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F6F1" w14:textId="4E41AB54" w:rsidR="00D42ADF" w:rsidRPr="00CB3FDB" w:rsidRDefault="00D049F6" w:rsidP="00CB3FD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CB3FDB">
        <w:rPr>
          <w:rFonts w:ascii="Times New Roman" w:hAnsi="Times New Roman" w:cs="Times New Roman"/>
          <w:b/>
          <w:bCs/>
          <w:sz w:val="24"/>
          <w:szCs w:val="26"/>
        </w:rPr>
        <w:t xml:space="preserve">Regulamin </w:t>
      </w:r>
      <w:r w:rsidR="00D42ADF" w:rsidRPr="00CB3FDB">
        <w:rPr>
          <w:rFonts w:ascii="Times New Roman" w:hAnsi="Times New Roman" w:cs="Times New Roman"/>
          <w:b/>
          <w:bCs/>
          <w:sz w:val="24"/>
          <w:szCs w:val="26"/>
        </w:rPr>
        <w:t xml:space="preserve">Międzynarodowej Konferencji Naukowej </w:t>
      </w:r>
      <w:r w:rsidR="00D42ADF" w:rsidRPr="00CB3FDB">
        <w:rPr>
          <w:rFonts w:ascii="Times New Roman" w:hAnsi="Times New Roman" w:cs="Times New Roman"/>
          <w:b/>
          <w:bCs/>
          <w:sz w:val="24"/>
          <w:szCs w:val="26"/>
        </w:rPr>
        <w:br/>
      </w:r>
      <w:r w:rsidRPr="00CB3FDB">
        <w:rPr>
          <w:rFonts w:ascii="Times New Roman" w:hAnsi="Times New Roman" w:cs="Times New Roman"/>
          <w:b/>
          <w:bCs/>
          <w:i/>
          <w:sz w:val="24"/>
          <w:szCs w:val="26"/>
        </w:rPr>
        <w:t>Ludowe historie</w:t>
      </w:r>
      <w:r w:rsidR="00D42ADF" w:rsidRPr="00CB3FDB">
        <w:rPr>
          <w:rFonts w:ascii="Times New Roman" w:hAnsi="Times New Roman" w:cs="Times New Roman"/>
          <w:b/>
          <w:bCs/>
          <w:i/>
          <w:sz w:val="24"/>
          <w:szCs w:val="26"/>
        </w:rPr>
        <w:t xml:space="preserve"> kobiet. Pamięć i doświadczenie</w:t>
      </w:r>
    </w:p>
    <w:p w14:paraId="09F68847" w14:textId="3A173B21" w:rsidR="00D049F6" w:rsidRPr="00CB3FDB" w:rsidRDefault="00D049F6" w:rsidP="00CB3F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3FDB">
        <w:rPr>
          <w:rFonts w:ascii="Times New Roman" w:hAnsi="Times New Roman" w:cs="Times New Roman"/>
          <w:sz w:val="24"/>
          <w:szCs w:val="26"/>
        </w:rPr>
        <w:t>Uniwersytet Marii Curie-Skłodowskiej w Lublinie</w:t>
      </w:r>
      <w:r w:rsidR="00D42ADF" w:rsidRPr="00CB3FDB">
        <w:rPr>
          <w:rFonts w:ascii="Times New Roman" w:hAnsi="Times New Roman" w:cs="Times New Roman"/>
          <w:sz w:val="24"/>
          <w:szCs w:val="26"/>
        </w:rPr>
        <w:t>, 11–12 grudnia 2025 roku</w:t>
      </w:r>
    </w:p>
    <w:p w14:paraId="51D6C6C3" w14:textId="77777777" w:rsidR="00D049F6" w:rsidRPr="00D049F6" w:rsidRDefault="00000000" w:rsidP="00D04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8C67C0F">
          <v:rect id="_x0000_i1025" style="width:0;height:1.5pt" o:hralign="center" o:hrstd="t" o:hr="t" fillcolor="#a0a0a0" stroked="f"/>
        </w:pict>
      </w:r>
    </w:p>
    <w:p w14:paraId="3793FECE" w14:textId="77777777" w:rsidR="00D049F6" w:rsidRPr="00D42ADF" w:rsidRDefault="00D049F6" w:rsidP="00D42A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42ADF">
        <w:rPr>
          <w:rFonts w:ascii="Times New Roman" w:hAnsi="Times New Roman" w:cs="Times New Roman"/>
          <w:b/>
          <w:bCs/>
          <w:sz w:val="24"/>
        </w:rPr>
        <w:t>I. Postanowienia ogólne</w:t>
      </w:r>
    </w:p>
    <w:p w14:paraId="43A3081E" w14:textId="497F28B7" w:rsidR="00D049F6" w:rsidRPr="00D42ADF" w:rsidRDefault="00D049F6" w:rsidP="00D42AD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Niniejszy Regulamin określa zasady uczestnictwa, organizacji or</w:t>
      </w:r>
      <w:r w:rsidR="00D42ADF">
        <w:rPr>
          <w:rFonts w:ascii="Times New Roman" w:hAnsi="Times New Roman" w:cs="Times New Roman"/>
          <w:sz w:val="24"/>
        </w:rPr>
        <w:t>az odpowiedzialności w trakcie Międzynarodowej Konferencji N</w:t>
      </w:r>
      <w:r w:rsidRPr="00D42ADF">
        <w:rPr>
          <w:rFonts w:ascii="Times New Roman" w:hAnsi="Times New Roman" w:cs="Times New Roman"/>
          <w:sz w:val="24"/>
        </w:rPr>
        <w:t xml:space="preserve">aukowej </w:t>
      </w:r>
      <w:r w:rsidR="00D42ADF" w:rsidRPr="00D42ADF">
        <w:rPr>
          <w:rFonts w:ascii="Times New Roman" w:hAnsi="Times New Roman" w:cs="Times New Roman"/>
          <w:bCs/>
          <w:i/>
          <w:sz w:val="24"/>
        </w:rPr>
        <w:t xml:space="preserve">Ludowe historie kobiet. Pamięć </w:t>
      </w:r>
      <w:r w:rsidR="00D42ADF">
        <w:rPr>
          <w:rFonts w:ascii="Times New Roman" w:hAnsi="Times New Roman" w:cs="Times New Roman"/>
          <w:bCs/>
          <w:i/>
          <w:sz w:val="24"/>
        </w:rPr>
        <w:br/>
      </w:r>
      <w:r w:rsidR="00D42ADF" w:rsidRPr="00D42ADF">
        <w:rPr>
          <w:rFonts w:ascii="Times New Roman" w:hAnsi="Times New Roman" w:cs="Times New Roman"/>
          <w:bCs/>
          <w:i/>
          <w:sz w:val="24"/>
        </w:rPr>
        <w:t>i doświadczenie</w:t>
      </w:r>
      <w:r w:rsidRPr="00D42ADF">
        <w:rPr>
          <w:rFonts w:ascii="Times New Roman" w:hAnsi="Times New Roman" w:cs="Times New Roman"/>
          <w:sz w:val="24"/>
        </w:rPr>
        <w:t>.</w:t>
      </w:r>
    </w:p>
    <w:p w14:paraId="607B3439" w14:textId="77777777" w:rsidR="00D049F6" w:rsidRPr="00D42ADF" w:rsidRDefault="00D049F6" w:rsidP="00D42AD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Organizatorami konferencji są:</w:t>
      </w:r>
    </w:p>
    <w:p w14:paraId="718F59ED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Instytut Językoznawstwa i Literaturoznawstwa UMCS,</w:t>
      </w:r>
    </w:p>
    <w:p w14:paraId="2379D688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Instytut Nauk o Kulturze UMCS,</w:t>
      </w:r>
    </w:p>
    <w:p w14:paraId="1427D595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Studenckie Koło Naukowe Etnolingwistów UMCS,</w:t>
      </w:r>
    </w:p>
    <w:p w14:paraId="5739751E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Polskie Seminarium Etnomuzykologiczne,</w:t>
      </w:r>
    </w:p>
    <w:p w14:paraId="524EDE62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Akademickie Centrum Kultury i Mediów UMCS „Chatka Żaka”,</w:t>
      </w:r>
    </w:p>
    <w:p w14:paraId="36B63151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„Pismo Folkowe”,</w:t>
      </w:r>
    </w:p>
    <w:p w14:paraId="068EB07E" w14:textId="77777777" w:rsidR="00D049F6" w:rsidRPr="00D42ADF" w:rsidRDefault="00D049F6" w:rsidP="00D42AD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Stowarzyszenie Animatorów Ruchu Folkowego.</w:t>
      </w:r>
    </w:p>
    <w:p w14:paraId="2B1590DD" w14:textId="77777777" w:rsidR="00D049F6" w:rsidRPr="00CB3FDB" w:rsidRDefault="00D049F6" w:rsidP="00D42AD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 xml:space="preserve">Konferencja odbywa się w ramach </w:t>
      </w:r>
      <w:r w:rsidRPr="0022718C">
        <w:rPr>
          <w:rFonts w:ascii="Times New Roman" w:hAnsi="Times New Roman" w:cs="Times New Roman"/>
          <w:sz w:val="24"/>
        </w:rPr>
        <w:t>XXXV</w:t>
      </w:r>
      <w:r w:rsidRPr="00D42ADF">
        <w:rPr>
          <w:rFonts w:ascii="Times New Roman" w:hAnsi="Times New Roman" w:cs="Times New Roman"/>
          <w:b/>
          <w:bCs/>
          <w:sz w:val="24"/>
        </w:rPr>
        <w:t xml:space="preserve"> </w:t>
      </w:r>
      <w:r w:rsidRPr="00CB3FDB">
        <w:rPr>
          <w:rFonts w:ascii="Times New Roman" w:hAnsi="Times New Roman" w:cs="Times New Roman"/>
          <w:bCs/>
          <w:sz w:val="24"/>
        </w:rPr>
        <w:t>Międzynarodowego Festiwalu Muzyki Ludowej „Mikołajki Folkowe”</w:t>
      </w:r>
      <w:r w:rsidRPr="00CB3FDB">
        <w:rPr>
          <w:rFonts w:ascii="Times New Roman" w:hAnsi="Times New Roman" w:cs="Times New Roman"/>
          <w:sz w:val="24"/>
        </w:rPr>
        <w:t>.</w:t>
      </w:r>
    </w:p>
    <w:p w14:paraId="756345E0" w14:textId="519F6869" w:rsidR="00D049F6" w:rsidRPr="00CB3FDB" w:rsidRDefault="00D049F6" w:rsidP="00D42AD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>Patrona</w:t>
      </w:r>
      <w:r w:rsidR="0022718C">
        <w:rPr>
          <w:rFonts w:ascii="Times New Roman" w:hAnsi="Times New Roman" w:cs="Times New Roman"/>
          <w:sz w:val="24"/>
        </w:rPr>
        <w:t>tem</w:t>
      </w:r>
      <w:r w:rsidRPr="00CB3FDB">
        <w:rPr>
          <w:rFonts w:ascii="Times New Roman" w:hAnsi="Times New Roman" w:cs="Times New Roman"/>
          <w:sz w:val="24"/>
        </w:rPr>
        <w:t xml:space="preserve"> wydarzenie objęła </w:t>
      </w:r>
      <w:r w:rsidRPr="00CB3FDB">
        <w:rPr>
          <w:rFonts w:ascii="Times New Roman" w:hAnsi="Times New Roman" w:cs="Times New Roman"/>
          <w:bCs/>
          <w:sz w:val="24"/>
        </w:rPr>
        <w:t xml:space="preserve">Komisja </w:t>
      </w:r>
      <w:proofErr w:type="spellStart"/>
      <w:r w:rsidRPr="00CB3FDB">
        <w:rPr>
          <w:rFonts w:ascii="Times New Roman" w:hAnsi="Times New Roman" w:cs="Times New Roman"/>
          <w:bCs/>
          <w:sz w:val="24"/>
        </w:rPr>
        <w:t>Etnolingwistyczna</w:t>
      </w:r>
      <w:proofErr w:type="spellEnd"/>
      <w:r w:rsidRPr="00CB3FDB">
        <w:rPr>
          <w:rFonts w:ascii="Times New Roman" w:hAnsi="Times New Roman" w:cs="Times New Roman"/>
          <w:bCs/>
          <w:sz w:val="24"/>
        </w:rPr>
        <w:t xml:space="preserve"> przy Komitecie Językoznawstwa PAN</w:t>
      </w:r>
      <w:r w:rsidRPr="00CB3FDB">
        <w:rPr>
          <w:rFonts w:ascii="Times New Roman" w:hAnsi="Times New Roman" w:cs="Times New Roman"/>
          <w:sz w:val="24"/>
        </w:rPr>
        <w:t>.</w:t>
      </w:r>
    </w:p>
    <w:p w14:paraId="7C7C892C" w14:textId="77777777" w:rsidR="00D049F6" w:rsidRPr="00D42ADF" w:rsidRDefault="00000000" w:rsidP="00D42A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192351A">
          <v:rect id="_x0000_i1026" style="width:0;height:1.5pt" o:hralign="center" o:hrstd="t" o:hr="t" fillcolor="#a0a0a0" stroked="f"/>
        </w:pict>
      </w:r>
    </w:p>
    <w:p w14:paraId="50A76547" w14:textId="77777777" w:rsidR="00D049F6" w:rsidRPr="00D42ADF" w:rsidRDefault="00D049F6" w:rsidP="00D42A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42ADF">
        <w:rPr>
          <w:rFonts w:ascii="Times New Roman" w:hAnsi="Times New Roman" w:cs="Times New Roman"/>
          <w:b/>
          <w:bCs/>
          <w:sz w:val="24"/>
        </w:rPr>
        <w:t>II. Komitety</w:t>
      </w:r>
    </w:p>
    <w:p w14:paraId="40E53E38" w14:textId="77777777" w:rsidR="00D049F6" w:rsidRPr="00D42ADF" w:rsidRDefault="00D049F6" w:rsidP="00CB3FD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b/>
          <w:bCs/>
          <w:sz w:val="24"/>
        </w:rPr>
        <w:t>Komitet naukowy</w:t>
      </w:r>
      <w:r w:rsidRPr="00D42ADF">
        <w:rPr>
          <w:rFonts w:ascii="Times New Roman" w:hAnsi="Times New Roman" w:cs="Times New Roman"/>
          <w:sz w:val="24"/>
        </w:rPr>
        <w:t>:</w:t>
      </w:r>
    </w:p>
    <w:p w14:paraId="008FF5F3" w14:textId="77777777" w:rsidR="00D42ADF" w:rsidRDefault="00D049F6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 xml:space="preserve">Prof. dr hab. Stanisława </w:t>
      </w:r>
      <w:proofErr w:type="spellStart"/>
      <w:r w:rsidRPr="00D42ADF">
        <w:rPr>
          <w:rFonts w:ascii="Times New Roman" w:hAnsi="Times New Roman" w:cs="Times New Roman"/>
          <w:sz w:val="24"/>
        </w:rPr>
        <w:t>Niebrzegowska</w:t>
      </w:r>
      <w:proofErr w:type="spellEnd"/>
      <w:r w:rsidRPr="00D42ADF">
        <w:rPr>
          <w:rFonts w:ascii="Times New Roman" w:hAnsi="Times New Roman" w:cs="Times New Roman"/>
          <w:sz w:val="24"/>
        </w:rPr>
        <w:t>-Bartmińska (</w:t>
      </w:r>
      <w:proofErr w:type="spellStart"/>
      <w:r w:rsidRPr="00D42ADF">
        <w:rPr>
          <w:rFonts w:ascii="Times New Roman" w:hAnsi="Times New Roman" w:cs="Times New Roman"/>
          <w:sz w:val="24"/>
        </w:rPr>
        <w:t>IJiL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UMCS)</w:t>
      </w:r>
    </w:p>
    <w:p w14:paraId="35324242" w14:textId="77777777" w:rsidR="00D42ADF" w:rsidRDefault="00D42ADF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 xml:space="preserve">Dr hab. Tomasz </w:t>
      </w:r>
      <w:proofErr w:type="spellStart"/>
      <w:r w:rsidRPr="00D42ADF">
        <w:rPr>
          <w:rFonts w:ascii="Times New Roman" w:hAnsi="Times New Roman" w:cs="Times New Roman"/>
          <w:sz w:val="24"/>
        </w:rPr>
        <w:t>Wiślicz</w:t>
      </w:r>
      <w:proofErr w:type="spellEnd"/>
      <w:r w:rsidRPr="00D42ADF">
        <w:rPr>
          <w:rFonts w:ascii="Times New Roman" w:hAnsi="Times New Roman" w:cs="Times New Roman"/>
          <w:sz w:val="24"/>
        </w:rPr>
        <w:t>, prof. PAN (IH PAN)</w:t>
      </w:r>
    </w:p>
    <w:p w14:paraId="30F5ED70" w14:textId="77777777" w:rsidR="00D42ADF" w:rsidRDefault="00D42ADF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Dr hab. Violetta Wróblewska, prof. UMK (</w:t>
      </w:r>
      <w:proofErr w:type="spellStart"/>
      <w:r w:rsidRPr="00D42ADF">
        <w:rPr>
          <w:rFonts w:ascii="Times New Roman" w:hAnsi="Times New Roman" w:cs="Times New Roman"/>
          <w:sz w:val="24"/>
        </w:rPr>
        <w:t>INoK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UMK)</w:t>
      </w:r>
    </w:p>
    <w:p w14:paraId="173D947B" w14:textId="61154BFB" w:rsidR="00D42ADF" w:rsidRPr="00D42ADF" w:rsidRDefault="00D42ADF" w:rsidP="00CB3FDB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 xml:space="preserve">Dr hab. Mateusz </w:t>
      </w:r>
      <w:proofErr w:type="spellStart"/>
      <w:r w:rsidRPr="00D42ADF">
        <w:rPr>
          <w:rFonts w:ascii="Times New Roman" w:hAnsi="Times New Roman" w:cs="Times New Roman"/>
          <w:sz w:val="24"/>
        </w:rPr>
        <w:t>Wyżga</w:t>
      </w:r>
      <w:proofErr w:type="spellEnd"/>
      <w:r w:rsidRPr="00D42ADF">
        <w:rPr>
          <w:rFonts w:ascii="Times New Roman" w:hAnsi="Times New Roman" w:cs="Times New Roman"/>
          <w:sz w:val="24"/>
        </w:rPr>
        <w:t>, prof. UKEN (</w:t>
      </w:r>
      <w:proofErr w:type="spellStart"/>
      <w:r w:rsidRPr="00D42ADF">
        <w:rPr>
          <w:rFonts w:ascii="Times New Roman" w:hAnsi="Times New Roman" w:cs="Times New Roman"/>
          <w:sz w:val="24"/>
        </w:rPr>
        <w:t>IHiA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UKEN)</w:t>
      </w:r>
    </w:p>
    <w:p w14:paraId="5C9CDEF0" w14:textId="77777777" w:rsidR="00D049F6" w:rsidRPr="00D42ADF" w:rsidRDefault="00D049F6" w:rsidP="00CB3FD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b/>
          <w:bCs/>
          <w:sz w:val="24"/>
        </w:rPr>
        <w:t>Komitet organizacyjny</w:t>
      </w:r>
      <w:r w:rsidRPr="00D42ADF">
        <w:rPr>
          <w:rFonts w:ascii="Times New Roman" w:hAnsi="Times New Roman" w:cs="Times New Roman"/>
          <w:sz w:val="24"/>
        </w:rPr>
        <w:t>:</w:t>
      </w:r>
    </w:p>
    <w:p w14:paraId="09218BB6" w14:textId="77777777" w:rsidR="00D049F6" w:rsidRPr="00D42ADF" w:rsidRDefault="00D049F6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 xml:space="preserve">dr hab. Joanna </w:t>
      </w:r>
      <w:proofErr w:type="spellStart"/>
      <w:r w:rsidRPr="00D42ADF">
        <w:rPr>
          <w:rFonts w:ascii="Times New Roman" w:hAnsi="Times New Roman" w:cs="Times New Roman"/>
          <w:sz w:val="24"/>
        </w:rPr>
        <w:t>Szadura</w:t>
      </w:r>
      <w:proofErr w:type="spellEnd"/>
      <w:r w:rsidRPr="00D42ADF">
        <w:rPr>
          <w:rFonts w:ascii="Times New Roman" w:hAnsi="Times New Roman" w:cs="Times New Roman"/>
          <w:sz w:val="24"/>
        </w:rPr>
        <w:t>, prof. UMCS (</w:t>
      </w:r>
      <w:proofErr w:type="spellStart"/>
      <w:r w:rsidRPr="00D42ADF">
        <w:rPr>
          <w:rFonts w:ascii="Times New Roman" w:hAnsi="Times New Roman" w:cs="Times New Roman"/>
          <w:sz w:val="24"/>
        </w:rPr>
        <w:t>IJiL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UMCS)</w:t>
      </w:r>
    </w:p>
    <w:p w14:paraId="66F97585" w14:textId="77777777" w:rsidR="00D049F6" w:rsidRPr="00D42ADF" w:rsidRDefault="00D049F6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dr Agata Kusto (</w:t>
      </w:r>
      <w:proofErr w:type="spellStart"/>
      <w:r w:rsidRPr="00D42ADF">
        <w:rPr>
          <w:rFonts w:ascii="Times New Roman" w:hAnsi="Times New Roman" w:cs="Times New Roman"/>
          <w:sz w:val="24"/>
        </w:rPr>
        <w:t>INoK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UMCS)</w:t>
      </w:r>
    </w:p>
    <w:p w14:paraId="0B1E5632" w14:textId="77777777" w:rsidR="00D049F6" w:rsidRPr="00D42ADF" w:rsidRDefault="00D049F6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dr Damian Gocół (</w:t>
      </w:r>
      <w:proofErr w:type="spellStart"/>
      <w:r w:rsidRPr="00D42ADF">
        <w:rPr>
          <w:rFonts w:ascii="Times New Roman" w:hAnsi="Times New Roman" w:cs="Times New Roman"/>
          <w:sz w:val="24"/>
        </w:rPr>
        <w:t>IJiL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UMCS)</w:t>
      </w:r>
    </w:p>
    <w:p w14:paraId="25DD7EB4" w14:textId="77777777" w:rsidR="00D049F6" w:rsidRPr="00D42ADF" w:rsidRDefault="00D049F6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dr Beata Maksymiuk-Pacek (</w:t>
      </w:r>
      <w:proofErr w:type="spellStart"/>
      <w:r w:rsidRPr="00D42ADF">
        <w:rPr>
          <w:rFonts w:ascii="Times New Roman" w:hAnsi="Times New Roman" w:cs="Times New Roman"/>
          <w:sz w:val="24"/>
        </w:rPr>
        <w:t>INoK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UMCS)</w:t>
      </w:r>
    </w:p>
    <w:p w14:paraId="3D527E42" w14:textId="5C9891C5" w:rsidR="00D049F6" w:rsidRPr="00D42ADF" w:rsidRDefault="00D049F6" w:rsidP="00CB3FDB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dr Sylwia Gierczak</w:t>
      </w:r>
      <w:r w:rsidR="00D42ADF">
        <w:rPr>
          <w:rFonts w:ascii="Times New Roman" w:hAnsi="Times New Roman" w:cs="Times New Roman"/>
          <w:sz w:val="24"/>
        </w:rPr>
        <w:t>-Miszczuk</w:t>
      </w:r>
      <w:r w:rsidRPr="00D42AD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42ADF">
        <w:rPr>
          <w:rFonts w:ascii="Times New Roman" w:hAnsi="Times New Roman" w:cs="Times New Roman"/>
          <w:sz w:val="24"/>
        </w:rPr>
        <w:t>IJiL</w:t>
      </w:r>
      <w:proofErr w:type="spellEnd"/>
      <w:r w:rsidRPr="00D42ADF">
        <w:rPr>
          <w:rFonts w:ascii="Times New Roman" w:hAnsi="Times New Roman" w:cs="Times New Roman"/>
          <w:sz w:val="24"/>
        </w:rPr>
        <w:t xml:space="preserve"> UMCS) – sekretarz konferencji</w:t>
      </w:r>
    </w:p>
    <w:p w14:paraId="20C26CAA" w14:textId="77777777" w:rsidR="00D049F6" w:rsidRPr="00D42ADF" w:rsidRDefault="00000000" w:rsidP="00D42A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0BDE45">
          <v:rect id="_x0000_i1027" style="width:0;height:1.5pt" o:hralign="center" o:hrstd="t" o:hr="t" fillcolor="#a0a0a0" stroked="f"/>
        </w:pict>
      </w:r>
    </w:p>
    <w:p w14:paraId="5DCF828F" w14:textId="77777777" w:rsidR="00D049F6" w:rsidRPr="00D42ADF" w:rsidRDefault="00D049F6" w:rsidP="00D42A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42ADF">
        <w:rPr>
          <w:rFonts w:ascii="Times New Roman" w:hAnsi="Times New Roman" w:cs="Times New Roman"/>
          <w:b/>
          <w:bCs/>
          <w:sz w:val="24"/>
        </w:rPr>
        <w:t>III. Warunki uczestnictwa i zgłoszenia</w:t>
      </w:r>
    </w:p>
    <w:p w14:paraId="7CD088C1" w14:textId="29034F7C" w:rsidR="00D049F6" w:rsidRPr="00CB3FDB" w:rsidRDefault="00D049F6" w:rsidP="00CB3FD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>Uczestnikiem konferencji może być osoba fizyczna lub pr</w:t>
      </w:r>
      <w:r w:rsidR="00CB3FDB" w:rsidRPr="00CB3FDB">
        <w:rPr>
          <w:rFonts w:ascii="Times New Roman" w:hAnsi="Times New Roman" w:cs="Times New Roman"/>
          <w:sz w:val="24"/>
        </w:rPr>
        <w:t>awna, która prześle zgłoszenie i</w:t>
      </w:r>
      <w:r w:rsidRPr="00CB3FDB">
        <w:rPr>
          <w:rFonts w:ascii="Times New Roman" w:hAnsi="Times New Roman" w:cs="Times New Roman"/>
          <w:sz w:val="24"/>
        </w:rPr>
        <w:t xml:space="preserve"> dokona opłaty konferencyjnej, z wyjątkiem członków komitetu naukowego, którzy są zwolnieni z opłat.</w:t>
      </w:r>
    </w:p>
    <w:p w14:paraId="671B4806" w14:textId="33F5D4EC" w:rsidR="00D049F6" w:rsidRPr="00CB3FDB" w:rsidRDefault="00D049F6" w:rsidP="00CB3FD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bCs/>
          <w:sz w:val="24"/>
        </w:rPr>
        <w:lastRenderedPageBreak/>
        <w:t>Zgłoszenia uczestnictwa</w:t>
      </w:r>
      <w:r w:rsidRPr="00CB3FDB">
        <w:rPr>
          <w:rFonts w:ascii="Times New Roman" w:hAnsi="Times New Roman" w:cs="Times New Roman"/>
          <w:sz w:val="24"/>
        </w:rPr>
        <w:t xml:space="preserve"> należy przesłać do </w:t>
      </w:r>
      <w:r w:rsidR="00CB3FDB">
        <w:rPr>
          <w:rFonts w:ascii="Times New Roman" w:hAnsi="Times New Roman" w:cs="Times New Roman"/>
          <w:bCs/>
          <w:sz w:val="24"/>
        </w:rPr>
        <w:t>8 listopada 2025 roku</w:t>
      </w:r>
      <w:r w:rsidRPr="00CB3FDB">
        <w:rPr>
          <w:rFonts w:ascii="Times New Roman" w:hAnsi="Times New Roman" w:cs="Times New Roman"/>
          <w:sz w:val="24"/>
        </w:rPr>
        <w:t xml:space="preserve"> na adres: </w:t>
      </w:r>
      <w:r w:rsidR="00CB3FDB" w:rsidRPr="00CB3FDB">
        <w:rPr>
          <w:rFonts w:ascii="Times New Roman" w:hAnsi="Times New Roman" w:cs="Times New Roman"/>
          <w:bCs/>
          <w:sz w:val="24"/>
        </w:rPr>
        <w:t>etnobiblioteka.mf@mail.umcs.pl</w:t>
      </w:r>
      <w:r w:rsidR="00CB3FDB" w:rsidRPr="00CB3FDB">
        <w:rPr>
          <w:rFonts w:ascii="Times New Roman" w:hAnsi="Times New Roman" w:cs="Times New Roman"/>
          <w:sz w:val="24"/>
        </w:rPr>
        <w:t xml:space="preserve"> </w:t>
      </w:r>
      <w:r w:rsidRPr="00CB3FDB">
        <w:rPr>
          <w:rFonts w:ascii="Times New Roman" w:hAnsi="Times New Roman" w:cs="Times New Roman"/>
          <w:sz w:val="24"/>
        </w:rPr>
        <w:t xml:space="preserve">z </w:t>
      </w:r>
      <w:r w:rsidR="00CB3FDB">
        <w:rPr>
          <w:rFonts w:ascii="Times New Roman" w:hAnsi="Times New Roman" w:cs="Times New Roman"/>
          <w:sz w:val="24"/>
        </w:rPr>
        <w:t xml:space="preserve">dopiskiem: </w:t>
      </w:r>
      <w:r w:rsidR="00CB3FDB" w:rsidRPr="00CB3FDB">
        <w:rPr>
          <w:rFonts w:ascii="Times New Roman" w:hAnsi="Times New Roman" w:cs="Times New Roman"/>
          <w:iCs/>
          <w:sz w:val="24"/>
        </w:rPr>
        <w:t>KONFERENCJA 2025</w:t>
      </w:r>
      <w:r w:rsidR="00CB3FDB">
        <w:rPr>
          <w:rFonts w:ascii="Times New Roman" w:hAnsi="Times New Roman" w:cs="Times New Roman"/>
          <w:iCs/>
          <w:sz w:val="24"/>
        </w:rPr>
        <w:t xml:space="preserve"> </w:t>
      </w:r>
      <w:r w:rsidR="00CB3FDB">
        <w:rPr>
          <w:rFonts w:ascii="Times New Roman" w:hAnsi="Times New Roman" w:cs="Times New Roman"/>
          <w:sz w:val="24"/>
        </w:rPr>
        <w:t>umieszczonym w temacie wiadomości</w:t>
      </w:r>
      <w:r w:rsidRPr="00CB3FDB">
        <w:rPr>
          <w:rFonts w:ascii="Times New Roman" w:hAnsi="Times New Roman" w:cs="Times New Roman"/>
          <w:sz w:val="24"/>
        </w:rPr>
        <w:t>.</w:t>
      </w:r>
    </w:p>
    <w:p w14:paraId="1CA70E62" w14:textId="77777777" w:rsidR="00D049F6" w:rsidRPr="00D42ADF" w:rsidRDefault="00D049F6" w:rsidP="00D42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Zgłoszenie powinno zawierać:</w:t>
      </w:r>
    </w:p>
    <w:p w14:paraId="4FDF9746" w14:textId="47403DFB" w:rsidR="00D049F6" w:rsidRPr="00D42ADF" w:rsidRDefault="009034B5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</w:t>
      </w:r>
      <w:r w:rsidR="00D049F6" w:rsidRPr="00D42ADF">
        <w:rPr>
          <w:rFonts w:ascii="Times New Roman" w:hAnsi="Times New Roman" w:cs="Times New Roman"/>
          <w:sz w:val="24"/>
        </w:rPr>
        <w:t>,</w:t>
      </w:r>
    </w:p>
    <w:p w14:paraId="4FBB31D2" w14:textId="77777777" w:rsidR="00D049F6" w:rsidRPr="00D42ADF" w:rsidRDefault="00D049F6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stopień/tytuł naukowy,</w:t>
      </w:r>
    </w:p>
    <w:p w14:paraId="5B731383" w14:textId="77777777" w:rsidR="00D049F6" w:rsidRDefault="00D049F6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afiliację,</w:t>
      </w:r>
    </w:p>
    <w:p w14:paraId="28C6BF70" w14:textId="77777777" w:rsidR="00CB3FDB" w:rsidRDefault="00CB3FDB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nr ORCID, </w:t>
      </w:r>
    </w:p>
    <w:p w14:paraId="308C6183" w14:textId="77777777" w:rsidR="00CB3FDB" w:rsidRDefault="00CB3FDB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elektroniczny,</w:t>
      </w:r>
    </w:p>
    <w:p w14:paraId="65FBE86B" w14:textId="45E82D02" w:rsidR="00CB3FDB" w:rsidRDefault="00CB3FDB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 telefonu,</w:t>
      </w:r>
    </w:p>
    <w:p w14:paraId="42598C1D" w14:textId="77777777" w:rsidR="00CB3FDB" w:rsidRPr="00D42ADF" w:rsidRDefault="00CB3FDB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tytuł referatu,</w:t>
      </w:r>
    </w:p>
    <w:p w14:paraId="2A862B81" w14:textId="77777777" w:rsidR="00CB3FDB" w:rsidRDefault="00CB3FDB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streszczenie referatu</w:t>
      </w:r>
      <w:r w:rsidRPr="00CB3FDB">
        <w:rPr>
          <w:rFonts w:ascii="Times New Roman" w:hAnsi="Times New Roman" w:cs="Times New Roman"/>
          <w:sz w:val="24"/>
        </w:rPr>
        <w:t xml:space="preserve"> (150–200 słów)</w:t>
      </w:r>
      <w:r>
        <w:rPr>
          <w:rFonts w:ascii="Times New Roman" w:hAnsi="Times New Roman" w:cs="Times New Roman"/>
          <w:sz w:val="24"/>
        </w:rPr>
        <w:t xml:space="preserve">, </w:t>
      </w:r>
    </w:p>
    <w:p w14:paraId="41D9D8B1" w14:textId="01144F67" w:rsidR="00CB3FDB" w:rsidRDefault="00CB3FDB" w:rsidP="00CB3FDB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słowa</w:t>
      </w:r>
      <w:r w:rsidRPr="00CB3F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kluczowe</w:t>
      </w:r>
      <w:r w:rsidRPr="00CB3FDB">
        <w:rPr>
          <w:rFonts w:ascii="Times New Roman" w:hAnsi="Times New Roman" w:cs="Times New Roman"/>
          <w:sz w:val="24"/>
        </w:rPr>
        <w:t xml:space="preserve"> (3–5 słów kluczy)</w:t>
      </w:r>
      <w:r>
        <w:rPr>
          <w:rFonts w:ascii="Times New Roman" w:hAnsi="Times New Roman" w:cs="Times New Roman"/>
          <w:sz w:val="24"/>
        </w:rPr>
        <w:t xml:space="preserve">, </w:t>
      </w:r>
    </w:p>
    <w:p w14:paraId="613D8C8C" w14:textId="75421172" w:rsidR="00CB3FDB" w:rsidRPr="00CB3FDB" w:rsidRDefault="00CB3FDB" w:rsidP="00CB3FDB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>podstawową bibliografi</w:t>
      </w:r>
      <w:r w:rsidR="0022718C">
        <w:rPr>
          <w:rFonts w:ascii="Times New Roman" w:hAnsi="Times New Roman" w:cs="Times New Roman"/>
          <w:sz w:val="24"/>
        </w:rPr>
        <w:t xml:space="preserve">ę </w:t>
      </w:r>
      <w:r w:rsidRPr="00CB3FDB">
        <w:rPr>
          <w:rFonts w:ascii="Times New Roman" w:hAnsi="Times New Roman" w:cs="Times New Roman"/>
          <w:sz w:val="24"/>
        </w:rPr>
        <w:t>(3–5 pozycji)</w:t>
      </w:r>
      <w:r>
        <w:rPr>
          <w:rFonts w:ascii="Times New Roman" w:hAnsi="Times New Roman" w:cs="Times New Roman"/>
          <w:sz w:val="24"/>
        </w:rPr>
        <w:t>.</w:t>
      </w:r>
    </w:p>
    <w:p w14:paraId="44BD0FD1" w14:textId="361A0B0D" w:rsidR="00D049F6" w:rsidRDefault="00D049F6" w:rsidP="00CB3FD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bCs/>
          <w:sz w:val="24"/>
        </w:rPr>
        <w:t>Osobny nabór</w:t>
      </w:r>
      <w:r w:rsidRPr="00D42ADF">
        <w:rPr>
          <w:rFonts w:ascii="Times New Roman" w:hAnsi="Times New Roman" w:cs="Times New Roman"/>
          <w:sz w:val="24"/>
        </w:rPr>
        <w:t xml:space="preserve"> prowadzony jest dla ekspertów chętnych do udziału w debatach konferencyjnyc</w:t>
      </w:r>
      <w:r w:rsidR="00CB3FDB">
        <w:rPr>
          <w:rFonts w:ascii="Times New Roman" w:hAnsi="Times New Roman" w:cs="Times New Roman"/>
          <w:sz w:val="24"/>
        </w:rPr>
        <w:t>h w trzech liniach tematycznych:</w:t>
      </w:r>
    </w:p>
    <w:p w14:paraId="70EE747D" w14:textId="77777777" w:rsidR="00CB3FDB" w:rsidRPr="00CB3FDB" w:rsidRDefault="00CB3FDB" w:rsidP="00CB3FDB">
      <w:pPr>
        <w:pStyle w:val="Akapitzlist"/>
        <w:numPr>
          <w:ilvl w:val="0"/>
          <w:numId w:val="12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 xml:space="preserve">Dr hab. Tomasz </w:t>
      </w:r>
      <w:proofErr w:type="spellStart"/>
      <w:r w:rsidRPr="00CB3FDB">
        <w:rPr>
          <w:rFonts w:ascii="Times New Roman" w:hAnsi="Times New Roman" w:cs="Times New Roman"/>
          <w:sz w:val="24"/>
        </w:rPr>
        <w:t>Wiślicz</w:t>
      </w:r>
      <w:proofErr w:type="spellEnd"/>
      <w:r w:rsidRPr="00CB3FDB">
        <w:rPr>
          <w:rFonts w:ascii="Times New Roman" w:hAnsi="Times New Roman" w:cs="Times New Roman"/>
          <w:sz w:val="24"/>
        </w:rPr>
        <w:t xml:space="preserve">, prof. PAN, </w:t>
      </w:r>
      <w:r w:rsidRPr="00CB3FDB">
        <w:rPr>
          <w:rFonts w:ascii="Times New Roman" w:hAnsi="Times New Roman" w:cs="Times New Roman"/>
          <w:i/>
          <w:sz w:val="24"/>
        </w:rPr>
        <w:t xml:space="preserve">Kobiety niegodne tego miana – </w:t>
      </w:r>
      <w:proofErr w:type="spellStart"/>
      <w:r w:rsidRPr="00CB3FDB">
        <w:rPr>
          <w:rFonts w:ascii="Times New Roman" w:hAnsi="Times New Roman" w:cs="Times New Roman"/>
          <w:i/>
          <w:sz w:val="24"/>
        </w:rPr>
        <w:t>intersekcjonalne</w:t>
      </w:r>
      <w:proofErr w:type="spellEnd"/>
      <w:r w:rsidRPr="00CB3FDB">
        <w:rPr>
          <w:rFonts w:ascii="Times New Roman" w:hAnsi="Times New Roman" w:cs="Times New Roman"/>
          <w:i/>
          <w:sz w:val="24"/>
        </w:rPr>
        <w:t xml:space="preserve"> wykluczenia i kobiety na marginesach</w:t>
      </w:r>
      <w:r w:rsidRPr="00CB3FDB">
        <w:rPr>
          <w:rFonts w:ascii="Times New Roman" w:hAnsi="Times New Roman" w:cs="Times New Roman"/>
          <w:sz w:val="24"/>
        </w:rPr>
        <w:t>;</w:t>
      </w:r>
    </w:p>
    <w:p w14:paraId="794E7496" w14:textId="77777777" w:rsidR="00CB3FDB" w:rsidRPr="00CB3FDB" w:rsidRDefault="00CB3FDB" w:rsidP="00CB3FDB">
      <w:pPr>
        <w:pStyle w:val="Akapitzlist"/>
        <w:numPr>
          <w:ilvl w:val="0"/>
          <w:numId w:val="12"/>
        </w:numPr>
        <w:spacing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 xml:space="preserve">Dr hab. Violetta Wróblewska, prof. UMK, </w:t>
      </w:r>
      <w:r w:rsidRPr="00CB3FDB">
        <w:rPr>
          <w:rFonts w:ascii="Times New Roman" w:hAnsi="Times New Roman" w:cs="Times New Roman"/>
          <w:i/>
          <w:sz w:val="24"/>
        </w:rPr>
        <w:t>Folklor kobiet – folklor o kobietach</w:t>
      </w:r>
      <w:r w:rsidRPr="00CB3FDB">
        <w:rPr>
          <w:rFonts w:ascii="Times New Roman" w:hAnsi="Times New Roman" w:cs="Times New Roman"/>
          <w:sz w:val="24"/>
        </w:rPr>
        <w:t>;</w:t>
      </w:r>
    </w:p>
    <w:p w14:paraId="2026B17D" w14:textId="6BD6A9B5" w:rsidR="00CB3FDB" w:rsidRPr="00CB3FDB" w:rsidRDefault="00CB3FDB" w:rsidP="00CB3FDB">
      <w:pPr>
        <w:pStyle w:val="Akapitzlist"/>
        <w:numPr>
          <w:ilvl w:val="0"/>
          <w:numId w:val="12"/>
        </w:numPr>
        <w:spacing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 xml:space="preserve">Dr hab. Mateusz </w:t>
      </w:r>
      <w:proofErr w:type="spellStart"/>
      <w:r w:rsidRPr="00CB3FDB">
        <w:rPr>
          <w:rFonts w:ascii="Times New Roman" w:hAnsi="Times New Roman" w:cs="Times New Roman"/>
          <w:sz w:val="24"/>
        </w:rPr>
        <w:t>Wyżga</w:t>
      </w:r>
      <w:proofErr w:type="spellEnd"/>
      <w:r w:rsidRPr="00CB3FDB">
        <w:rPr>
          <w:rFonts w:ascii="Times New Roman" w:hAnsi="Times New Roman" w:cs="Times New Roman"/>
          <w:sz w:val="24"/>
        </w:rPr>
        <w:t xml:space="preserve">, prof. UKEN, </w:t>
      </w:r>
      <w:r w:rsidRPr="00CB3FDB">
        <w:rPr>
          <w:rFonts w:ascii="Times New Roman" w:hAnsi="Times New Roman" w:cs="Times New Roman"/>
          <w:i/>
          <w:sz w:val="24"/>
        </w:rPr>
        <w:t>Sprawczość chłopek</w:t>
      </w:r>
      <w:r w:rsidRPr="00CB3FDB">
        <w:rPr>
          <w:rFonts w:ascii="Times New Roman" w:hAnsi="Times New Roman" w:cs="Times New Roman"/>
          <w:sz w:val="24"/>
        </w:rPr>
        <w:t>.</w:t>
      </w:r>
    </w:p>
    <w:p w14:paraId="24149972" w14:textId="638D0496" w:rsidR="00D049F6" w:rsidRPr="00D42ADF" w:rsidRDefault="00D049F6" w:rsidP="00CB3FD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 xml:space="preserve">Formularz zgłoszeniowy dostępny jest na stronie </w:t>
      </w:r>
      <w:r w:rsidR="00CB3FDB">
        <w:rPr>
          <w:rFonts w:ascii="Times New Roman" w:hAnsi="Times New Roman" w:cs="Times New Roman"/>
          <w:sz w:val="24"/>
        </w:rPr>
        <w:t xml:space="preserve">internetowej </w:t>
      </w:r>
      <w:proofErr w:type="spellStart"/>
      <w:r w:rsidR="00CB3FDB">
        <w:rPr>
          <w:rFonts w:ascii="Times New Roman" w:hAnsi="Times New Roman" w:cs="Times New Roman"/>
          <w:sz w:val="24"/>
        </w:rPr>
        <w:t>IJiL</w:t>
      </w:r>
      <w:proofErr w:type="spellEnd"/>
      <w:r w:rsidR="00CB3FDB">
        <w:rPr>
          <w:rFonts w:ascii="Times New Roman" w:hAnsi="Times New Roman" w:cs="Times New Roman"/>
          <w:sz w:val="24"/>
        </w:rPr>
        <w:t xml:space="preserve"> UMCS</w:t>
      </w:r>
      <w:r w:rsidRPr="00D42ADF">
        <w:rPr>
          <w:rFonts w:ascii="Times New Roman" w:hAnsi="Times New Roman" w:cs="Times New Roman"/>
          <w:sz w:val="24"/>
        </w:rPr>
        <w:t>.</w:t>
      </w:r>
    </w:p>
    <w:p w14:paraId="454F800F" w14:textId="77777777" w:rsidR="00D049F6" w:rsidRPr="00D42ADF" w:rsidRDefault="00D049F6" w:rsidP="00CB3FD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2ADF">
        <w:rPr>
          <w:rFonts w:ascii="Times New Roman" w:hAnsi="Times New Roman" w:cs="Times New Roman"/>
          <w:sz w:val="24"/>
        </w:rPr>
        <w:t>Numer konta bankowego zostanie przekazany uczestnikom po zakwalifikowaniu zgłoszenia.</w:t>
      </w:r>
    </w:p>
    <w:p w14:paraId="15F08A88" w14:textId="77777777" w:rsidR="00D049F6" w:rsidRPr="00D42ADF" w:rsidRDefault="00000000" w:rsidP="00D42A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5ABCE8">
          <v:rect id="_x0000_i1028" style="width:0;height:1.5pt" o:hralign="center" o:hrstd="t" o:hr="t" fillcolor="#a0a0a0" stroked="f"/>
        </w:pict>
      </w:r>
    </w:p>
    <w:p w14:paraId="47FF3708" w14:textId="77777777" w:rsidR="00D049F6" w:rsidRPr="00CB3FDB" w:rsidRDefault="00D049F6" w:rsidP="00CB3FD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B3FDB">
        <w:rPr>
          <w:rFonts w:ascii="Times New Roman" w:hAnsi="Times New Roman" w:cs="Times New Roman"/>
          <w:b/>
          <w:bCs/>
          <w:sz w:val="24"/>
        </w:rPr>
        <w:t>IV. Opłaty konferencyjne</w:t>
      </w:r>
    </w:p>
    <w:p w14:paraId="24EF0D84" w14:textId="77777777" w:rsidR="00D049F6" w:rsidRPr="00CB3FDB" w:rsidRDefault="00D049F6" w:rsidP="00CB3FDB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bCs/>
          <w:sz w:val="24"/>
        </w:rPr>
        <w:t>Opłata konferencyjna dla uczestników z referatem</w:t>
      </w:r>
      <w:r w:rsidRPr="00CB3FDB">
        <w:rPr>
          <w:rFonts w:ascii="Times New Roman" w:hAnsi="Times New Roman" w:cs="Times New Roman"/>
          <w:sz w:val="24"/>
        </w:rPr>
        <w:t xml:space="preserve"> wynosi </w:t>
      </w:r>
      <w:r w:rsidRPr="00CB3FDB">
        <w:rPr>
          <w:rFonts w:ascii="Times New Roman" w:hAnsi="Times New Roman" w:cs="Times New Roman"/>
          <w:bCs/>
          <w:sz w:val="24"/>
        </w:rPr>
        <w:t>300,00 zł</w:t>
      </w:r>
      <w:r w:rsidRPr="00CB3FDB">
        <w:rPr>
          <w:rFonts w:ascii="Times New Roman" w:hAnsi="Times New Roman" w:cs="Times New Roman"/>
          <w:sz w:val="24"/>
        </w:rPr>
        <w:t xml:space="preserve"> i obejmuje:</w:t>
      </w:r>
    </w:p>
    <w:p w14:paraId="3940E780" w14:textId="77777777" w:rsidR="00C921B1" w:rsidRDefault="00D049F6" w:rsidP="00C921B1">
      <w:pPr>
        <w:numPr>
          <w:ilvl w:val="0"/>
          <w:numId w:val="5"/>
        </w:numPr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>materiały konferencyjne,</w:t>
      </w:r>
    </w:p>
    <w:p w14:paraId="53189975" w14:textId="77777777" w:rsidR="00C921B1" w:rsidRDefault="00D049F6" w:rsidP="00C921B1">
      <w:pPr>
        <w:numPr>
          <w:ilvl w:val="0"/>
          <w:numId w:val="5"/>
        </w:numPr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druk monografii zawierającej wygłoszone referaty,</w:t>
      </w:r>
    </w:p>
    <w:p w14:paraId="7BB7596E" w14:textId="77777777" w:rsidR="00C921B1" w:rsidRDefault="00D049F6" w:rsidP="00C921B1">
      <w:pPr>
        <w:numPr>
          <w:ilvl w:val="0"/>
          <w:numId w:val="5"/>
        </w:numPr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obiad w dniu konferencji,</w:t>
      </w:r>
    </w:p>
    <w:p w14:paraId="3158590C" w14:textId="43EEDAAE" w:rsidR="00D049F6" w:rsidRPr="00C921B1" w:rsidRDefault="00D049F6" w:rsidP="00C921B1">
      <w:pPr>
        <w:numPr>
          <w:ilvl w:val="0"/>
          <w:numId w:val="5"/>
        </w:numPr>
        <w:spacing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karnet na koncerty w ramach Festiwalu.</w:t>
      </w:r>
    </w:p>
    <w:p w14:paraId="255CFCEC" w14:textId="77777777" w:rsidR="00D049F6" w:rsidRPr="00C921B1" w:rsidRDefault="00D049F6" w:rsidP="00C921B1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bCs/>
          <w:sz w:val="24"/>
        </w:rPr>
        <w:t>Opłata dla uczestników debat eksperckich</w:t>
      </w:r>
      <w:r w:rsidRPr="00C921B1">
        <w:rPr>
          <w:rFonts w:ascii="Times New Roman" w:hAnsi="Times New Roman" w:cs="Times New Roman"/>
          <w:sz w:val="24"/>
        </w:rPr>
        <w:t xml:space="preserve"> wynosi </w:t>
      </w:r>
      <w:r w:rsidRPr="00C921B1">
        <w:rPr>
          <w:rFonts w:ascii="Times New Roman" w:hAnsi="Times New Roman" w:cs="Times New Roman"/>
          <w:bCs/>
          <w:sz w:val="24"/>
        </w:rPr>
        <w:t>200,00 zł</w:t>
      </w:r>
      <w:r w:rsidRPr="00C921B1">
        <w:rPr>
          <w:rFonts w:ascii="Times New Roman" w:hAnsi="Times New Roman" w:cs="Times New Roman"/>
          <w:sz w:val="24"/>
        </w:rPr>
        <w:t xml:space="preserve"> i obejmuje:</w:t>
      </w:r>
    </w:p>
    <w:p w14:paraId="363A0477" w14:textId="77777777" w:rsidR="00C921B1" w:rsidRDefault="00D049F6" w:rsidP="00C921B1">
      <w:pPr>
        <w:numPr>
          <w:ilvl w:val="0"/>
          <w:numId w:val="7"/>
        </w:numPr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>materiały konferencyjne,</w:t>
      </w:r>
    </w:p>
    <w:p w14:paraId="21C8B688" w14:textId="77777777" w:rsidR="00C921B1" w:rsidRDefault="00D049F6" w:rsidP="00C921B1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 xml:space="preserve">druk monografii zawierającej publikacje </w:t>
      </w:r>
      <w:proofErr w:type="spellStart"/>
      <w:r w:rsidRPr="00C921B1">
        <w:rPr>
          <w:rFonts w:ascii="Times New Roman" w:hAnsi="Times New Roman" w:cs="Times New Roman"/>
          <w:sz w:val="24"/>
        </w:rPr>
        <w:t>wieloautorskie</w:t>
      </w:r>
      <w:proofErr w:type="spellEnd"/>
      <w:r w:rsidRPr="00C921B1">
        <w:rPr>
          <w:rFonts w:ascii="Times New Roman" w:hAnsi="Times New Roman" w:cs="Times New Roman"/>
          <w:sz w:val="24"/>
        </w:rPr>
        <w:t xml:space="preserve"> z debat w formie recenzowanego artykułu,</w:t>
      </w:r>
    </w:p>
    <w:p w14:paraId="0EB5A0E3" w14:textId="77777777" w:rsidR="00C921B1" w:rsidRDefault="00D049F6" w:rsidP="00C921B1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obiad w dniu konferencji,</w:t>
      </w:r>
    </w:p>
    <w:p w14:paraId="6AA241D2" w14:textId="68E9EBDF" w:rsidR="00D049F6" w:rsidRPr="00C921B1" w:rsidRDefault="00D049F6" w:rsidP="00C921B1">
      <w:pPr>
        <w:numPr>
          <w:ilvl w:val="0"/>
          <w:numId w:val="7"/>
        </w:numPr>
        <w:tabs>
          <w:tab w:val="clear" w:pos="720"/>
        </w:tabs>
        <w:spacing w:line="276" w:lineRule="auto"/>
        <w:ind w:left="1418" w:hanging="284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karnet na koncerty w ramach Festiwalu.</w:t>
      </w:r>
    </w:p>
    <w:p w14:paraId="6DC3FA37" w14:textId="77777777" w:rsidR="00D049F6" w:rsidRPr="00CB3FDB" w:rsidRDefault="00D049F6" w:rsidP="00C921B1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3FDB">
        <w:rPr>
          <w:rFonts w:ascii="Times New Roman" w:hAnsi="Times New Roman" w:cs="Times New Roman"/>
          <w:sz w:val="24"/>
        </w:rPr>
        <w:t>Członkowie komitetu naukowego są zwolnieni z opłat konferencyjnych.</w:t>
      </w:r>
    </w:p>
    <w:p w14:paraId="12630386" w14:textId="77777777" w:rsidR="00D049F6" w:rsidRPr="00D42ADF" w:rsidRDefault="00000000" w:rsidP="00D42A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0DE0D5">
          <v:rect id="_x0000_i1029" style="width:0;height:1.5pt" o:hralign="center" o:hrstd="t" o:hr="t" fillcolor="#a0a0a0" stroked="f"/>
        </w:pict>
      </w:r>
    </w:p>
    <w:p w14:paraId="7B8AE2C0" w14:textId="77777777" w:rsidR="00D049F6" w:rsidRPr="00C921B1" w:rsidRDefault="00D049F6" w:rsidP="00C921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921B1">
        <w:rPr>
          <w:rFonts w:ascii="Times New Roman" w:hAnsi="Times New Roman" w:cs="Times New Roman"/>
          <w:b/>
          <w:bCs/>
          <w:sz w:val="24"/>
        </w:rPr>
        <w:lastRenderedPageBreak/>
        <w:t>V. Program i przebieg konferencji</w:t>
      </w:r>
    </w:p>
    <w:p w14:paraId="1A29CD00" w14:textId="3E641D4C" w:rsidR="00D049F6" w:rsidRPr="00C921B1" w:rsidRDefault="00D049F6" w:rsidP="00C921B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 xml:space="preserve">Program konferencji zostanie opublikowany po zakończeniu procesu kwalifikacji </w:t>
      </w:r>
      <w:r w:rsidR="00C921B1">
        <w:rPr>
          <w:rFonts w:ascii="Times New Roman" w:hAnsi="Times New Roman" w:cs="Times New Roman"/>
          <w:sz w:val="24"/>
        </w:rPr>
        <w:t>zgłoszeń i formularzy rejestracyjnych</w:t>
      </w:r>
      <w:r w:rsidRPr="00C921B1">
        <w:rPr>
          <w:rFonts w:ascii="Times New Roman" w:hAnsi="Times New Roman" w:cs="Times New Roman"/>
          <w:sz w:val="24"/>
        </w:rPr>
        <w:t>.</w:t>
      </w:r>
    </w:p>
    <w:p w14:paraId="50AA262E" w14:textId="77777777" w:rsidR="00D049F6" w:rsidRPr="00C921B1" w:rsidRDefault="00D049F6" w:rsidP="00C921B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 xml:space="preserve">Obrady będą prowadzone w formie stacjonarnej na UMCS, a ich transmisja na żywo będzie dostępna na </w:t>
      </w:r>
      <w:proofErr w:type="spellStart"/>
      <w:r w:rsidRPr="00C921B1">
        <w:rPr>
          <w:rFonts w:ascii="Times New Roman" w:hAnsi="Times New Roman" w:cs="Times New Roman"/>
          <w:sz w:val="24"/>
        </w:rPr>
        <w:t>fanpage’u</w:t>
      </w:r>
      <w:proofErr w:type="spellEnd"/>
      <w:r w:rsidRPr="00C921B1">
        <w:rPr>
          <w:rFonts w:ascii="Times New Roman" w:hAnsi="Times New Roman" w:cs="Times New Roman"/>
          <w:sz w:val="24"/>
        </w:rPr>
        <w:t xml:space="preserve"> </w:t>
      </w:r>
      <w:r w:rsidRPr="00C921B1">
        <w:rPr>
          <w:rFonts w:ascii="Times New Roman" w:hAnsi="Times New Roman" w:cs="Times New Roman"/>
          <w:bCs/>
          <w:sz w:val="24"/>
        </w:rPr>
        <w:t>Mikołajek Folkowych</w:t>
      </w:r>
      <w:r w:rsidRPr="00C921B1">
        <w:rPr>
          <w:rFonts w:ascii="Times New Roman" w:hAnsi="Times New Roman" w:cs="Times New Roman"/>
          <w:sz w:val="24"/>
        </w:rPr>
        <w:t>.</w:t>
      </w:r>
    </w:p>
    <w:p w14:paraId="2A87A0DB" w14:textId="77777777" w:rsidR="00D049F6" w:rsidRPr="00C921B1" w:rsidRDefault="00D049F6" w:rsidP="00C921B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Organizatorzy zapewniają obsługę techniczną oraz materiały konferencyjne.</w:t>
      </w:r>
    </w:p>
    <w:p w14:paraId="3032CBD9" w14:textId="77777777" w:rsidR="00D049F6" w:rsidRPr="00D42ADF" w:rsidRDefault="00000000" w:rsidP="00D42A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pict w14:anchorId="0A771470">
          <v:rect id="_x0000_i1030" style="width:0;height:1.5pt" o:hralign="center" o:hrstd="t" o:hr="t" fillcolor="#a0a0a0" stroked="f"/>
        </w:pict>
      </w:r>
    </w:p>
    <w:p w14:paraId="27C318F4" w14:textId="77777777" w:rsidR="00D049F6" w:rsidRPr="00C921B1" w:rsidRDefault="00D049F6" w:rsidP="00C921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921B1">
        <w:rPr>
          <w:rFonts w:ascii="Times New Roman" w:hAnsi="Times New Roman" w:cs="Times New Roman"/>
          <w:b/>
          <w:bCs/>
          <w:sz w:val="24"/>
        </w:rPr>
        <w:t>VI. Dane osobowe</w:t>
      </w:r>
    </w:p>
    <w:p w14:paraId="02A1094F" w14:textId="77777777" w:rsidR="00D049F6" w:rsidRPr="00C921B1" w:rsidRDefault="00D049F6" w:rsidP="00C921B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Dane osobowe uczestników podane w formularzu zgłoszeniowym będą przetwarzane wyłącznie w celach organizacyjnych konferencji, zgodnie z obowiązującymi przepisami prawa.</w:t>
      </w:r>
    </w:p>
    <w:p w14:paraId="76EEC5CE" w14:textId="48B6C835" w:rsidR="00D049F6" w:rsidRPr="00C921B1" w:rsidRDefault="00D049F6" w:rsidP="00C921B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>Rejestracja i udział w wydarzeniu oznaczają zgodę na przetwarzanie danych osobowych oraz publikac</w:t>
      </w:r>
      <w:r w:rsidR="00C921B1">
        <w:rPr>
          <w:rFonts w:ascii="Times New Roman" w:hAnsi="Times New Roman" w:cs="Times New Roman"/>
          <w:sz w:val="24"/>
        </w:rPr>
        <w:t>ję imienia, nazwiska, afiliacji, stopnia naukowego oraz</w:t>
      </w:r>
      <w:r w:rsidRPr="00C921B1">
        <w:rPr>
          <w:rFonts w:ascii="Times New Roman" w:hAnsi="Times New Roman" w:cs="Times New Roman"/>
          <w:sz w:val="24"/>
        </w:rPr>
        <w:t xml:space="preserve"> tytułu referatu </w:t>
      </w:r>
      <w:r w:rsidR="00C921B1" w:rsidRPr="00283F8C">
        <w:rPr>
          <w:rFonts w:ascii="Times New Roman" w:hAnsi="Times New Roman" w:cs="Times New Roman"/>
          <w:sz w:val="24"/>
        </w:rPr>
        <w:t>wraz z</w:t>
      </w:r>
      <w:r w:rsidR="00C921B1">
        <w:rPr>
          <w:rFonts w:ascii="Times New Roman" w:hAnsi="Times New Roman" w:cs="Times New Roman"/>
          <w:sz w:val="24"/>
        </w:rPr>
        <w:t xml:space="preserve">e streszczeniem, słowami kluczowymi i podstawową bibliografią </w:t>
      </w:r>
      <w:r w:rsidR="00C921B1">
        <w:rPr>
          <w:rFonts w:ascii="Times New Roman" w:hAnsi="Times New Roman" w:cs="Times New Roman"/>
          <w:sz w:val="24"/>
        </w:rPr>
        <w:br/>
      </w:r>
      <w:r w:rsidRPr="00C921B1">
        <w:rPr>
          <w:rFonts w:ascii="Times New Roman" w:hAnsi="Times New Roman" w:cs="Times New Roman"/>
          <w:sz w:val="24"/>
        </w:rPr>
        <w:t>w materiałach konferencyjnych.</w:t>
      </w:r>
    </w:p>
    <w:p w14:paraId="41277330" w14:textId="77777777" w:rsidR="00D049F6" w:rsidRPr="00D42ADF" w:rsidRDefault="00000000" w:rsidP="00D42A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57C3FD">
          <v:rect id="_x0000_i1031" style="width:0;height:1.5pt" o:hralign="center" o:hrstd="t" o:hr="t" fillcolor="#a0a0a0" stroked="f"/>
        </w:pict>
      </w:r>
    </w:p>
    <w:p w14:paraId="217AD2E1" w14:textId="77777777" w:rsidR="00D049F6" w:rsidRPr="00C921B1" w:rsidRDefault="00D049F6" w:rsidP="00C921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921B1">
        <w:rPr>
          <w:rFonts w:ascii="Times New Roman" w:hAnsi="Times New Roman" w:cs="Times New Roman"/>
          <w:b/>
          <w:bCs/>
          <w:sz w:val="24"/>
        </w:rPr>
        <w:t>VII. Postanowienia końcowe</w:t>
      </w:r>
    </w:p>
    <w:p w14:paraId="7FF8BE6D" w14:textId="0E3E7EAB" w:rsidR="00D049F6" w:rsidRPr="00C921B1" w:rsidRDefault="00D049F6" w:rsidP="00C921B1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 xml:space="preserve">Organizator zastrzega sobie prawo do wprowadzenia zmian w programie </w:t>
      </w:r>
      <w:r w:rsidR="00C921B1">
        <w:rPr>
          <w:rFonts w:ascii="Times New Roman" w:hAnsi="Times New Roman" w:cs="Times New Roman"/>
          <w:sz w:val="24"/>
        </w:rPr>
        <w:br/>
      </w:r>
      <w:r w:rsidRPr="00C921B1">
        <w:rPr>
          <w:rFonts w:ascii="Times New Roman" w:hAnsi="Times New Roman" w:cs="Times New Roman"/>
          <w:sz w:val="24"/>
        </w:rPr>
        <w:t>i harmonogramie konferencji, o czym uczestnicy zostaną poinformowani.</w:t>
      </w:r>
    </w:p>
    <w:p w14:paraId="04AE60C0" w14:textId="460328EB" w:rsidR="00D049F6" w:rsidRPr="00C921B1" w:rsidRDefault="00D049F6" w:rsidP="00C921B1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 xml:space="preserve">W sprawach nieuregulowanych niniejszym Regulaminem zastosowanie mają przepisy </w:t>
      </w:r>
      <w:r w:rsidR="00C921B1" w:rsidRPr="00C921B1">
        <w:rPr>
          <w:rFonts w:ascii="Times New Roman" w:hAnsi="Times New Roman" w:cs="Times New Roman"/>
          <w:bCs/>
          <w:sz w:val="24"/>
        </w:rPr>
        <w:t xml:space="preserve">Zarządzenia </w:t>
      </w:r>
      <w:r w:rsidRPr="00C921B1">
        <w:rPr>
          <w:rFonts w:ascii="Times New Roman" w:hAnsi="Times New Roman" w:cs="Times New Roman"/>
          <w:bCs/>
          <w:sz w:val="24"/>
        </w:rPr>
        <w:t>Nr 35/2023 Rektora UMCS z dnia 29 marca 2023 r.</w:t>
      </w:r>
    </w:p>
    <w:p w14:paraId="30C250AF" w14:textId="1BB4C8C8" w:rsidR="00D049F6" w:rsidRPr="00C921B1" w:rsidRDefault="00D049F6" w:rsidP="00C921B1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921B1">
        <w:rPr>
          <w:rFonts w:ascii="Times New Roman" w:hAnsi="Times New Roman" w:cs="Times New Roman"/>
          <w:sz w:val="24"/>
        </w:rPr>
        <w:t xml:space="preserve">Regulamin wchodzi w życie z dniem ogłoszenia na stronie </w:t>
      </w:r>
      <w:proofErr w:type="spellStart"/>
      <w:r w:rsidR="00C921B1">
        <w:rPr>
          <w:rFonts w:ascii="Times New Roman" w:hAnsi="Times New Roman" w:cs="Times New Roman"/>
          <w:sz w:val="24"/>
        </w:rPr>
        <w:t>IJiL</w:t>
      </w:r>
      <w:proofErr w:type="spellEnd"/>
      <w:r w:rsidR="00C921B1">
        <w:rPr>
          <w:rFonts w:ascii="Times New Roman" w:hAnsi="Times New Roman" w:cs="Times New Roman"/>
          <w:sz w:val="24"/>
        </w:rPr>
        <w:t xml:space="preserve"> UMCS </w:t>
      </w:r>
      <w:r w:rsidRPr="00C921B1">
        <w:rPr>
          <w:rFonts w:ascii="Times New Roman" w:hAnsi="Times New Roman" w:cs="Times New Roman"/>
          <w:sz w:val="24"/>
        </w:rPr>
        <w:t>oraz rozesłania drogą mailową do uczestników.</w:t>
      </w:r>
    </w:p>
    <w:p w14:paraId="75F5B26E" w14:textId="77777777" w:rsidR="00CB0ED2" w:rsidRPr="00D42ADF" w:rsidRDefault="00CB0ED2" w:rsidP="00D42AD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B0ED2" w:rsidRPr="00D42A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AFD0" w14:textId="77777777" w:rsidR="004365D7" w:rsidRDefault="004365D7" w:rsidP="00D42ADF">
      <w:pPr>
        <w:spacing w:after="0" w:line="240" w:lineRule="auto"/>
      </w:pPr>
      <w:r>
        <w:separator/>
      </w:r>
    </w:p>
  </w:endnote>
  <w:endnote w:type="continuationSeparator" w:id="0">
    <w:p w14:paraId="1EB2BE78" w14:textId="77777777" w:rsidR="004365D7" w:rsidRDefault="004365D7" w:rsidP="00D4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373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70C5CF" w14:textId="19622058" w:rsidR="00D42ADF" w:rsidRPr="00D42ADF" w:rsidRDefault="00D42ADF">
        <w:pPr>
          <w:pStyle w:val="Stopka"/>
          <w:jc w:val="right"/>
          <w:rPr>
            <w:rFonts w:ascii="Times New Roman" w:hAnsi="Times New Roman" w:cs="Times New Roman"/>
          </w:rPr>
        </w:pPr>
        <w:r w:rsidRPr="00D42ADF">
          <w:rPr>
            <w:rFonts w:ascii="Times New Roman" w:hAnsi="Times New Roman" w:cs="Times New Roman"/>
          </w:rPr>
          <w:fldChar w:fldCharType="begin"/>
        </w:r>
        <w:r w:rsidRPr="00D42ADF">
          <w:rPr>
            <w:rFonts w:ascii="Times New Roman" w:hAnsi="Times New Roman" w:cs="Times New Roman"/>
          </w:rPr>
          <w:instrText>PAGE   \* MERGEFORMAT</w:instrText>
        </w:r>
        <w:r w:rsidRPr="00D42ADF">
          <w:rPr>
            <w:rFonts w:ascii="Times New Roman" w:hAnsi="Times New Roman" w:cs="Times New Roman"/>
          </w:rPr>
          <w:fldChar w:fldCharType="separate"/>
        </w:r>
        <w:r w:rsidR="005B5796">
          <w:rPr>
            <w:rFonts w:ascii="Times New Roman" w:hAnsi="Times New Roman" w:cs="Times New Roman"/>
            <w:noProof/>
          </w:rPr>
          <w:t>3</w:t>
        </w:r>
        <w:r w:rsidRPr="00D42ADF">
          <w:rPr>
            <w:rFonts w:ascii="Times New Roman" w:hAnsi="Times New Roman" w:cs="Times New Roman"/>
          </w:rPr>
          <w:fldChar w:fldCharType="end"/>
        </w:r>
      </w:p>
    </w:sdtContent>
  </w:sdt>
  <w:p w14:paraId="156FA659" w14:textId="77777777" w:rsidR="00D42ADF" w:rsidRDefault="00D42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99E0" w14:textId="77777777" w:rsidR="004365D7" w:rsidRDefault="004365D7" w:rsidP="00D42ADF">
      <w:pPr>
        <w:spacing w:after="0" w:line="240" w:lineRule="auto"/>
      </w:pPr>
      <w:r>
        <w:separator/>
      </w:r>
    </w:p>
  </w:footnote>
  <w:footnote w:type="continuationSeparator" w:id="0">
    <w:p w14:paraId="02C012C3" w14:textId="77777777" w:rsidR="004365D7" w:rsidRDefault="004365D7" w:rsidP="00D42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2FB2"/>
    <w:multiLevelType w:val="multilevel"/>
    <w:tmpl w:val="D01E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FC5FE4"/>
    <w:multiLevelType w:val="multilevel"/>
    <w:tmpl w:val="9162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35C7D"/>
    <w:multiLevelType w:val="multilevel"/>
    <w:tmpl w:val="238A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E515F25"/>
    <w:multiLevelType w:val="multilevel"/>
    <w:tmpl w:val="453E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76D5788"/>
    <w:multiLevelType w:val="multilevel"/>
    <w:tmpl w:val="6A58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FBE6213"/>
    <w:multiLevelType w:val="multilevel"/>
    <w:tmpl w:val="90C09D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1FE3741"/>
    <w:multiLevelType w:val="multilevel"/>
    <w:tmpl w:val="A7DA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3EB3003"/>
    <w:multiLevelType w:val="hybridMultilevel"/>
    <w:tmpl w:val="C402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08D8"/>
    <w:multiLevelType w:val="multilevel"/>
    <w:tmpl w:val="568C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75CE5"/>
    <w:multiLevelType w:val="multilevel"/>
    <w:tmpl w:val="F2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13195"/>
    <w:multiLevelType w:val="multilevel"/>
    <w:tmpl w:val="64E65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9D11AB6"/>
    <w:multiLevelType w:val="multilevel"/>
    <w:tmpl w:val="2BA8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64631558">
    <w:abstractNumId w:val="1"/>
  </w:num>
  <w:num w:numId="2" w16cid:durableId="1815024286">
    <w:abstractNumId w:val="11"/>
  </w:num>
  <w:num w:numId="3" w16cid:durableId="1913268417">
    <w:abstractNumId w:val="2"/>
  </w:num>
  <w:num w:numId="4" w16cid:durableId="1062486297">
    <w:abstractNumId w:val="3"/>
  </w:num>
  <w:num w:numId="5" w16cid:durableId="1350570819">
    <w:abstractNumId w:val="9"/>
  </w:num>
  <w:num w:numId="6" w16cid:durableId="560364004">
    <w:abstractNumId w:val="10"/>
  </w:num>
  <w:num w:numId="7" w16cid:durableId="1303997016">
    <w:abstractNumId w:val="8"/>
  </w:num>
  <w:num w:numId="8" w16cid:durableId="2112242910">
    <w:abstractNumId w:val="5"/>
  </w:num>
  <w:num w:numId="9" w16cid:durableId="1410031971">
    <w:abstractNumId w:val="4"/>
  </w:num>
  <w:num w:numId="10" w16cid:durableId="867178057">
    <w:abstractNumId w:val="0"/>
  </w:num>
  <w:num w:numId="11" w16cid:durableId="396561282">
    <w:abstractNumId w:val="6"/>
  </w:num>
  <w:num w:numId="12" w16cid:durableId="1339120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7CB09A4-BADB-4C94-AA59-44DA2A25BA8A}"/>
  </w:docVars>
  <w:rsids>
    <w:rsidRoot w:val="00D049F6"/>
    <w:rsid w:val="0010228C"/>
    <w:rsid w:val="001D5220"/>
    <w:rsid w:val="0022718C"/>
    <w:rsid w:val="00291B3D"/>
    <w:rsid w:val="004365D7"/>
    <w:rsid w:val="004A6089"/>
    <w:rsid w:val="00543013"/>
    <w:rsid w:val="005B5796"/>
    <w:rsid w:val="0061374A"/>
    <w:rsid w:val="00634DEF"/>
    <w:rsid w:val="00703768"/>
    <w:rsid w:val="008121CC"/>
    <w:rsid w:val="009034B5"/>
    <w:rsid w:val="009230A2"/>
    <w:rsid w:val="00A87A04"/>
    <w:rsid w:val="00B073DD"/>
    <w:rsid w:val="00B61D94"/>
    <w:rsid w:val="00C4562B"/>
    <w:rsid w:val="00C921B1"/>
    <w:rsid w:val="00CB0ED2"/>
    <w:rsid w:val="00CB3FDB"/>
    <w:rsid w:val="00D049F6"/>
    <w:rsid w:val="00D42ADF"/>
    <w:rsid w:val="00D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8BFE"/>
  <w15:docId w15:val="{E3F48D33-1D6E-46D8-B28D-4CD151B6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9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2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DF"/>
  </w:style>
  <w:style w:type="paragraph" w:styleId="Stopka">
    <w:name w:val="footer"/>
    <w:basedOn w:val="Normalny"/>
    <w:link w:val="StopkaZnak"/>
    <w:uiPriority w:val="99"/>
    <w:unhideWhenUsed/>
    <w:rsid w:val="00D42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DF"/>
  </w:style>
  <w:style w:type="character" w:styleId="Odwoaniedokomentarza">
    <w:name w:val="annotation reference"/>
    <w:basedOn w:val="Domylnaczcionkaakapitu"/>
    <w:uiPriority w:val="99"/>
    <w:semiHidden/>
    <w:unhideWhenUsed/>
    <w:rsid w:val="00634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D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D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E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03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CB09A4-BADB-4C94-AA59-44DA2A25BA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Gocół</dc:creator>
  <cp:lastModifiedBy>Damian Gocół</cp:lastModifiedBy>
  <cp:revision>2</cp:revision>
  <dcterms:created xsi:type="dcterms:W3CDTF">2025-10-09T15:22:00Z</dcterms:created>
  <dcterms:modified xsi:type="dcterms:W3CDTF">2025-10-09T15:22:00Z</dcterms:modified>
</cp:coreProperties>
</file>