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F0" w:rsidRPr="005C7813" w:rsidRDefault="004C62F0" w:rsidP="005C7813">
      <w:pPr>
        <w:pStyle w:val="Nagwek1"/>
        <w:jc w:val="center"/>
      </w:pPr>
      <w:r w:rsidRPr="005C7813">
        <w:t>REGULAMIN REKRUTACJI I UDZIAŁU</w:t>
      </w:r>
    </w:p>
    <w:p w:rsidR="00C668FB" w:rsidRPr="005C7813" w:rsidRDefault="005C619A" w:rsidP="005C7813">
      <w:pPr>
        <w:pStyle w:val="Nagwek1"/>
        <w:jc w:val="center"/>
      </w:pPr>
      <w:r w:rsidRPr="005C7813">
        <w:t>w zadaniu 4</w:t>
      </w:r>
      <w:r w:rsidR="004C62F0" w:rsidRPr="005C7813">
        <w:t xml:space="preserve"> Realizacja szkoleń</w:t>
      </w:r>
      <w:r w:rsidRPr="005C7813">
        <w:t xml:space="preserve"> z zakresu kompetencji cyfrowych i specjalistycznych</w:t>
      </w:r>
    </w:p>
    <w:p w:rsidR="004C62F0" w:rsidRPr="005C7813" w:rsidRDefault="004C62F0" w:rsidP="005C7813">
      <w:pPr>
        <w:pStyle w:val="Nagwek1"/>
        <w:jc w:val="center"/>
      </w:pPr>
      <w:r w:rsidRPr="005C7813">
        <w:t>w projekcie „UMCS dla rynku pracy 2.0" realizowanym</w:t>
      </w:r>
    </w:p>
    <w:p w:rsidR="004C62F0" w:rsidRPr="005C7813" w:rsidRDefault="004C62F0" w:rsidP="005C7813">
      <w:pPr>
        <w:pStyle w:val="Nagwek1"/>
        <w:jc w:val="center"/>
      </w:pPr>
      <w:r w:rsidRPr="005C7813">
        <w:t>z programu Fundusze Europejskie dla Rozwoju Społecznego 2021-2027 współfinansowanego ze środków Europejskiego Funduszu Społecznego Plus, Priorytet 1 Umiejętności, Działanie FERS.01.05 Umiejętności w szkolnictwie wyższym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>§ 1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>[Postanowienia ogólne]</w:t>
      </w:r>
    </w:p>
    <w:p w:rsidR="004C62F0" w:rsidRPr="005C7813" w:rsidRDefault="004C62F0" w:rsidP="005C781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Projekt jest współfinansowany ze środków Europejskiego Funduszu Społecznego Plus.</w:t>
      </w:r>
    </w:p>
    <w:p w:rsidR="004C62F0" w:rsidRPr="005C7813" w:rsidRDefault="004C62F0" w:rsidP="005C781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Projekt jest realizowany od dnia 1 września 2024 roku do dnia 31 sierpnia 2026 roku. </w:t>
      </w:r>
    </w:p>
    <w:p w:rsidR="004C62F0" w:rsidRPr="005C7813" w:rsidRDefault="004C62F0" w:rsidP="005C781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Projekt realizowany jest w partnerstwie z Regionalną Izbą Gospodarczą w Lublinie.</w:t>
      </w:r>
    </w:p>
    <w:p w:rsidR="004C62F0" w:rsidRPr="005C7813" w:rsidRDefault="004C62F0" w:rsidP="005C781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Celem głównym zadania jest podniesienie kompetenc</w:t>
      </w:r>
      <w:r w:rsidR="005C619A" w:rsidRPr="005C7813">
        <w:rPr>
          <w:rFonts w:ascii="Calibri Light" w:hAnsi="Calibri Light" w:cs="Calibri Light"/>
        </w:rPr>
        <w:t>ji u co najmniej 216</w:t>
      </w:r>
      <w:r w:rsidRPr="005C7813">
        <w:rPr>
          <w:rFonts w:ascii="Calibri Light" w:hAnsi="Calibri Light" w:cs="Calibri Light"/>
        </w:rPr>
        <w:t xml:space="preserve"> osób uczestniczących </w:t>
      </w:r>
      <w:r w:rsidRPr="005C7813">
        <w:rPr>
          <w:rFonts w:ascii="Calibri Light" w:hAnsi="Calibri Light" w:cs="Calibri Light"/>
        </w:rPr>
        <w:br/>
        <w:t>w szkoleniach</w:t>
      </w:r>
      <w:r w:rsidR="00C668FB" w:rsidRPr="005C7813">
        <w:rPr>
          <w:rFonts w:ascii="Calibri Light" w:hAnsi="Calibri Light" w:cs="Calibri Light"/>
        </w:rPr>
        <w:t xml:space="preserve"> z zakresu ko</w:t>
      </w:r>
      <w:r w:rsidR="005C619A" w:rsidRPr="005C7813">
        <w:rPr>
          <w:rFonts w:ascii="Calibri Light" w:hAnsi="Calibri Light" w:cs="Calibri Light"/>
        </w:rPr>
        <w:t>mpetencji cyfrowych i specjalistycznych</w:t>
      </w:r>
      <w:r w:rsidRPr="005C7813">
        <w:rPr>
          <w:rFonts w:ascii="Calibri Light" w:hAnsi="Calibri Light" w:cs="Calibri Light"/>
        </w:rPr>
        <w:t xml:space="preserve"> realizowanych przez Uniwersytet Marii Curie – Skłodowskiej w Lublinie</w:t>
      </w:r>
      <w:r w:rsidR="00701982" w:rsidRPr="005C7813">
        <w:rPr>
          <w:rFonts w:ascii="Calibri Light" w:hAnsi="Calibri Light" w:cs="Calibri Light"/>
        </w:rPr>
        <w:t>.</w:t>
      </w:r>
      <w:r w:rsidRPr="005C7813">
        <w:rPr>
          <w:rFonts w:ascii="Calibri Light" w:hAnsi="Calibri Light" w:cs="Calibri Light"/>
        </w:rPr>
        <w:t xml:space="preserve"> </w:t>
      </w:r>
    </w:p>
    <w:p w:rsidR="005C619A" w:rsidRPr="005C7813" w:rsidRDefault="004C62F0" w:rsidP="005C781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  <w:b/>
        </w:rPr>
      </w:pPr>
      <w:r w:rsidRPr="005C7813">
        <w:rPr>
          <w:rFonts w:ascii="Calibri Light" w:hAnsi="Calibri Light" w:cs="Calibri Light"/>
        </w:rPr>
        <w:t>W ramach projektu UMCS realizować będzie następujące szkolenia</w:t>
      </w:r>
      <w:r w:rsidR="00C668FB" w:rsidRPr="005C7813">
        <w:rPr>
          <w:rFonts w:ascii="Calibri Light" w:hAnsi="Calibri Light" w:cs="Calibri Light"/>
        </w:rPr>
        <w:t xml:space="preserve"> z zakresu ko</w:t>
      </w:r>
      <w:r w:rsidR="005C619A" w:rsidRPr="005C7813">
        <w:rPr>
          <w:rFonts w:ascii="Calibri Light" w:hAnsi="Calibri Light" w:cs="Calibri Light"/>
        </w:rPr>
        <w:t xml:space="preserve">mpetencji cyfrowych i specjalistycznych: „Data </w:t>
      </w:r>
      <w:proofErr w:type="spellStart"/>
      <w:r w:rsidR="005C619A" w:rsidRPr="005C7813">
        <w:rPr>
          <w:rFonts w:ascii="Calibri Light" w:hAnsi="Calibri Light" w:cs="Calibri Light"/>
        </w:rPr>
        <w:t>Storytelling</w:t>
      </w:r>
      <w:proofErr w:type="spellEnd"/>
      <w:r w:rsidR="005C619A" w:rsidRPr="005C7813">
        <w:rPr>
          <w:rFonts w:ascii="Calibri Light" w:hAnsi="Calibri Light" w:cs="Calibri Light"/>
        </w:rPr>
        <w:t xml:space="preserve">. </w:t>
      </w:r>
      <w:proofErr w:type="spellStart"/>
      <w:r w:rsidR="005C619A" w:rsidRPr="005C7813">
        <w:rPr>
          <w:rFonts w:ascii="Calibri Light" w:hAnsi="Calibri Light" w:cs="Calibri Light"/>
        </w:rPr>
        <w:t>Storytelling</w:t>
      </w:r>
      <w:proofErr w:type="spellEnd"/>
      <w:r w:rsidR="005C619A" w:rsidRPr="005C7813">
        <w:rPr>
          <w:rFonts w:ascii="Calibri Light" w:hAnsi="Calibri Light" w:cs="Calibri Light"/>
        </w:rPr>
        <w:t xml:space="preserve"> danych w prezentacjach biznesowych”, „Podstawy programowania w R”, „Kompleksowy kurs obsługi MS Excel i MS Word - od podstaw do eksperta”, „Jak wspomagać kreatywność sztuczną inteligencją?”, „Audyt zrównoważonego rozwoju”, „Web-GIS: tworzenie map interaktywnych”, „Metody i Narzędzia AI w Pracy Codziennej”, „Wykorzystanie GIS w planowaniu przestrzennym”, „Wykorzystanie GIS w nauczaniu treści geograficznych”.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lastRenderedPageBreak/>
        <w:t>§ 2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>[Słownik pojęć]</w:t>
      </w:r>
    </w:p>
    <w:p w:rsidR="004C62F0" w:rsidRPr="005C7813" w:rsidRDefault="004C62F0" w:rsidP="005C7813">
      <w:p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Wyjaśnienie pojęć użytych w niniejszym regulaminie: </w:t>
      </w:r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Beneficjent – Uniwersytet Marii Curie-Skłodowskiej w Lublinie.</w:t>
      </w:r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Partner – Regionalna Izba Gospodarcza w Lublinie.</w:t>
      </w:r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Projekt – „UMCS dla rynku pracy 2.0”.</w:t>
      </w:r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Koordynator Projektu – osoba zarządzająca Projektem.</w:t>
      </w:r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Uczestnik/czka Projektu (UP) – osoba spełniająca wszystkie kryteria udziału w Projekcie zakwalifikowana do udziału w Projekcie.</w:t>
      </w:r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Biuro Projektu – Rektorat Uniwersytetu Marii Curie – Skłodowskiej, Pl. Marii Curie - Skłodowskiej 5, pokój nr 1003, 20-031 Lublin oraz biuro Partnera, tj. Regionalnej Izby Gospodarczej w Lublinie przy ul. Dolna 3 Maja 8/9, 20-079 Lublin.</w:t>
      </w:r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Style w:val="Hipercze"/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Strona internetowa projektu – </w:t>
      </w:r>
      <w:hyperlink r:id="rId9" w:history="1">
        <w:r w:rsidRPr="005C7813">
          <w:rPr>
            <w:rStyle w:val="Hipercze"/>
            <w:rFonts w:ascii="Calibri Light" w:hAnsi="Calibri Light" w:cs="Calibri Light"/>
            <w:color w:val="000000"/>
            <w:shd w:val="clear" w:color="auto" w:fill="FFFFFF"/>
          </w:rPr>
          <w:t>www.umcs.pl/pl/dlarynkupracy2-0.htm</w:t>
        </w:r>
      </w:hyperlink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Instytucja Pośrednicząca - Narodowe Centrum Badań i Rozwoju.</w:t>
      </w:r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Kandydat/tka – osoba (zainteresowana udziałem w Projekcie), która złożyła formularz zgłoszeniowy do Projektu.</w:t>
      </w:r>
    </w:p>
    <w:p w:rsidR="00C668FB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Regulamin – Regulamin rek</w:t>
      </w:r>
      <w:r w:rsidR="005C619A" w:rsidRPr="005C7813">
        <w:rPr>
          <w:rFonts w:ascii="Calibri Light" w:hAnsi="Calibri Light" w:cs="Calibri Light"/>
        </w:rPr>
        <w:t>rutacji i udziału w zadaniu nr 4</w:t>
      </w:r>
      <w:r w:rsidRPr="005C7813">
        <w:rPr>
          <w:rFonts w:ascii="Calibri Light" w:hAnsi="Calibri Light" w:cs="Calibri Light"/>
        </w:rPr>
        <w:t xml:space="preserve"> Realizacja szkoleń</w:t>
      </w:r>
      <w:r w:rsidR="00C668FB" w:rsidRPr="005C7813">
        <w:rPr>
          <w:rFonts w:ascii="Calibri Light" w:hAnsi="Calibri Light" w:cs="Calibri Light"/>
        </w:rPr>
        <w:t xml:space="preserve"> z zakresu ko</w:t>
      </w:r>
      <w:r w:rsidR="005C619A" w:rsidRPr="005C7813">
        <w:rPr>
          <w:rFonts w:ascii="Calibri Light" w:hAnsi="Calibri Light" w:cs="Calibri Light"/>
        </w:rPr>
        <w:t>mpetencji cyfrowych i specjalistycznych. Dla szkoleń cyfrowych i specjalistycznych prowadzonych przez Partnera obowiązuje odrębny Regulamin rekrutacji i udziału w zadaniu 4</w:t>
      </w:r>
      <w:r w:rsidR="00170E0D">
        <w:rPr>
          <w:rFonts w:ascii="Calibri Light" w:hAnsi="Calibri Light" w:cs="Calibri Light"/>
        </w:rPr>
        <w:t xml:space="preserve"> </w:t>
      </w:r>
      <w:r w:rsidR="005C619A" w:rsidRPr="005C7813">
        <w:rPr>
          <w:rFonts w:ascii="Calibri Light" w:hAnsi="Calibri Light" w:cs="Calibri Light"/>
        </w:rPr>
        <w:t xml:space="preserve">Realizacja szkoleń z zakresu kompetencji cyfrowych i specjalistycznych </w:t>
      </w:r>
      <w:r w:rsidRPr="005C7813">
        <w:rPr>
          <w:rFonts w:ascii="Calibri Light" w:hAnsi="Calibri Light" w:cs="Calibri Light"/>
        </w:rPr>
        <w:t xml:space="preserve">w projekcie „UMCS dla rynku pracy 2.0". </w:t>
      </w:r>
    </w:p>
    <w:p w:rsidR="004C62F0" w:rsidRPr="005C7813" w:rsidRDefault="004C62F0" w:rsidP="005C781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Zadanie </w:t>
      </w:r>
      <w:r w:rsidR="0010409F" w:rsidRPr="005C7813">
        <w:rPr>
          <w:rFonts w:ascii="Calibri Light" w:hAnsi="Calibri Light" w:cs="Calibri Light"/>
        </w:rPr>
        <w:t>– moduł stanowiący jedno z czterech</w:t>
      </w:r>
      <w:r w:rsidRPr="005C7813">
        <w:rPr>
          <w:rFonts w:ascii="Calibri Light" w:hAnsi="Calibri Light" w:cs="Calibri Light"/>
        </w:rPr>
        <w:t xml:space="preserve"> założonych działań w Projekcie „UMCS dla rynku pracy 2.0”. 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 xml:space="preserve">§ 3 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 xml:space="preserve">[Warunki </w:t>
      </w:r>
      <w:r w:rsidR="00FA4B80" w:rsidRPr="005C7813">
        <w:t xml:space="preserve">rekrutacji i </w:t>
      </w:r>
      <w:r w:rsidRPr="005C7813">
        <w:t>uczestnictwa w zadaniu]</w:t>
      </w:r>
    </w:p>
    <w:p w:rsidR="004C62F0" w:rsidRPr="005C7813" w:rsidRDefault="004C62F0" w:rsidP="005C781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Gru</w:t>
      </w:r>
      <w:r w:rsidR="005C619A" w:rsidRPr="005C7813">
        <w:rPr>
          <w:rFonts w:ascii="Calibri Light" w:hAnsi="Calibri Light" w:cs="Calibri Light"/>
        </w:rPr>
        <w:t>pę docelową Zadania stanowi 270 osób (135 kobiet i 135</w:t>
      </w:r>
      <w:r w:rsidRPr="005C7813">
        <w:rPr>
          <w:rFonts w:ascii="Calibri Light" w:hAnsi="Calibri Light" w:cs="Calibri Light"/>
        </w:rPr>
        <w:t xml:space="preserve"> mężczyzn) w wieku 18-64 niezależnie od płci, funkcjonujące lub mogące aktywnie funkcjonować na rynku pracy.</w:t>
      </w:r>
    </w:p>
    <w:p w:rsidR="00FA4B80" w:rsidRPr="005C7813" w:rsidRDefault="00FA4B80" w:rsidP="005C781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lastRenderedPageBreak/>
        <w:t>Kandydat/ka deklaruje chęć uczestnictwa w Projekcie, wypełniając i podpisując formularz zgłoszeniowy, w tym oświadczenie o zgodzie na przetwarzanie danych osobowych oraz oświadczenie, iż zapoznał/</w:t>
      </w:r>
      <w:proofErr w:type="spellStart"/>
      <w:r w:rsidRPr="005C7813">
        <w:rPr>
          <w:rFonts w:ascii="Calibri Light" w:hAnsi="Calibri Light" w:cs="Calibri Light"/>
        </w:rPr>
        <w:t>ła</w:t>
      </w:r>
      <w:proofErr w:type="spellEnd"/>
      <w:r w:rsidRPr="005C7813">
        <w:rPr>
          <w:rFonts w:ascii="Calibri Light" w:hAnsi="Calibri Light" w:cs="Calibri Light"/>
        </w:rPr>
        <w:t xml:space="preserve"> się z Regulaminem oraz spełnia warunki uczestnictwa w Projekcie.</w:t>
      </w:r>
    </w:p>
    <w:p w:rsidR="004C62F0" w:rsidRPr="005C7813" w:rsidRDefault="004C62F0" w:rsidP="005C781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Kandydat/tka na Uczestnik</w:t>
      </w:r>
      <w:r w:rsidR="005F305C" w:rsidRPr="005C7813">
        <w:rPr>
          <w:rFonts w:ascii="Calibri Light" w:hAnsi="Calibri Light" w:cs="Calibri Light"/>
        </w:rPr>
        <w:t>a</w:t>
      </w:r>
      <w:r w:rsidRPr="005C7813">
        <w:rPr>
          <w:rFonts w:ascii="Calibri Light" w:hAnsi="Calibri Light" w:cs="Calibri Light"/>
        </w:rPr>
        <w:t>/</w:t>
      </w:r>
      <w:proofErr w:type="spellStart"/>
      <w:r w:rsidRPr="005C7813">
        <w:rPr>
          <w:rFonts w:ascii="Calibri Light" w:hAnsi="Calibri Light" w:cs="Calibri Light"/>
        </w:rPr>
        <w:t>czkę</w:t>
      </w:r>
      <w:proofErr w:type="spellEnd"/>
      <w:r w:rsidRPr="005C7813">
        <w:rPr>
          <w:rFonts w:ascii="Calibri Light" w:hAnsi="Calibri Light" w:cs="Calibri Light"/>
        </w:rPr>
        <w:t xml:space="preserve"> Projektu jest świadomy/a odpowiedzialności, w tym odpowiedzialności karnej, wynikającej z art. 233 § 6 Kodeksu Karnego, za składanie nieprawdziwych oświadczeń, na podstawie, których został/a zakwalifikowany/a do udziału</w:t>
      </w:r>
      <w:r w:rsidR="00170E0D">
        <w:rPr>
          <w:rFonts w:ascii="Calibri Light" w:hAnsi="Calibri Light" w:cs="Calibri Light"/>
        </w:rPr>
        <w:t xml:space="preserve"> </w:t>
      </w:r>
      <w:r w:rsidRPr="005C7813">
        <w:rPr>
          <w:rFonts w:ascii="Calibri Light" w:hAnsi="Calibri Light" w:cs="Calibri Light"/>
        </w:rPr>
        <w:t>w Projekcie.</w:t>
      </w:r>
    </w:p>
    <w:p w:rsidR="00370C74" w:rsidRPr="005C7813" w:rsidRDefault="00370C74" w:rsidP="005C781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Udział w Projekcie jest całkowicie bezpłatny. </w:t>
      </w:r>
    </w:p>
    <w:p w:rsidR="00370C74" w:rsidRPr="005C7813" w:rsidRDefault="00370C74" w:rsidP="005C781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UP zostaną objęci wsparciem szkoleniowym przypisanym do konkretnego szkolenia.</w:t>
      </w:r>
    </w:p>
    <w:p w:rsidR="007E019B" w:rsidRPr="005C7813" w:rsidRDefault="00370C74" w:rsidP="005C781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Zajęcia odbywać się będą na terenie Uniwersytetu Marii Curie - Skłodowskiej w Lublinie. </w:t>
      </w:r>
    </w:p>
    <w:p w:rsidR="004C62F0" w:rsidRPr="005C7813" w:rsidRDefault="004C62F0" w:rsidP="005C781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Kandydat/tka w ramach Projektu może skorzysta</w:t>
      </w:r>
      <w:r w:rsidR="00B96E0D" w:rsidRPr="005C7813">
        <w:rPr>
          <w:rFonts w:ascii="Calibri Light" w:hAnsi="Calibri Light" w:cs="Calibri Light"/>
        </w:rPr>
        <w:t xml:space="preserve">ć tylko z jednej formy wsparcia, tj. wziąć udział w jednym szkoleniu. </w:t>
      </w:r>
    </w:p>
    <w:p w:rsidR="00370C74" w:rsidRPr="005C7813" w:rsidRDefault="007E019B" w:rsidP="005C7813">
      <w:p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8</w:t>
      </w:r>
      <w:r w:rsidR="00370C74" w:rsidRPr="005C7813">
        <w:rPr>
          <w:rFonts w:ascii="Calibri Light" w:hAnsi="Calibri Light" w:cs="Calibri Light"/>
        </w:rPr>
        <w:t>. W ramach zadania oferowane są następujące formy wsparcia:</w:t>
      </w:r>
    </w:p>
    <w:p w:rsidR="005C619A" w:rsidRPr="005C7813" w:rsidRDefault="002A17AB" w:rsidP="005C7813">
      <w:pPr>
        <w:pStyle w:val="Akapitzlist"/>
        <w:numPr>
          <w:ilvl w:val="1"/>
          <w:numId w:val="16"/>
        </w:numPr>
        <w:spacing w:line="360" w:lineRule="auto"/>
        <w:ind w:left="993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 </w:t>
      </w:r>
      <w:r w:rsidR="005C619A" w:rsidRPr="005C7813">
        <w:rPr>
          <w:rFonts w:ascii="Calibri Light" w:hAnsi="Calibri Light" w:cs="Calibri Light"/>
        </w:rPr>
        <w:t xml:space="preserve">Szkolenie: </w:t>
      </w:r>
      <w:r w:rsidR="005C7813" w:rsidRPr="005C7813">
        <w:rPr>
          <w:rFonts w:ascii="Calibri Light" w:hAnsi="Calibri Light" w:cs="Calibri Light"/>
          <w:b/>
        </w:rPr>
        <w:t>„</w:t>
      </w:r>
      <w:r w:rsidR="005C619A" w:rsidRPr="005C7813">
        <w:rPr>
          <w:rFonts w:ascii="Calibri Light" w:hAnsi="Calibri Light" w:cs="Calibri Light"/>
          <w:b/>
        </w:rPr>
        <w:t>Podstawy programowania w R</w:t>
      </w:r>
      <w:r w:rsidR="005C619A" w:rsidRPr="005C7813">
        <w:rPr>
          <w:rFonts w:ascii="Calibri Light" w:hAnsi="Calibri Light" w:cs="Calibri Light"/>
        </w:rPr>
        <w:t>”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godzin: 30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grup: 2 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godzin/grupa: 15 (2 spotkania x 7.5 godz.)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UP/grupa: 15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Łączna liczba UP: 30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Forma szkolenia: zajęcia stacjonarne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Planowany termin: VI 2025 r. (4 spotkania x 7.5 godz.)</w:t>
      </w:r>
    </w:p>
    <w:p w:rsidR="005C619A" w:rsidRPr="005C7813" w:rsidRDefault="005C619A" w:rsidP="005C7813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Szkolenie </w:t>
      </w:r>
      <w:r w:rsidRPr="005C7813">
        <w:rPr>
          <w:rFonts w:ascii="Calibri Light" w:hAnsi="Calibri Light" w:cs="Calibri Light"/>
          <w:b/>
        </w:rPr>
        <w:t>„Metody i Narzędzia AI w pracy codziennej”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godzin: 30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grup: 2 </w:t>
      </w:r>
    </w:p>
    <w:p w:rsidR="005C619A" w:rsidRPr="005C7813" w:rsidRDefault="0052354D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godzin/grupa: 15 (2 spotkania x 7.5 godz.)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UP/grupa: 15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lastRenderedPageBreak/>
        <w:t xml:space="preserve">Łączna liczba UP: 30 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Forma szkolenia: zajęcia stacjonarne</w:t>
      </w:r>
    </w:p>
    <w:p w:rsidR="005C619A" w:rsidRPr="005C7813" w:rsidRDefault="0052354D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Planowany t</w:t>
      </w:r>
      <w:r w:rsidR="005C619A" w:rsidRPr="005C7813">
        <w:rPr>
          <w:rFonts w:ascii="Calibri Light" w:hAnsi="Calibri Light" w:cs="Calibri Light"/>
        </w:rPr>
        <w:t>ermin: VI-VII 2025 r. (4 spotkania x 7.5 godz.)</w:t>
      </w:r>
    </w:p>
    <w:p w:rsidR="005C619A" w:rsidRPr="005C7813" w:rsidRDefault="005C619A" w:rsidP="005C7813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Szkolenie </w:t>
      </w:r>
      <w:r w:rsidRPr="005C7813">
        <w:rPr>
          <w:rFonts w:ascii="Calibri Light" w:hAnsi="Calibri Light" w:cs="Calibri Light"/>
          <w:b/>
        </w:rPr>
        <w:t>„Jak wspomagać kreatywność sztuczną inteligencją?”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godzin: 30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grup: 2 </w:t>
      </w:r>
    </w:p>
    <w:p w:rsidR="005C619A" w:rsidRPr="005C7813" w:rsidRDefault="0052354D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godzin/grupa: 15 (2 spotkania x 7.5 godz.)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UP/grupa: 15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Łączna liczba UP: 30 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Forma szkolenia: zajęcia stacjonarne</w:t>
      </w:r>
    </w:p>
    <w:p w:rsidR="005C619A" w:rsidRPr="005C7813" w:rsidRDefault="0052354D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Planowany termin: </w:t>
      </w:r>
      <w:r w:rsidR="005C619A" w:rsidRPr="005C7813">
        <w:rPr>
          <w:rFonts w:ascii="Calibri Light" w:hAnsi="Calibri Light" w:cs="Calibri Light"/>
        </w:rPr>
        <w:t>VI 2025 r. (4 spotkania x 7,5 godz.)</w:t>
      </w:r>
    </w:p>
    <w:p w:rsidR="005C619A" w:rsidRPr="005C7813" w:rsidRDefault="005C619A" w:rsidP="005C7813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Szkolenie</w:t>
      </w:r>
      <w:r w:rsidRPr="005C7813">
        <w:rPr>
          <w:rFonts w:ascii="Calibri Light" w:hAnsi="Calibri Light" w:cs="Calibri Light"/>
          <w:b/>
        </w:rPr>
        <w:t xml:space="preserve"> „Audyt zrównoważonego rozwoju”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godzin: 32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grup: 2 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godzin/grupa: 16 godz. </w:t>
      </w:r>
      <w:r w:rsidR="0052354D" w:rsidRPr="005C7813">
        <w:rPr>
          <w:rFonts w:ascii="Calibri Light" w:hAnsi="Calibri Light" w:cs="Calibri Light"/>
        </w:rPr>
        <w:t>(2 spotkania x 8 godz.)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UP/grupa: 15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Łączna liczba UP: 30 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Forma szkolenia: zajęcia stacjonarne</w:t>
      </w:r>
    </w:p>
    <w:p w:rsidR="005C619A" w:rsidRPr="005C7813" w:rsidRDefault="0052354D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Planowany t</w:t>
      </w:r>
      <w:r w:rsidR="005C619A" w:rsidRPr="005C7813">
        <w:rPr>
          <w:rFonts w:ascii="Calibri Light" w:hAnsi="Calibri Light" w:cs="Calibri Light"/>
        </w:rPr>
        <w:t>ermin: IX-X 2025 (4 spotkania x 8 godz.)</w:t>
      </w:r>
    </w:p>
    <w:p w:rsidR="005C619A" w:rsidRPr="005C7813" w:rsidRDefault="005C619A" w:rsidP="005C7813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  <w:b/>
        </w:rPr>
      </w:pPr>
      <w:r w:rsidRPr="005C7813">
        <w:rPr>
          <w:rFonts w:ascii="Calibri Light" w:hAnsi="Calibri Light" w:cs="Calibri Light"/>
        </w:rPr>
        <w:t xml:space="preserve">Szkolenie </w:t>
      </w:r>
      <w:r w:rsidRPr="005C7813">
        <w:rPr>
          <w:rFonts w:ascii="Calibri Light" w:hAnsi="Calibri Light" w:cs="Calibri Light"/>
          <w:b/>
        </w:rPr>
        <w:t xml:space="preserve">„Data </w:t>
      </w:r>
      <w:proofErr w:type="spellStart"/>
      <w:r w:rsidRPr="005C7813">
        <w:rPr>
          <w:rFonts w:ascii="Calibri Light" w:hAnsi="Calibri Light" w:cs="Calibri Light"/>
          <w:b/>
        </w:rPr>
        <w:t>Storytelling</w:t>
      </w:r>
      <w:proofErr w:type="spellEnd"/>
      <w:r w:rsidRPr="005C7813">
        <w:rPr>
          <w:rFonts w:ascii="Calibri Light" w:hAnsi="Calibri Light" w:cs="Calibri Light"/>
          <w:b/>
        </w:rPr>
        <w:t xml:space="preserve">. </w:t>
      </w:r>
      <w:proofErr w:type="spellStart"/>
      <w:r w:rsidRPr="005C7813">
        <w:rPr>
          <w:rFonts w:ascii="Calibri Light" w:hAnsi="Calibri Light" w:cs="Calibri Light"/>
          <w:b/>
        </w:rPr>
        <w:t>Storytelling</w:t>
      </w:r>
      <w:proofErr w:type="spellEnd"/>
      <w:r w:rsidRPr="005C7813">
        <w:rPr>
          <w:rFonts w:ascii="Calibri Light" w:hAnsi="Calibri Light" w:cs="Calibri Light"/>
          <w:b/>
        </w:rPr>
        <w:t xml:space="preserve"> danych w prezentacjach biznesowych”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godzin: 90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grup: 2 </w:t>
      </w:r>
    </w:p>
    <w:p w:rsidR="005C619A" w:rsidRPr="005C7813" w:rsidRDefault="0052354D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godzin/grupa: 45 (6 spotkań x 7.5 godz.)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UP/grupa: 15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Łączna liczba UP: 30 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Forma szkolenia: zajęcia stacjonarne</w:t>
      </w:r>
    </w:p>
    <w:p w:rsidR="005C619A" w:rsidRPr="005C7813" w:rsidRDefault="0052354D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Planowany t</w:t>
      </w:r>
      <w:r w:rsidR="005C619A" w:rsidRPr="005C7813">
        <w:rPr>
          <w:rFonts w:ascii="Calibri Light" w:hAnsi="Calibri Light" w:cs="Calibri Light"/>
        </w:rPr>
        <w:t>ermin: X -XII 2025 (12 spotkań x 7,5 godz.)</w:t>
      </w:r>
    </w:p>
    <w:p w:rsidR="005C619A" w:rsidRPr="005C7813" w:rsidRDefault="005C619A" w:rsidP="005C7813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  <w:b/>
        </w:rPr>
      </w:pPr>
      <w:r w:rsidRPr="005C7813">
        <w:rPr>
          <w:rFonts w:ascii="Calibri Light" w:hAnsi="Calibri Light" w:cs="Calibri Light"/>
        </w:rPr>
        <w:lastRenderedPageBreak/>
        <w:t xml:space="preserve">Szkolenie </w:t>
      </w:r>
      <w:r w:rsidRPr="005C7813">
        <w:rPr>
          <w:rFonts w:ascii="Calibri Light" w:hAnsi="Calibri Light" w:cs="Calibri Light"/>
          <w:b/>
        </w:rPr>
        <w:t>„Kompleksowy kurs obsługi MS Excel i MS Word - od podstaw do eksperta”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godzin: 90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grup: 2 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godzin/grupa: 45 godz. </w:t>
      </w:r>
      <w:r w:rsidR="0052354D" w:rsidRPr="005C7813">
        <w:rPr>
          <w:rFonts w:ascii="Calibri Light" w:hAnsi="Calibri Light" w:cs="Calibri Light"/>
        </w:rPr>
        <w:t>(6 spotkań x 7.5 godz.)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UP/grupa: 15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Łączna liczba UP: 30 </w:t>
      </w:r>
    </w:p>
    <w:p w:rsidR="005C619A" w:rsidRPr="005C7813" w:rsidRDefault="005C619A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Forma szkolenia: zajęcia stacjonarne</w:t>
      </w:r>
    </w:p>
    <w:p w:rsidR="005C619A" w:rsidRPr="005C7813" w:rsidRDefault="0052354D" w:rsidP="005C7813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Planowany t</w:t>
      </w:r>
      <w:r w:rsidR="005C619A" w:rsidRPr="005C7813">
        <w:rPr>
          <w:rFonts w:ascii="Calibri Light" w:hAnsi="Calibri Light" w:cs="Calibri Light"/>
        </w:rPr>
        <w:t>ermin: IX -XI 2025 (12 spotkań x 7,5 godz.)</w:t>
      </w:r>
    </w:p>
    <w:p w:rsidR="005C619A" w:rsidRPr="005C7813" w:rsidRDefault="005C619A" w:rsidP="005C7813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Szkolenie </w:t>
      </w:r>
      <w:r w:rsidRPr="005C7813">
        <w:rPr>
          <w:rFonts w:ascii="Calibri Light" w:hAnsi="Calibri Light" w:cs="Calibri Light"/>
          <w:b/>
        </w:rPr>
        <w:t>„Wykorzystanie GIS w planowaniu przestrzennym”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godzin: 180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grup: 2 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godzin/grupa: 90 godz. </w:t>
      </w:r>
      <w:r w:rsidR="0052354D" w:rsidRPr="005C7813">
        <w:rPr>
          <w:rFonts w:ascii="Calibri Light" w:hAnsi="Calibri Light" w:cs="Calibri Light"/>
        </w:rPr>
        <w:t>(12 spotkań x 7.5 godz.)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UP/grupa: 15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Łączna liczba UP: 30 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Forma szkolenia: zajęcia stacjonarne</w:t>
      </w:r>
    </w:p>
    <w:p w:rsidR="005C619A" w:rsidRPr="005C7813" w:rsidRDefault="0052354D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Planowany t</w:t>
      </w:r>
      <w:r w:rsidR="005C619A" w:rsidRPr="005C7813">
        <w:rPr>
          <w:rFonts w:ascii="Calibri Light" w:hAnsi="Calibri Light" w:cs="Calibri Light"/>
        </w:rPr>
        <w:t>ermin: IX - XII 2025 (24 spotkania x 7,5 godz.)</w:t>
      </w:r>
    </w:p>
    <w:p w:rsidR="005C619A" w:rsidRPr="005C7813" w:rsidRDefault="005C619A" w:rsidP="005C7813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Szkolenie „</w:t>
      </w:r>
      <w:r w:rsidRPr="005C7813">
        <w:rPr>
          <w:rFonts w:ascii="Calibri Light" w:hAnsi="Calibri Light" w:cs="Calibri Light"/>
          <w:b/>
        </w:rPr>
        <w:t>Wykorzystanie GIS w nauczaniu, różnych grup, treści geograficznych</w:t>
      </w:r>
      <w:r w:rsidRPr="005C7813">
        <w:rPr>
          <w:rFonts w:ascii="Calibri Light" w:hAnsi="Calibri Light" w:cs="Calibri Light"/>
        </w:rPr>
        <w:t>”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godzin: 120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grup: 2 </w:t>
      </w:r>
    </w:p>
    <w:p w:rsidR="005C619A" w:rsidRPr="005C7813" w:rsidRDefault="0052354D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godzin/grupa: 60</w:t>
      </w:r>
      <w:r w:rsidR="005C619A" w:rsidRPr="005C7813">
        <w:rPr>
          <w:rFonts w:ascii="Calibri Light" w:hAnsi="Calibri Light" w:cs="Calibri Light"/>
        </w:rPr>
        <w:t xml:space="preserve"> </w:t>
      </w:r>
      <w:r w:rsidRPr="005C7813">
        <w:rPr>
          <w:rFonts w:ascii="Calibri Light" w:hAnsi="Calibri Light" w:cs="Calibri Light"/>
        </w:rPr>
        <w:t>(8 spotkań x 7.5 godz.)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UP/grupa: 15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Łączna liczba UP: 30 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Forma szkolenia: zajęcia stacjonarne</w:t>
      </w:r>
    </w:p>
    <w:p w:rsidR="005C619A" w:rsidRPr="005C7813" w:rsidRDefault="0052354D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Planowany t</w:t>
      </w:r>
      <w:r w:rsidR="005C619A" w:rsidRPr="005C7813">
        <w:rPr>
          <w:rFonts w:ascii="Calibri Light" w:hAnsi="Calibri Light" w:cs="Calibri Light"/>
        </w:rPr>
        <w:t>ermin: IX - XI 2025 (16 spotkań x 7,5 godz.)</w:t>
      </w:r>
    </w:p>
    <w:p w:rsidR="005C619A" w:rsidRPr="005C7813" w:rsidRDefault="005C619A" w:rsidP="005C7813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  <w:b/>
        </w:rPr>
      </w:pPr>
      <w:r w:rsidRPr="005C7813">
        <w:rPr>
          <w:rFonts w:ascii="Calibri Light" w:hAnsi="Calibri Light" w:cs="Calibri Light"/>
        </w:rPr>
        <w:t xml:space="preserve">Szkolenie </w:t>
      </w:r>
      <w:r w:rsidRPr="005C7813">
        <w:rPr>
          <w:rFonts w:ascii="Calibri Light" w:hAnsi="Calibri Light" w:cs="Calibri Light"/>
          <w:b/>
        </w:rPr>
        <w:t>„Web-GIS: tworzenie map interaktywnych”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godzin: 30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Liczba grup: 2 </w:t>
      </w:r>
    </w:p>
    <w:p w:rsidR="005C619A" w:rsidRPr="005C7813" w:rsidRDefault="0052354D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lastRenderedPageBreak/>
        <w:t>Liczba godzin/grupa: 15 (2 spotkania x 7.5 godz.)</w:t>
      </w:r>
      <w:r w:rsidR="005C619A" w:rsidRPr="005C7813">
        <w:rPr>
          <w:rFonts w:ascii="Calibri Light" w:hAnsi="Calibri Light" w:cs="Calibri Light"/>
        </w:rPr>
        <w:t xml:space="preserve"> 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Liczba UP/grupa: 15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Łączna liczba UP: 30 </w:t>
      </w:r>
    </w:p>
    <w:p w:rsidR="005C619A" w:rsidRPr="005C7813" w:rsidRDefault="005C619A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Forma szkolenia: zajęcia stacjonarne</w:t>
      </w:r>
    </w:p>
    <w:p w:rsidR="005C619A" w:rsidRPr="005C7813" w:rsidRDefault="0052354D" w:rsidP="005C7813">
      <w:pPr>
        <w:spacing w:line="360" w:lineRule="auto"/>
        <w:ind w:left="993" w:hanging="360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Planowany t</w:t>
      </w:r>
      <w:r w:rsidR="005C619A" w:rsidRPr="005C7813">
        <w:rPr>
          <w:rFonts w:ascii="Calibri Light" w:hAnsi="Calibri Light" w:cs="Calibri Light"/>
        </w:rPr>
        <w:t>ermin: VI 2025 (4 spotkania x 7,5 godz.)</w:t>
      </w:r>
    </w:p>
    <w:p w:rsidR="002A17AB" w:rsidRPr="005C7813" w:rsidRDefault="002A17AB" w:rsidP="005C7813">
      <w:pPr>
        <w:spacing w:line="360" w:lineRule="auto"/>
        <w:rPr>
          <w:rFonts w:ascii="Calibri Light" w:eastAsia="Calibri" w:hAnsi="Calibri Light" w:cs="Calibri Light"/>
          <w:color w:val="000000"/>
          <w:lang w:eastAsia="en-US"/>
        </w:rPr>
      </w:pPr>
      <w:r w:rsidRPr="005C7813">
        <w:rPr>
          <w:rFonts w:ascii="Calibri Light" w:hAnsi="Calibri Light" w:cs="Calibri Light"/>
        </w:rPr>
        <w:t>9.</w:t>
      </w:r>
      <w:r w:rsidR="00170E0D">
        <w:rPr>
          <w:rFonts w:ascii="Calibri Light" w:hAnsi="Calibri Light" w:cs="Calibri Light"/>
        </w:rPr>
        <w:t xml:space="preserve"> </w:t>
      </w:r>
      <w:r w:rsidRPr="005C7813">
        <w:rPr>
          <w:rFonts w:ascii="Calibri Light" w:eastAsia="Calibri" w:hAnsi="Calibri Light" w:cs="Calibri Light"/>
          <w:color w:val="000000"/>
          <w:lang w:eastAsia="en-US"/>
        </w:rPr>
        <w:t>Przez godzinę dydaktyczną rozumie się 45 minut.</w:t>
      </w:r>
    </w:p>
    <w:p w:rsidR="002A17AB" w:rsidRPr="005C7813" w:rsidRDefault="002A17AB" w:rsidP="005C7813">
      <w:pPr>
        <w:spacing w:line="360" w:lineRule="auto"/>
        <w:rPr>
          <w:rFonts w:ascii="Calibri Light" w:eastAsia="Calibri" w:hAnsi="Calibri Light" w:cs="Calibri Light"/>
          <w:color w:val="000000"/>
          <w:lang w:eastAsia="en-US"/>
        </w:rPr>
      </w:pPr>
      <w:r w:rsidRPr="005C7813">
        <w:rPr>
          <w:rFonts w:ascii="Calibri Light" w:eastAsia="Calibri" w:hAnsi="Calibri Light" w:cs="Calibri Light"/>
          <w:color w:val="000000"/>
          <w:lang w:eastAsia="en-US"/>
        </w:rPr>
        <w:t>10. Planowany termin realizacji wsparcia może ulec zmianie.</w:t>
      </w:r>
    </w:p>
    <w:p w:rsidR="002A17AB" w:rsidRPr="005C7813" w:rsidRDefault="002A17AB" w:rsidP="005C7813">
      <w:pPr>
        <w:spacing w:line="360" w:lineRule="auto"/>
        <w:rPr>
          <w:rFonts w:ascii="Calibri Light" w:eastAsia="Calibri" w:hAnsi="Calibri Light" w:cs="Calibri Light"/>
          <w:color w:val="000000"/>
          <w:lang w:eastAsia="en-US"/>
        </w:rPr>
      </w:pPr>
      <w:r w:rsidRPr="005C7813">
        <w:rPr>
          <w:rFonts w:ascii="Calibri Light" w:eastAsia="Calibri" w:hAnsi="Calibri Light" w:cs="Calibri Light"/>
          <w:color w:val="000000"/>
          <w:lang w:eastAsia="en-US"/>
        </w:rPr>
        <w:t>11. Harmonogramy poszczególnych form wsparcia zostaną umieszczone na stronie internetowej</w:t>
      </w:r>
      <w:r w:rsidR="00170E0D">
        <w:rPr>
          <w:rFonts w:ascii="Calibri Light" w:eastAsia="Calibri" w:hAnsi="Calibri Light" w:cs="Calibri Light"/>
          <w:color w:val="000000"/>
          <w:lang w:eastAsia="en-US"/>
        </w:rPr>
        <w:t xml:space="preserve"> </w:t>
      </w:r>
      <w:r w:rsidRPr="005C7813">
        <w:rPr>
          <w:rFonts w:ascii="Calibri Light" w:eastAsia="Calibri" w:hAnsi="Calibri Light" w:cs="Calibri Light"/>
          <w:color w:val="000000"/>
          <w:lang w:eastAsia="en-US"/>
        </w:rPr>
        <w:t>projektu lub/or</w:t>
      </w:r>
      <w:r w:rsidR="00473B1A" w:rsidRPr="005C7813">
        <w:rPr>
          <w:rFonts w:ascii="Calibri Light" w:eastAsia="Calibri" w:hAnsi="Calibri Light" w:cs="Calibri Light"/>
          <w:color w:val="000000"/>
          <w:lang w:eastAsia="en-US"/>
        </w:rPr>
        <w:t>az wysłane na adresy mailowe UP</w:t>
      </w:r>
      <w:r w:rsidRPr="005C7813">
        <w:rPr>
          <w:rFonts w:ascii="Calibri Light" w:eastAsia="Calibri" w:hAnsi="Calibri Light" w:cs="Calibri Light"/>
          <w:color w:val="000000"/>
          <w:lang w:eastAsia="en-US"/>
        </w:rPr>
        <w:t xml:space="preserve"> podane w formularzu zgłoszeniowym,</w:t>
      </w:r>
      <w:r w:rsidRPr="005C7813">
        <w:rPr>
          <w:rFonts w:ascii="Calibri Light" w:eastAsia="Calibri" w:hAnsi="Calibri Light" w:cs="Calibri Light"/>
          <w:color w:val="000000"/>
          <w:lang w:eastAsia="en-US"/>
        </w:rPr>
        <w:br/>
        <w:t>z odpowiednim wyprzedzeniem.</w:t>
      </w:r>
    </w:p>
    <w:p w:rsidR="002A17AB" w:rsidRPr="005C7813" w:rsidRDefault="002A17AB" w:rsidP="005C7813">
      <w:pPr>
        <w:spacing w:line="360" w:lineRule="auto"/>
        <w:rPr>
          <w:rFonts w:ascii="Calibri Light" w:eastAsia="Calibri" w:hAnsi="Calibri Light" w:cs="Calibri Light"/>
          <w:color w:val="000000"/>
          <w:lang w:eastAsia="en-US"/>
        </w:rPr>
      </w:pPr>
      <w:r w:rsidRPr="005C7813">
        <w:rPr>
          <w:rFonts w:ascii="Calibri Light" w:eastAsia="Calibri" w:hAnsi="Calibri Light" w:cs="Calibri Light"/>
          <w:color w:val="000000"/>
          <w:lang w:eastAsia="en-US"/>
        </w:rPr>
        <w:t xml:space="preserve">12. </w:t>
      </w:r>
      <w:r w:rsidR="0052354D" w:rsidRPr="005C7813">
        <w:rPr>
          <w:rFonts w:ascii="Calibri Light" w:eastAsia="Calibri" w:hAnsi="Calibri Light" w:cs="Calibri Light"/>
          <w:color w:val="000000"/>
          <w:lang w:eastAsia="en-US"/>
        </w:rPr>
        <w:t>Po ukończeniu szkolenia</w:t>
      </w:r>
      <w:r w:rsidRPr="005C7813">
        <w:rPr>
          <w:rFonts w:ascii="Calibri Light" w:eastAsia="Calibri" w:hAnsi="Calibri Light" w:cs="Calibri Light"/>
          <w:color w:val="000000"/>
          <w:lang w:eastAsia="en-US"/>
        </w:rPr>
        <w:t xml:space="preserve"> UP otrzymają zaświadczenie o jego ukończeniu</w:t>
      </w:r>
      <w:r w:rsidR="0052354D" w:rsidRPr="005C7813">
        <w:rPr>
          <w:rFonts w:ascii="Calibri Light" w:eastAsia="Calibri" w:hAnsi="Calibri Light" w:cs="Calibri Light"/>
          <w:color w:val="000000"/>
          <w:lang w:eastAsia="en-US"/>
        </w:rPr>
        <w:t xml:space="preserve"> z wyłączeniem szkoleń: „Wykorzystanie GIS w planowaniu przestrzennym” i „Jak wspomagać kreatywność sztuczną inteligencją?”</w:t>
      </w:r>
      <w:r w:rsidR="007108BC" w:rsidRPr="005C7813">
        <w:rPr>
          <w:rFonts w:ascii="Calibri Light" w:eastAsia="Calibri" w:hAnsi="Calibri Light" w:cs="Calibri Light"/>
          <w:color w:val="000000"/>
          <w:lang w:eastAsia="en-US"/>
        </w:rPr>
        <w:t>, które są certyfikowane. Koszty związane z przeprowadzeniem egzaminu potwierdzającego nabyte kwalifikacje, jak również ewentualnego egzaminu poprawkowego pokrywa Beneficjent.</w:t>
      </w:r>
      <w:r w:rsidR="00170E0D">
        <w:rPr>
          <w:rFonts w:ascii="Calibri Light" w:eastAsia="Calibri" w:hAnsi="Calibri Light" w:cs="Calibri Light"/>
          <w:color w:val="000000"/>
          <w:lang w:eastAsia="en-US"/>
        </w:rPr>
        <w:t xml:space="preserve"> </w:t>
      </w:r>
    </w:p>
    <w:p w:rsidR="002A17AB" w:rsidRPr="005C7813" w:rsidRDefault="002A17AB" w:rsidP="005C7813">
      <w:pPr>
        <w:spacing w:line="360" w:lineRule="auto"/>
        <w:rPr>
          <w:rFonts w:ascii="Calibri Light" w:eastAsia="Calibri" w:hAnsi="Calibri Light" w:cs="Calibri Light"/>
          <w:color w:val="000000"/>
          <w:lang w:eastAsia="en-US"/>
        </w:rPr>
      </w:pPr>
      <w:r w:rsidRPr="005C7813">
        <w:rPr>
          <w:rFonts w:ascii="Calibri Light" w:eastAsia="Calibri" w:hAnsi="Calibri Light" w:cs="Calibri Light"/>
          <w:color w:val="000000"/>
          <w:lang w:eastAsia="en-US"/>
        </w:rPr>
        <w:t xml:space="preserve">13. </w:t>
      </w:r>
      <w:r w:rsidR="00DE0A52" w:rsidRPr="005C7813">
        <w:rPr>
          <w:rFonts w:ascii="Calibri Light" w:eastAsia="Calibri" w:hAnsi="Calibri Light" w:cs="Calibri Light"/>
          <w:color w:val="000000"/>
          <w:lang w:eastAsia="en-US"/>
        </w:rPr>
        <w:t>Uczestnicy szkoleń będą korzystać z</w:t>
      </w:r>
      <w:r w:rsidRPr="005C7813">
        <w:rPr>
          <w:rFonts w:ascii="Calibri Light" w:eastAsia="Calibri" w:hAnsi="Calibri Light" w:cs="Calibri Light"/>
          <w:color w:val="000000"/>
          <w:lang w:eastAsia="en-US"/>
        </w:rPr>
        <w:t xml:space="preserve"> catering</w:t>
      </w:r>
      <w:r w:rsidR="00DE0A52" w:rsidRPr="005C7813">
        <w:rPr>
          <w:rFonts w:ascii="Calibri Light" w:eastAsia="Calibri" w:hAnsi="Calibri Light" w:cs="Calibri Light"/>
          <w:color w:val="000000"/>
          <w:lang w:eastAsia="en-US"/>
        </w:rPr>
        <w:t>u</w:t>
      </w:r>
      <w:r w:rsidRPr="005C7813">
        <w:rPr>
          <w:rFonts w:ascii="Calibri Light" w:eastAsia="Calibri" w:hAnsi="Calibri Light" w:cs="Calibri Light"/>
          <w:color w:val="000000"/>
          <w:lang w:eastAsia="en-US"/>
        </w:rPr>
        <w:t xml:space="preserve"> w formie zimnego bufetu. </w:t>
      </w:r>
    </w:p>
    <w:p w:rsidR="002A17AB" w:rsidRPr="005C7813" w:rsidRDefault="00DE0A52" w:rsidP="005C7813">
      <w:pPr>
        <w:spacing w:line="360" w:lineRule="auto"/>
        <w:rPr>
          <w:rFonts w:ascii="Calibri Light" w:eastAsia="Calibri" w:hAnsi="Calibri Light" w:cs="Calibri Light"/>
          <w:color w:val="000000"/>
          <w:lang w:eastAsia="en-US"/>
        </w:rPr>
      </w:pPr>
      <w:r w:rsidRPr="005C7813">
        <w:rPr>
          <w:rFonts w:ascii="Calibri Light" w:eastAsia="Calibri" w:hAnsi="Calibri Light" w:cs="Calibri Light"/>
          <w:color w:val="000000"/>
          <w:lang w:eastAsia="en-US"/>
        </w:rPr>
        <w:t xml:space="preserve">14. </w:t>
      </w:r>
      <w:r w:rsidR="002A17AB" w:rsidRPr="005C7813">
        <w:rPr>
          <w:rFonts w:ascii="Calibri Light" w:eastAsia="Calibri" w:hAnsi="Calibri Light" w:cs="Calibri Light"/>
          <w:color w:val="000000"/>
          <w:lang w:eastAsia="en-US"/>
        </w:rPr>
        <w:t xml:space="preserve">Beneficjent Projektu nie pokrywa kosztów dojazdu i noclegu UP. </w:t>
      </w:r>
    </w:p>
    <w:p w:rsidR="002A17AB" w:rsidRPr="005C7813" w:rsidRDefault="00DE0A52" w:rsidP="005C7813">
      <w:pPr>
        <w:spacing w:line="360" w:lineRule="auto"/>
        <w:rPr>
          <w:rFonts w:ascii="Calibri Light" w:eastAsia="Calibri" w:hAnsi="Calibri Light" w:cs="Calibri Light"/>
          <w:color w:val="000000"/>
          <w:lang w:eastAsia="en-US"/>
        </w:rPr>
      </w:pPr>
      <w:r w:rsidRPr="005C7813">
        <w:rPr>
          <w:rFonts w:ascii="Calibri Light" w:eastAsia="Calibri" w:hAnsi="Calibri Light" w:cs="Calibri Light"/>
          <w:color w:val="000000"/>
          <w:lang w:eastAsia="en-US"/>
        </w:rPr>
        <w:t xml:space="preserve">15. </w:t>
      </w:r>
      <w:r w:rsidR="002A17AB" w:rsidRPr="005C7813">
        <w:rPr>
          <w:rFonts w:ascii="Calibri Light" w:eastAsia="Calibri" w:hAnsi="Calibri Light" w:cs="Calibri Light"/>
          <w:color w:val="000000"/>
          <w:lang w:eastAsia="en-US"/>
        </w:rPr>
        <w:t>Beneficjent Projektu zastrzega sobie możliwość nieodpłatnego wykorzystania wizerunku, nagrania</w:t>
      </w:r>
      <w:r w:rsidR="00170E0D">
        <w:rPr>
          <w:rFonts w:ascii="Calibri Light" w:eastAsia="Calibri" w:hAnsi="Calibri Light" w:cs="Calibri Light"/>
          <w:color w:val="000000"/>
          <w:lang w:eastAsia="en-US"/>
        </w:rPr>
        <w:t xml:space="preserve"> </w:t>
      </w:r>
      <w:r w:rsidR="002A17AB" w:rsidRPr="005C7813">
        <w:rPr>
          <w:rFonts w:ascii="Calibri Light" w:eastAsia="Calibri" w:hAnsi="Calibri Light" w:cs="Calibri Light"/>
          <w:color w:val="000000"/>
          <w:lang w:eastAsia="en-US"/>
        </w:rPr>
        <w:t>UP do celów marketingowych (katalogi, foldery i inne publikacje) pod warunkiem, że fotografia, nagranie zostało wykonane w trakcie trwania zajęć realizowanych w ramach Projektu.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>§ 4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>[Procedura rekrutacji]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Rekrutacja</w:t>
      </w:r>
      <w:r w:rsidR="007108BC" w:rsidRPr="005C7813">
        <w:rPr>
          <w:rFonts w:ascii="Calibri Light" w:hAnsi="Calibri Light" w:cs="Calibri Light"/>
        </w:rPr>
        <w:t xml:space="preserve"> na szkolenia w ramach zadania 4</w:t>
      </w:r>
      <w:r w:rsidRPr="005C7813">
        <w:rPr>
          <w:rFonts w:ascii="Calibri Light" w:hAnsi="Calibri Light" w:cs="Calibri Light"/>
        </w:rPr>
        <w:t xml:space="preserve"> jest prowadzona </w:t>
      </w:r>
      <w:r w:rsidR="007108BC" w:rsidRPr="005C7813">
        <w:rPr>
          <w:rFonts w:ascii="Calibri Light" w:hAnsi="Calibri Light" w:cs="Calibri Light"/>
        </w:rPr>
        <w:t xml:space="preserve">dwutorowo, tj. przez UMCS dla szkoleń realizowanych przez Beneficjenta oraz przez RIG dla szkoleń realizowanych przez Partnera. 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lastRenderedPageBreak/>
        <w:t>Rekrutacja prowadzona będzie z zachowaniem zasady równości szans i niedyskryminacji, w tym dostępności dla osób z niepełnosprawnościami, niedyskryminacji osób innej narodowości, wyznania, pochodzenia etnicznego itp. oraz zasadą równości szans kobiet i mężczyzn (równy dostęp do projektu bez względu na płeć).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tabs>
          <w:tab w:val="left" w:pos="8789"/>
        </w:tabs>
        <w:suppressAutoHyphens/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hAnsi="Calibri Light" w:cs="Calibri Light"/>
        </w:rPr>
        <w:t xml:space="preserve">Beneficjent zapewni możliwość udziału w Projekcie osobom z niepełnosprawnościami. W zależności od rodzaju niepełnosprawności zostanie wprowadzony mechanizm racjonalnych usprawnień. </w:t>
      </w:r>
    </w:p>
    <w:p w:rsidR="007108BC" w:rsidRPr="005C7813" w:rsidRDefault="004C62F0" w:rsidP="005C7813">
      <w:pPr>
        <w:pStyle w:val="Akapitzlist"/>
        <w:numPr>
          <w:ilvl w:val="0"/>
          <w:numId w:val="8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hAnsi="Calibri Light" w:cs="Calibri Light"/>
        </w:rPr>
        <w:t>Rekrutacja ma charakter otw</w:t>
      </w:r>
      <w:r w:rsidR="003517AD" w:rsidRPr="005C7813">
        <w:rPr>
          <w:rFonts w:ascii="Calibri Light" w:hAnsi="Calibri Light" w:cs="Calibri Light"/>
        </w:rPr>
        <w:t>arty i jest prowadz</w:t>
      </w:r>
      <w:r w:rsidR="009E4AEF" w:rsidRPr="005C7813">
        <w:rPr>
          <w:rFonts w:ascii="Calibri Light" w:hAnsi="Calibri Light" w:cs="Calibri Light"/>
        </w:rPr>
        <w:t>ona terminie</w:t>
      </w:r>
      <w:r w:rsidR="007108BC" w:rsidRPr="005C7813">
        <w:rPr>
          <w:rFonts w:ascii="Calibri Light" w:hAnsi="Calibri Light" w:cs="Calibri Light"/>
        </w:rPr>
        <w:t>:</w:t>
      </w:r>
      <w:r w:rsidR="009E4AEF" w:rsidRPr="005C7813">
        <w:rPr>
          <w:rFonts w:ascii="Calibri Light" w:hAnsi="Calibri Light" w:cs="Calibri Light"/>
        </w:rPr>
        <w:t xml:space="preserve"> </w:t>
      </w:r>
    </w:p>
    <w:p w:rsidR="007108BC" w:rsidRPr="005C7813" w:rsidRDefault="007108BC" w:rsidP="005C7813">
      <w:pPr>
        <w:pStyle w:val="Akapitzlist"/>
        <w:numPr>
          <w:ilvl w:val="0"/>
          <w:numId w:val="20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kwiecień – czerwiec 2025 r. w przypadku szkoleń: </w:t>
      </w:r>
    </w:p>
    <w:p w:rsidR="007108BC" w:rsidRPr="005C7813" w:rsidRDefault="007108BC" w:rsidP="005C7813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„Podstawy programowania w R”, </w:t>
      </w:r>
    </w:p>
    <w:p w:rsidR="007108BC" w:rsidRPr="005C7813" w:rsidRDefault="007108BC" w:rsidP="005C7813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>„Metody i Narzędzia AI w Pracy Codziennej”,</w:t>
      </w:r>
    </w:p>
    <w:p w:rsidR="007108BC" w:rsidRPr="005C7813" w:rsidRDefault="007108BC" w:rsidP="005C7813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„Jak wspomagać kreatywność sztuczną inteligencją?”, </w:t>
      </w:r>
    </w:p>
    <w:p w:rsidR="007108BC" w:rsidRPr="005C7813" w:rsidRDefault="007108BC" w:rsidP="005C7813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„Web-GIS: tworzenie map interaktywnych” </w:t>
      </w:r>
    </w:p>
    <w:p w:rsidR="007108BC" w:rsidRPr="005C7813" w:rsidRDefault="007108BC" w:rsidP="005C7813">
      <w:pPr>
        <w:pStyle w:val="Akapitzlist"/>
        <w:numPr>
          <w:ilvl w:val="0"/>
          <w:numId w:val="20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>oraz w terminie kwiecień- wrzesień w przypadku szkoleń:</w:t>
      </w:r>
    </w:p>
    <w:p w:rsidR="007108BC" w:rsidRPr="005C7813" w:rsidRDefault="007108BC" w:rsidP="005C7813">
      <w:pPr>
        <w:pStyle w:val="Akapitzlist"/>
        <w:numPr>
          <w:ilvl w:val="0"/>
          <w:numId w:val="22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„Data </w:t>
      </w:r>
      <w:proofErr w:type="spellStart"/>
      <w:r w:rsidRPr="005C7813">
        <w:rPr>
          <w:rFonts w:ascii="Calibri Light" w:eastAsia="Calibri" w:hAnsi="Calibri Light" w:cs="Calibri Light"/>
          <w:color w:val="000000"/>
          <w:lang w:eastAsia="ar-SA"/>
        </w:rPr>
        <w:t>Storytelling</w:t>
      </w:r>
      <w:proofErr w:type="spellEnd"/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. </w:t>
      </w:r>
      <w:proofErr w:type="spellStart"/>
      <w:r w:rsidRPr="005C7813">
        <w:rPr>
          <w:rFonts w:ascii="Calibri Light" w:eastAsia="Calibri" w:hAnsi="Calibri Light" w:cs="Calibri Light"/>
          <w:color w:val="000000"/>
          <w:lang w:eastAsia="ar-SA"/>
        </w:rPr>
        <w:t>Storytelling</w:t>
      </w:r>
      <w:proofErr w:type="spellEnd"/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 danych w prezentacjach biznesowych”, </w:t>
      </w:r>
    </w:p>
    <w:p w:rsidR="007108BC" w:rsidRPr="005C7813" w:rsidRDefault="007108BC" w:rsidP="005C7813">
      <w:pPr>
        <w:pStyle w:val="Akapitzlist"/>
        <w:numPr>
          <w:ilvl w:val="0"/>
          <w:numId w:val="22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>„Kompleksowy kurs obsługi MS Excel i MS Word - od podstaw do eksperta”,</w:t>
      </w:r>
    </w:p>
    <w:p w:rsidR="007108BC" w:rsidRPr="005C7813" w:rsidRDefault="007108BC" w:rsidP="005C7813">
      <w:pPr>
        <w:pStyle w:val="Akapitzlist"/>
        <w:numPr>
          <w:ilvl w:val="0"/>
          <w:numId w:val="22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„Audyt zrównoważonego rozwoju”, </w:t>
      </w:r>
    </w:p>
    <w:p w:rsidR="007108BC" w:rsidRPr="005C7813" w:rsidRDefault="007108BC" w:rsidP="005C7813">
      <w:pPr>
        <w:pStyle w:val="Akapitzlist"/>
        <w:numPr>
          <w:ilvl w:val="0"/>
          <w:numId w:val="22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„Wykorzystanie GIS w planowaniu przestrzennym”, </w:t>
      </w:r>
    </w:p>
    <w:p w:rsidR="007108BC" w:rsidRPr="005C7813" w:rsidRDefault="007108BC" w:rsidP="005C7813">
      <w:pPr>
        <w:pStyle w:val="Akapitzlist"/>
        <w:numPr>
          <w:ilvl w:val="0"/>
          <w:numId w:val="22"/>
        </w:numPr>
        <w:suppressAutoHyphens/>
        <w:spacing w:line="360" w:lineRule="auto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„Wykorzystanie GIS w nauczaniu treści geograficznych”. 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ar-SA"/>
        </w:rPr>
      </w:pPr>
      <w:r w:rsidRPr="005C7813">
        <w:rPr>
          <w:rFonts w:ascii="Calibri Light" w:eastAsia="Calibri" w:hAnsi="Calibri Light" w:cs="Calibri Light"/>
          <w:color w:val="000000"/>
          <w:lang w:eastAsia="ar-SA"/>
        </w:rPr>
        <w:t xml:space="preserve">W przypadku dużej liczby zgłoszeń Beneficjent może skrócić termin prowadzenia działań rekrutacyjnych. </w:t>
      </w:r>
    </w:p>
    <w:p w:rsidR="007108BC" w:rsidRPr="005C7813" w:rsidRDefault="004C62F0" w:rsidP="005C7813">
      <w:pPr>
        <w:pStyle w:val="Akapitzlist"/>
        <w:numPr>
          <w:ilvl w:val="0"/>
          <w:numId w:val="8"/>
        </w:numPr>
        <w:suppressAutoHyphens/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eastAsia="Calibri" w:hAnsi="Calibri Light" w:cs="Calibri Light"/>
          <w:color w:val="00000A"/>
          <w:lang w:eastAsia="ar-SA"/>
        </w:rPr>
        <w:t>W okresie kwiecień</w:t>
      </w:r>
      <w:r w:rsidR="009E4AEF" w:rsidRPr="005C7813">
        <w:rPr>
          <w:rFonts w:ascii="Calibri Light" w:eastAsia="Calibri" w:hAnsi="Calibri Light" w:cs="Calibri Light"/>
          <w:color w:val="00000A"/>
          <w:lang w:eastAsia="ar-SA"/>
        </w:rPr>
        <w:t xml:space="preserve"> - wrzesień</w:t>
      </w:r>
      <w:r w:rsidRPr="005C7813">
        <w:rPr>
          <w:rFonts w:ascii="Calibri Light" w:eastAsia="Calibri" w:hAnsi="Calibri Light" w:cs="Calibri Light"/>
          <w:color w:val="00000A"/>
          <w:lang w:eastAsia="ar-SA"/>
        </w:rPr>
        <w:t xml:space="preserve"> 202</w:t>
      </w:r>
      <w:r w:rsidR="007108BC" w:rsidRPr="005C7813">
        <w:rPr>
          <w:rFonts w:ascii="Calibri Light" w:eastAsia="Calibri" w:hAnsi="Calibri Light" w:cs="Calibri Light"/>
          <w:color w:val="00000A"/>
          <w:lang w:eastAsia="ar-SA"/>
        </w:rPr>
        <w:t>5 r. zostanie zrekrutowanych 270 osób do 9</w:t>
      </w:r>
      <w:r w:rsidRPr="005C7813">
        <w:rPr>
          <w:rFonts w:ascii="Calibri Light" w:eastAsia="Calibri" w:hAnsi="Calibri Light" w:cs="Calibri Light"/>
          <w:color w:val="00000A"/>
          <w:lang w:eastAsia="ar-SA"/>
        </w:rPr>
        <w:t xml:space="preserve"> szko</w:t>
      </w:r>
      <w:r w:rsidR="003517AD" w:rsidRPr="005C7813">
        <w:rPr>
          <w:rFonts w:ascii="Calibri Light" w:eastAsia="Calibri" w:hAnsi="Calibri Light" w:cs="Calibri Light"/>
          <w:color w:val="00000A"/>
          <w:lang w:eastAsia="ar-SA"/>
        </w:rPr>
        <w:t xml:space="preserve">leń realizowanych przez UMCS </w:t>
      </w:r>
      <w:r w:rsidR="007108BC" w:rsidRPr="005C7813">
        <w:rPr>
          <w:rFonts w:ascii="Calibri Light" w:eastAsia="Calibri" w:hAnsi="Calibri Light" w:cs="Calibri Light"/>
          <w:color w:val="00000A"/>
          <w:lang w:eastAsia="ar-SA"/>
        </w:rPr>
        <w:t xml:space="preserve">(30 osób do szkolenia „Podstawy w programowania w R”, 30 osób do szkolenia „Metody i Narzędzia AI w pracy codziennej”, 30 osób do szkolenia „Jak wspomagać kreatywność sztuczną inteligencją”, 30 osób do szkolenia „Web-GIS: tworzenie map interaktywnych”, 30 osób do szkolenia „Data </w:t>
      </w:r>
      <w:proofErr w:type="spellStart"/>
      <w:r w:rsidR="007108BC" w:rsidRPr="005C7813">
        <w:rPr>
          <w:rFonts w:ascii="Calibri Light" w:eastAsia="Calibri" w:hAnsi="Calibri Light" w:cs="Calibri Light"/>
          <w:color w:val="00000A"/>
          <w:lang w:eastAsia="ar-SA"/>
        </w:rPr>
        <w:t>Storytelling</w:t>
      </w:r>
      <w:proofErr w:type="spellEnd"/>
      <w:r w:rsidR="007108BC" w:rsidRPr="005C7813">
        <w:rPr>
          <w:rFonts w:ascii="Calibri Light" w:eastAsia="Calibri" w:hAnsi="Calibri Light" w:cs="Calibri Light"/>
          <w:color w:val="00000A"/>
          <w:lang w:eastAsia="ar-SA"/>
        </w:rPr>
        <w:t xml:space="preserve">. </w:t>
      </w:r>
      <w:proofErr w:type="spellStart"/>
      <w:r w:rsidR="007108BC" w:rsidRPr="005C7813">
        <w:rPr>
          <w:rFonts w:ascii="Calibri Light" w:eastAsia="Calibri" w:hAnsi="Calibri Light" w:cs="Calibri Light"/>
          <w:color w:val="00000A"/>
          <w:lang w:eastAsia="ar-SA"/>
        </w:rPr>
        <w:t>Storytelling</w:t>
      </w:r>
      <w:proofErr w:type="spellEnd"/>
      <w:r w:rsidR="007108BC" w:rsidRPr="005C7813">
        <w:rPr>
          <w:rFonts w:ascii="Calibri Light" w:eastAsia="Calibri" w:hAnsi="Calibri Light" w:cs="Calibri Light"/>
          <w:color w:val="00000A"/>
          <w:lang w:eastAsia="ar-SA"/>
        </w:rPr>
        <w:t xml:space="preserve"> danych w prezentacjach biznesowych”, 30 osób do szkolenia „Kompleksowy kurs obsługi MS Excel i </w:t>
      </w:r>
      <w:r w:rsidR="007108BC" w:rsidRPr="005C7813">
        <w:rPr>
          <w:rFonts w:ascii="Calibri Light" w:eastAsia="Calibri" w:hAnsi="Calibri Light" w:cs="Calibri Light"/>
          <w:color w:val="00000A"/>
          <w:lang w:eastAsia="ar-SA"/>
        </w:rPr>
        <w:lastRenderedPageBreak/>
        <w:t>MS Word - od podstaw do eksperta”, 30 osób do szkolenia „Audyt zrównoważonego rozwoju”, 30 osób do szkolenia „Wykorzystanie GIS w planowaniu przestrzennym”, 30 osób do szkolenia „Wykorzystanie GIS w nauczaniu treści geograficznych”.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uppressAutoHyphens/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Zasady przyjmowania zgłoszeń: </w:t>
      </w:r>
    </w:p>
    <w:p w:rsidR="004C62F0" w:rsidRPr="005C7813" w:rsidRDefault="004C62F0" w:rsidP="005C7813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Na etapie rekrutacji Kandydat/tka do udziału w Projekcie musi wypełnić i złożyć, w miejscu oraz terminie wskazanym przez Biuro Projektu Formularz zgłoszeniowy.</w:t>
      </w:r>
    </w:p>
    <w:p w:rsidR="004C62F0" w:rsidRPr="005C7813" w:rsidRDefault="004C62F0" w:rsidP="005C7813">
      <w:pPr>
        <w:pStyle w:val="Akapitzlist"/>
        <w:numPr>
          <w:ilvl w:val="0"/>
          <w:numId w:val="11"/>
        </w:numPr>
        <w:spacing w:line="360" w:lineRule="auto"/>
        <w:rPr>
          <w:rStyle w:val="Pogrubienie"/>
          <w:rFonts w:ascii="Calibri Light" w:hAnsi="Calibri Light" w:cs="Calibri Light"/>
          <w:b w:val="0"/>
          <w:color w:val="151515"/>
          <w:u w:val="single"/>
          <w:shd w:val="clear" w:color="auto" w:fill="FFFFFF"/>
        </w:rPr>
      </w:pPr>
      <w:r w:rsidRPr="005C7813">
        <w:rPr>
          <w:rFonts w:ascii="Calibri Light" w:hAnsi="Calibri Light" w:cs="Calibri Light"/>
        </w:rPr>
        <w:t xml:space="preserve">Formularze zgłoszeniowe dostępne są w Biurze Projektu oraz na stronie internetowej projektu: </w:t>
      </w:r>
      <w:hyperlink r:id="rId10" w:history="1">
        <w:r w:rsidRPr="005C7813">
          <w:rPr>
            <w:rStyle w:val="Hipercze"/>
            <w:rFonts w:ascii="Calibri Light" w:hAnsi="Calibri Light" w:cs="Calibri Light"/>
            <w:color w:val="000000"/>
            <w:shd w:val="clear" w:color="auto" w:fill="FFFFFF"/>
          </w:rPr>
          <w:t>www.umcs.pl/pl/dlarynkupracy2-0.htm</w:t>
        </w:r>
      </w:hyperlink>
    </w:p>
    <w:p w:rsidR="004C62F0" w:rsidRPr="005C7813" w:rsidRDefault="004C62F0" w:rsidP="005C7813">
      <w:pPr>
        <w:pStyle w:val="Akapitzlist"/>
        <w:numPr>
          <w:ilvl w:val="0"/>
          <w:numId w:val="11"/>
        </w:numPr>
        <w:spacing w:line="360" w:lineRule="auto"/>
        <w:rPr>
          <w:rStyle w:val="Pogrubienie"/>
          <w:rFonts w:ascii="Calibri Light" w:hAnsi="Calibri Light" w:cs="Calibri Light"/>
          <w:b w:val="0"/>
          <w:color w:val="151515"/>
          <w:shd w:val="clear" w:color="auto" w:fill="FFFFFF"/>
        </w:rPr>
      </w:pPr>
      <w:r w:rsidRPr="005C7813">
        <w:rPr>
          <w:rStyle w:val="Pogrubienie"/>
          <w:rFonts w:ascii="Calibri Light" w:hAnsi="Calibri Light" w:cs="Calibri Light"/>
          <w:color w:val="151515"/>
          <w:shd w:val="clear" w:color="auto" w:fill="FFFFFF"/>
        </w:rPr>
        <w:t xml:space="preserve">Formularz zgłoszeniowy należy wypełnić czytelnie, podpisać i dostarczyć do Biura </w:t>
      </w:r>
      <w:r w:rsidRPr="005C7813">
        <w:rPr>
          <w:rStyle w:val="Pogrubienie"/>
          <w:rFonts w:ascii="Calibri Light" w:hAnsi="Calibri Light" w:cs="Calibri Light"/>
          <w:color w:val="151515"/>
          <w:shd w:val="clear" w:color="auto" w:fill="FFFFFF"/>
        </w:rPr>
        <w:br/>
        <w:t>Projektu drogą elektroniczną (skan) na adres: Dlarynkupracy@mail.umcs.pl, pocztą tradycyjną na adres biura projektu UMCS bądź osobiście (do wyboru).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Na potrzeby procesu rekrutacji zostanie powołana Komisja Rekrutacyjna do Zadania w składzie:</w:t>
      </w:r>
    </w:p>
    <w:p w:rsidR="004C62F0" w:rsidRPr="005C7813" w:rsidRDefault="004C62F0" w:rsidP="005C7813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Prorektor ds. Studentów i Jakości kształcenia UMCS;</w:t>
      </w:r>
    </w:p>
    <w:p w:rsidR="004C62F0" w:rsidRPr="005C7813" w:rsidRDefault="004C62F0" w:rsidP="005C7813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Dyrektor Centrum Kształcenia i Obsługi Studiów UMCS;</w:t>
      </w:r>
    </w:p>
    <w:p w:rsidR="004C62F0" w:rsidRPr="005C7813" w:rsidRDefault="004C62F0" w:rsidP="005C7813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Koordynator projektu;</w:t>
      </w:r>
    </w:p>
    <w:p w:rsidR="004C62F0" w:rsidRPr="005C7813" w:rsidRDefault="004C62F0" w:rsidP="005C7813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Dyrektor Regionalnej Izby Gospodarczej w Lublinie.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Procedura rekrutacji obejmuje następujące etapy: </w:t>
      </w:r>
    </w:p>
    <w:p w:rsidR="004C62F0" w:rsidRPr="005C7813" w:rsidRDefault="004C62F0" w:rsidP="005C7813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analizę złożonych dokumentów zgłoszeniowych pod względem spełnienia kryteriów formalnych oraz kolejności zgłoszeń; </w:t>
      </w:r>
    </w:p>
    <w:p w:rsidR="004C62F0" w:rsidRPr="005C7813" w:rsidRDefault="004C62F0" w:rsidP="005C7813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zakwalifikowanie uczestników do poszczególnych form wsparcia, tj. do udziału w wybranym szkoleniu oraz ogłoszenie listy osób zakwalifikowanych i listy rezerwowej w przypadku, gdy liczba zgłoszeń będzie przewyższała liczbę dostępnych miejsc.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Za przygotowanie i przeprowadzenie procesu rekrutacji odpowiada Koordynator Projektu.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Rekrutacja i kwalifikacja do udziału w Projekcie prowadzona jest w oparciu o następujące kryteria: </w:t>
      </w:r>
    </w:p>
    <w:p w:rsidR="004C62F0" w:rsidRPr="005C7813" w:rsidRDefault="004C62F0" w:rsidP="005C7813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wiek w przedziale 18-64 według numeru PESEL;</w:t>
      </w:r>
    </w:p>
    <w:p w:rsidR="004C62F0" w:rsidRPr="005C7813" w:rsidRDefault="004C62F0" w:rsidP="005C7813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lastRenderedPageBreak/>
        <w:t>funkcjonowanie lub możliwość funkcjonowania na rynku pracy (deklaracja na formularzu zgłoszeniowym);</w:t>
      </w:r>
    </w:p>
    <w:p w:rsidR="004C62F0" w:rsidRPr="005C7813" w:rsidRDefault="004C62F0" w:rsidP="005C7813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funkcjonowanie w branży zawodowo związanej z obszarami wskazanymi w Regionalnych Inteligentnych Specjalizacjach woj. lubelskiego/Krajowej Inteligentnej Specjalizacji (załącznik nr 1 do Regulaminu), w szczególności w obszarze społeczeństwo cyfrowe/technologie informacyjne, komunikacyjne oraz </w:t>
      </w:r>
      <w:proofErr w:type="spellStart"/>
      <w:r w:rsidRPr="005C7813">
        <w:rPr>
          <w:rFonts w:ascii="Calibri Light" w:hAnsi="Calibri Light" w:cs="Calibri Light"/>
        </w:rPr>
        <w:t>geoinformacyjne</w:t>
      </w:r>
      <w:proofErr w:type="spellEnd"/>
      <w:r w:rsidRPr="005C7813">
        <w:rPr>
          <w:rFonts w:ascii="Calibri Light" w:hAnsi="Calibri Light" w:cs="Calibri Light"/>
        </w:rPr>
        <w:t xml:space="preserve"> lub zainteresowanie możliwością pracy</w:t>
      </w:r>
      <w:r w:rsidRPr="005C7813">
        <w:rPr>
          <w:rFonts w:ascii="Calibri Light" w:hAnsi="Calibri Light" w:cs="Calibri Light"/>
        </w:rPr>
        <w:br/>
        <w:t>w niej (deklaracja na formularzu zgłoszeniowym);</w:t>
      </w:r>
    </w:p>
    <w:p w:rsidR="004C62F0" w:rsidRPr="005C7813" w:rsidRDefault="004C62F0" w:rsidP="005C7813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wskazanie w formularzu zgłoszeniowym formy wsparcia (deklaracja na formularzu zgłoszeniowym).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O zakwalifikowaniu do udziału w Projekcie Beneficjent poinformuje UP drogą mailową na adres podany w formularzu zgłoszeniowym. 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W przypadku większej liczby kandydatów/tek utworzona zostanie lista rezerwowa wg. metodologii sporządzania listy podstawowej. Lista rezerwowa zostanie utworzona spośród kandydatów/tek zgłaszających się do Projektu, którzy/re z powodu wyczerpania limitu miejsc nie zakwalifikowali/</w:t>
      </w:r>
      <w:proofErr w:type="spellStart"/>
      <w:r w:rsidRPr="005C7813">
        <w:rPr>
          <w:rFonts w:ascii="Calibri Light" w:hAnsi="Calibri Light" w:cs="Calibri Light"/>
        </w:rPr>
        <w:t>ły</w:t>
      </w:r>
      <w:proofErr w:type="spellEnd"/>
      <w:r w:rsidRPr="005C7813">
        <w:rPr>
          <w:rFonts w:ascii="Calibri Light" w:hAnsi="Calibri Light" w:cs="Calibri Light"/>
        </w:rPr>
        <w:t xml:space="preserve"> się do udziału w Projekcie. Osoby z listy rezerwowej mogą zostać zakwalifikowane do Projektu w przypadku rezygnacji osób z listy podstawowej przed rozpoczęciem udziału we wsparciu lub w przypadku rozpoczęcia zajęć w początkowej fazie realizacji tj. poniżej 20% wymiaru godzinowego zajęć. 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Decyzję o włączeniu do uczestnictwa w Projekcie kandydata/</w:t>
      </w:r>
      <w:proofErr w:type="spellStart"/>
      <w:r w:rsidRPr="005C7813">
        <w:rPr>
          <w:rFonts w:ascii="Calibri Light" w:hAnsi="Calibri Light" w:cs="Calibri Light"/>
        </w:rPr>
        <w:t>tki</w:t>
      </w:r>
      <w:proofErr w:type="spellEnd"/>
      <w:r w:rsidRPr="005C7813">
        <w:rPr>
          <w:rFonts w:ascii="Calibri Light" w:hAnsi="Calibri Light" w:cs="Calibri Light"/>
        </w:rPr>
        <w:t xml:space="preserve"> z listy rezerwowej podejmuje Koordynator Projektu.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Kandydat/tka zakwalifikowany/a do udziału w Projekcie musi dodatkowo wypełnić i złożyć osobiście w Biurze Projektu, w terminie podanym drogą mailową, następujące dokumenty: </w:t>
      </w:r>
    </w:p>
    <w:p w:rsidR="004C62F0" w:rsidRPr="005C7813" w:rsidRDefault="004C62F0" w:rsidP="005C7813">
      <w:pPr>
        <w:pStyle w:val="Akapitzlist"/>
        <w:numPr>
          <w:ilvl w:val="0"/>
          <w:numId w:val="15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deklaracja uczestnictwa w Projekcie;</w:t>
      </w:r>
    </w:p>
    <w:p w:rsidR="004C62F0" w:rsidRPr="005C7813" w:rsidRDefault="004C62F0" w:rsidP="005C7813">
      <w:pPr>
        <w:pStyle w:val="Akapitzlist"/>
        <w:numPr>
          <w:ilvl w:val="0"/>
          <w:numId w:val="15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oświadczenie Uczestnika Projektu dot. przetwarzania danych osobowych;</w:t>
      </w:r>
    </w:p>
    <w:p w:rsidR="004C62F0" w:rsidRPr="005C7813" w:rsidRDefault="004C62F0" w:rsidP="005C7813">
      <w:pPr>
        <w:pStyle w:val="Akapitzlist"/>
        <w:numPr>
          <w:ilvl w:val="0"/>
          <w:numId w:val="15"/>
        </w:numPr>
        <w:spacing w:line="360" w:lineRule="auto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formularz danych do Systemu Monitorowania Europejskiego Funduszu Społecznego (SM EFS).</w:t>
      </w:r>
    </w:p>
    <w:p w:rsidR="004C62F0" w:rsidRPr="005C7813" w:rsidRDefault="004C62F0" w:rsidP="005C781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lastRenderedPageBreak/>
        <w:t xml:space="preserve">Dokumenty rekrutacyjne przechowywane są w Biurze Projektu. </w:t>
      </w:r>
    </w:p>
    <w:p w:rsidR="004C62F0" w:rsidRPr="005C7813" w:rsidRDefault="00470723" w:rsidP="00A51215">
      <w:pPr>
        <w:pStyle w:val="Nagwek2"/>
        <w:spacing w:before="120" w:after="120"/>
        <w:jc w:val="center"/>
      </w:pPr>
      <w:r w:rsidRPr="005C7813">
        <w:t>§ 5</w:t>
      </w:r>
      <w:r w:rsidR="004C62F0" w:rsidRPr="005C7813">
        <w:t xml:space="preserve"> 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>[Obowiązki uczestnika Projektu]</w:t>
      </w:r>
    </w:p>
    <w:p w:rsidR="004C62F0" w:rsidRPr="005C7813" w:rsidRDefault="004C62F0" w:rsidP="005C7813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UP zobowiązuje się do: </w:t>
      </w:r>
    </w:p>
    <w:p w:rsidR="004C62F0" w:rsidRPr="005C7813" w:rsidRDefault="004C62F0" w:rsidP="005C7813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uczestnictwa w całym szkoleniu;</w:t>
      </w:r>
    </w:p>
    <w:p w:rsidR="004C62F0" w:rsidRPr="005C7813" w:rsidRDefault="004C62F0" w:rsidP="005C7813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wypełnienia testów sprawdzających i realizacji pozostałych zadań pozwalających zweryfikować uzyskaną wiedzę, kompetencje i umiejętności nabyte podczas uczestnictwa</w:t>
      </w:r>
      <w:r w:rsidRPr="005C7813">
        <w:rPr>
          <w:rFonts w:ascii="Calibri Light" w:hAnsi="Calibri Light" w:cs="Calibri Light"/>
        </w:rPr>
        <w:br/>
        <w:t xml:space="preserve">w zajęciach; </w:t>
      </w:r>
    </w:p>
    <w:p w:rsidR="004C62F0" w:rsidRPr="005C7813" w:rsidRDefault="004C62F0" w:rsidP="005C7813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punktualnego i aktywnego uczestnictwa w wybranym szkoleniu realizowanym w ramach Projektu, w tym uczestnictwa w co najmniej 80% wymiaru zajęć;</w:t>
      </w:r>
    </w:p>
    <w:p w:rsidR="004C62F0" w:rsidRPr="005C7813" w:rsidRDefault="004C62F0" w:rsidP="005C7813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złożenia podpisu na liście obecności w trakcie zajęć, potwierdzeniu odbiór cateringu oraz potwierdzeniu odbioru zaświadczenia</w:t>
      </w:r>
      <w:r w:rsidR="00855AE2" w:rsidRPr="005C7813">
        <w:rPr>
          <w:rFonts w:ascii="Calibri Light" w:hAnsi="Calibri Light" w:cs="Calibri Light"/>
        </w:rPr>
        <w:t>/certyfikatu</w:t>
      </w:r>
      <w:r w:rsidRPr="005C7813">
        <w:rPr>
          <w:rFonts w:ascii="Calibri Light" w:hAnsi="Calibri Light" w:cs="Calibri Light"/>
        </w:rPr>
        <w:t xml:space="preserve"> o ukończenia zajęć;</w:t>
      </w:r>
    </w:p>
    <w:p w:rsidR="004C62F0" w:rsidRPr="005C7813" w:rsidRDefault="004C62F0" w:rsidP="005C7813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bieżącego informowania Beneficjenta o wszystkich zdarzeniach mogących zakłócić dalszy jego udział w Projekcie;</w:t>
      </w:r>
    </w:p>
    <w:p w:rsidR="004C62F0" w:rsidRPr="005C7813" w:rsidRDefault="004C62F0" w:rsidP="005C7813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zgłaszania wszystkich zmian zawartych w dokumentach rekrutacyjnych, w tym danych adresowych, jak również dotyczących zatrudnienia; </w:t>
      </w:r>
    </w:p>
    <w:p w:rsidR="004C62F0" w:rsidRPr="005C7813" w:rsidRDefault="004C62F0" w:rsidP="005C7813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przekazania informacji dotyczących swojej sytuacji po zakończeniu udziału w Projekcie (do 4 tygodni od zakończenia udziału) zgodnie z zakresem danych określonych w Wytycznych monitorowania (tzw. wspólne wskaźniki rezultatu bezpośredniego). Obowiązek przekazania danych wynika z § 3 Umowy o dofinansowanie Projektu ust.1 pkt 10. (załącznik nr 2 do Regulaminu).</w:t>
      </w:r>
    </w:p>
    <w:p w:rsidR="004C62F0" w:rsidRPr="005C7813" w:rsidRDefault="004C62F0" w:rsidP="005C7813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Beneficjent dopuszcza nieobecności UP, jednak nie przekraczające 20 % wymiaru zajęć. Nieobecności te powinny wynikać z przyczyn spowodowanych chorobą lub ważnymi sytuacjami losowymi. UP zobowiązany jest jednak przedstawić pisemne usprawiedliwienie Beneficjentowi </w:t>
      </w:r>
      <w:r w:rsidRPr="005C7813">
        <w:rPr>
          <w:rFonts w:ascii="Calibri Light" w:hAnsi="Calibri Light" w:cs="Calibri Light"/>
        </w:rPr>
        <w:br/>
        <w:t xml:space="preserve">w terminie 5 dni od zaistnienia nieobecności. </w:t>
      </w:r>
    </w:p>
    <w:p w:rsidR="004C62F0" w:rsidRPr="005C7813" w:rsidRDefault="00470723" w:rsidP="00A51215">
      <w:pPr>
        <w:pStyle w:val="Nagwek2"/>
        <w:spacing w:before="120" w:after="120"/>
        <w:jc w:val="center"/>
      </w:pPr>
      <w:r w:rsidRPr="005C7813">
        <w:lastRenderedPageBreak/>
        <w:t>§ 6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>[Zasady monitoringu i ewaluacji Projektu]</w:t>
      </w:r>
    </w:p>
    <w:p w:rsidR="004C62F0" w:rsidRPr="005C7813" w:rsidRDefault="004C62F0" w:rsidP="005C7813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lang w:eastAsia="ar-SA"/>
        </w:rPr>
      </w:pPr>
      <w:r w:rsidRPr="005C7813">
        <w:rPr>
          <w:rFonts w:ascii="Calibri Light" w:eastAsia="Calibri" w:hAnsi="Calibri Light" w:cs="Calibri Light"/>
          <w:lang w:eastAsia="ar-SA"/>
        </w:rPr>
        <w:t>W ramach realizacji Projektu prowadzony jest bieżący monitoring działań zaplanowanych w harmonogramie projektu.</w:t>
      </w:r>
    </w:p>
    <w:p w:rsidR="004C62F0" w:rsidRPr="005C7813" w:rsidRDefault="004C62F0" w:rsidP="005C7813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lang w:eastAsia="ar-SA"/>
        </w:rPr>
      </w:pPr>
      <w:r w:rsidRPr="005C7813">
        <w:rPr>
          <w:rFonts w:ascii="Calibri Light" w:eastAsia="Calibri" w:hAnsi="Calibri Light" w:cs="Calibri Light"/>
          <w:lang w:eastAsia="ar-SA"/>
        </w:rPr>
        <w:t>UP zobowiązany jest do współdziałania z Biurem projektu w zakresie wszelkich działań podejmowanych dla potrzeb monitorowania realizacji projektu.</w:t>
      </w:r>
    </w:p>
    <w:p w:rsidR="004C62F0" w:rsidRPr="005C7813" w:rsidRDefault="004C62F0" w:rsidP="005C7813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hAnsi="Calibri Light" w:cs="Calibri Light"/>
          <w:lang w:eastAsia="ar-SA"/>
        </w:rPr>
      </w:pPr>
      <w:r w:rsidRPr="005C7813">
        <w:rPr>
          <w:rFonts w:ascii="Calibri Light" w:eastAsia="Calibri" w:hAnsi="Calibri Light" w:cs="Calibri Light"/>
          <w:lang w:eastAsia="ar-SA"/>
        </w:rPr>
        <w:t>UP zobowiązany jest do udziału w testach sprawdzających dotyczących oceny poziomu wiedzy, kompetencji i posiadanych umiejętności przewidzianych w programie poszczególnych form wsparcia.</w:t>
      </w:r>
    </w:p>
    <w:p w:rsidR="004C62F0" w:rsidRPr="005C7813" w:rsidRDefault="004C62F0" w:rsidP="005C7813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lang w:eastAsia="ar-SA"/>
        </w:rPr>
      </w:pPr>
      <w:r w:rsidRPr="005C7813">
        <w:rPr>
          <w:rFonts w:ascii="Calibri Light" w:eastAsia="Calibri" w:hAnsi="Calibri Light" w:cs="Calibri Light"/>
          <w:lang w:eastAsia="ar-SA"/>
        </w:rPr>
        <w:t>UP na potrzeby monitorowania projektu zobowiązany jest do:</w:t>
      </w:r>
    </w:p>
    <w:p w:rsidR="004C62F0" w:rsidRPr="005C7813" w:rsidRDefault="004C62F0" w:rsidP="005C7813">
      <w:pPr>
        <w:numPr>
          <w:ilvl w:val="0"/>
          <w:numId w:val="18"/>
        </w:numPr>
        <w:tabs>
          <w:tab w:val="clear" w:pos="0"/>
        </w:tabs>
        <w:suppressAutoHyphens/>
        <w:spacing w:line="360" w:lineRule="auto"/>
        <w:ind w:left="709"/>
        <w:rPr>
          <w:rFonts w:ascii="Calibri Light" w:eastAsia="Calibri" w:hAnsi="Calibri Light" w:cs="Calibri Light"/>
          <w:lang w:eastAsia="ar-SA"/>
        </w:rPr>
      </w:pPr>
      <w:r w:rsidRPr="005C7813">
        <w:rPr>
          <w:rFonts w:ascii="Calibri Light" w:eastAsia="Calibri" w:hAnsi="Calibri Light" w:cs="Calibri Light"/>
          <w:lang w:eastAsia="ar-SA"/>
        </w:rPr>
        <w:t>informowania o wszelkich zmianach w danych UP podanych w dokumentacji rekrutacyjnej zwłaszcza teleadresowych w ciągu 7 dni od ich powstania;</w:t>
      </w:r>
    </w:p>
    <w:p w:rsidR="004C62F0" w:rsidRPr="005C7813" w:rsidRDefault="004C62F0" w:rsidP="005C7813">
      <w:pPr>
        <w:numPr>
          <w:ilvl w:val="0"/>
          <w:numId w:val="18"/>
        </w:numPr>
        <w:tabs>
          <w:tab w:val="clear" w:pos="0"/>
        </w:tabs>
        <w:suppressAutoHyphens/>
        <w:spacing w:line="360" w:lineRule="auto"/>
        <w:ind w:left="709"/>
        <w:rPr>
          <w:rFonts w:ascii="Calibri Light" w:eastAsia="Calibri" w:hAnsi="Calibri Light" w:cs="Calibri Light"/>
          <w:lang w:eastAsia="ar-SA"/>
        </w:rPr>
      </w:pPr>
      <w:r w:rsidRPr="005C7813">
        <w:rPr>
          <w:rFonts w:ascii="Calibri Light" w:eastAsia="Calibri" w:hAnsi="Calibri Light" w:cs="Calibri Light"/>
          <w:lang w:eastAsia="ar-SA"/>
        </w:rPr>
        <w:t>podania danych niezbędnych Beneficjentowi do wypełnienia kwestionariusza w systemie SM EFS;</w:t>
      </w:r>
    </w:p>
    <w:p w:rsidR="004C62F0" w:rsidRPr="005C7813" w:rsidRDefault="004C62F0" w:rsidP="005C7813">
      <w:pPr>
        <w:numPr>
          <w:ilvl w:val="0"/>
          <w:numId w:val="18"/>
        </w:numPr>
        <w:tabs>
          <w:tab w:val="clear" w:pos="0"/>
        </w:tabs>
        <w:suppressAutoHyphens/>
        <w:spacing w:line="360" w:lineRule="auto"/>
        <w:ind w:left="709"/>
        <w:rPr>
          <w:rFonts w:ascii="Calibri Light" w:eastAsia="Calibri" w:hAnsi="Calibri Light" w:cs="Calibri Light"/>
          <w:lang w:eastAsia="ar-SA"/>
        </w:rPr>
      </w:pPr>
      <w:r w:rsidRPr="005C7813">
        <w:rPr>
          <w:rFonts w:ascii="Calibri Light" w:eastAsia="Calibri" w:hAnsi="Calibri Light" w:cs="Calibri Light"/>
          <w:lang w:eastAsia="ar-SA"/>
        </w:rPr>
        <w:t>potwierdzenia otrzymywanego wsparcia własnoręcznym podpisem (m.in. listy obecności, potwierdzeniu odbioru cateringu oraz zaświadczenia o ukończenia zajęć);</w:t>
      </w:r>
    </w:p>
    <w:p w:rsidR="004C62F0" w:rsidRPr="005C7813" w:rsidRDefault="004C62F0" w:rsidP="005C7813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hAnsi="Calibri Light" w:cs="Calibri Light"/>
          <w:lang w:eastAsia="ar-SA"/>
        </w:rPr>
      </w:pPr>
      <w:r w:rsidRPr="005C7813">
        <w:rPr>
          <w:rFonts w:ascii="Calibri Light" w:eastAsia="Calibri" w:hAnsi="Calibri Light" w:cs="Calibri Light"/>
          <w:lang w:eastAsia="ar-SA"/>
        </w:rPr>
        <w:t>Informacje, o których mowa w punktach 1–4 będą wykorzystywane do wywiązania się Beneficjenta z obowiązków sprawozdawczych z realizacji projektu wobec Instytucji Pośredniczącej.</w:t>
      </w:r>
    </w:p>
    <w:p w:rsidR="004C62F0" w:rsidRPr="005C7813" w:rsidRDefault="004C62F0" w:rsidP="005C7813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b/>
          <w:bCs/>
          <w:lang w:eastAsia="ar-SA"/>
        </w:rPr>
      </w:pPr>
      <w:r w:rsidRPr="005C7813">
        <w:rPr>
          <w:rFonts w:ascii="Calibri Light" w:hAnsi="Calibri Light" w:cs="Calibri Light"/>
          <w:lang w:eastAsia="ar-SA"/>
        </w:rPr>
        <w:t>UP oświadcza, że wszelkie dane zawarte w dokumentach rekrutacyjnych są prawdziwe i aktualne.</w:t>
      </w:r>
    </w:p>
    <w:p w:rsidR="004C62F0" w:rsidRPr="005C7813" w:rsidRDefault="00470723" w:rsidP="00A51215">
      <w:pPr>
        <w:pStyle w:val="Nagwek2"/>
        <w:spacing w:before="120" w:after="120"/>
        <w:jc w:val="center"/>
      </w:pPr>
      <w:r w:rsidRPr="005C7813">
        <w:t>§ 7</w:t>
      </w:r>
      <w:r w:rsidR="004C62F0" w:rsidRPr="005C7813">
        <w:t xml:space="preserve"> 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>[Rezygnacja UP lub skreślenie z udziału w Projekcie]</w:t>
      </w:r>
    </w:p>
    <w:p w:rsidR="004C62F0" w:rsidRPr="005C7813" w:rsidRDefault="004C62F0" w:rsidP="005C7813">
      <w:pPr>
        <w:numPr>
          <w:ilvl w:val="0"/>
          <w:numId w:val="10"/>
        </w:numPr>
        <w:suppressAutoHyphens/>
        <w:spacing w:line="360" w:lineRule="auto"/>
        <w:ind w:left="284" w:hanging="284"/>
        <w:rPr>
          <w:rFonts w:ascii="Calibri Light" w:hAnsi="Calibri Light" w:cs="Calibri Light"/>
          <w:lang w:eastAsia="ar-SA"/>
        </w:rPr>
      </w:pPr>
      <w:r w:rsidRPr="005C7813">
        <w:rPr>
          <w:rFonts w:ascii="Calibri Light" w:hAnsi="Calibri Light" w:cs="Calibri Light"/>
          <w:lang w:eastAsia="ar-SA"/>
        </w:rPr>
        <w:t>UP może zrezygnować z udziału w Projekcie składając pisemną rezygnację z udziału w Projekcie w wyniku ważnych zdarzeń losowych, dotyczących jego osoby, uniemożliwiających dalsze uczestnictwo w projekcie.</w:t>
      </w:r>
    </w:p>
    <w:p w:rsidR="004C62F0" w:rsidRPr="005C7813" w:rsidRDefault="004C62F0" w:rsidP="005C7813">
      <w:pPr>
        <w:numPr>
          <w:ilvl w:val="0"/>
          <w:numId w:val="10"/>
        </w:numPr>
        <w:suppressAutoHyphens/>
        <w:spacing w:line="360" w:lineRule="auto"/>
        <w:ind w:left="284" w:hanging="284"/>
        <w:rPr>
          <w:rFonts w:ascii="Calibri Light" w:hAnsi="Calibri Light" w:cs="Calibri Light"/>
          <w:lang w:eastAsia="ar-SA"/>
        </w:rPr>
      </w:pPr>
      <w:r w:rsidRPr="005C7813">
        <w:rPr>
          <w:rFonts w:ascii="Calibri Light" w:hAnsi="Calibri Light" w:cs="Calibri Light"/>
          <w:lang w:eastAsia="ar-SA"/>
        </w:rPr>
        <w:t>Beneficjent może skreślić UP z udziału w projekcie w przypadkach:</w:t>
      </w:r>
    </w:p>
    <w:p w:rsidR="004C62F0" w:rsidRPr="005C7813" w:rsidRDefault="004C62F0" w:rsidP="005C7813">
      <w:pPr>
        <w:numPr>
          <w:ilvl w:val="0"/>
          <w:numId w:val="19"/>
        </w:numPr>
        <w:tabs>
          <w:tab w:val="clear" w:pos="0"/>
        </w:tabs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5C7813">
        <w:rPr>
          <w:rFonts w:ascii="Calibri Light" w:hAnsi="Calibri Light" w:cs="Calibri Light"/>
          <w:lang w:eastAsia="ar-SA"/>
        </w:rPr>
        <w:lastRenderedPageBreak/>
        <w:t>naruszenia przez UP postanowień niniejszego Regulaminu;</w:t>
      </w:r>
    </w:p>
    <w:p w:rsidR="004C62F0" w:rsidRPr="005C7813" w:rsidRDefault="004C62F0" w:rsidP="005C7813">
      <w:pPr>
        <w:numPr>
          <w:ilvl w:val="0"/>
          <w:numId w:val="19"/>
        </w:numPr>
        <w:tabs>
          <w:tab w:val="clear" w:pos="0"/>
        </w:tabs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5C7813">
        <w:rPr>
          <w:rFonts w:ascii="Calibri Light" w:hAnsi="Calibri Light" w:cs="Calibri Light"/>
          <w:lang w:eastAsia="ar-SA"/>
        </w:rPr>
        <w:t>rażącego naruszenia porządku organizacyjnego podczas zajęć;</w:t>
      </w:r>
    </w:p>
    <w:p w:rsidR="004C62F0" w:rsidRPr="005C7813" w:rsidRDefault="004C62F0" w:rsidP="005C7813">
      <w:pPr>
        <w:numPr>
          <w:ilvl w:val="0"/>
          <w:numId w:val="19"/>
        </w:numPr>
        <w:tabs>
          <w:tab w:val="clear" w:pos="0"/>
        </w:tabs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5C7813">
        <w:rPr>
          <w:rFonts w:ascii="Calibri Light" w:hAnsi="Calibri Light" w:cs="Calibri Light"/>
          <w:lang w:eastAsia="ar-SA"/>
        </w:rPr>
        <w:t>opuszczenia przez UP ponad 20% wymiaru godzin wszystkich zajęć (łącznie usprawiedliwionych, jak i nieusprawiedliwionych);</w:t>
      </w:r>
    </w:p>
    <w:p w:rsidR="004C62F0" w:rsidRPr="005C7813" w:rsidRDefault="004C62F0" w:rsidP="005C7813">
      <w:pPr>
        <w:numPr>
          <w:ilvl w:val="0"/>
          <w:numId w:val="19"/>
        </w:numPr>
        <w:tabs>
          <w:tab w:val="clear" w:pos="0"/>
        </w:tabs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5C7813">
        <w:rPr>
          <w:rFonts w:ascii="Calibri Light" w:hAnsi="Calibri Light" w:cs="Calibri Light"/>
          <w:lang w:eastAsia="ar-SA"/>
        </w:rPr>
        <w:t>podania nieprawdziwych danych w dokumentach rekrutacyjnych.</w:t>
      </w:r>
    </w:p>
    <w:p w:rsidR="004C62F0" w:rsidRPr="005C7813" w:rsidRDefault="00470723" w:rsidP="00A51215">
      <w:pPr>
        <w:pStyle w:val="Nagwek2"/>
        <w:spacing w:before="120" w:after="120"/>
        <w:jc w:val="center"/>
      </w:pPr>
      <w:r w:rsidRPr="005C7813">
        <w:t>§ 8</w:t>
      </w:r>
    </w:p>
    <w:p w:rsidR="004C62F0" w:rsidRPr="00A51215" w:rsidRDefault="004C62F0" w:rsidP="00A51215">
      <w:pPr>
        <w:pStyle w:val="Nagwek2"/>
        <w:spacing w:before="120" w:after="120"/>
        <w:jc w:val="center"/>
      </w:pPr>
      <w:r w:rsidRPr="005C7813">
        <w:t>[Przetwarzanie danych osobowych]</w:t>
      </w:r>
    </w:p>
    <w:p w:rsidR="004C62F0" w:rsidRPr="005C7813" w:rsidRDefault="004C62F0" w:rsidP="005C7813">
      <w:pPr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5C7813">
        <w:rPr>
          <w:rFonts w:ascii="Calibri Light" w:hAnsi="Calibri Light" w:cs="Calibri Light"/>
          <w:lang w:eastAsia="ar-SA"/>
        </w:rPr>
        <w:t>Poprzez zgłoszenie udziału w Projekcie Uczestnik/czka wyraża zgodę na przetwarzanie przez Beneficjenta danych osobowych, zawartych w formularzu zgłoszeniowym, zgodnie z art. 6 ust. 1 lit. c) oraz art. 9 ust. 2 lit g) rozporządzenia Parlamentu Europejskiego i Rady (UE) 2016/679. Jednocześnie Uczestnicy przyjmują do wiadomości, że administratorem danych osobowych w ramach realizacji Programu „Fundusze Europejskie dla Rozwoju Społecznego” jest minister właściwy do spraw rozwoju regionalnego, pełniący funkcję Instytucji Zarządzającej dla Programu „Fundusze Europejskie dla Rozwoju Społecznego” z siedzibą w Warszawie przy ul. Wspólnej 2/4, 00-926 Warszawa oraz że przysługuje im prawo wglądu do danych osobowych i ich poprawiania. Podanie danych osobowych jest dobrowolne, ale niezbędne do udziału w Projekcie.</w:t>
      </w:r>
    </w:p>
    <w:p w:rsidR="004C62F0" w:rsidRPr="005C7813" w:rsidRDefault="00470723" w:rsidP="00A51215">
      <w:pPr>
        <w:pStyle w:val="Nagwek2"/>
        <w:spacing w:before="120" w:after="120"/>
        <w:jc w:val="center"/>
      </w:pPr>
      <w:r w:rsidRPr="005C7813">
        <w:t>§ 9</w:t>
      </w:r>
      <w:r w:rsidR="004C62F0" w:rsidRPr="005C7813">
        <w:t xml:space="preserve"> </w:t>
      </w:r>
    </w:p>
    <w:p w:rsidR="004C62F0" w:rsidRPr="005C7813" w:rsidRDefault="004C62F0" w:rsidP="00A51215">
      <w:pPr>
        <w:pStyle w:val="Nagwek2"/>
        <w:spacing w:before="120" w:after="120"/>
        <w:jc w:val="center"/>
      </w:pPr>
      <w:r w:rsidRPr="005C7813">
        <w:t>[Postanowienia końcowe]</w:t>
      </w:r>
    </w:p>
    <w:p w:rsidR="004C62F0" w:rsidRPr="005C7813" w:rsidRDefault="004C62F0" w:rsidP="005C781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Regul</w:t>
      </w:r>
      <w:r w:rsidR="007738A1">
        <w:rPr>
          <w:rFonts w:ascii="Calibri Light" w:hAnsi="Calibri Light" w:cs="Calibri Light"/>
        </w:rPr>
        <w:t>amin wchodzi w życie z dniem 29</w:t>
      </w:r>
      <w:bookmarkStart w:id="0" w:name="_GoBack"/>
      <w:bookmarkEnd w:id="0"/>
      <w:r w:rsidRPr="005C7813">
        <w:rPr>
          <w:rFonts w:ascii="Calibri Light" w:hAnsi="Calibri Light" w:cs="Calibri Light"/>
        </w:rPr>
        <w:t xml:space="preserve"> kwietnia 2025 roku i obowiązuje do końca realizacji Projektu.</w:t>
      </w:r>
    </w:p>
    <w:p w:rsidR="004C62F0" w:rsidRPr="005C7813" w:rsidRDefault="004C62F0" w:rsidP="005C781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Beneficjent zastrzega sobie prawo do zmiany Regulaminu. </w:t>
      </w:r>
    </w:p>
    <w:p w:rsidR="004C62F0" w:rsidRPr="005C7813" w:rsidRDefault="004C62F0" w:rsidP="005C781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 xml:space="preserve">UP pisemnie potwierdza zapoznanie się z Regulaminem i respektowania jego zasad. </w:t>
      </w:r>
    </w:p>
    <w:p w:rsidR="004C62F0" w:rsidRPr="005C7813" w:rsidRDefault="004C62F0" w:rsidP="005C781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5C7813">
        <w:rPr>
          <w:rFonts w:ascii="Calibri Light" w:hAnsi="Calibri Light" w:cs="Calibri Light"/>
        </w:rPr>
        <w:t>Regulamin jest dostępny na stronie internetowej Projektu oraz w Biurze Projektu.</w:t>
      </w:r>
    </w:p>
    <w:sectPr w:rsidR="004C62F0" w:rsidRPr="005C7813" w:rsidSect="00A36FA2">
      <w:headerReference w:type="default" r:id="rId11"/>
      <w:footerReference w:type="default" r:id="rId12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8C" w:rsidRDefault="008C408C" w:rsidP="00537082">
      <w:r>
        <w:separator/>
      </w:r>
    </w:p>
  </w:endnote>
  <w:endnote w:type="continuationSeparator" w:id="0">
    <w:p w:rsidR="008C408C" w:rsidRDefault="008C408C" w:rsidP="005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2" w:rsidRDefault="00A36FA2" w:rsidP="00A36FA2">
    <w:pPr>
      <w:pStyle w:val="Normalny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3B6E4B" wp14:editId="3D02F496">
          <wp:simplePos x="0" y="0"/>
          <wp:positionH relativeFrom="column">
            <wp:posOffset>303415</wp:posOffset>
          </wp:positionH>
          <wp:positionV relativeFrom="paragraph">
            <wp:posOffset>146685</wp:posOffset>
          </wp:positionV>
          <wp:extent cx="5544000" cy="1095981"/>
          <wp:effectExtent l="0" t="0" r="0" b="9525"/>
          <wp:wrapNone/>
          <wp:docPr id="5" name="Obraz 5" descr="Znak Funduszy Europejskich dla Rozwoju Społecznego i znak Unii Europejskiej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BKU\AKTUALNE PROJEKTY\UMCS DLA RYNKU PRACY 2.0\REALIZACJA PROJEKTU\Logotypy\UE+flaga UE czarno-bi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109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8C" w:rsidRDefault="008C408C" w:rsidP="00537082">
      <w:r>
        <w:separator/>
      </w:r>
    </w:p>
  </w:footnote>
  <w:footnote w:type="continuationSeparator" w:id="0">
    <w:p w:rsidR="008C408C" w:rsidRDefault="008C408C" w:rsidP="0053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82" w:rsidRDefault="004B231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BC3894" wp14:editId="40D340CF">
          <wp:simplePos x="0" y="0"/>
          <wp:positionH relativeFrom="column">
            <wp:posOffset>3686235</wp:posOffset>
          </wp:positionH>
          <wp:positionV relativeFrom="paragraph">
            <wp:posOffset>-131445</wp:posOffset>
          </wp:positionV>
          <wp:extent cx="2210400" cy="780231"/>
          <wp:effectExtent l="0" t="0" r="0" b="1270"/>
          <wp:wrapNone/>
          <wp:docPr id="1" name="Obraz 1" descr="Logo Regionalnej Izby Gospodarczej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780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6A2423" wp14:editId="19F90B83">
          <wp:simplePos x="0" y="0"/>
          <wp:positionH relativeFrom="column">
            <wp:posOffset>-503555</wp:posOffset>
          </wp:positionH>
          <wp:positionV relativeFrom="paragraph">
            <wp:posOffset>-513080</wp:posOffset>
          </wp:positionV>
          <wp:extent cx="2599055" cy="1281430"/>
          <wp:effectExtent l="0" t="0" r="0" b="0"/>
          <wp:wrapNone/>
          <wp:docPr id="2" name="Obraz 2" descr="Logo Uniwersytetu Marii Curie-Skłod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A4D299D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0"/>
    <w:multiLevelType w:val="multilevel"/>
    <w:tmpl w:val="B966FBF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011204"/>
    <w:multiLevelType w:val="multilevel"/>
    <w:tmpl w:val="B06ED97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3">
    <w:nsid w:val="02855531"/>
    <w:multiLevelType w:val="hybridMultilevel"/>
    <w:tmpl w:val="765285D0"/>
    <w:lvl w:ilvl="0" w:tplc="019C37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44642"/>
    <w:multiLevelType w:val="hybridMultilevel"/>
    <w:tmpl w:val="CEB6A9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B64D6"/>
    <w:multiLevelType w:val="hybridMultilevel"/>
    <w:tmpl w:val="7A56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508EC"/>
    <w:multiLevelType w:val="hybridMultilevel"/>
    <w:tmpl w:val="05A4D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77787"/>
    <w:multiLevelType w:val="hybridMultilevel"/>
    <w:tmpl w:val="B5749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48F1"/>
    <w:multiLevelType w:val="hybridMultilevel"/>
    <w:tmpl w:val="26AE3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1068"/>
    <w:multiLevelType w:val="hybridMultilevel"/>
    <w:tmpl w:val="97E2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206B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A5A3B"/>
    <w:multiLevelType w:val="hybridMultilevel"/>
    <w:tmpl w:val="9E3CE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8E33F9"/>
    <w:multiLevelType w:val="hybridMultilevel"/>
    <w:tmpl w:val="AE6AB762"/>
    <w:lvl w:ilvl="0" w:tplc="512A0A6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B51294D"/>
    <w:multiLevelType w:val="hybridMultilevel"/>
    <w:tmpl w:val="5F1A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E5B09"/>
    <w:multiLevelType w:val="hybridMultilevel"/>
    <w:tmpl w:val="75F4B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F338D"/>
    <w:multiLevelType w:val="hybridMultilevel"/>
    <w:tmpl w:val="67B28AAA"/>
    <w:lvl w:ilvl="0" w:tplc="16BA5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0CEF"/>
    <w:multiLevelType w:val="hybridMultilevel"/>
    <w:tmpl w:val="0E22B08E"/>
    <w:lvl w:ilvl="0" w:tplc="47D8AD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A3974"/>
    <w:multiLevelType w:val="hybridMultilevel"/>
    <w:tmpl w:val="A23076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2F1D6A"/>
    <w:multiLevelType w:val="multilevel"/>
    <w:tmpl w:val="28FCB9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50F23E1"/>
    <w:multiLevelType w:val="hybridMultilevel"/>
    <w:tmpl w:val="82CEA09A"/>
    <w:lvl w:ilvl="0" w:tplc="A2A2C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A7DDF"/>
    <w:multiLevelType w:val="hybridMultilevel"/>
    <w:tmpl w:val="4BD238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E94493"/>
    <w:multiLevelType w:val="hybridMultilevel"/>
    <w:tmpl w:val="0B2A9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9"/>
  </w:num>
  <w:num w:numId="8">
    <w:abstractNumId w:val="16"/>
  </w:num>
  <w:num w:numId="9">
    <w:abstractNumId w:val="0"/>
  </w:num>
  <w:num w:numId="10">
    <w:abstractNumId w:val="1"/>
  </w:num>
  <w:num w:numId="11">
    <w:abstractNumId w:val="14"/>
  </w:num>
  <w:num w:numId="12">
    <w:abstractNumId w:val="8"/>
  </w:num>
  <w:num w:numId="13">
    <w:abstractNumId w:val="7"/>
  </w:num>
  <w:num w:numId="14">
    <w:abstractNumId w:val="11"/>
  </w:num>
  <w:num w:numId="15">
    <w:abstractNumId w:val="21"/>
  </w:num>
  <w:num w:numId="16">
    <w:abstractNumId w:val="12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2"/>
    <w:rsid w:val="00024580"/>
    <w:rsid w:val="000509E3"/>
    <w:rsid w:val="000803EC"/>
    <w:rsid w:val="00093997"/>
    <w:rsid w:val="000C7D74"/>
    <w:rsid w:val="000E0203"/>
    <w:rsid w:val="0010409F"/>
    <w:rsid w:val="00170E0D"/>
    <w:rsid w:val="001C3132"/>
    <w:rsid w:val="00245D2B"/>
    <w:rsid w:val="00262212"/>
    <w:rsid w:val="002739F0"/>
    <w:rsid w:val="002A17AB"/>
    <w:rsid w:val="003517AD"/>
    <w:rsid w:val="00370C74"/>
    <w:rsid w:val="00375C10"/>
    <w:rsid w:val="00470723"/>
    <w:rsid w:val="00473B1A"/>
    <w:rsid w:val="004B2312"/>
    <w:rsid w:val="004C62F0"/>
    <w:rsid w:val="0052354D"/>
    <w:rsid w:val="00527F70"/>
    <w:rsid w:val="00537082"/>
    <w:rsid w:val="00564A1D"/>
    <w:rsid w:val="005674BB"/>
    <w:rsid w:val="00573CDE"/>
    <w:rsid w:val="005A36BF"/>
    <w:rsid w:val="005C619A"/>
    <w:rsid w:val="005C7813"/>
    <w:rsid w:val="005F305C"/>
    <w:rsid w:val="005F6FD8"/>
    <w:rsid w:val="006336DF"/>
    <w:rsid w:val="00701982"/>
    <w:rsid w:val="007108BC"/>
    <w:rsid w:val="00736382"/>
    <w:rsid w:val="007738A1"/>
    <w:rsid w:val="00793D36"/>
    <w:rsid w:val="007A6594"/>
    <w:rsid w:val="007B5B37"/>
    <w:rsid w:val="007E019B"/>
    <w:rsid w:val="00855AE2"/>
    <w:rsid w:val="008C408C"/>
    <w:rsid w:val="009579BE"/>
    <w:rsid w:val="009E4AEF"/>
    <w:rsid w:val="009E57B7"/>
    <w:rsid w:val="00A15417"/>
    <w:rsid w:val="00A31E1D"/>
    <w:rsid w:val="00A36FA2"/>
    <w:rsid w:val="00A51215"/>
    <w:rsid w:val="00AF5323"/>
    <w:rsid w:val="00B13B90"/>
    <w:rsid w:val="00B22E95"/>
    <w:rsid w:val="00B242D9"/>
    <w:rsid w:val="00B30181"/>
    <w:rsid w:val="00B324E1"/>
    <w:rsid w:val="00B342C2"/>
    <w:rsid w:val="00B96E0D"/>
    <w:rsid w:val="00C41902"/>
    <w:rsid w:val="00C668FB"/>
    <w:rsid w:val="00CC7859"/>
    <w:rsid w:val="00D709E0"/>
    <w:rsid w:val="00DE0A52"/>
    <w:rsid w:val="00E34F28"/>
    <w:rsid w:val="00E95D43"/>
    <w:rsid w:val="00ED4FC5"/>
    <w:rsid w:val="00F04C0B"/>
    <w:rsid w:val="00F31745"/>
    <w:rsid w:val="00F5059F"/>
    <w:rsid w:val="00FA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813"/>
    <w:pPr>
      <w:keepNext/>
      <w:keepLines/>
      <w:spacing w:line="360" w:lineRule="auto"/>
      <w:outlineLvl w:val="0"/>
    </w:pPr>
    <w:rPr>
      <w:rFonts w:ascii="Calibri Light" w:eastAsiaTheme="majorEastAsia" w:hAnsi="Calibri Light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2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62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62F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7813"/>
    <w:rPr>
      <w:rFonts w:ascii="Calibri Light" w:eastAsiaTheme="majorEastAsia" w:hAnsi="Calibri Light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1215"/>
    <w:rPr>
      <w:rFonts w:asciiTheme="majorHAnsi" w:eastAsiaTheme="majorEastAsia" w:hAnsiTheme="majorHAnsi" w:cstheme="majorBidi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813"/>
    <w:pPr>
      <w:keepNext/>
      <w:keepLines/>
      <w:spacing w:line="360" w:lineRule="auto"/>
      <w:outlineLvl w:val="0"/>
    </w:pPr>
    <w:rPr>
      <w:rFonts w:ascii="Calibri Light" w:eastAsiaTheme="majorEastAsia" w:hAnsi="Calibri Light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2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62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62F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7813"/>
    <w:rPr>
      <w:rFonts w:ascii="Calibri Light" w:eastAsiaTheme="majorEastAsia" w:hAnsi="Calibri Light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1215"/>
    <w:rPr>
      <w:rFonts w:asciiTheme="majorHAnsi" w:eastAsiaTheme="majorEastAsia" w:hAnsiTheme="majorHAnsi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umcs.pl/pl/dlarynkupracy2-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mcs.pl/pl/dlarynkupracy2-0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76EE-D08A-4EE0-89E8-70D0AF3A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2524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szkolenia cyfrowe</vt:lpstr>
    </vt:vector>
  </TitlesOfParts>
  <Company/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szkolenia cyfrowe</dc:title>
  <dc:creator>Agnieszka Banach</dc:creator>
  <cp:lastModifiedBy>Agnieszka Banach</cp:lastModifiedBy>
  <cp:revision>5</cp:revision>
  <cp:lastPrinted>2025-04-29T06:13:00Z</cp:lastPrinted>
  <dcterms:created xsi:type="dcterms:W3CDTF">2025-04-28T06:21:00Z</dcterms:created>
  <dcterms:modified xsi:type="dcterms:W3CDTF">2025-04-29T06:15:00Z</dcterms:modified>
</cp:coreProperties>
</file>