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B8" w:rsidRPr="005B79B8" w:rsidRDefault="005B79B8" w:rsidP="005B79B8">
      <w:pPr>
        <w:spacing w:after="0" w:line="240" w:lineRule="auto"/>
        <w:rPr>
          <w:rFonts w:cstheme="minorHAnsi"/>
          <w:color w:val="767171" w:themeColor="background2" w:themeShade="80"/>
          <w:sz w:val="32"/>
        </w:rPr>
      </w:pPr>
      <w:r w:rsidRPr="005B79B8">
        <w:rPr>
          <w:rFonts w:cstheme="minorHAnsi"/>
          <w:color w:val="767171" w:themeColor="background2" w:themeShade="80"/>
          <w:sz w:val="32"/>
        </w:rPr>
        <w:t xml:space="preserve">ZASADY REKRUTACJI DLA KANDYDATÓW </w:t>
      </w:r>
    </w:p>
    <w:p w:rsidR="005B79B8" w:rsidRPr="005B79B8" w:rsidRDefault="005B79B8" w:rsidP="005B79B8">
      <w:pPr>
        <w:spacing w:after="0" w:line="240" w:lineRule="auto"/>
        <w:rPr>
          <w:rFonts w:cstheme="minorHAnsi"/>
          <w:color w:val="767171" w:themeColor="background2" w:themeShade="80"/>
          <w:sz w:val="32"/>
        </w:rPr>
      </w:pPr>
      <w:r w:rsidRPr="005B79B8">
        <w:rPr>
          <w:rFonts w:cstheme="minorHAnsi"/>
          <w:color w:val="767171" w:themeColor="background2" w:themeShade="80"/>
          <w:sz w:val="32"/>
        </w:rPr>
        <w:t>NA STUDIA PEŁNOPŁATNE</w:t>
      </w:r>
    </w:p>
    <w:p w:rsidR="005B79B8" w:rsidRDefault="005B79B8" w:rsidP="005B79B8">
      <w:pPr>
        <w:spacing w:after="0" w:line="240" w:lineRule="auto"/>
        <w:rPr>
          <w:rFonts w:cstheme="minorHAnsi"/>
          <w:b/>
          <w:color w:val="767171" w:themeColor="background2" w:themeShade="80"/>
          <w:sz w:val="32"/>
        </w:rPr>
      </w:pPr>
      <w:r w:rsidRPr="005B79B8">
        <w:rPr>
          <w:rFonts w:cstheme="minorHAnsi"/>
          <w:b/>
          <w:color w:val="767171" w:themeColor="background2" w:themeShade="80"/>
          <w:sz w:val="32"/>
        </w:rPr>
        <w:t>JAZZ I MUZYKA ESTRADOWA</w:t>
      </w:r>
    </w:p>
    <w:p w:rsidR="000375BF" w:rsidRPr="0099154B" w:rsidRDefault="0099154B" w:rsidP="0099154B">
      <w:pPr>
        <w:spacing w:after="0" w:line="240" w:lineRule="auto"/>
        <w:rPr>
          <w:rFonts w:cstheme="minorHAnsi"/>
          <w:b/>
          <w:color w:val="767171" w:themeColor="background2" w:themeShade="80"/>
          <w:sz w:val="32"/>
        </w:rPr>
      </w:pPr>
      <w:r w:rsidRPr="0099154B">
        <w:rPr>
          <w:b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 wp14:anchorId="1881ECA5" wp14:editId="4B6045BD">
            <wp:simplePos x="0" y="0"/>
            <wp:positionH relativeFrom="page">
              <wp:posOffset>4730115</wp:posOffset>
            </wp:positionH>
            <wp:positionV relativeFrom="page">
              <wp:posOffset>589280</wp:posOffset>
            </wp:positionV>
            <wp:extent cx="2087880" cy="718820"/>
            <wp:effectExtent l="0" t="0" r="7620" b="5080"/>
            <wp:wrapNone/>
            <wp:docPr id="1" name="Obraz 1" descr="06_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_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218">
        <w:rPr>
          <w:rFonts w:cstheme="minorHAnsi"/>
          <w:b/>
          <w:color w:val="767171" w:themeColor="background2" w:themeShade="80"/>
          <w:sz w:val="32"/>
        </w:rPr>
        <w:t>REKRUTACJA NA ROK 2025/2026</w:t>
      </w:r>
      <w:bookmarkStart w:id="0" w:name="_GoBack"/>
      <w:bookmarkEnd w:id="0"/>
    </w:p>
    <w:p w:rsidR="0099154B" w:rsidRPr="000375BF" w:rsidRDefault="0099154B" w:rsidP="000375BF">
      <w:pPr>
        <w:spacing w:after="0" w:line="240" w:lineRule="auto"/>
        <w:rPr>
          <w:rFonts w:cstheme="minorHAnsi"/>
          <w:b/>
          <w:sz w:val="32"/>
        </w:rPr>
      </w:pPr>
      <w:r w:rsidRPr="0099154B">
        <w:rPr>
          <w:rFonts w:cstheme="minorHAnsi"/>
          <w:b/>
          <w:color w:val="767171" w:themeColor="background2" w:themeShade="80"/>
          <w:sz w:val="32"/>
        </w:rPr>
        <w:t xml:space="preserve"> </w:t>
      </w:r>
    </w:p>
    <w:p w:rsidR="000375BF" w:rsidRDefault="000375BF" w:rsidP="008679E5">
      <w:pPr>
        <w:rPr>
          <w:b/>
        </w:rPr>
      </w:pPr>
    </w:p>
    <w:p w:rsidR="008679E5" w:rsidRPr="000375BF" w:rsidRDefault="008679E5" w:rsidP="008679E5">
      <w:r w:rsidRPr="00E77D47">
        <w:rPr>
          <w:b/>
        </w:rPr>
        <w:t xml:space="preserve">Link do Systemu </w:t>
      </w:r>
      <w:r w:rsidR="000375BF">
        <w:rPr>
          <w:b/>
        </w:rPr>
        <w:t>Rekrutacji</w:t>
      </w:r>
      <w:r w:rsidRPr="00E77D47">
        <w:rPr>
          <w:b/>
        </w:rPr>
        <w:t>:</w:t>
      </w:r>
      <w:r w:rsidR="0099154B">
        <w:rPr>
          <w:b/>
        </w:rPr>
        <w:t xml:space="preserve"> </w:t>
      </w:r>
      <w:hyperlink r:id="rId8" w:history="1">
        <w:r w:rsidR="00C65E64" w:rsidRPr="00C65E64">
          <w:rPr>
            <w:rStyle w:val="Hipercze"/>
          </w:rPr>
          <w:t>https://irk.umcs.pl/pl/home/rekrutacja-25-26/</w:t>
        </w:r>
      </w:hyperlink>
    </w:p>
    <w:p w:rsidR="000375BF" w:rsidRPr="00F01D0B" w:rsidRDefault="000375BF" w:rsidP="000375B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F01D0B">
        <w:rPr>
          <w:rFonts w:ascii="Calibri" w:eastAsia="Times New Roman" w:hAnsi="Calibri" w:cs="Times New Roman"/>
          <w:b/>
          <w:color w:val="000000"/>
          <w:lang w:eastAsia="pl-PL"/>
        </w:rPr>
        <w:t xml:space="preserve">Terminy złożenia </w:t>
      </w:r>
      <w:r w:rsidR="005B79B8">
        <w:rPr>
          <w:rFonts w:ascii="Calibri" w:eastAsia="Times New Roman" w:hAnsi="Calibri" w:cs="Times New Roman"/>
          <w:b/>
          <w:color w:val="000000"/>
          <w:lang w:eastAsia="pl-PL"/>
        </w:rPr>
        <w:t>nagrań</w:t>
      </w:r>
      <w:r w:rsidR="00F01D0B" w:rsidRPr="00F01D0B">
        <w:rPr>
          <w:rFonts w:ascii="Calibri" w:eastAsia="Times New Roman" w:hAnsi="Calibri" w:cs="Times New Roman"/>
          <w:b/>
          <w:color w:val="000000"/>
          <w:lang w:eastAsia="pl-PL"/>
        </w:rPr>
        <w:t>:</w:t>
      </w:r>
    </w:p>
    <w:p w:rsidR="000375BF" w:rsidRDefault="000375BF" w:rsidP="000375BF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Kandydaci na studia </w:t>
      </w:r>
      <w:r w:rsidRPr="00F01D0B">
        <w:rPr>
          <w:rFonts w:ascii="Calibri" w:eastAsia="Times New Roman" w:hAnsi="Calibri" w:cs="Times New Roman"/>
          <w:color w:val="000000"/>
          <w:u w:val="single"/>
          <w:lang w:eastAsia="pl-PL"/>
        </w:rPr>
        <w:t>pełnopłatne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– do dnia </w:t>
      </w:r>
      <w:r w:rsidR="00C0325A">
        <w:rPr>
          <w:rFonts w:ascii="Calibri" w:eastAsia="Times New Roman" w:hAnsi="Calibri" w:cs="Times New Roman"/>
          <w:b/>
          <w:color w:val="000000"/>
          <w:lang w:eastAsia="pl-PL"/>
        </w:rPr>
        <w:t>12 czerwca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202</w:t>
      </w:r>
      <w:r w:rsidR="00C0325A">
        <w:rPr>
          <w:rFonts w:ascii="Calibri" w:eastAsia="Times New Roman" w:hAnsi="Calibri" w:cs="Times New Roman"/>
          <w:color w:val="000000"/>
          <w:lang w:eastAsia="pl-PL"/>
        </w:rPr>
        <w:t>5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r</w:t>
      </w:r>
      <w:r w:rsidR="00F01D0B">
        <w:rPr>
          <w:rFonts w:ascii="Calibri" w:eastAsia="Times New Roman" w:hAnsi="Calibri" w:cs="Times New Roman"/>
          <w:color w:val="000000"/>
          <w:lang w:eastAsia="pl-PL"/>
        </w:rPr>
        <w:t>.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(</w:t>
      </w:r>
      <w:r w:rsidR="00C0325A">
        <w:rPr>
          <w:rFonts w:ascii="Calibri" w:eastAsia="Times New Roman" w:hAnsi="Calibri" w:cs="Times New Roman"/>
          <w:color w:val="000000"/>
          <w:lang w:eastAsia="pl-PL"/>
        </w:rPr>
        <w:t>czwartek</w:t>
      </w:r>
      <w:r>
        <w:rPr>
          <w:rFonts w:ascii="Calibri" w:eastAsia="Times New Roman" w:hAnsi="Calibri" w:cs="Times New Roman"/>
          <w:color w:val="000000"/>
          <w:lang w:eastAsia="pl-PL"/>
        </w:rPr>
        <w:t>)</w:t>
      </w:r>
    </w:p>
    <w:p w:rsidR="000375BF" w:rsidRDefault="000375BF" w:rsidP="000375BF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Kandydaci w ramach konkursu </w:t>
      </w:r>
      <w:r w:rsidRPr="00F01D0B">
        <w:rPr>
          <w:rFonts w:ascii="Calibri" w:eastAsia="Times New Roman" w:hAnsi="Calibri" w:cs="Times New Roman"/>
          <w:color w:val="000000"/>
          <w:u w:val="single"/>
          <w:lang w:eastAsia="pl-PL"/>
        </w:rPr>
        <w:t>Talenty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UMCS – do </w:t>
      </w:r>
      <w:r w:rsidR="00F01D0B">
        <w:rPr>
          <w:rFonts w:ascii="Calibri" w:eastAsia="Times New Roman" w:hAnsi="Calibri" w:cs="Times New Roman"/>
          <w:color w:val="000000"/>
          <w:lang w:eastAsia="pl-PL"/>
        </w:rPr>
        <w:t xml:space="preserve">dnia </w:t>
      </w:r>
      <w:r w:rsidR="00C0325A">
        <w:rPr>
          <w:rFonts w:ascii="Calibri" w:eastAsia="Times New Roman" w:hAnsi="Calibri" w:cs="Times New Roman"/>
          <w:b/>
          <w:color w:val="000000"/>
          <w:lang w:eastAsia="pl-PL"/>
        </w:rPr>
        <w:t>12</w:t>
      </w:r>
      <w:r w:rsidR="00F01D0B" w:rsidRPr="00F01D0B">
        <w:rPr>
          <w:rFonts w:ascii="Calibri" w:eastAsia="Times New Roman" w:hAnsi="Calibri" w:cs="Times New Roman"/>
          <w:b/>
          <w:color w:val="000000"/>
          <w:lang w:eastAsia="pl-PL"/>
        </w:rPr>
        <w:t xml:space="preserve"> czerwca</w:t>
      </w:r>
      <w:r w:rsidR="00F01D0B">
        <w:rPr>
          <w:rFonts w:ascii="Calibri" w:eastAsia="Times New Roman" w:hAnsi="Calibri" w:cs="Times New Roman"/>
          <w:color w:val="000000"/>
          <w:lang w:eastAsia="pl-PL"/>
        </w:rPr>
        <w:t xml:space="preserve"> 202</w:t>
      </w:r>
      <w:r w:rsidR="00C0325A">
        <w:rPr>
          <w:rFonts w:ascii="Calibri" w:eastAsia="Times New Roman" w:hAnsi="Calibri" w:cs="Times New Roman"/>
          <w:color w:val="000000"/>
          <w:lang w:eastAsia="pl-PL"/>
        </w:rPr>
        <w:t>5</w:t>
      </w:r>
      <w:r w:rsidR="00F01D0B">
        <w:rPr>
          <w:rFonts w:ascii="Calibri" w:eastAsia="Times New Roman" w:hAnsi="Calibri" w:cs="Times New Roman"/>
          <w:color w:val="000000"/>
          <w:lang w:eastAsia="pl-PL"/>
        </w:rPr>
        <w:t xml:space="preserve"> r. </w:t>
      </w:r>
      <w:r w:rsidR="00C0325A">
        <w:rPr>
          <w:rFonts w:ascii="Calibri" w:eastAsia="Times New Roman" w:hAnsi="Calibri" w:cs="Times New Roman"/>
          <w:color w:val="000000"/>
          <w:lang w:eastAsia="pl-PL"/>
        </w:rPr>
        <w:t>(czwartek)</w:t>
      </w:r>
      <w:r w:rsidR="00F01D0B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</w:p>
    <w:p w:rsidR="000375BF" w:rsidRDefault="000375BF" w:rsidP="000375BF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2B7AA0" w:rsidRPr="002B7AA0" w:rsidRDefault="002B7AA0" w:rsidP="002B7AA0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8"/>
          <w:lang w:eastAsia="pl-PL"/>
        </w:rPr>
      </w:pPr>
      <w:r w:rsidRPr="002B7AA0">
        <w:rPr>
          <w:rFonts w:ascii="Calibri" w:eastAsia="Times New Roman" w:hAnsi="Calibri" w:cs="Times New Roman"/>
          <w:b/>
          <w:color w:val="000000"/>
          <w:sz w:val="28"/>
          <w:lang w:eastAsia="pl-PL"/>
        </w:rPr>
        <w:t>JAZZ I MUZYKA ESTRADOWA</w:t>
      </w:r>
    </w:p>
    <w:p w:rsidR="005B79B8" w:rsidRPr="005B79B8" w:rsidRDefault="005B79B8" w:rsidP="002B7AA0">
      <w:pPr>
        <w:spacing w:after="0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>
        <w:rPr>
          <w:rFonts w:ascii="Calibri" w:eastAsia="Times New Roman" w:hAnsi="Calibri" w:cs="Times New Roman"/>
          <w:b/>
          <w:color w:val="000000"/>
          <w:lang w:eastAsia="pl-PL"/>
        </w:rPr>
        <w:t>s</w:t>
      </w:r>
      <w:r w:rsidRPr="005B79B8">
        <w:rPr>
          <w:rFonts w:ascii="Calibri" w:eastAsia="Times New Roman" w:hAnsi="Calibri" w:cs="Times New Roman"/>
          <w:b/>
          <w:color w:val="000000"/>
          <w:lang w:eastAsia="pl-PL"/>
        </w:rPr>
        <w:t xml:space="preserve">tudia stacjonarne 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I</w:t>
      </w:r>
      <w:r w:rsidRPr="005B79B8">
        <w:rPr>
          <w:rFonts w:ascii="Calibri" w:eastAsia="Times New Roman" w:hAnsi="Calibri" w:cs="Times New Roman"/>
          <w:b/>
          <w:color w:val="000000"/>
          <w:lang w:eastAsia="pl-PL"/>
        </w:rPr>
        <w:t xml:space="preserve"> stopnia (3-letnie kończące się uzyskaniem tytułu zawodowego licencjata)</w:t>
      </w:r>
    </w:p>
    <w:p w:rsidR="005B79B8" w:rsidRPr="005B79B8" w:rsidRDefault="005B79B8" w:rsidP="005B79B8">
      <w:pPr>
        <w:rPr>
          <w:rFonts w:ascii="Calibri" w:eastAsia="Times New Roman" w:hAnsi="Calibri" w:cs="Times New Roman"/>
          <w:color w:val="000000"/>
          <w:u w:val="single"/>
          <w:lang w:eastAsia="pl-PL"/>
        </w:rPr>
      </w:pPr>
      <w:r w:rsidRPr="005B79B8">
        <w:rPr>
          <w:rFonts w:ascii="Calibri" w:eastAsia="Times New Roman" w:hAnsi="Calibri" w:cs="Times New Roman"/>
          <w:color w:val="000000"/>
          <w:u w:val="single"/>
          <w:lang w:eastAsia="pl-PL"/>
        </w:rPr>
        <w:t>specjalności:</w:t>
      </w:r>
    </w:p>
    <w:p w:rsidR="005B79B8" w:rsidRPr="005B79B8" w:rsidRDefault="005B79B8" w:rsidP="005B79B8">
      <w:pPr>
        <w:numPr>
          <w:ilvl w:val="0"/>
          <w:numId w:val="4"/>
        </w:numPr>
        <w:rPr>
          <w:rFonts w:ascii="Calibri" w:eastAsia="Times New Roman" w:hAnsi="Calibri" w:cs="Times New Roman"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color w:val="000000"/>
          <w:lang w:eastAsia="pl-PL"/>
        </w:rPr>
        <w:t>wykonawstwo wokalne</w:t>
      </w:r>
    </w:p>
    <w:p w:rsidR="005B79B8" w:rsidRPr="002B7AA0" w:rsidRDefault="005B79B8" w:rsidP="002B7AA0">
      <w:pPr>
        <w:numPr>
          <w:ilvl w:val="0"/>
          <w:numId w:val="4"/>
        </w:numPr>
        <w:rPr>
          <w:rFonts w:ascii="Calibri" w:eastAsia="Times New Roman" w:hAnsi="Calibri" w:cs="Times New Roman"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color w:val="000000"/>
          <w:lang w:eastAsia="pl-PL"/>
        </w:rPr>
        <w:t>wykonawstwo instrumentalne (trąbka, puzon, saksofon, skrzypce, akordeon, fortepian, gitara, kontrabas, gitara basowa, perkusja)</w:t>
      </w:r>
    </w:p>
    <w:p w:rsidR="005B79B8" w:rsidRPr="005B79B8" w:rsidRDefault="005B79B8" w:rsidP="005B79B8">
      <w:pPr>
        <w:rPr>
          <w:rFonts w:ascii="Calibri" w:eastAsia="Times New Roman" w:hAnsi="Calibri" w:cs="Times New Roman"/>
          <w:b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b/>
          <w:color w:val="000000"/>
          <w:lang w:eastAsia="pl-PL"/>
        </w:rPr>
        <w:t>KWALIFIKACJA W TRYBIE ZDALNYM</w:t>
      </w:r>
    </w:p>
    <w:p w:rsidR="005B79B8" w:rsidRPr="005B79B8" w:rsidRDefault="005B79B8" w:rsidP="005B79B8">
      <w:pPr>
        <w:rPr>
          <w:rFonts w:ascii="Calibri" w:eastAsia="Times New Roman" w:hAnsi="Calibri" w:cs="Times New Roman"/>
          <w:b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b/>
          <w:color w:val="000000"/>
          <w:lang w:eastAsia="pl-PL"/>
        </w:rPr>
        <w:t>Podstawą kwalifikacji jest ocena nadesłanych materiałów audio-video sprawdzających umiejętności wykonawcze w zakresie przedmiotu kierunkowego.</w:t>
      </w:r>
    </w:p>
    <w:p w:rsidR="005B79B8" w:rsidRPr="005B79B8" w:rsidRDefault="005B79B8" w:rsidP="005B79B8">
      <w:pPr>
        <w:rPr>
          <w:rFonts w:ascii="Calibri" w:eastAsia="Times New Roman" w:hAnsi="Calibri" w:cs="Times New Roman"/>
          <w:b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b/>
          <w:color w:val="000000"/>
          <w:lang w:eastAsia="pl-PL"/>
        </w:rPr>
        <w:t>Nagranie audio-video należy rozpocząć od przedstawienia się z imienia i nazwiska, okazania dokumentu stwierdzającego tożsamość (z uwidocznionym zdjęciem oraz imieniem i nazwiskiem) oraz krótkiej wypowiedzi dotyczącej edukacji muzycznej kandydata i dotychczasowych dokonań. Ponadto można dołączyć do dokumentacji autoprezentację  w formie pisemnej.</w:t>
      </w:r>
    </w:p>
    <w:p w:rsidR="005B79B8" w:rsidRPr="005B79B8" w:rsidRDefault="005B79B8" w:rsidP="005B79B8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b/>
          <w:color w:val="000000"/>
          <w:lang w:eastAsia="pl-PL"/>
        </w:rPr>
        <w:t>śpiew solowy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t xml:space="preserve"> (dla kandydatów na specjalność wokalną)</w:t>
      </w:r>
    </w:p>
    <w:p w:rsidR="005B79B8" w:rsidRPr="005B79B8" w:rsidRDefault="005B79B8" w:rsidP="005B79B8">
      <w:pPr>
        <w:rPr>
          <w:rFonts w:ascii="Calibri" w:eastAsia="Times New Roman" w:hAnsi="Calibri" w:cs="Times New Roman"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color w:val="000000"/>
          <w:lang w:eastAsia="pl-PL"/>
        </w:rPr>
        <w:t>nagranie audio-video powinno zawierać dwa utwory - dowolny standard jazzowy w języku angielskim oraz utwór dowolny utrzymany w stylistyce jazzowej lub rozrywkowej w języku polskim (w przypadku obcokrajowców w wybranym języku). Utwory muszą być wykonane z akompaniamentem fortepianu, gitary lub sekcji rytmicznej (instrument harmoniczny, kontrabas/gitara basowa, perkusja). Dopuszczalne jest użycie akompaniamentu z aplikacji komputerowej (np. iReal, minus one).</w:t>
      </w:r>
    </w:p>
    <w:p w:rsidR="005B79B8" w:rsidRPr="005B79B8" w:rsidRDefault="005B79B8" w:rsidP="005B79B8">
      <w:pPr>
        <w:rPr>
          <w:rFonts w:ascii="Calibri" w:eastAsia="Times New Roman" w:hAnsi="Calibri" w:cs="Times New Roman"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color w:val="000000"/>
          <w:lang w:eastAsia="pl-PL"/>
        </w:rPr>
        <w:t>Uwaga! Nagranie może pochodzić z występów kandydata, które miały miejsce w bieżącym roku kalendarzowym.</w:t>
      </w:r>
    </w:p>
    <w:p w:rsidR="005B79B8" w:rsidRPr="005B79B8" w:rsidRDefault="005B79B8" w:rsidP="005B79B8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b/>
          <w:color w:val="000000"/>
          <w:lang w:eastAsia="pl-PL"/>
        </w:rPr>
        <w:t>gra na wybranym instrumencie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t xml:space="preserve"> (dla kandydatów na specjalność instrumentalną)</w:t>
      </w:r>
    </w:p>
    <w:p w:rsidR="005B79B8" w:rsidRPr="005B79B8" w:rsidRDefault="005B79B8" w:rsidP="005B79B8">
      <w:pPr>
        <w:rPr>
          <w:rFonts w:ascii="Calibri" w:eastAsia="Times New Roman" w:hAnsi="Calibri" w:cs="Times New Roman"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color w:val="000000"/>
          <w:lang w:eastAsia="pl-PL"/>
        </w:rPr>
        <w:t xml:space="preserve">nagranie audio-video powinno zawierać dwa utwory - dowolny standard jazzowy (do wyboru: blues, swing, ballada, </w:t>
      </w:r>
      <w:proofErr w:type="spellStart"/>
      <w:r w:rsidRPr="005B79B8">
        <w:rPr>
          <w:rFonts w:ascii="Calibri" w:eastAsia="Times New Roman" w:hAnsi="Calibri" w:cs="Times New Roman"/>
          <w:color w:val="000000"/>
          <w:lang w:eastAsia="pl-PL"/>
        </w:rPr>
        <w:t>even</w:t>
      </w:r>
      <w:proofErr w:type="spellEnd"/>
      <w:r w:rsidRPr="005B79B8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proofErr w:type="spellStart"/>
      <w:r w:rsidRPr="005B79B8">
        <w:rPr>
          <w:rFonts w:ascii="Calibri" w:eastAsia="Times New Roman" w:hAnsi="Calibri" w:cs="Times New Roman"/>
          <w:color w:val="000000"/>
          <w:lang w:eastAsia="pl-PL"/>
        </w:rPr>
        <w:t>eights</w:t>
      </w:r>
      <w:proofErr w:type="spellEnd"/>
      <w:r w:rsidRPr="005B79B8">
        <w:rPr>
          <w:rFonts w:ascii="Calibri" w:eastAsia="Times New Roman" w:hAnsi="Calibri" w:cs="Times New Roman"/>
          <w:color w:val="000000"/>
          <w:lang w:eastAsia="pl-PL"/>
        </w:rPr>
        <w:t xml:space="preserve"> lub </w:t>
      </w:r>
      <w:proofErr w:type="spellStart"/>
      <w:r w:rsidRPr="005B79B8">
        <w:rPr>
          <w:rFonts w:ascii="Calibri" w:eastAsia="Times New Roman" w:hAnsi="Calibri" w:cs="Times New Roman"/>
          <w:color w:val="000000"/>
          <w:lang w:eastAsia="pl-PL"/>
        </w:rPr>
        <w:t>latin</w:t>
      </w:r>
      <w:proofErr w:type="spellEnd"/>
      <w:r w:rsidRPr="005B79B8">
        <w:rPr>
          <w:rFonts w:ascii="Calibri" w:eastAsia="Times New Roman" w:hAnsi="Calibri" w:cs="Times New Roman"/>
          <w:color w:val="000000"/>
          <w:lang w:eastAsia="pl-PL"/>
        </w:rPr>
        <w:t xml:space="preserve">) oraz utwór dowolny utrzymany w stylistyce jazzowej lub rozrywkowej. Pianiści i gitarzyści utwór dowolny mogą wykonać solo, standard musi być wykonany z akompaniamentem sekcji rytmicznej (instrument harmoniczny, kontrabas/gitara basowa, perkusja). W przypadku basistów standard musi zawierać </w:t>
      </w:r>
      <w:proofErr w:type="spellStart"/>
      <w:r w:rsidRPr="005B79B8">
        <w:rPr>
          <w:rFonts w:ascii="Calibri" w:eastAsia="Times New Roman" w:hAnsi="Calibri" w:cs="Times New Roman"/>
          <w:color w:val="000000"/>
          <w:lang w:eastAsia="pl-PL"/>
        </w:rPr>
        <w:t>walking</w:t>
      </w:r>
      <w:proofErr w:type="spellEnd"/>
      <w:r w:rsidRPr="005B79B8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proofErr w:type="spellStart"/>
      <w:r w:rsidRPr="005B79B8">
        <w:rPr>
          <w:rFonts w:ascii="Calibri" w:eastAsia="Times New Roman" w:hAnsi="Calibri" w:cs="Times New Roman"/>
          <w:color w:val="000000"/>
          <w:lang w:eastAsia="pl-PL"/>
        </w:rPr>
        <w:t>bass</w:t>
      </w:r>
      <w:proofErr w:type="spellEnd"/>
      <w:r w:rsidRPr="005B79B8">
        <w:rPr>
          <w:rFonts w:ascii="Calibri" w:eastAsia="Times New Roman" w:hAnsi="Calibri" w:cs="Times New Roman"/>
          <w:color w:val="000000"/>
          <w:lang w:eastAsia="pl-PL"/>
        </w:rPr>
        <w:t xml:space="preserve"> i improwizację basisty. W przypadku perkusistów jeden z utworów musi zawierać improwizowane solo wykonane “in </w:t>
      </w:r>
      <w:proofErr w:type="spellStart"/>
      <w:r w:rsidRPr="005B79B8">
        <w:rPr>
          <w:rFonts w:ascii="Calibri" w:eastAsia="Times New Roman" w:hAnsi="Calibri" w:cs="Times New Roman"/>
          <w:color w:val="000000"/>
          <w:lang w:eastAsia="pl-PL"/>
        </w:rPr>
        <w:t>time</w:t>
      </w:r>
      <w:proofErr w:type="spellEnd"/>
      <w:r w:rsidRPr="005B79B8">
        <w:rPr>
          <w:rFonts w:ascii="Calibri" w:eastAsia="Times New Roman" w:hAnsi="Calibri" w:cs="Times New Roman"/>
          <w:color w:val="000000"/>
          <w:lang w:eastAsia="pl-PL"/>
        </w:rPr>
        <w:t>” (wymagane jest solo na bazie standardu jazzowego z uwzględnieniem jego formy).</w:t>
      </w:r>
      <w:r w:rsidR="002B7AA0">
        <w:rPr>
          <w:rFonts w:ascii="Calibri" w:eastAsia="Times New Roman" w:hAnsi="Calibri" w:cs="Times New Roman"/>
          <w:color w:val="000000"/>
          <w:lang w:eastAsia="pl-PL"/>
        </w:rPr>
        <w:br/>
      </w:r>
    </w:p>
    <w:p w:rsidR="005B79B8" w:rsidRPr="005B79B8" w:rsidRDefault="005B79B8" w:rsidP="005B79B8">
      <w:pPr>
        <w:rPr>
          <w:rFonts w:ascii="Calibri" w:eastAsia="Times New Roman" w:hAnsi="Calibri" w:cs="Times New Roman"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color w:val="000000"/>
          <w:lang w:eastAsia="pl-PL"/>
        </w:rPr>
        <w:lastRenderedPageBreak/>
        <w:t xml:space="preserve">Dopuszczalne jest użycie akompaniamentu z aplikacji komputerowej (np. </w:t>
      </w:r>
      <w:proofErr w:type="spellStart"/>
      <w:r w:rsidRPr="005B79B8">
        <w:rPr>
          <w:rFonts w:ascii="Calibri" w:eastAsia="Times New Roman" w:hAnsi="Calibri" w:cs="Times New Roman"/>
          <w:color w:val="000000"/>
          <w:lang w:eastAsia="pl-PL"/>
        </w:rPr>
        <w:t>iReal</w:t>
      </w:r>
      <w:proofErr w:type="spellEnd"/>
      <w:r w:rsidRPr="005B79B8">
        <w:rPr>
          <w:rFonts w:ascii="Calibri" w:eastAsia="Times New Roman" w:hAnsi="Calibri" w:cs="Times New Roman"/>
          <w:color w:val="000000"/>
          <w:lang w:eastAsia="pl-PL"/>
        </w:rPr>
        <w:t>, minus one).</w:t>
      </w:r>
    </w:p>
    <w:p w:rsidR="005B79B8" w:rsidRPr="005B79B8" w:rsidRDefault="005B79B8" w:rsidP="005B79B8">
      <w:pPr>
        <w:rPr>
          <w:rFonts w:ascii="Calibri" w:eastAsia="Times New Roman" w:hAnsi="Calibri" w:cs="Times New Roman"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color w:val="000000"/>
          <w:lang w:eastAsia="pl-PL"/>
        </w:rPr>
        <w:t>Uwaga! Nagranie może pochodzić z występów kandydata, które miały miejsce w bieżącym roku kalendarzowym.</w:t>
      </w:r>
    </w:p>
    <w:p w:rsidR="005B79B8" w:rsidRPr="005B79B8" w:rsidRDefault="005B79B8" w:rsidP="005B79B8">
      <w:pPr>
        <w:rPr>
          <w:rFonts w:ascii="Calibri" w:eastAsia="Times New Roman" w:hAnsi="Calibri" w:cs="Times New Roman"/>
          <w:color w:val="000000"/>
          <w:lang w:eastAsia="pl-PL"/>
        </w:rPr>
      </w:pPr>
    </w:p>
    <w:p w:rsidR="005B79B8" w:rsidRPr="005B79B8" w:rsidRDefault="005B79B8" w:rsidP="005B79B8">
      <w:pPr>
        <w:rPr>
          <w:rFonts w:ascii="Calibri" w:eastAsia="Times New Roman" w:hAnsi="Calibri" w:cs="Times New Roman"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color w:val="000000"/>
          <w:lang w:eastAsia="pl-PL"/>
        </w:rPr>
        <w:t>Sprawdzian podlega ocenie w skali od 0 do 25 punktów. Minimalna liczba punktów oznaczająca pozytywny wynik sprawdzianu z przedmiotu kierunkowego wynosi 16 pkt.</w:t>
      </w:r>
    </w:p>
    <w:p w:rsidR="005B79B8" w:rsidRPr="005B79B8" w:rsidRDefault="005B79B8" w:rsidP="005B79B8">
      <w:pPr>
        <w:rPr>
          <w:rFonts w:ascii="Calibri" w:eastAsia="Times New Roman" w:hAnsi="Calibri" w:cs="Times New Roman"/>
          <w:color w:val="000000"/>
          <w:lang w:eastAsia="pl-PL"/>
        </w:rPr>
      </w:pPr>
    </w:p>
    <w:p w:rsidR="005B79B8" w:rsidRPr="002B7AA0" w:rsidRDefault="005B79B8" w:rsidP="005B79B8">
      <w:pPr>
        <w:rPr>
          <w:rFonts w:ascii="Calibri" w:eastAsia="Times New Roman" w:hAnsi="Calibri" w:cs="Times New Roman"/>
          <w:color w:val="000000"/>
          <w:lang w:eastAsia="pl-PL"/>
        </w:rPr>
      </w:pPr>
      <w:r w:rsidRPr="002B7AA0">
        <w:rPr>
          <w:rFonts w:ascii="Calibri" w:eastAsia="Times New Roman" w:hAnsi="Calibri" w:cs="Times New Roman"/>
          <w:color w:val="000000"/>
          <w:lang w:eastAsia="pl-PL"/>
        </w:rPr>
        <w:t>Kandydat zobowiązany jest do załączenia oświadczenia o autorstwie nagrań audio-video.</w:t>
      </w:r>
    </w:p>
    <w:p w:rsidR="005B79B8" w:rsidRPr="005B79B8" w:rsidRDefault="005B79B8" w:rsidP="005B79B8">
      <w:pPr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5B79B8" w:rsidRPr="005B79B8" w:rsidRDefault="005B79B8" w:rsidP="005B79B8">
      <w:pPr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b/>
          <w:bCs/>
          <w:color w:val="000000"/>
          <w:lang w:eastAsia="pl-PL"/>
        </w:rPr>
        <w:t>INSTRUKCJA PRZEKAZANIA NAGRANIA AUDIO-VIDEO</w:t>
      </w:r>
    </w:p>
    <w:p w:rsidR="005B79B8" w:rsidRPr="002B7AA0" w:rsidRDefault="005B79B8" w:rsidP="002B7AA0">
      <w:pPr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2B7AA0">
        <w:rPr>
          <w:rFonts w:ascii="Calibri" w:eastAsia="Times New Roman" w:hAnsi="Calibri" w:cs="Times New Roman"/>
          <w:color w:val="000000"/>
          <w:lang w:eastAsia="pl-PL"/>
        </w:rPr>
        <w:t>Warunki realizacji nagrań Sprawdzianu praktycznego oraz instrukcja przekazania nagrania</w:t>
      </w:r>
    </w:p>
    <w:p w:rsidR="005B79B8" w:rsidRPr="005B79B8" w:rsidRDefault="005B79B8" w:rsidP="005B79B8">
      <w:pPr>
        <w:rPr>
          <w:rFonts w:ascii="Calibri" w:eastAsia="Times New Roman" w:hAnsi="Calibri" w:cs="Times New Roman"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color w:val="000000"/>
          <w:lang w:eastAsia="pl-PL"/>
        </w:rPr>
        <w:t> 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                                     </w:t>
      </w:r>
      <w:r w:rsidRPr="005B79B8">
        <w:rPr>
          <w:rFonts w:ascii="Calibri" w:eastAsia="Times New Roman" w:hAnsi="Calibri" w:cs="Times New Roman"/>
          <w:b/>
          <w:bCs/>
          <w:color w:val="000000"/>
          <w:lang w:eastAsia="pl-PL"/>
        </w:rPr>
        <w:t>Parametry i warunki realizacji nagrania 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1. Nagranie powinno być zrealizowane i zamieszczone w możliwie jak najlepszej jakości, najlepiej w rozdzielczości 720p 16:9, bądź wyższej, minimum 25kl/sek. Do nagrania możliwe jest wykorzystanie kamery, wszelkiego sprzętu fotograficznego, smartfonu, tabletu, komputera itp.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 xml:space="preserve">2. Należy zadbać o możliwie najlepsze warunki dźwiękowe oraz obrazowe wykonywanego nagrania. Ścieżka audio powinna być w jakości, która umożliwi komisji egzaminacyjnej wychwycenie wszelkich niuansów. W rejestratorze video, z którego kandydat będzie korzystał, powinny być wyłączone wszelkie opcje, które mogą powodować zniekształcenia dźwięku, takie jak: </w:t>
      </w:r>
      <w:proofErr w:type="spellStart"/>
      <w:r w:rsidRPr="005B79B8">
        <w:rPr>
          <w:rFonts w:ascii="Calibri" w:eastAsia="Times New Roman" w:hAnsi="Calibri" w:cs="Times New Roman"/>
          <w:color w:val="000000"/>
          <w:lang w:eastAsia="pl-PL"/>
        </w:rPr>
        <w:t>odszumianie</w:t>
      </w:r>
      <w:proofErr w:type="spellEnd"/>
      <w:r w:rsidRPr="005B79B8">
        <w:rPr>
          <w:rFonts w:ascii="Calibri" w:eastAsia="Times New Roman" w:hAnsi="Calibri" w:cs="Times New Roman"/>
          <w:color w:val="000000"/>
          <w:lang w:eastAsia="pl-PL"/>
        </w:rPr>
        <w:t>, kompresor, itp. Za jakość dźwięku odpowiada kandydat. </w:t>
      </w:r>
    </w:p>
    <w:p w:rsidR="002B7AA0" w:rsidRPr="005B79B8" w:rsidRDefault="005B79B8" w:rsidP="005B79B8">
      <w:pPr>
        <w:rPr>
          <w:rFonts w:ascii="Calibri" w:eastAsia="Times New Roman" w:hAnsi="Calibri" w:cs="Times New Roman"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color w:val="000000"/>
          <w:lang w:eastAsia="pl-PL"/>
        </w:rPr>
        <w:t>3. Poszczególne części sprawdzianu praktycznego  - prezentowane są jako pełne wykonanie. Montaż i edycja nagrań w ciągu trwania prezentacji poszczególnych komponentów egzaminu są niedozwolone. Dozwolone jest osobne nagrywanie poszczególnych części i utworów, ale należy je przesłać na YouTube jako jeden plik, mając tylko jeden link. 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4. Niedozwolone jest nagrywanie różnych utworów w różnym czasie.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5. Nagranie należy dokonać jedną nieruchomą kamerą w ujęciu obejmującym całą sylwetkę uczestnika ze szczególnym uwzględnieniem aparatu gry lub śpiewu. Pomieszczenie, w którym dokonywane jest nagranie, powinno być dobrze oświetlone.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6. Nagrania poszczególnych utworów nie można w żaden sposób modyfikować.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7. Nagranie należy umieścić w serwisie YouTube zgodnie z niniejszym regulaminem oraz regulaminem serwisu YouTube.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 8. W tytule zamieszczonego filmu w serwisie YouTube należy wpisać w podanej kolejności: </w:t>
      </w:r>
      <w:proofErr w:type="spellStart"/>
      <w:r w:rsidRPr="005B79B8">
        <w:rPr>
          <w:rFonts w:ascii="Calibri" w:eastAsia="Times New Roman" w:hAnsi="Calibri" w:cs="Times New Roman"/>
          <w:color w:val="000000"/>
          <w:lang w:eastAsia="pl-PL"/>
        </w:rPr>
        <w:t>nazwisko_imie_jazz</w:t>
      </w:r>
      <w:proofErr w:type="spellEnd"/>
      <w:r w:rsidRPr="005B79B8">
        <w:rPr>
          <w:rFonts w:ascii="Calibri" w:eastAsia="Times New Roman" w:hAnsi="Calibri" w:cs="Times New Roman"/>
          <w:color w:val="000000"/>
          <w:lang w:eastAsia="pl-PL"/>
        </w:rPr>
        <w:t>_ specjalność (śpiew, instrument, produkcja) 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     -  w opisie filmu wpisać program w wykonywanej kolejności.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 9. Film musi być zamieszczony jako „Niepubliczny” z wyłączoną opcją komentowania i oceniania.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10. Linki do nagrań zamieszczonych w serwisie YouTube należy przesyłać drogą elektroniczną na adres e-mail </w:t>
      </w:r>
      <w:r w:rsidRPr="005B79B8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wkr.art@mail.umcs.pl 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t>wraz z skanem Oświadczenia o autorstwie, wpisując w temacie wiadomości „JAZZ Sprawdzian praktyczny”, a w treści imię i nazwisko kandydata/kandydatki.</w:t>
      </w:r>
    </w:p>
    <w:p w:rsidR="005B79B8" w:rsidRPr="005B79B8" w:rsidRDefault="005B79B8" w:rsidP="005B79B8">
      <w:pPr>
        <w:numPr>
          <w:ilvl w:val="0"/>
          <w:numId w:val="5"/>
        </w:numPr>
        <w:rPr>
          <w:rFonts w:ascii="Calibri" w:eastAsia="Times New Roman" w:hAnsi="Calibri" w:cs="Times New Roman"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color w:val="000000"/>
          <w:lang w:eastAsia="pl-PL"/>
        </w:rPr>
        <w:t>za ostateczny kształt i jakość nagrania odpowiedzialny jest kandydat</w:t>
      </w:r>
    </w:p>
    <w:p w:rsidR="005B79B8" w:rsidRPr="005B79B8" w:rsidRDefault="005B79B8" w:rsidP="005B79B8">
      <w:pPr>
        <w:numPr>
          <w:ilvl w:val="0"/>
          <w:numId w:val="5"/>
        </w:numPr>
        <w:rPr>
          <w:rFonts w:ascii="Calibri" w:eastAsia="Times New Roman" w:hAnsi="Calibri" w:cs="Times New Roman"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color w:val="000000"/>
          <w:lang w:eastAsia="pl-PL"/>
        </w:rPr>
        <w:t>komisja egzaminacyjna nie odpowiada za błędy techniczne nadesłanego materiału, które uniemożliwiają jego odtworzenie</w:t>
      </w:r>
    </w:p>
    <w:p w:rsidR="005B79B8" w:rsidRPr="005B79B8" w:rsidRDefault="005B79B8" w:rsidP="005B79B8">
      <w:pPr>
        <w:rPr>
          <w:rFonts w:ascii="Calibri" w:eastAsia="Times New Roman" w:hAnsi="Calibri" w:cs="Times New Roman"/>
          <w:color w:val="000000"/>
          <w:lang w:eastAsia="pl-PL"/>
        </w:rPr>
      </w:pPr>
    </w:p>
    <w:p w:rsidR="005B79B8" w:rsidRPr="005B79B8" w:rsidRDefault="005B79B8" w:rsidP="005B79B8">
      <w:pPr>
        <w:rPr>
          <w:rFonts w:ascii="Calibri" w:eastAsia="Times New Roman" w:hAnsi="Calibri" w:cs="Times New Roman"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b/>
          <w:bCs/>
          <w:color w:val="000000"/>
          <w:lang w:eastAsia="pl-PL"/>
        </w:rPr>
        <w:t>Instrukcja przekazania nagrania „sprawdzian praktyczny”</w:t>
      </w:r>
      <w:r w:rsidRPr="005B79B8">
        <w:rPr>
          <w:rFonts w:ascii="Calibri" w:eastAsia="Times New Roman" w:hAnsi="Calibri" w:cs="Times New Roman"/>
          <w:b/>
          <w:bCs/>
          <w:color w:val="000000"/>
          <w:lang w:eastAsia="pl-PL"/>
        </w:rPr>
        <w:br/>
      </w:r>
      <w:r w:rsidRPr="005B79B8">
        <w:rPr>
          <w:rFonts w:ascii="Calibri" w:eastAsia="Times New Roman" w:hAnsi="Calibri" w:cs="Times New Roman"/>
          <w:color w:val="000000"/>
          <w:lang w:eastAsia="pl-PL"/>
        </w:rPr>
        <w:t>1. Przejdź na stronę https://www.youtube.com/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2. Zaloguj się bądź jeśli nie masz jeszcze konta w serwisie YouTube zarejestruj się.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3. Po zalogowaniu kliknij w ikonkę kamery ze znaczkiem “+” . (Ikonka kamerki - znajduje się na pasku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     w prawym górnym rogu strony)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4. Po kliknięciu w ikonkę kamerki wybierz z menu opcję “Prześlij Film”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5. Wybierz plik z nagraniem przygotowanym zgodnie z regulaminem klikając w przycisk lub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     przeciągnij go na wyznaczone pole.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6. Podczas wysyłania nagrań materiału, wypełnij zgodnie z regulaminem pola Tytułu oraz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     Opisu.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7. Po wypełnieniu pól tytułu i opisu w następujący sposób zaznacz ograniczenia wiekowe.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8. W dalszej części zakładki przewijając kółkiem myszy zaznacz następujące opcje: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     • Odznaczamy – Opublikuj w sekcji subskrypcje i powiadom subskrybentów.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     • Z rozwijanego menu w sekcji Komentarze i oceny wybieramy: Wyłącz komentarze.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     • Odznaczamy - Pokaż liczbę widzów, którym ten film się podoba oraz liczbę osób, którym się nie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         podoba.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9. Klikamy przycisk dalej znajdujący się w prawym dolnym rogu karty.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10. Kartę “Elementy Filmu” pomijamy klikając przycisk “DALEJ”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11. Ostatnim krokiem jest przygotowanie linku dla Sekretarza Komisji Rekrutacyjnej, należy wykonać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       to w następujący sposób: W oknie widoczności zaznaczamy opcję “NIEPUBLICZNY” – dzięki temu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       tylko Sekretarz Komisji Rekrutacyjnej i Członkowie Komisji Rekrutacyjnej, które dostanie link do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       przygotowanego materiału będą mogli go odtworzyć. • Pod miniaturką filmu po prawej stronie   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       znajduje się link do filmu, można go skopiować do schowka zaznaczając go i używając skrótu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 xml:space="preserve">       </w:t>
      </w:r>
      <w:proofErr w:type="spellStart"/>
      <w:r w:rsidRPr="005B79B8">
        <w:rPr>
          <w:rFonts w:ascii="Calibri" w:eastAsia="Times New Roman" w:hAnsi="Calibri" w:cs="Times New Roman"/>
          <w:color w:val="000000"/>
          <w:lang w:eastAsia="pl-PL"/>
        </w:rPr>
        <w:t>ctrl+c</w:t>
      </w:r>
      <w:proofErr w:type="spellEnd"/>
      <w:r w:rsidRPr="005B79B8">
        <w:rPr>
          <w:rFonts w:ascii="Calibri" w:eastAsia="Times New Roman" w:hAnsi="Calibri" w:cs="Times New Roman"/>
          <w:color w:val="000000"/>
          <w:lang w:eastAsia="pl-PL"/>
        </w:rPr>
        <w:t xml:space="preserve"> lub w przypadku komputera mac </w:t>
      </w:r>
      <w:proofErr w:type="spellStart"/>
      <w:r w:rsidRPr="005B79B8">
        <w:rPr>
          <w:rFonts w:ascii="Calibri" w:eastAsia="Times New Roman" w:hAnsi="Calibri" w:cs="Times New Roman"/>
          <w:color w:val="000000"/>
          <w:lang w:eastAsia="pl-PL"/>
        </w:rPr>
        <w:t>cmd+c</w:t>
      </w:r>
      <w:proofErr w:type="spellEnd"/>
      <w:r w:rsidRPr="005B79B8">
        <w:rPr>
          <w:rFonts w:ascii="Calibri" w:eastAsia="Times New Roman" w:hAnsi="Calibri" w:cs="Times New Roman"/>
          <w:color w:val="000000"/>
          <w:lang w:eastAsia="pl-PL"/>
        </w:rPr>
        <w:t xml:space="preserve"> lub użyć ikonki kopiowania obok.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12. Następnie klikamy przycisk zapisz. Po kliknięciu Zapisz pojawi się nam następujące okno z którego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       możemy ponownie skopiować link i jeżeli chcemy możemy od razu przystąpić do wysłania e-maila</w:t>
      </w:r>
      <w:r w:rsidRPr="005B79B8">
        <w:rPr>
          <w:rFonts w:ascii="Calibri" w:eastAsia="Times New Roman" w:hAnsi="Calibri" w:cs="Times New Roman"/>
          <w:color w:val="000000"/>
          <w:lang w:eastAsia="pl-PL"/>
        </w:rPr>
        <w:br/>
        <w:t>       do Sekretarza Komisji Rekrutacyjnej - przedstawiony w instrukcji.</w:t>
      </w:r>
    </w:p>
    <w:p w:rsidR="005B79B8" w:rsidRPr="005B79B8" w:rsidRDefault="005B79B8" w:rsidP="005B79B8">
      <w:pPr>
        <w:rPr>
          <w:rFonts w:ascii="Calibri" w:eastAsia="Times New Roman" w:hAnsi="Calibri" w:cs="Times New Roman"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color w:val="000000"/>
          <w:lang w:eastAsia="pl-PL"/>
        </w:rPr>
        <w:t> </w:t>
      </w:r>
    </w:p>
    <w:p w:rsidR="005B79B8" w:rsidRPr="005B79B8" w:rsidRDefault="005B79B8" w:rsidP="005B79B8">
      <w:pPr>
        <w:rPr>
          <w:rFonts w:ascii="Calibri" w:eastAsia="Times New Roman" w:hAnsi="Calibri" w:cs="Times New Roman"/>
          <w:color w:val="000000"/>
          <w:lang w:eastAsia="pl-PL"/>
        </w:rPr>
      </w:pPr>
    </w:p>
    <w:p w:rsidR="005B79B8" w:rsidRPr="005B79B8" w:rsidRDefault="005B79B8" w:rsidP="005B79B8">
      <w:pPr>
        <w:rPr>
          <w:rFonts w:ascii="Calibri" w:eastAsia="Times New Roman" w:hAnsi="Calibri" w:cs="Times New Roman"/>
          <w:color w:val="000000"/>
          <w:lang w:eastAsia="pl-PL"/>
        </w:rPr>
      </w:pPr>
      <w:r w:rsidRPr="005B79B8">
        <w:rPr>
          <w:rFonts w:ascii="Calibri" w:eastAsia="Times New Roman" w:hAnsi="Calibri" w:cs="Times New Roman"/>
          <w:b/>
          <w:color w:val="000000"/>
          <w:lang w:eastAsia="pl-PL"/>
        </w:rPr>
        <w:t>Nagranie audio-video należy rozpocząć od przedstawienia się z imienia i nazwiska, okazania dokumentu stwierdzającego tożsamość (z uwidocznionym zdjęciem oraz imieniem i nazwiskiem) oraz krótkiej wypowiedzi dotyczącej edukacji muzycznej kandydata i dotychczasowych dokonań. Ponadto można dołączyć do dokumentacji autoprezentację  w formie pisemnej.</w:t>
      </w:r>
    </w:p>
    <w:p w:rsidR="005B79B8" w:rsidRPr="005B79B8" w:rsidRDefault="005B79B8" w:rsidP="005B79B8">
      <w:pPr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0375BF" w:rsidRPr="004F3854" w:rsidRDefault="000375BF" w:rsidP="000375BF">
      <w:pPr>
        <w:rPr>
          <w:rFonts w:ascii="Calibri Light" w:hAnsi="Calibri Light"/>
          <w:color w:val="333333"/>
          <w:sz w:val="23"/>
          <w:szCs w:val="23"/>
        </w:rPr>
      </w:pPr>
    </w:p>
    <w:sectPr w:rsidR="000375BF" w:rsidRPr="004F3854" w:rsidSect="005B79B8">
      <w:footerReference w:type="default" r:id="rId9"/>
      <w:type w:val="continuous"/>
      <w:pgSz w:w="11906" w:h="16838"/>
      <w:pgMar w:top="709" w:right="991" w:bottom="1135" w:left="1276" w:header="708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511" w:rsidRDefault="006B4511" w:rsidP="000375BF">
      <w:pPr>
        <w:spacing w:after="0" w:line="240" w:lineRule="auto"/>
      </w:pPr>
      <w:r>
        <w:separator/>
      </w:r>
    </w:p>
  </w:endnote>
  <w:endnote w:type="continuationSeparator" w:id="0">
    <w:p w:rsidR="006B4511" w:rsidRDefault="006B4511" w:rsidP="0003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5BF" w:rsidRDefault="005B79B8" w:rsidP="000375BF">
    <w:pPr>
      <w:pStyle w:val="Stopka"/>
      <w:spacing w:line="220" w:lineRule="exact"/>
      <w:rPr>
        <w:rFonts w:ascii="Arial" w:hAnsi="Arial"/>
        <w:color w:val="5D6A70"/>
        <w:sz w:val="15"/>
      </w:rPr>
    </w:pPr>
    <w:r w:rsidRPr="000637D7">
      <w:rPr>
        <w:noProof/>
        <w:color w:val="5D6A70"/>
        <w:lang w:eastAsia="pl-PL"/>
      </w:rPr>
      <w:drawing>
        <wp:anchor distT="0" distB="0" distL="114300" distR="114300" simplePos="0" relativeHeight="251659264" behindDoc="0" locked="0" layoutInCell="1" allowOverlap="1" wp14:anchorId="67E44988" wp14:editId="3BE5C2DE">
          <wp:simplePos x="0" y="0"/>
          <wp:positionH relativeFrom="page">
            <wp:posOffset>5742305</wp:posOffset>
          </wp:positionH>
          <wp:positionV relativeFrom="page">
            <wp:posOffset>9656445</wp:posOffset>
          </wp:positionV>
          <wp:extent cx="1080770" cy="367030"/>
          <wp:effectExtent l="0" t="0" r="5080" b="0"/>
          <wp:wrapNone/>
          <wp:docPr id="17" name="Obraz 17" descr="Papier_06_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06_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5BF">
      <w:rPr>
        <w:rFonts w:ascii="Arial" w:hAnsi="Arial"/>
        <w:color w:val="5D6A70"/>
        <w:sz w:val="15"/>
      </w:rPr>
      <w:t xml:space="preserve">Wydziałowa Komisja Rekrutacyjna </w:t>
    </w:r>
  </w:p>
  <w:p w:rsidR="000375BF" w:rsidRDefault="000375BF" w:rsidP="000375BF">
    <w:pPr>
      <w:pStyle w:val="Stopka"/>
      <w:spacing w:line="220" w:lineRule="exact"/>
      <w:rPr>
        <w:rFonts w:ascii="Arial" w:hAnsi="Arial"/>
        <w:color w:val="5D6A70"/>
        <w:sz w:val="15"/>
      </w:rPr>
    </w:pPr>
    <w:r>
      <w:rPr>
        <w:rFonts w:ascii="Arial" w:hAnsi="Arial"/>
        <w:color w:val="5D6A70"/>
        <w:sz w:val="15"/>
      </w:rPr>
      <w:t>Wydziału Artystycznego UMCS w Lublinie</w:t>
    </w:r>
  </w:p>
  <w:p w:rsidR="000375BF" w:rsidRPr="000637D7" w:rsidRDefault="000375BF" w:rsidP="000375BF">
    <w:pPr>
      <w:pStyle w:val="Stopka"/>
      <w:spacing w:line="220" w:lineRule="exact"/>
      <w:rPr>
        <w:rFonts w:ascii="Arial" w:hAnsi="Arial"/>
        <w:color w:val="5D6A70"/>
        <w:sz w:val="15"/>
      </w:rPr>
    </w:pPr>
    <w:r w:rsidRPr="000637D7">
      <w:rPr>
        <w:rFonts w:ascii="Arial" w:hAnsi="Arial"/>
        <w:color w:val="5D6A70"/>
        <w:sz w:val="15"/>
      </w:rPr>
      <w:t xml:space="preserve">al. Kraśnicka 2b, 20-718 Lublin, www.umcs.lublin.pl </w:t>
    </w:r>
  </w:p>
  <w:p w:rsidR="000375BF" w:rsidRPr="003D4C34" w:rsidRDefault="000375BF" w:rsidP="000375BF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>
      <w:rPr>
        <w:rFonts w:ascii="Arial" w:hAnsi="Arial"/>
        <w:color w:val="5D6A70"/>
        <w:sz w:val="15"/>
        <w:lang w:val="fr-FR"/>
      </w:rPr>
      <w:t>tel</w:t>
    </w:r>
    <w:r w:rsidRPr="003D4C34">
      <w:rPr>
        <w:rFonts w:ascii="Arial" w:hAnsi="Arial"/>
        <w:color w:val="5D6A70"/>
        <w:sz w:val="15"/>
        <w:lang w:val="fr-FR"/>
      </w:rPr>
      <w:t xml:space="preserve">: +48 81 537 </w:t>
    </w:r>
    <w:r>
      <w:rPr>
        <w:rFonts w:ascii="Arial" w:hAnsi="Arial"/>
        <w:color w:val="5D6A70"/>
        <w:sz w:val="15"/>
        <w:lang w:val="fr-FR"/>
      </w:rPr>
      <w:t>69 45</w:t>
    </w:r>
  </w:p>
  <w:p w:rsidR="000375BF" w:rsidRDefault="000375BF" w:rsidP="000375BF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 w:rsidRPr="003D4C34">
      <w:rPr>
        <w:rFonts w:ascii="Arial" w:hAnsi="Arial"/>
        <w:color w:val="5D6A70"/>
        <w:sz w:val="15"/>
        <w:lang w:val="fr-FR"/>
      </w:rPr>
      <w:t xml:space="preserve">e-mail: </w:t>
    </w:r>
    <w:hyperlink r:id="rId2" w:history="1">
      <w:r w:rsidRPr="0063078C">
        <w:rPr>
          <w:rStyle w:val="Hipercze"/>
          <w:rFonts w:ascii="Arial" w:hAnsi="Arial"/>
          <w:sz w:val="15"/>
          <w:lang w:val="fr-FR"/>
        </w:rPr>
        <w:t>hanna.popruha@umcs.pl</w:t>
      </w:r>
    </w:hyperlink>
    <w:r>
      <w:rPr>
        <w:rFonts w:ascii="Arial" w:hAnsi="Arial"/>
        <w:color w:val="5D6A70"/>
        <w:sz w:val="15"/>
        <w:lang w:val="fr-FR"/>
      </w:rPr>
      <w:t xml:space="preserve"> </w:t>
    </w:r>
  </w:p>
  <w:p w:rsidR="000375BF" w:rsidRPr="000637D7" w:rsidRDefault="000375BF" w:rsidP="000375BF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</w:p>
  <w:p w:rsidR="000375BF" w:rsidRDefault="000375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511" w:rsidRDefault="006B4511" w:rsidP="000375BF">
      <w:pPr>
        <w:spacing w:after="0" w:line="240" w:lineRule="auto"/>
      </w:pPr>
      <w:r>
        <w:separator/>
      </w:r>
    </w:p>
  </w:footnote>
  <w:footnote w:type="continuationSeparator" w:id="0">
    <w:p w:rsidR="006B4511" w:rsidRDefault="006B4511" w:rsidP="0003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6B64"/>
    <w:multiLevelType w:val="multilevel"/>
    <w:tmpl w:val="47E0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76520"/>
    <w:multiLevelType w:val="multilevel"/>
    <w:tmpl w:val="0602D5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BBD1F50"/>
    <w:multiLevelType w:val="multilevel"/>
    <w:tmpl w:val="D5F2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94C86"/>
    <w:multiLevelType w:val="multilevel"/>
    <w:tmpl w:val="D9A067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99C34D9"/>
    <w:multiLevelType w:val="multilevel"/>
    <w:tmpl w:val="27EE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E5"/>
    <w:rsid w:val="0000509E"/>
    <w:rsid w:val="000375BF"/>
    <w:rsid w:val="00091285"/>
    <w:rsid w:val="00097F00"/>
    <w:rsid w:val="000F1890"/>
    <w:rsid w:val="00157836"/>
    <w:rsid w:val="002A2F24"/>
    <w:rsid w:val="002B7AA0"/>
    <w:rsid w:val="00437B6A"/>
    <w:rsid w:val="004D27B3"/>
    <w:rsid w:val="004E1CD3"/>
    <w:rsid w:val="004F3854"/>
    <w:rsid w:val="00575886"/>
    <w:rsid w:val="005B79B8"/>
    <w:rsid w:val="006B4511"/>
    <w:rsid w:val="007F55D2"/>
    <w:rsid w:val="008679E5"/>
    <w:rsid w:val="008D4218"/>
    <w:rsid w:val="0094082B"/>
    <w:rsid w:val="0099154B"/>
    <w:rsid w:val="009931C8"/>
    <w:rsid w:val="009E3AC0"/>
    <w:rsid w:val="00A26C42"/>
    <w:rsid w:val="00B0505D"/>
    <w:rsid w:val="00B4789D"/>
    <w:rsid w:val="00C0325A"/>
    <w:rsid w:val="00C43DD5"/>
    <w:rsid w:val="00C65E64"/>
    <w:rsid w:val="00CF1888"/>
    <w:rsid w:val="00D30F0B"/>
    <w:rsid w:val="00DE7C84"/>
    <w:rsid w:val="00E77D47"/>
    <w:rsid w:val="00F01D0B"/>
    <w:rsid w:val="00F2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CBE18C-CF72-4E4D-AB11-05039B0F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7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9E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408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4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082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3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5BF"/>
  </w:style>
  <w:style w:type="paragraph" w:styleId="Stopka">
    <w:name w:val="footer"/>
    <w:basedOn w:val="Normalny"/>
    <w:link w:val="StopkaZnak"/>
    <w:unhideWhenUsed/>
    <w:rsid w:val="0003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5BF"/>
  </w:style>
  <w:style w:type="paragraph" w:customStyle="1" w:styleId="Default">
    <w:name w:val="Default"/>
    <w:rsid w:val="007F55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.umcs.pl/pl/home/rekrutacja-25-2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nna.popruha@umcs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1130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Popruha Hanna</dc:creator>
  <cp:keywords/>
  <dc:description/>
  <cp:lastModifiedBy>Konto Microsoft</cp:lastModifiedBy>
  <cp:revision>5</cp:revision>
  <cp:lastPrinted>2024-02-27T12:06:00Z</cp:lastPrinted>
  <dcterms:created xsi:type="dcterms:W3CDTF">2024-04-22T09:29:00Z</dcterms:created>
  <dcterms:modified xsi:type="dcterms:W3CDTF">2025-04-14T08:31:00Z</dcterms:modified>
</cp:coreProperties>
</file>