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AF18F" w14:textId="77777777" w:rsidR="00F55DFB" w:rsidRPr="00F55DFB" w:rsidRDefault="00F55DFB" w:rsidP="00F55DFB">
      <w:pPr>
        <w:jc w:val="center"/>
        <w:rPr>
          <w:b/>
          <w:sz w:val="26"/>
          <w:szCs w:val="26"/>
        </w:rPr>
      </w:pPr>
      <w:bookmarkStart w:id="0" w:name="_GoBack"/>
      <w:r w:rsidRPr="00F55DFB">
        <w:rPr>
          <w:b/>
          <w:sz w:val="26"/>
          <w:szCs w:val="26"/>
        </w:rPr>
        <w:t>FORMULARZ ZGŁOSZENIA NA PRAKTYKĘ</w:t>
      </w:r>
    </w:p>
    <w:bookmarkEnd w:id="0"/>
    <w:p w14:paraId="271B550D" w14:textId="77777777" w:rsidR="00F55DFB" w:rsidRDefault="00F55DFB" w:rsidP="00F55DFB">
      <w:pPr>
        <w:jc w:val="center"/>
        <w:rPr>
          <w:b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83"/>
      </w:tblGrid>
      <w:tr w:rsidR="00F55DFB" w:rsidRPr="00191D5C" w14:paraId="00B73473" w14:textId="77777777" w:rsidTr="00C337DB">
        <w:trPr>
          <w:jc w:val="center"/>
        </w:trPr>
        <w:tc>
          <w:tcPr>
            <w:tcW w:w="2951" w:type="dxa"/>
            <w:vAlign w:val="center"/>
          </w:tcPr>
          <w:p w14:paraId="5E9A9D73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>Imię i Nazwisko Kandydata:</w:t>
            </w:r>
          </w:p>
        </w:tc>
        <w:tc>
          <w:tcPr>
            <w:tcW w:w="6683" w:type="dxa"/>
            <w:vAlign w:val="center"/>
          </w:tcPr>
          <w:p w14:paraId="6C973AC9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" w:name="Tekst1"/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>Imię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>:</w:t>
            </w:r>
            <w:bookmarkEnd w:id="1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                               </w:t>
            </w:r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>Nazwisko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</w:p>
        </w:tc>
      </w:tr>
      <w:tr w:rsidR="00F55DFB" w:rsidRPr="00191D5C" w14:paraId="208F11B8" w14:textId="77777777" w:rsidTr="00C337DB">
        <w:trPr>
          <w:jc w:val="center"/>
        </w:trPr>
        <w:tc>
          <w:tcPr>
            <w:tcW w:w="2951" w:type="dxa"/>
            <w:vAlign w:val="center"/>
          </w:tcPr>
          <w:p w14:paraId="0F63C3F9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>Adres e-mail:</w:t>
            </w:r>
          </w:p>
        </w:tc>
        <w:tc>
          <w:tcPr>
            <w:tcW w:w="6683" w:type="dxa"/>
            <w:vAlign w:val="center"/>
          </w:tcPr>
          <w:p w14:paraId="0161D0AC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                              @</w:t>
            </w:r>
          </w:p>
        </w:tc>
      </w:tr>
      <w:tr w:rsidR="00F55DFB" w:rsidRPr="00191D5C" w14:paraId="0D96468B" w14:textId="77777777" w:rsidTr="00C337DB">
        <w:trPr>
          <w:jc w:val="center"/>
        </w:trPr>
        <w:tc>
          <w:tcPr>
            <w:tcW w:w="2951" w:type="dxa"/>
            <w:vAlign w:val="center"/>
          </w:tcPr>
          <w:p w14:paraId="2BA776A8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>Telefon:</w:t>
            </w:r>
          </w:p>
        </w:tc>
        <w:tc>
          <w:tcPr>
            <w:tcW w:w="6683" w:type="dxa"/>
            <w:vAlign w:val="center"/>
          </w:tcPr>
          <w:p w14:paraId="527FD835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F55DFB" w:rsidRPr="00191D5C" w14:paraId="0305B466" w14:textId="77777777" w:rsidTr="00C337DB">
        <w:trPr>
          <w:jc w:val="center"/>
        </w:trPr>
        <w:tc>
          <w:tcPr>
            <w:tcW w:w="2951" w:type="dxa"/>
            <w:vAlign w:val="center"/>
          </w:tcPr>
          <w:p w14:paraId="591CFB71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>Nr albumu</w:t>
            </w:r>
          </w:p>
        </w:tc>
        <w:tc>
          <w:tcPr>
            <w:tcW w:w="6683" w:type="dxa"/>
            <w:vAlign w:val="center"/>
          </w:tcPr>
          <w:p w14:paraId="47E6F9B0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F55DFB" w:rsidRPr="00191D5C" w14:paraId="2F35B3B0" w14:textId="77777777" w:rsidTr="00C337DB">
        <w:trPr>
          <w:jc w:val="center"/>
        </w:trPr>
        <w:tc>
          <w:tcPr>
            <w:tcW w:w="2951" w:type="dxa"/>
            <w:vAlign w:val="center"/>
          </w:tcPr>
          <w:p w14:paraId="0CE67045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>Kierunek studiów (obecny):</w:t>
            </w:r>
          </w:p>
        </w:tc>
        <w:tc>
          <w:tcPr>
            <w:tcW w:w="6683" w:type="dxa"/>
            <w:vAlign w:val="center"/>
          </w:tcPr>
          <w:p w14:paraId="7F6DB7EB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bookmarkEnd w:id="2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Ekonomia 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bookmarkEnd w:id="3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Finanse i Rachunkowość 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bookmarkEnd w:id="4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Zarządzanie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Logistyka  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Analityka Gospodarcza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MSG</w:t>
            </w:r>
          </w:p>
        </w:tc>
      </w:tr>
      <w:tr w:rsidR="00F55DFB" w:rsidRPr="00191D5C" w14:paraId="5D27258F" w14:textId="77777777" w:rsidTr="00C337DB">
        <w:trPr>
          <w:jc w:val="center"/>
        </w:trPr>
        <w:tc>
          <w:tcPr>
            <w:tcW w:w="2951" w:type="dxa"/>
            <w:vAlign w:val="center"/>
          </w:tcPr>
          <w:p w14:paraId="3A3B4546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>Rodzaj studiów:</w:t>
            </w:r>
          </w:p>
        </w:tc>
        <w:tc>
          <w:tcPr>
            <w:tcW w:w="6683" w:type="dxa"/>
            <w:vAlign w:val="center"/>
          </w:tcPr>
          <w:p w14:paraId="0EDD5C35" w14:textId="77777777" w:rsidR="00F55DFB" w:rsidRPr="00D61904" w:rsidRDefault="00F55DFB" w:rsidP="00C337DB">
            <w:pPr>
              <w:spacing w:before="40" w:after="40" w:line="252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4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bookmarkEnd w:id="5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stacjonarne 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5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bookmarkEnd w:id="6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niestacjonarne</w:t>
            </w:r>
          </w:p>
        </w:tc>
      </w:tr>
      <w:tr w:rsidR="00F55DFB" w:rsidRPr="00191D5C" w14:paraId="5002BF9F" w14:textId="77777777" w:rsidTr="00C337DB">
        <w:trPr>
          <w:jc w:val="center"/>
        </w:trPr>
        <w:tc>
          <w:tcPr>
            <w:tcW w:w="2951" w:type="dxa"/>
            <w:vAlign w:val="center"/>
          </w:tcPr>
          <w:p w14:paraId="41D8C3A7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>Stopień studiów:</w:t>
            </w:r>
          </w:p>
        </w:tc>
        <w:tc>
          <w:tcPr>
            <w:tcW w:w="6683" w:type="dxa"/>
            <w:vAlign w:val="center"/>
          </w:tcPr>
          <w:p w14:paraId="33D6BC4E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6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bookmarkEnd w:id="7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pierwszy (licencjat)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7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bookmarkEnd w:id="8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drugi (uzupełniające magisterskie)</w:t>
            </w:r>
          </w:p>
        </w:tc>
      </w:tr>
      <w:tr w:rsidR="00F55DFB" w:rsidRPr="00191D5C" w14:paraId="5FEB4572" w14:textId="77777777" w:rsidTr="00C337DB">
        <w:trPr>
          <w:jc w:val="center"/>
        </w:trPr>
        <w:tc>
          <w:tcPr>
            <w:tcW w:w="2951" w:type="dxa"/>
            <w:vAlign w:val="center"/>
          </w:tcPr>
          <w:p w14:paraId="147E14F3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>Zaliczony semestr studiów:</w:t>
            </w:r>
          </w:p>
        </w:tc>
        <w:tc>
          <w:tcPr>
            <w:tcW w:w="6683" w:type="dxa"/>
            <w:shd w:val="clear" w:color="auto" w:fill="FFFFFF" w:themeFill="background1"/>
            <w:vAlign w:val="center"/>
          </w:tcPr>
          <w:p w14:paraId="43F66E1E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9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bookmarkEnd w:id="9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I  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0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bookmarkEnd w:id="10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II  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1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bookmarkEnd w:id="11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III  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2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bookmarkEnd w:id="12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IV  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3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bookmarkEnd w:id="13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V  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4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bookmarkEnd w:id="14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VI  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15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bookmarkEnd w:id="15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VII  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16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bookmarkEnd w:id="16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VIII</w:t>
            </w:r>
          </w:p>
        </w:tc>
      </w:tr>
      <w:tr w:rsidR="00F55DFB" w:rsidRPr="00191D5C" w14:paraId="34199426" w14:textId="77777777" w:rsidTr="00C337DB">
        <w:trPr>
          <w:jc w:val="center"/>
        </w:trPr>
        <w:tc>
          <w:tcPr>
            <w:tcW w:w="2951" w:type="dxa"/>
            <w:vAlign w:val="center"/>
          </w:tcPr>
          <w:p w14:paraId="5FD40A5E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>Specjalność studiów:</w:t>
            </w:r>
          </w:p>
        </w:tc>
        <w:tc>
          <w:tcPr>
            <w:tcW w:w="6683" w:type="dxa"/>
            <w:vAlign w:val="center"/>
          </w:tcPr>
          <w:p w14:paraId="649E9DD3" w14:textId="77777777" w:rsidR="00F55DFB" w:rsidRPr="00D61904" w:rsidRDefault="00F55DFB" w:rsidP="00C337DB">
            <w:pPr>
              <w:spacing w:before="40" w:after="40" w:line="36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F55DFB" w:rsidRPr="00191D5C" w14:paraId="1FEB358D" w14:textId="77777777" w:rsidTr="00C337DB">
        <w:trPr>
          <w:jc w:val="center"/>
        </w:trPr>
        <w:tc>
          <w:tcPr>
            <w:tcW w:w="2951" w:type="dxa"/>
            <w:vAlign w:val="center"/>
          </w:tcPr>
          <w:p w14:paraId="5455503E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>Tematyka (obszar) pracy dyplomowej/magisterskiej</w:t>
            </w:r>
          </w:p>
        </w:tc>
        <w:tc>
          <w:tcPr>
            <w:tcW w:w="6683" w:type="dxa"/>
            <w:vAlign w:val="center"/>
          </w:tcPr>
          <w:p w14:paraId="67F43D94" w14:textId="77777777" w:rsidR="00F55DFB" w:rsidRPr="00D61904" w:rsidRDefault="00F55DFB" w:rsidP="00C337DB">
            <w:pPr>
              <w:spacing w:before="40" w:after="40" w:line="36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F55DFB" w:rsidRPr="00191D5C" w14:paraId="06C5940D" w14:textId="77777777" w:rsidTr="00C337DB">
        <w:trPr>
          <w:jc w:val="center"/>
        </w:trPr>
        <w:tc>
          <w:tcPr>
            <w:tcW w:w="2951" w:type="dxa"/>
            <w:vAlign w:val="center"/>
          </w:tcPr>
          <w:p w14:paraId="1D723373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>Miejsce praktyki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  <w:u w:val="single"/>
              </w:rPr>
              <w:t xml:space="preserve"> pierwszego wyboru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</w:p>
          <w:p w14:paraId="412C725B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6683" w:type="dxa"/>
            <w:vAlign w:val="center"/>
          </w:tcPr>
          <w:p w14:paraId="612BF402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>Nr oferty w bazie praktyk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7" w:name="Tekst6"/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FORMTEXT </w:instrTex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bookmarkEnd w:id="17"/>
          </w:p>
          <w:p w14:paraId="6E3CE098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>Nazwa przedsiębiorstwa/instytucji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FORMTEXT </w:instrTex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</w:p>
          <w:p w14:paraId="30810854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>Miejscowość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FORMTEXT </w:instrTex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</w:p>
          <w:p w14:paraId="61294193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>Sugerowany termin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łe litery"/>
                  </w:textInput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FORMTEXT </w:instrTex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</w:p>
        </w:tc>
      </w:tr>
      <w:tr w:rsidR="00F55DFB" w:rsidRPr="00191D5C" w14:paraId="16770EE7" w14:textId="77777777" w:rsidTr="00C337DB">
        <w:trPr>
          <w:jc w:val="center"/>
        </w:trPr>
        <w:tc>
          <w:tcPr>
            <w:tcW w:w="2951" w:type="dxa"/>
            <w:vAlign w:val="center"/>
          </w:tcPr>
          <w:p w14:paraId="64CD5C8F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  <w:vertAlign w:val="superscript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Miejsce praktyki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  <w:u w:val="single"/>
              </w:rPr>
              <w:t xml:space="preserve">drugiego wyboru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(w razie braku możliwości odbycia praktyki w miejscu pierwszego wyboru): </w:t>
            </w:r>
          </w:p>
        </w:tc>
        <w:tc>
          <w:tcPr>
            <w:tcW w:w="6683" w:type="dxa"/>
            <w:vAlign w:val="center"/>
          </w:tcPr>
          <w:p w14:paraId="3564CFBD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>Nr oferty w bazie praktyk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FORMTEXT </w:instrTex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</w:p>
          <w:p w14:paraId="77824DD0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>Nazwa przedsiębiorstwa/instytucji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FORMTEXT </w:instrTex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</w:p>
          <w:p w14:paraId="5CF021B1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>Miejscowość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FORMTEXT </w:instrTex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</w:p>
          <w:p w14:paraId="03496A55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>Sugerowany termin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łe litery"/>
                  </w:textInput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FORMTEXT </w:instrTex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</w:p>
          <w:p w14:paraId="3280E8FD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F55DFB" w:rsidRPr="00191D5C" w14:paraId="2AA7FB0F" w14:textId="77777777" w:rsidTr="00C337DB">
        <w:trPr>
          <w:jc w:val="center"/>
        </w:trPr>
        <w:tc>
          <w:tcPr>
            <w:tcW w:w="2951" w:type="dxa"/>
            <w:vAlign w:val="center"/>
          </w:tcPr>
          <w:p w14:paraId="708367FE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Miejsce praktyki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  <w:u w:val="single"/>
              </w:rPr>
              <w:t xml:space="preserve">trzeciego wyboru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(w razie braku możliwości odbycia praktyki w miejscu drugiego wyboru): </w:t>
            </w:r>
          </w:p>
        </w:tc>
        <w:tc>
          <w:tcPr>
            <w:tcW w:w="6683" w:type="dxa"/>
            <w:vAlign w:val="center"/>
          </w:tcPr>
          <w:p w14:paraId="7C395E53" w14:textId="77777777" w:rsidR="00F55DFB" w:rsidRPr="00D61904" w:rsidRDefault="00F55DFB" w:rsidP="00C337DB">
            <w:pPr>
              <w:spacing w:before="40" w:after="4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>Nr oferty w bazie praktyk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FORMTEXT </w:instrTex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</w:p>
          <w:p w14:paraId="3FE49B73" w14:textId="77777777" w:rsidR="00F55DFB" w:rsidRPr="00D61904" w:rsidRDefault="00F55DFB" w:rsidP="00C337DB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>Nazwa przedsiębiorstwa/instytucji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FORMTEXT </w:instrTex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</w:p>
          <w:p w14:paraId="402C6A03" w14:textId="77777777" w:rsidR="00F55DFB" w:rsidRPr="00D61904" w:rsidRDefault="00F55DFB" w:rsidP="00C337DB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>Miejscowość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FORMTEXT </w:instrTex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</w:p>
          <w:p w14:paraId="02EBC9C3" w14:textId="77777777" w:rsidR="00F55DFB" w:rsidRPr="00D61904" w:rsidRDefault="00F55DFB" w:rsidP="00C337DB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>Sugerowany termin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łe litery"/>
                  </w:textInput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FORMTEXT </w:instrTex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</w:p>
        </w:tc>
      </w:tr>
      <w:tr w:rsidR="00F55DFB" w:rsidRPr="00191D5C" w14:paraId="7E90E0F2" w14:textId="77777777" w:rsidTr="00C337DB">
        <w:trPr>
          <w:jc w:val="center"/>
        </w:trPr>
        <w:tc>
          <w:tcPr>
            <w:tcW w:w="2951" w:type="dxa"/>
            <w:vAlign w:val="center"/>
          </w:tcPr>
          <w:p w14:paraId="0957314B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color w:val="000000"/>
                <w:sz w:val="23"/>
                <w:szCs w:val="23"/>
                <w:u w:val="single"/>
              </w:rPr>
              <w:t>Własne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miejsce praktyki </w:t>
            </w:r>
          </w:p>
        </w:tc>
        <w:tc>
          <w:tcPr>
            <w:tcW w:w="6683" w:type="dxa"/>
            <w:vAlign w:val="center"/>
          </w:tcPr>
          <w:p w14:paraId="710AAF42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>Nazwa przedsiębiorstwa/instytucji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FORMTEXT </w:instrTex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</w:p>
          <w:p w14:paraId="41F26CD7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ul.    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FORMTEXT </w:instrTex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FORMTEXT </w:instrTex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kod: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FORMTEXT </w:instrTex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miejscowość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FORMTEXT </w:instrTex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</w:p>
          <w:p w14:paraId="0C46434F" w14:textId="77777777" w:rsidR="00F55DFB" w:rsidRPr="00D61904" w:rsidRDefault="00F55DFB" w:rsidP="00C337DB">
            <w:pPr>
              <w:spacing w:before="40" w:after="40" w:line="25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1904">
              <w:rPr>
                <w:rFonts w:ascii="Arial" w:hAnsi="Arial" w:cs="Arial"/>
                <w:b/>
                <w:color w:val="000000"/>
                <w:sz w:val="23"/>
                <w:szCs w:val="23"/>
              </w:rPr>
              <w:t>Sugerowany termin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łe litery"/>
                  </w:textInput>
                </w:ffData>
              </w:fldCha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instrText xml:space="preserve"> FORMTEXT </w:instrTex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separate"/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 </w:t>
            </w:r>
            <w:r w:rsidRPr="00D61904">
              <w:rPr>
                <w:rFonts w:ascii="Arial" w:hAnsi="Arial" w:cs="Arial"/>
                <w:color w:val="000000"/>
                <w:sz w:val="23"/>
                <w:szCs w:val="23"/>
              </w:rPr>
              <w:fldChar w:fldCharType="end"/>
            </w:r>
          </w:p>
        </w:tc>
      </w:tr>
    </w:tbl>
    <w:p w14:paraId="1712AD69" w14:textId="77777777" w:rsidR="00F55DFB" w:rsidRDefault="00F55DFB" w:rsidP="00F55DFB">
      <w:pPr>
        <w:spacing w:line="360" w:lineRule="auto"/>
        <w:jc w:val="center"/>
      </w:pPr>
    </w:p>
    <w:p w14:paraId="2921B8BE" w14:textId="77777777" w:rsidR="00F55DFB" w:rsidRDefault="00F55DFB" w:rsidP="00F55DFB">
      <w:pPr>
        <w:spacing w:line="360" w:lineRule="auto"/>
        <w:jc w:val="center"/>
      </w:pPr>
    </w:p>
    <w:p w14:paraId="0DB92339" w14:textId="77777777" w:rsidR="00F55DFB" w:rsidRDefault="00F55DFB" w:rsidP="00F55DFB">
      <w:pPr>
        <w:tabs>
          <w:tab w:val="left" w:pos="6237"/>
        </w:tabs>
        <w:jc w:val="right"/>
      </w:pPr>
      <w:r>
        <w:t>………………………………..</w:t>
      </w:r>
    </w:p>
    <w:p w14:paraId="1288FF27" w14:textId="77777777" w:rsidR="00F55DFB" w:rsidRPr="00C819CD" w:rsidRDefault="00F55DFB" w:rsidP="00F55DFB">
      <w:pPr>
        <w:tabs>
          <w:tab w:val="left" w:pos="6237"/>
        </w:tabs>
        <w:jc w:val="right"/>
        <w:rPr>
          <w:sz w:val="20"/>
          <w:szCs w:val="20"/>
        </w:rPr>
      </w:pPr>
      <w:r w:rsidRPr="00C819CD">
        <w:rPr>
          <w:sz w:val="20"/>
          <w:szCs w:val="20"/>
        </w:rPr>
        <w:t>(miejscowość i data)</w:t>
      </w:r>
    </w:p>
    <w:p w14:paraId="2CB12C8C" w14:textId="77777777" w:rsidR="00F55DFB" w:rsidRDefault="00F55DFB" w:rsidP="00F55DFB">
      <w:pPr>
        <w:tabs>
          <w:tab w:val="left" w:pos="6237"/>
        </w:tabs>
        <w:jc w:val="both"/>
      </w:pPr>
    </w:p>
    <w:p w14:paraId="2406C53D" w14:textId="77777777" w:rsidR="00F55DFB" w:rsidRDefault="00F55DFB" w:rsidP="00F55DFB">
      <w:pPr>
        <w:tabs>
          <w:tab w:val="left" w:pos="6237"/>
        </w:tabs>
        <w:jc w:val="both"/>
      </w:pPr>
      <w:r w:rsidRPr="006F01C8">
        <w:t>………………………………..</w:t>
      </w:r>
    </w:p>
    <w:p w14:paraId="32C9687D" w14:textId="77777777" w:rsidR="00F55DFB" w:rsidRPr="00C819CD" w:rsidRDefault="00F55DFB" w:rsidP="00F55DFB">
      <w:pPr>
        <w:tabs>
          <w:tab w:val="left" w:pos="6237"/>
        </w:tabs>
        <w:jc w:val="both"/>
        <w:rPr>
          <w:sz w:val="20"/>
          <w:szCs w:val="20"/>
        </w:rPr>
      </w:pPr>
      <w:r w:rsidRPr="00C819CD">
        <w:rPr>
          <w:sz w:val="20"/>
          <w:szCs w:val="20"/>
        </w:rPr>
        <w:t>(imię i nazwisko Studenta)</w:t>
      </w:r>
    </w:p>
    <w:p w14:paraId="73BA4724" w14:textId="77777777" w:rsidR="00F55DFB" w:rsidRDefault="00F55DFB" w:rsidP="00F55DFB">
      <w:pPr>
        <w:tabs>
          <w:tab w:val="left" w:pos="6237"/>
        </w:tabs>
        <w:jc w:val="both"/>
      </w:pPr>
    </w:p>
    <w:p w14:paraId="4C483813" w14:textId="77777777" w:rsidR="00F55DFB" w:rsidRDefault="00F55DFB" w:rsidP="00F55DFB">
      <w:pPr>
        <w:tabs>
          <w:tab w:val="left" w:pos="6237"/>
        </w:tabs>
        <w:jc w:val="both"/>
      </w:pPr>
      <w:r w:rsidRPr="006F01C8">
        <w:t>………………………………..</w:t>
      </w:r>
    </w:p>
    <w:p w14:paraId="099BFE75" w14:textId="77777777" w:rsidR="00F55DFB" w:rsidRPr="00C819CD" w:rsidRDefault="00F55DFB" w:rsidP="00F55DFB">
      <w:pPr>
        <w:tabs>
          <w:tab w:val="left" w:pos="6237"/>
        </w:tabs>
        <w:jc w:val="both"/>
        <w:rPr>
          <w:sz w:val="20"/>
          <w:szCs w:val="20"/>
        </w:rPr>
      </w:pPr>
      <w:r w:rsidRPr="00C819CD">
        <w:rPr>
          <w:sz w:val="20"/>
          <w:szCs w:val="20"/>
        </w:rPr>
        <w:t>(adres)</w:t>
      </w:r>
    </w:p>
    <w:p w14:paraId="407D81E8" w14:textId="77777777" w:rsidR="00F55DFB" w:rsidRDefault="00F55DFB" w:rsidP="00F55DFB">
      <w:pPr>
        <w:tabs>
          <w:tab w:val="left" w:pos="6237"/>
        </w:tabs>
        <w:jc w:val="both"/>
      </w:pPr>
    </w:p>
    <w:p w14:paraId="29ED6BFD" w14:textId="77777777" w:rsidR="00F55DFB" w:rsidRDefault="00F55DFB" w:rsidP="00F55DFB">
      <w:pPr>
        <w:tabs>
          <w:tab w:val="left" w:pos="6237"/>
        </w:tabs>
        <w:jc w:val="both"/>
      </w:pPr>
      <w:r w:rsidRPr="006F01C8">
        <w:t>………………………………..</w:t>
      </w:r>
    </w:p>
    <w:p w14:paraId="1454800F" w14:textId="77777777" w:rsidR="00F55DFB" w:rsidRPr="00C819CD" w:rsidRDefault="00F55DFB" w:rsidP="00F55DFB">
      <w:pPr>
        <w:tabs>
          <w:tab w:val="left" w:pos="6237"/>
        </w:tabs>
        <w:jc w:val="both"/>
        <w:rPr>
          <w:sz w:val="20"/>
          <w:szCs w:val="20"/>
        </w:rPr>
      </w:pPr>
      <w:r w:rsidRPr="00C819CD">
        <w:rPr>
          <w:sz w:val="20"/>
          <w:szCs w:val="20"/>
        </w:rPr>
        <w:t>(nr albumu)</w:t>
      </w:r>
    </w:p>
    <w:p w14:paraId="08C18D4E" w14:textId="77777777" w:rsidR="00F55DFB" w:rsidRDefault="00F55DFB" w:rsidP="00F55DFB">
      <w:pPr>
        <w:tabs>
          <w:tab w:val="left" w:pos="6237"/>
        </w:tabs>
        <w:jc w:val="both"/>
      </w:pPr>
    </w:p>
    <w:p w14:paraId="04569240" w14:textId="77777777" w:rsidR="00F55DFB" w:rsidRDefault="00F55DFB" w:rsidP="00F55DFB">
      <w:pPr>
        <w:tabs>
          <w:tab w:val="left" w:pos="6237"/>
        </w:tabs>
        <w:jc w:val="both"/>
      </w:pPr>
      <w:r w:rsidRPr="006F01C8">
        <w:t>………………………………..</w:t>
      </w:r>
    </w:p>
    <w:p w14:paraId="08355B79" w14:textId="77777777" w:rsidR="00F55DFB" w:rsidRPr="00C819CD" w:rsidRDefault="00F55DFB" w:rsidP="00F55DFB">
      <w:pPr>
        <w:tabs>
          <w:tab w:val="left" w:pos="6237"/>
        </w:tabs>
        <w:jc w:val="both"/>
        <w:rPr>
          <w:sz w:val="20"/>
          <w:szCs w:val="20"/>
        </w:rPr>
      </w:pPr>
      <w:r w:rsidRPr="00C819CD">
        <w:rPr>
          <w:sz w:val="20"/>
          <w:szCs w:val="20"/>
        </w:rPr>
        <w:t>(telefon)</w:t>
      </w:r>
    </w:p>
    <w:p w14:paraId="0202E99B" w14:textId="77777777" w:rsidR="00F55DFB" w:rsidRDefault="00F55DFB" w:rsidP="00F55DFB">
      <w:pPr>
        <w:tabs>
          <w:tab w:val="left" w:pos="6237"/>
        </w:tabs>
        <w:jc w:val="center"/>
        <w:rPr>
          <w:b/>
        </w:rPr>
      </w:pPr>
    </w:p>
    <w:p w14:paraId="44C89F13" w14:textId="77777777" w:rsidR="00F55DFB" w:rsidRDefault="00F55DFB" w:rsidP="00F55DFB">
      <w:pPr>
        <w:tabs>
          <w:tab w:val="left" w:pos="6237"/>
        </w:tabs>
        <w:jc w:val="center"/>
        <w:rPr>
          <w:b/>
        </w:rPr>
      </w:pPr>
      <w:r w:rsidRPr="00B435D8">
        <w:rPr>
          <w:b/>
        </w:rPr>
        <w:t>Zgoda na przetwarzanie danych osobowych:</w:t>
      </w:r>
    </w:p>
    <w:p w14:paraId="5F8B657C" w14:textId="77777777" w:rsidR="00F55DFB" w:rsidRPr="00B435D8" w:rsidRDefault="00F55DFB" w:rsidP="00F55DFB">
      <w:pPr>
        <w:tabs>
          <w:tab w:val="left" w:pos="6237"/>
        </w:tabs>
        <w:jc w:val="center"/>
        <w:rPr>
          <w:b/>
        </w:rPr>
      </w:pPr>
    </w:p>
    <w:p w14:paraId="01C11EC4" w14:textId="77777777" w:rsidR="00F55DFB" w:rsidRPr="004D1010" w:rsidRDefault="00F55DFB" w:rsidP="00F55DFB">
      <w:pPr>
        <w:tabs>
          <w:tab w:val="left" w:pos="6237"/>
        </w:tabs>
        <w:jc w:val="both"/>
      </w:pPr>
      <w:r w:rsidRPr="004D1010">
        <w:t>Stosownie do treści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ja, niżej podpisana</w:t>
      </w:r>
      <w:r>
        <w:t xml:space="preserve"> </w:t>
      </w:r>
      <w:r w:rsidRPr="004D1010">
        <w:t>(-y), niniejszym potwierdzam prawdziwość podanych przeze mnie danych i wyrażam zgodę na przetwarzanie moich danych osobowych przez Uniwersytet Marii Curie</w:t>
      </w:r>
      <w:r>
        <w:t xml:space="preserve">-Skłodowskiej w Lublinie, </w:t>
      </w:r>
      <w:r w:rsidRPr="004D1010">
        <w:t>Pl. Marii Curie-Skłodowskiej 5, 20-031 Lublin,</w:t>
      </w:r>
      <w:r>
        <w:t xml:space="preserve"> </w:t>
      </w:r>
      <w:r w:rsidRPr="004D1010">
        <w:t>w związku z przystąpieniem do procesu rekrutacji na staż lub praktykę studencką organizowaną dla studentów przez Uniwersytet Marii Curie Skłodowskiej w Lublinie, Pl. M. Curie-Skłodowskiej 5, 20-031 Lublin, w celach związanych z udziałem w przedmiotowej rekrutacji</w:t>
      </w:r>
      <w:r>
        <w:t xml:space="preserve">, </w:t>
      </w:r>
      <w:r w:rsidRPr="004D1010">
        <w:t xml:space="preserve">w szczególności w celu możliwości dokonania rejestracji </w:t>
      </w:r>
      <w:r>
        <w:t>w procesie rekrutacyjnym.</w:t>
      </w:r>
    </w:p>
    <w:p w14:paraId="68C5FB13" w14:textId="77777777" w:rsidR="00F55DFB" w:rsidRPr="004D1010" w:rsidRDefault="00F55DFB" w:rsidP="00F55DFB">
      <w:pPr>
        <w:tabs>
          <w:tab w:val="left" w:pos="851"/>
        </w:tabs>
        <w:jc w:val="both"/>
      </w:pPr>
      <w:r w:rsidRPr="004D1010">
        <w:t>Moja zgoda ważna jest teraz i w przyszłości, pod warunkiem braku zmiany celu  przetwarzan</w:t>
      </w:r>
      <w:r>
        <w:t>i</w:t>
      </w:r>
      <w:r w:rsidRPr="004D1010">
        <w:t xml:space="preserve">a danych i odbiorcy, którego zgoda dotyczy. Posiadam wiedzę o dobrowolności złożenia niniejszego oświadczenia oraz możliwości jego odwołania w dowolnym momencie, przy czym zostałam/em uprzedzona/y, że odwołanie zgody będzie skutkować brakiem możliwości uczestniczenia w </w:t>
      </w:r>
      <w:r>
        <w:t>procesie rekrutacyjnym</w:t>
      </w:r>
      <w:r w:rsidRPr="004D1010">
        <w:t>. Zostałem poinformowana/y, że podane dane</w:t>
      </w:r>
      <w:r>
        <w:t xml:space="preserve"> </w:t>
      </w:r>
      <w:r w:rsidRPr="004D1010">
        <w:t>zostaną udostępnione osobom trzecim</w:t>
      </w:r>
      <w:r>
        <w:t xml:space="preserve"> wyłącznie w przypadkach przewidzianych w obowiązujących przepisach prawa</w:t>
      </w:r>
      <w:r w:rsidRPr="004D1010">
        <w:t>. Poinformowano mnie także o celu, zasadach</w:t>
      </w:r>
      <w:r>
        <w:t xml:space="preserve"> </w:t>
      </w:r>
      <w:r w:rsidRPr="004D1010">
        <w:t xml:space="preserve">i sposobie przetwarzania danych w związku z realizacją </w:t>
      </w:r>
      <w:r>
        <w:t>procesu rekrutacyjnego</w:t>
      </w:r>
      <w:r w:rsidRPr="004D1010">
        <w:t xml:space="preserve"> oraz prawie dostępu</w:t>
      </w:r>
      <w:r>
        <w:t xml:space="preserve"> </w:t>
      </w:r>
      <w:r w:rsidRPr="004D1010">
        <w:t>do danych o</w:t>
      </w:r>
      <w:r>
        <w:t>sobowych, żądania sprostowania/</w:t>
      </w:r>
      <w:r w:rsidRPr="004D1010">
        <w:t>poprawienia danych osobowych, żądania usunięcia danych osobowych przetwarzanych bezpodstawnie, prawie żądania ograniczenia przetwarzania danych, prawie odwołania udzielonej zgody, gdy dane przetwarzane</w:t>
      </w:r>
      <w:r>
        <w:t xml:space="preserve"> </w:t>
      </w:r>
      <w:r w:rsidRPr="004D1010">
        <w:t>są w oparciu o tę przesłankę, przy czym odwołanie zgody nie będzie miało wpływu</w:t>
      </w:r>
      <w:r>
        <w:t xml:space="preserve"> </w:t>
      </w:r>
      <w:r w:rsidRPr="004D1010">
        <w:t>na zgodność z prawem przetwarzania, którego dokonano przed jej odwołaniem, a także prawie wniesienia skargi do organu nadzorczego, w przypadku uznania, że przetwarzanie danych osobowych narusza przepisy Rozporządzenia.</w:t>
      </w:r>
      <w:r w:rsidRPr="004D1010">
        <w:tab/>
      </w:r>
    </w:p>
    <w:p w14:paraId="0E3DF8C0" w14:textId="77777777" w:rsidR="00F55DFB" w:rsidRDefault="00F55DFB" w:rsidP="00F55DFB">
      <w:pPr>
        <w:tabs>
          <w:tab w:val="left" w:pos="6237"/>
        </w:tabs>
        <w:ind w:left="426"/>
        <w:jc w:val="both"/>
      </w:pPr>
    </w:p>
    <w:p w14:paraId="7A7C96FE" w14:textId="77777777" w:rsidR="00F55DFB" w:rsidRDefault="00F55DFB" w:rsidP="00F55DFB">
      <w:pPr>
        <w:tabs>
          <w:tab w:val="left" w:pos="6237"/>
        </w:tabs>
        <w:jc w:val="center"/>
        <w:rPr>
          <w:b/>
        </w:rPr>
      </w:pPr>
      <w:r w:rsidRPr="00B435D8">
        <w:rPr>
          <w:b/>
        </w:rPr>
        <w:t>Informacja w zakresie ochrony danych:</w:t>
      </w:r>
    </w:p>
    <w:p w14:paraId="18B985C9" w14:textId="77777777" w:rsidR="00F55DFB" w:rsidRPr="00B435D8" w:rsidRDefault="00F55DFB" w:rsidP="00F55DFB">
      <w:pPr>
        <w:tabs>
          <w:tab w:val="left" w:pos="6237"/>
        </w:tabs>
        <w:jc w:val="center"/>
        <w:rPr>
          <w:b/>
        </w:rPr>
      </w:pPr>
    </w:p>
    <w:p w14:paraId="204E3F12" w14:textId="77777777" w:rsidR="00F55DFB" w:rsidRPr="00D61904" w:rsidRDefault="00F55DFB" w:rsidP="00F55DFB">
      <w:pPr>
        <w:pStyle w:val="Akapitzlist"/>
        <w:numPr>
          <w:ilvl w:val="0"/>
          <w:numId w:val="34"/>
        </w:numPr>
        <w:tabs>
          <w:tab w:val="left" w:pos="6237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61904">
        <w:rPr>
          <w:rFonts w:ascii="Times New Roman" w:hAnsi="Times New Roman"/>
          <w:sz w:val="24"/>
          <w:szCs w:val="24"/>
        </w:rPr>
        <w:t xml:space="preserve">Podanie danych oraz wypełnienie i wysłanie  przez osobę zgłaszającą swój udział w procesie rekrutacji, a także późniejsze potwierdzenie swojego uczestnictwa jest dobrowolne, jednak konieczne do realizacji celu przetwarzania, czyli udziału w rekrutacji. Brak zgody uniemożliwia </w:t>
      </w:r>
      <w:r w:rsidRPr="00D61904">
        <w:rPr>
          <w:rFonts w:ascii="Times New Roman" w:hAnsi="Times New Roman"/>
          <w:sz w:val="24"/>
          <w:szCs w:val="24"/>
        </w:rPr>
        <w:lastRenderedPageBreak/>
        <w:t>udział w rekrutacji. Zakres gromadzonych danych wynika z formularza oraz obejmuje dane wytworzone w trakcie udziału w procesie rekrutacji.</w:t>
      </w:r>
    </w:p>
    <w:p w14:paraId="74D66137" w14:textId="77777777" w:rsidR="00F55DFB" w:rsidRPr="00D61904" w:rsidRDefault="00F55DFB" w:rsidP="00F55DFB">
      <w:pPr>
        <w:numPr>
          <w:ilvl w:val="0"/>
          <w:numId w:val="34"/>
        </w:numPr>
        <w:tabs>
          <w:tab w:val="left" w:pos="6237"/>
        </w:tabs>
        <w:spacing w:line="276" w:lineRule="auto"/>
        <w:ind w:left="426" w:hanging="426"/>
        <w:jc w:val="both"/>
      </w:pPr>
      <w:r w:rsidRPr="00D61904">
        <w:t xml:space="preserve">Dane będą przetwarzane wyłącznie w celach związanych z udziałem w procesie rekrutacji i do bieżących kontaktów ze studentem oraz w celach statystycznych i archiwalnym, w okresie realizacji procesu rekrutacji, a także po jego zakończeniu, w celach archiwalnych oraz ustalenia i dochodzenia ewentualnych roszczeń w okresie przewidzianym przepisami prawa, na podstawie i w związku z realizacją obowiązków nałożonych na administratora danych przez te przepisy. Po wskazanych powyżej okresach zostaną one trwale usunięte w sposób uniemożliwiający dostęp osób nieuprawnionych. </w:t>
      </w:r>
    </w:p>
    <w:p w14:paraId="5F5C665A" w14:textId="77777777" w:rsidR="00F55DFB" w:rsidRPr="00D61904" w:rsidRDefault="00F55DFB" w:rsidP="00F55DFB">
      <w:pPr>
        <w:numPr>
          <w:ilvl w:val="0"/>
          <w:numId w:val="34"/>
        </w:numPr>
        <w:tabs>
          <w:tab w:val="left" w:pos="6237"/>
        </w:tabs>
        <w:spacing w:line="276" w:lineRule="auto"/>
        <w:ind w:left="426" w:hanging="426"/>
        <w:jc w:val="both"/>
      </w:pPr>
      <w:r w:rsidRPr="00D61904">
        <w:t xml:space="preserve">Dane te nie będą przedmiotem sprzedaży i udostępniania podmiotom zewnętrznym, za wyjątkiem przypadków przewidzianych przepisami prawa, nie będą również przekazywane do państw trzecich i organizacji międzynarodowych. Dane osobowe przekazane zostaną podmiotom współpracującym z Uniwersytetem w oparciu o umowy powierzenia zawarte zgodnie z art. 28 RODO, m.in. w związku z realizacją odbycia stażu lub praktyki studenckiej u danego przedsiębiorcy oraz w związku ze wsparciem w zakresie IT, czy obsługą korespondencji. W pozostałym zakresie zasady i sposób postępowania z danymi został opisany powyżej. </w:t>
      </w:r>
    </w:p>
    <w:p w14:paraId="76CF6FC5" w14:textId="77777777" w:rsidR="00F55DFB" w:rsidRPr="00D61904" w:rsidRDefault="00F55DFB" w:rsidP="00F55DFB">
      <w:pPr>
        <w:numPr>
          <w:ilvl w:val="0"/>
          <w:numId w:val="34"/>
        </w:numPr>
        <w:tabs>
          <w:tab w:val="left" w:pos="6237"/>
        </w:tabs>
        <w:spacing w:line="276" w:lineRule="auto"/>
        <w:ind w:left="426" w:hanging="426"/>
        <w:jc w:val="both"/>
      </w:pPr>
      <w:r w:rsidRPr="00D61904">
        <w:t xml:space="preserve">Administratorem zgromadzonych danych osobowych jest Uniwersytet Marii Curie Skłodowskiej w Lublinie z siedzibą Pl. M. Curie-Skłodowskiej 5, 20-031 Lublin, przetwarzający te dane w związku z realizacją procesu rekrutacji o którym mowa w pkt. 1. Uniwersytet wyznacza osobę odpowiedzialną za zapewnienie przestrzegania przepisów prawa w zakresie ochrony danych osobowych, będącą Inspektorem Ochrony Danych Osobowych w oparciu o unormowania RODO, z którą można skontaktować się pod adresem e-mail: dane.osobowe@poczta.umcs.lublin.pl </w:t>
      </w:r>
    </w:p>
    <w:p w14:paraId="0EFFDA0C" w14:textId="77777777" w:rsidR="00F55DFB" w:rsidRPr="00D61904" w:rsidRDefault="00F55DFB" w:rsidP="00F55DFB">
      <w:pPr>
        <w:numPr>
          <w:ilvl w:val="0"/>
          <w:numId w:val="34"/>
        </w:numPr>
        <w:tabs>
          <w:tab w:val="left" w:pos="6237"/>
        </w:tabs>
        <w:spacing w:line="276" w:lineRule="auto"/>
        <w:ind w:left="426" w:hanging="426"/>
        <w:jc w:val="both"/>
      </w:pPr>
      <w:r w:rsidRPr="00D61904">
        <w:t xml:space="preserve">Studentowi przysługuje prawo dostępu do danych, żądania sprostowania, usunięcia lub ograniczenia przetwarzania danych, a także prawo do przenoszenia danych oraz wniesienia pisemnego, umotywowanego żądania zaprzestania przetwarzania danych ze względu na szczególną sytuację, jak również wniesienia sprzeciwu wobec przetwarzania danych, a także prawo cofnięcia zgody na przetwarzanie danych osobowych w dowolnym momencie, poprzez wysłanie formularza odwołującego zgodę na adres Uniwersytetu, Pl. M. Curie-Skłodowskiej 5, 20-031 Lublin, wiadomości e-mail w przedmiocie odwołania zgody na adres e-mail: </w:t>
      </w:r>
      <w:hyperlink r:id="rId11" w:history="1">
        <w:r w:rsidRPr="00D61904">
          <w:rPr>
            <w:rStyle w:val="Hipercze"/>
            <w:color w:val="000000" w:themeColor="text1"/>
          </w:rPr>
          <w:t>abi@umcs.lublin.pl</w:t>
        </w:r>
      </w:hyperlink>
      <w:r w:rsidRPr="00D61904">
        <w:rPr>
          <w:color w:val="000000" w:themeColor="text1"/>
        </w:rPr>
        <w:t>.</w:t>
      </w:r>
    </w:p>
    <w:p w14:paraId="085CAD0B" w14:textId="77777777" w:rsidR="00F55DFB" w:rsidRPr="00D61904" w:rsidRDefault="00F55DFB" w:rsidP="00F55DFB">
      <w:pPr>
        <w:numPr>
          <w:ilvl w:val="0"/>
          <w:numId w:val="34"/>
        </w:numPr>
        <w:tabs>
          <w:tab w:val="left" w:pos="6237"/>
        </w:tabs>
        <w:spacing w:line="276" w:lineRule="auto"/>
        <w:ind w:left="426" w:hanging="426"/>
        <w:jc w:val="both"/>
      </w:pPr>
      <w:r w:rsidRPr="00D61904">
        <w:t xml:space="preserve">Uczestnik ma prawo wniesienia skargi do organu nadzorczego w zakresie ochrony danych osobowych, tj. Urzędu Ochrony Danych Osobowych (UODO). </w:t>
      </w:r>
    </w:p>
    <w:p w14:paraId="666738B0" w14:textId="77777777" w:rsidR="00F55DFB" w:rsidRPr="00D61904" w:rsidRDefault="00F55DFB" w:rsidP="00F55DFB">
      <w:pPr>
        <w:numPr>
          <w:ilvl w:val="0"/>
          <w:numId w:val="34"/>
        </w:numPr>
        <w:tabs>
          <w:tab w:val="left" w:pos="6237"/>
        </w:tabs>
        <w:spacing w:line="276" w:lineRule="auto"/>
        <w:ind w:left="426" w:hanging="426"/>
        <w:jc w:val="both"/>
      </w:pPr>
      <w:r w:rsidRPr="00D61904">
        <w:t xml:space="preserve">W oparciu o zgromadzone dane nie są podejmowane przez administratora danych osobowych decyzje w sposób zautomatyzowany, dane nie podlegają również profilowaniu.  </w:t>
      </w:r>
    </w:p>
    <w:p w14:paraId="20F6B2E6" w14:textId="77777777" w:rsidR="00F55DFB" w:rsidRPr="004D1010" w:rsidRDefault="00F55DFB" w:rsidP="00F55DFB">
      <w:pPr>
        <w:tabs>
          <w:tab w:val="left" w:pos="6237"/>
        </w:tabs>
        <w:ind w:left="360"/>
        <w:jc w:val="both"/>
      </w:pPr>
    </w:p>
    <w:p w14:paraId="3339D7CE" w14:textId="77777777" w:rsidR="00F55DFB" w:rsidRPr="004D1010" w:rsidRDefault="00F55DFB" w:rsidP="00F55DFB">
      <w:pPr>
        <w:tabs>
          <w:tab w:val="left" w:pos="6237"/>
        </w:tabs>
        <w:ind w:left="360"/>
        <w:jc w:val="both"/>
      </w:pPr>
    </w:p>
    <w:p w14:paraId="4D18C0CB" w14:textId="77777777" w:rsidR="00F55DFB" w:rsidRDefault="00F55DFB" w:rsidP="00F55DFB">
      <w:pPr>
        <w:tabs>
          <w:tab w:val="left" w:pos="6237"/>
        </w:tabs>
        <w:ind w:left="360"/>
        <w:jc w:val="both"/>
      </w:pPr>
    </w:p>
    <w:p w14:paraId="49A9061C" w14:textId="77777777" w:rsidR="00F55DFB" w:rsidRPr="004D1010" w:rsidRDefault="00F55DFB" w:rsidP="00F55DFB">
      <w:pPr>
        <w:tabs>
          <w:tab w:val="left" w:pos="6237"/>
        </w:tabs>
        <w:ind w:left="360"/>
        <w:jc w:val="both"/>
      </w:pPr>
    </w:p>
    <w:p w14:paraId="745C3C42" w14:textId="77777777" w:rsidR="00F55DFB" w:rsidRPr="004D1010" w:rsidRDefault="00F55DFB" w:rsidP="00F55DFB">
      <w:pPr>
        <w:tabs>
          <w:tab w:val="left" w:pos="6237"/>
        </w:tabs>
        <w:ind w:left="360"/>
        <w:jc w:val="both"/>
      </w:pPr>
      <w:r w:rsidRPr="004D1010">
        <w:t xml:space="preserve">          </w:t>
      </w:r>
    </w:p>
    <w:p w14:paraId="118092E3" w14:textId="77777777" w:rsidR="00F55DFB" w:rsidRPr="004D1010" w:rsidRDefault="00F55DFB" w:rsidP="00F55DFB">
      <w:pPr>
        <w:tabs>
          <w:tab w:val="left" w:pos="6237"/>
        </w:tabs>
        <w:ind w:left="284"/>
        <w:jc w:val="both"/>
      </w:pPr>
      <w:r w:rsidRPr="004D1010">
        <w:t xml:space="preserve">      ……………………</w:t>
      </w:r>
      <w:r>
        <w:t>……</w:t>
      </w:r>
      <w:r w:rsidRPr="004D1010">
        <w:t xml:space="preserve">……………          </w:t>
      </w:r>
      <w:r>
        <w:t xml:space="preserve">          …</w:t>
      </w:r>
      <w:r w:rsidRPr="004D1010">
        <w:t>……………………………………………</w:t>
      </w:r>
    </w:p>
    <w:p w14:paraId="0C8FB8F4" w14:textId="77777777" w:rsidR="00F55DFB" w:rsidRPr="00C819CD" w:rsidRDefault="00F55DFB" w:rsidP="00F55DFB">
      <w:pPr>
        <w:tabs>
          <w:tab w:val="left" w:pos="6237"/>
        </w:tabs>
        <w:ind w:left="284"/>
        <w:jc w:val="both"/>
        <w:rPr>
          <w:sz w:val="22"/>
          <w:szCs w:val="22"/>
        </w:rPr>
      </w:pPr>
      <w:r w:rsidRPr="00C819CD">
        <w:rPr>
          <w:sz w:val="22"/>
          <w:szCs w:val="22"/>
        </w:rPr>
        <w:t xml:space="preserve">                  (miejscowość, data)</w:t>
      </w:r>
      <w:r w:rsidRPr="00C819CD">
        <w:rPr>
          <w:sz w:val="22"/>
          <w:szCs w:val="22"/>
        </w:rPr>
        <w:tab/>
        <w:t>(podpis Studenta)</w:t>
      </w:r>
    </w:p>
    <w:p w14:paraId="00B71BBF" w14:textId="77777777" w:rsidR="00F55DFB" w:rsidRPr="00C819CD" w:rsidRDefault="00F55DFB" w:rsidP="00F55DFB">
      <w:pPr>
        <w:tabs>
          <w:tab w:val="left" w:pos="6237"/>
        </w:tabs>
        <w:ind w:left="360"/>
        <w:jc w:val="both"/>
        <w:rPr>
          <w:b/>
          <w:sz w:val="22"/>
          <w:szCs w:val="22"/>
        </w:rPr>
      </w:pPr>
    </w:p>
    <w:p w14:paraId="0BB01D38" w14:textId="77777777" w:rsidR="00F55DFB" w:rsidRDefault="00F55DFB" w:rsidP="00F55DFB">
      <w:pPr>
        <w:spacing w:line="360" w:lineRule="auto"/>
        <w:jc w:val="center"/>
      </w:pPr>
    </w:p>
    <w:p w14:paraId="7F4FB033" w14:textId="77777777" w:rsidR="008B453B" w:rsidRPr="00F55DFB" w:rsidRDefault="008B453B" w:rsidP="00F55DFB"/>
    <w:sectPr w:rsidR="008B453B" w:rsidRPr="00F55DFB" w:rsidSect="00F55DF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77" w:right="1077" w:bottom="1134" w:left="1077" w:header="147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13064" w14:textId="77777777" w:rsidR="002C47EC" w:rsidRDefault="002C47EC">
      <w:r>
        <w:separator/>
      </w:r>
    </w:p>
  </w:endnote>
  <w:endnote w:type="continuationSeparator" w:id="0">
    <w:p w14:paraId="6B954EF2" w14:textId="77777777" w:rsidR="002C47EC" w:rsidRDefault="002C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9D043" w14:textId="77777777" w:rsidR="00FA50E5" w:rsidRDefault="00FA50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A777B25" w14:textId="77777777" w:rsidR="00FA50E5" w:rsidRDefault="00FA50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32E6" w14:textId="77777777" w:rsidR="00FA50E5" w:rsidRPr="00031F27" w:rsidRDefault="00FA50E5">
    <w:pPr>
      <w:pStyle w:val="Stopka"/>
      <w:framePr w:wrap="around" w:vAnchor="page" w:hAnchor="margin" w:xAlign="right" w:y="15559"/>
      <w:rPr>
        <w:rStyle w:val="Numerstrony"/>
        <w:rFonts w:ascii="Arial" w:hAnsi="Arial"/>
        <w:b/>
        <w:color w:val="5D6A70"/>
        <w:sz w:val="15"/>
      </w:rPr>
    </w:pPr>
    <w:r w:rsidRPr="00031F27">
      <w:rPr>
        <w:rStyle w:val="Numerstrony"/>
        <w:rFonts w:ascii="Arial" w:hAnsi="Arial"/>
        <w:b/>
        <w:color w:val="5D6A70"/>
        <w:sz w:val="15"/>
      </w:rPr>
      <w:fldChar w:fldCharType="begin"/>
    </w:r>
    <w:r w:rsidRPr="00031F27">
      <w:rPr>
        <w:rStyle w:val="Numerstrony"/>
        <w:rFonts w:ascii="Arial" w:hAnsi="Arial"/>
        <w:b/>
        <w:color w:val="5D6A70"/>
        <w:sz w:val="15"/>
      </w:rPr>
      <w:instrText xml:space="preserve">PAGE  </w:instrText>
    </w:r>
    <w:r w:rsidRPr="00031F27">
      <w:rPr>
        <w:rStyle w:val="Numerstrony"/>
        <w:rFonts w:ascii="Arial" w:hAnsi="Arial"/>
        <w:b/>
        <w:color w:val="5D6A70"/>
        <w:sz w:val="15"/>
      </w:rPr>
      <w:fldChar w:fldCharType="separate"/>
    </w:r>
    <w:r>
      <w:rPr>
        <w:rStyle w:val="Numerstrony"/>
        <w:rFonts w:ascii="Arial" w:hAnsi="Arial"/>
        <w:b/>
        <w:noProof/>
        <w:color w:val="5D6A70"/>
        <w:sz w:val="15"/>
      </w:rPr>
      <w:t>2</w:t>
    </w:r>
    <w:r w:rsidRPr="00031F27">
      <w:rPr>
        <w:rStyle w:val="Numerstrony"/>
        <w:rFonts w:ascii="Arial" w:hAnsi="Arial"/>
        <w:b/>
        <w:color w:val="5D6A70"/>
        <w:sz w:val="15"/>
      </w:rPr>
      <w:fldChar w:fldCharType="end"/>
    </w:r>
  </w:p>
  <w:p w14:paraId="29EC733A" w14:textId="77777777" w:rsidR="00FA50E5" w:rsidRPr="00031F27" w:rsidRDefault="00FA50E5">
    <w:pPr>
      <w:pStyle w:val="Stopka"/>
      <w:ind w:right="360"/>
      <w:rPr>
        <w:color w:val="5D6A70"/>
      </w:rPr>
    </w:pPr>
    <w:r>
      <w:rPr>
        <w:noProof/>
        <w:color w:val="5D6A70"/>
      </w:rPr>
      <w:drawing>
        <wp:anchor distT="0" distB="0" distL="114300" distR="114300" simplePos="0" relativeHeight="251660288" behindDoc="0" locked="0" layoutInCell="1" allowOverlap="1" wp14:anchorId="51676742" wp14:editId="06F13735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80770" cy="367030"/>
          <wp:effectExtent l="0" t="0" r="5080" b="0"/>
          <wp:wrapNone/>
          <wp:docPr id="13" name="Obraz 13" descr="Papier_07_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Papier_07_E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C8B0E" w14:textId="77777777" w:rsidR="00FA50E5" w:rsidRPr="00AB5318" w:rsidRDefault="00FA50E5" w:rsidP="00E97E8B">
    <w:pPr>
      <w:pStyle w:val="Stopka"/>
      <w:spacing w:line="220" w:lineRule="exact"/>
      <w:rPr>
        <w:rFonts w:ascii="Arial" w:hAnsi="Arial"/>
        <w:color w:val="31849B" w:themeColor="accent5" w:themeShade="BF"/>
        <w:sz w:val="15"/>
      </w:rPr>
    </w:pPr>
    <w:r w:rsidRPr="00AB5318">
      <w:rPr>
        <w:rFonts w:ascii="Arial" w:hAnsi="Arial"/>
        <w:color w:val="31849B" w:themeColor="accent5" w:themeShade="BF"/>
        <w:sz w:val="15"/>
      </w:rPr>
      <w:t>KONTAKT | CONTACT</w:t>
    </w:r>
  </w:p>
  <w:p w14:paraId="659F5F57" w14:textId="77777777" w:rsidR="00FA50E5" w:rsidRPr="00AB5318" w:rsidRDefault="00FA50E5" w:rsidP="00E97E8B">
    <w:pPr>
      <w:pStyle w:val="Stopka"/>
      <w:spacing w:line="220" w:lineRule="exact"/>
      <w:rPr>
        <w:rFonts w:ascii="Arial" w:hAnsi="Arial"/>
        <w:color w:val="31849B" w:themeColor="accent5" w:themeShade="BF"/>
        <w:sz w:val="15"/>
      </w:rPr>
    </w:pPr>
    <w:r w:rsidRPr="00AB5318">
      <w:rPr>
        <w:rFonts w:ascii="Arial" w:hAnsi="Arial"/>
        <w:color w:val="31849B" w:themeColor="accent5" w:themeShade="BF"/>
        <w:sz w:val="15"/>
      </w:rPr>
      <w:t>UNIWERSYTET MARII CURIE-SKŁODOWSKIEJ | MARIA CURIE-SKLODOWSKA UNIVERSITY</w:t>
    </w:r>
  </w:p>
  <w:p w14:paraId="2E1982D8" w14:textId="77777777" w:rsidR="00FA50E5" w:rsidRPr="00AB5318" w:rsidRDefault="00FA50E5" w:rsidP="00E97E8B">
    <w:pPr>
      <w:pStyle w:val="Stopka"/>
      <w:spacing w:line="220" w:lineRule="exact"/>
      <w:rPr>
        <w:rFonts w:ascii="Arial" w:hAnsi="Arial"/>
        <w:color w:val="31849B" w:themeColor="accent5" w:themeShade="BF"/>
        <w:sz w:val="15"/>
      </w:rPr>
    </w:pPr>
    <w:r w:rsidRPr="00AB5318">
      <w:rPr>
        <w:rFonts w:ascii="Arial" w:hAnsi="Arial"/>
        <w:color w:val="31849B" w:themeColor="accent5" w:themeShade="BF"/>
        <w:sz w:val="15"/>
      </w:rPr>
      <w:t>Wydział Ekonomiczny | Faculty of Economics</w:t>
    </w:r>
  </w:p>
  <w:p w14:paraId="23BD6413" w14:textId="77777777" w:rsidR="00FA50E5" w:rsidRPr="00AB5318" w:rsidRDefault="00FA50E5" w:rsidP="00E97E8B">
    <w:pPr>
      <w:pStyle w:val="Stopka"/>
      <w:spacing w:line="220" w:lineRule="exact"/>
      <w:rPr>
        <w:rFonts w:ascii="Arial" w:hAnsi="Arial"/>
        <w:color w:val="31849B" w:themeColor="accent5" w:themeShade="BF"/>
        <w:sz w:val="15"/>
      </w:rPr>
    </w:pPr>
    <w:r w:rsidRPr="00AB5318">
      <w:rPr>
        <w:rFonts w:ascii="Arial" w:hAnsi="Arial"/>
        <w:color w:val="31849B" w:themeColor="accent5" w:themeShade="BF"/>
        <w:sz w:val="15"/>
      </w:rPr>
      <w:t>Pl. Marii Curie-Skłodowskiej 5, 20-031 Lublin, Poland, www.umcs.lublin.pl</w:t>
    </w:r>
  </w:p>
  <w:p w14:paraId="33B4EAF2" w14:textId="77777777" w:rsidR="00FA50E5" w:rsidRPr="00AB5318" w:rsidRDefault="00FA50E5" w:rsidP="00E97E8B">
    <w:pPr>
      <w:pStyle w:val="Stopka"/>
      <w:spacing w:line="220" w:lineRule="exact"/>
      <w:rPr>
        <w:rFonts w:ascii="Arial" w:hAnsi="Arial"/>
        <w:color w:val="31849B" w:themeColor="accent5" w:themeShade="BF"/>
        <w:sz w:val="15"/>
      </w:rPr>
    </w:pPr>
    <w:r w:rsidRPr="00AB5318">
      <w:rPr>
        <w:rFonts w:ascii="Arial" w:hAnsi="Arial"/>
        <w:color w:val="31849B" w:themeColor="accent5" w:themeShade="BF"/>
        <w:sz w:val="15"/>
      </w:rPr>
      <w:t>Tel./Fax: +48 81 537 54 62</w:t>
    </w:r>
  </w:p>
  <w:p w14:paraId="4A07FA24" w14:textId="124E2865" w:rsidR="00FA50E5" w:rsidRPr="00AB5318" w:rsidRDefault="00FA50E5" w:rsidP="008B453B">
    <w:pPr>
      <w:pStyle w:val="Stopka"/>
      <w:spacing w:line="220" w:lineRule="exact"/>
      <w:rPr>
        <w:rFonts w:ascii="Arial" w:hAnsi="Arial"/>
        <w:color w:val="31849B" w:themeColor="accent5" w:themeShade="BF"/>
        <w:sz w:val="15"/>
      </w:rPr>
    </w:pPr>
    <w:r w:rsidRPr="00AB5318">
      <w:rPr>
        <w:rFonts w:ascii="Arial" w:hAnsi="Arial"/>
        <w:color w:val="31849B" w:themeColor="accent5" w:themeShade="BF"/>
        <w:sz w:val="15"/>
      </w:rPr>
      <w:t>Email: ekonomia@umcs.pl</w:t>
    </w:r>
    <w:r w:rsidRPr="00AB5318">
      <w:rPr>
        <w:noProof/>
        <w:color w:val="31849B" w:themeColor="accent5" w:themeShade="BF"/>
      </w:rPr>
      <w:drawing>
        <wp:anchor distT="0" distB="0" distL="114300" distR="114300" simplePos="0" relativeHeight="251659264" behindDoc="0" locked="0" layoutInCell="1" allowOverlap="1" wp14:anchorId="655149F0" wp14:editId="7A8E7A10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80770" cy="367030"/>
          <wp:effectExtent l="0" t="0" r="5080" b="0"/>
          <wp:wrapNone/>
          <wp:docPr id="15" name="Obraz 15" descr="Papier_07_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Papier_07_E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AC8A1" w14:textId="77777777" w:rsidR="002C47EC" w:rsidRDefault="002C47EC">
      <w:r>
        <w:separator/>
      </w:r>
    </w:p>
  </w:footnote>
  <w:footnote w:type="continuationSeparator" w:id="0">
    <w:p w14:paraId="478419EA" w14:textId="77777777" w:rsidR="002C47EC" w:rsidRDefault="002C4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B2856" w14:textId="77777777" w:rsidR="00FA50E5" w:rsidRDefault="00FA50E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58E3A8" wp14:editId="1A226599">
          <wp:simplePos x="0" y="0"/>
          <wp:positionH relativeFrom="page">
            <wp:posOffset>1026160</wp:posOffset>
          </wp:positionH>
          <wp:positionV relativeFrom="page">
            <wp:posOffset>935990</wp:posOffset>
          </wp:positionV>
          <wp:extent cx="1047750" cy="360680"/>
          <wp:effectExtent l="0" t="0" r="0" b="1270"/>
          <wp:wrapNone/>
          <wp:docPr id="12" name="Obraz 12" descr="07_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 descr="07_e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4A04F96" wp14:editId="0519FF65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6EDBE02" w14:textId="77777777" w:rsidR="00FA50E5" w:rsidRDefault="00FA50E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04F96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" o:allowincell="f" stroked="f" strokeweight="0">
              <v:textbox inset="0,0,0,0">
                <w:txbxContent>
                  <w:p w14:paraId="46EDBE02" w14:textId="77777777" w:rsidR="00FA50E5" w:rsidRDefault="00FA50E5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AEA17" w14:textId="7F5FB956" w:rsidR="00FA50E5" w:rsidRPr="00AB5318" w:rsidRDefault="00AB5318" w:rsidP="00DF30C6">
    <w:pPr>
      <w:pStyle w:val="Nagwek"/>
      <w:spacing w:line="240" w:lineRule="exact"/>
      <w:ind w:right="-35"/>
      <w:jc w:val="right"/>
      <w:rPr>
        <w:rFonts w:ascii="Arial" w:hAnsi="Arial"/>
        <w:b/>
        <w:color w:val="31849B" w:themeColor="accent5" w:themeShade="BF"/>
        <w:sz w:val="15"/>
      </w:rPr>
    </w:pPr>
    <w:r w:rsidRPr="00AB5318">
      <w:rPr>
        <w:rFonts w:ascii="Arial" w:hAnsi="Arial"/>
        <w:b/>
        <w:noProof/>
        <w:color w:val="31849B" w:themeColor="accent5" w:themeShade="BF"/>
        <w:sz w:val="15"/>
      </w:rPr>
      <w:drawing>
        <wp:anchor distT="0" distB="0" distL="114300" distR="114300" simplePos="0" relativeHeight="251661312" behindDoc="0" locked="0" layoutInCell="1" allowOverlap="1" wp14:anchorId="4D820C95" wp14:editId="6087DC57">
          <wp:simplePos x="0" y="0"/>
          <wp:positionH relativeFrom="column">
            <wp:posOffset>-137160</wp:posOffset>
          </wp:positionH>
          <wp:positionV relativeFrom="paragraph">
            <wp:posOffset>-242570</wp:posOffset>
          </wp:positionV>
          <wp:extent cx="1668780" cy="884555"/>
          <wp:effectExtent l="0" t="0" r="762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60-LAT-WE-RGB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50E5" w:rsidRPr="00AB5318">
      <w:rPr>
        <w:rFonts w:ascii="Arial" w:hAnsi="Arial"/>
        <w:b/>
        <w:color w:val="31849B" w:themeColor="accent5" w:themeShade="BF"/>
        <w:sz w:val="15"/>
      </w:rPr>
      <w:t>UNIWERSYTET MARII CURIE-SKŁODOWSKIEJ | MARIA CURIE-SKLODOWSKA UNIVERSITY</w:t>
    </w:r>
  </w:p>
  <w:p w14:paraId="70F36678" w14:textId="4DEFB0D5" w:rsidR="00FA50E5" w:rsidRPr="001373B9" w:rsidRDefault="00FA50E5" w:rsidP="3BACD3D4">
    <w:pPr>
      <w:pStyle w:val="Nagwek"/>
      <w:spacing w:line="240" w:lineRule="exact"/>
      <w:ind w:right="-35"/>
      <w:jc w:val="right"/>
      <w:rPr>
        <w:rFonts w:ascii="Arial" w:hAnsi="Arial"/>
        <w:b/>
        <w:bCs/>
        <w:noProof/>
        <w:color w:val="31849B" w:themeColor="accent5" w:themeShade="BF"/>
        <w:sz w:val="15"/>
        <w:szCs w:val="15"/>
      </w:rPr>
    </w:pPr>
    <w:r w:rsidRPr="001373B9">
      <w:rPr>
        <w:rFonts w:ascii="Arial" w:hAnsi="Arial"/>
        <w:b/>
        <w:noProof/>
        <w:color w:val="31849B" w:themeColor="accent5" w:themeShade="BF"/>
        <w:sz w:val="15"/>
      </w:rPr>
      <mc:AlternateContent>
        <mc:Choice Requires="wps">
          <w:drawing>
            <wp:anchor distT="0" distB="1080135" distL="114300" distR="114300" simplePos="0" relativeHeight="251655168" behindDoc="0" locked="0" layoutInCell="0" allowOverlap="1" wp14:anchorId="6E9ED26B" wp14:editId="72394ADA">
              <wp:simplePos x="0" y="0"/>
              <wp:positionH relativeFrom="page">
                <wp:posOffset>2941320</wp:posOffset>
              </wp:positionH>
              <wp:positionV relativeFrom="page">
                <wp:posOffset>1274445</wp:posOffset>
              </wp:positionV>
              <wp:extent cx="4003040" cy="635"/>
              <wp:effectExtent l="0" t="0" r="0" b="0"/>
              <wp:wrapTopAndBottom/>
              <wp:docPr id="4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Line 36" style="position:absolute;z-index:251655168;visibility:visible;mso-wrap-style:square;mso-width-percent:0;mso-height-percent:0;mso-wrap-distance-left:9pt;mso-wrap-distance-top:0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" o:spid="_x0000_s1026" o:allowincell="f" strokecolor="#5d6a70" strokeweight=".5pt" from="231.6pt,100.35pt" to="546.8pt,100.4pt" w14:anchorId="0E37E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">
              <w10:wrap type="topAndBottom" anchorx="page" anchory="page"/>
            </v:line>
          </w:pict>
        </mc:Fallback>
      </mc:AlternateContent>
    </w:r>
    <w:r w:rsidR="3BACD3D4" w:rsidRPr="001373B9">
      <w:rPr>
        <w:rFonts w:ascii="Arial" w:hAnsi="Arial"/>
        <w:b/>
        <w:bCs/>
        <w:noProof/>
        <w:color w:val="31849B" w:themeColor="accent5" w:themeShade="BF"/>
        <w:sz w:val="15"/>
        <w:szCs w:val="15"/>
      </w:rPr>
      <w:t>WYDZIAŁ EKONOMICZNY | FACULTY OF ECONOMIC</w:t>
    </w:r>
    <w:r w:rsidRPr="001373B9">
      <w:rPr>
        <w:noProof/>
        <w:color w:val="31849B" w:themeColor="accent5" w:themeShade="B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B338E4F" wp14:editId="53E723B2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2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00097" w14:textId="77777777" w:rsidR="00FA50E5" w:rsidRPr="00AB5318" w:rsidRDefault="00FA50E5">
                          <w:pPr>
                            <w:spacing w:line="220" w:lineRule="exact"/>
                            <w:jc w:val="right"/>
                            <w:rPr>
                              <w:rFonts w:ascii="Arial" w:hAnsi="Arial"/>
                              <w:color w:val="31849B" w:themeColor="accent5" w:themeShade="BF"/>
                              <w:sz w:val="15"/>
                            </w:rPr>
                          </w:pPr>
                          <w:r w:rsidRPr="00AB5318">
                            <w:rPr>
                              <w:rFonts w:ascii="Arial" w:hAnsi="Arial"/>
                              <w:b/>
                              <w:noProof/>
                              <w:color w:val="31849B" w:themeColor="accent5" w:themeShade="BF"/>
                              <w:sz w:val="15"/>
                            </w:rPr>
                            <w:t xml:space="preserve"> </w:t>
                          </w:r>
                          <w:r w:rsidRPr="00AB5318">
                            <w:rPr>
                              <w:rFonts w:ascii="Arial" w:hAnsi="Arial"/>
                              <w:color w:val="31849B" w:themeColor="accent5" w:themeShade="BF"/>
                              <w:sz w:val="15"/>
                            </w:rPr>
                            <w:t xml:space="preserve">NIP: </w:t>
                          </w:r>
                          <w:r w:rsidRPr="00AB5318">
                            <w:rPr>
                              <w:rFonts w:ascii="Arial" w:hAnsi="Arial" w:cs="Arial"/>
                              <w:color w:val="31849B" w:themeColor="accent5" w:themeShade="BF"/>
                              <w:sz w:val="15"/>
                              <w:szCs w:val="15"/>
                            </w:rPr>
                            <w:t>712-010-36-92</w:t>
                          </w:r>
                          <w:r w:rsidRPr="00AB5318">
                            <w:rPr>
                              <w:rFonts w:ascii="Arial" w:hAnsi="Arial"/>
                              <w:color w:val="31849B" w:themeColor="accent5" w:themeShade="BF"/>
                              <w:sz w:val="15"/>
                            </w:rPr>
                            <w:t xml:space="preserve"> </w:t>
                          </w:r>
                        </w:p>
                        <w:p w14:paraId="47838FE6" w14:textId="77777777" w:rsidR="00FA50E5" w:rsidRPr="00AB5318" w:rsidRDefault="00FA50E5">
                          <w:pPr>
                            <w:spacing w:line="220" w:lineRule="exact"/>
                            <w:jc w:val="right"/>
                            <w:rPr>
                              <w:rFonts w:ascii="Arial" w:hAnsi="Arial"/>
                              <w:color w:val="31849B" w:themeColor="accent5" w:themeShade="BF"/>
                              <w:sz w:val="15"/>
                            </w:rPr>
                          </w:pPr>
                          <w:r w:rsidRPr="00AB5318">
                            <w:rPr>
                              <w:rFonts w:ascii="Arial" w:hAnsi="Arial"/>
                              <w:color w:val="31849B" w:themeColor="accent5" w:themeShade="BF"/>
                              <w:sz w:val="15"/>
                            </w:rPr>
                            <w:t xml:space="preserve">REGON: </w:t>
                          </w:r>
                          <w:r w:rsidRPr="00AB5318">
                            <w:rPr>
                              <w:rFonts w:ascii="Arial" w:hAnsi="Arial" w:cs="Arial"/>
                              <w:color w:val="31849B" w:themeColor="accent5" w:themeShade="BF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14:paraId="1D344BBD" w14:textId="77777777" w:rsidR="00FA50E5" w:rsidRPr="00031F27" w:rsidRDefault="00FA50E5">
                          <w:pPr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38E4F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left:0;text-align:left;margin-left:428.65pt;margin-top:776.8pt;width:118.5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/nfA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" o:allowincell="f" stroked="f">
              <v:textbox inset="0,0,0,0">
                <w:txbxContent>
                  <w:p w14:paraId="57E00097" w14:textId="77777777" w:rsidR="00FA50E5" w:rsidRPr="00AB5318" w:rsidRDefault="00FA50E5">
                    <w:pPr>
                      <w:spacing w:line="220" w:lineRule="exact"/>
                      <w:jc w:val="right"/>
                      <w:rPr>
                        <w:rFonts w:ascii="Arial" w:hAnsi="Arial"/>
                        <w:color w:val="31849B" w:themeColor="accent5" w:themeShade="BF"/>
                        <w:sz w:val="15"/>
                      </w:rPr>
                    </w:pPr>
                    <w:r w:rsidRPr="00AB5318">
                      <w:rPr>
                        <w:rFonts w:ascii="Arial" w:hAnsi="Arial"/>
                        <w:b/>
                        <w:noProof/>
                        <w:color w:val="31849B" w:themeColor="accent5" w:themeShade="BF"/>
                        <w:sz w:val="15"/>
                      </w:rPr>
                      <w:t xml:space="preserve"> </w:t>
                    </w:r>
                    <w:r w:rsidRPr="00AB5318">
                      <w:rPr>
                        <w:rFonts w:ascii="Arial" w:hAnsi="Arial"/>
                        <w:color w:val="31849B" w:themeColor="accent5" w:themeShade="BF"/>
                        <w:sz w:val="15"/>
                      </w:rPr>
                      <w:t xml:space="preserve">NIP: </w:t>
                    </w:r>
                    <w:r w:rsidRPr="00AB5318">
                      <w:rPr>
                        <w:rFonts w:ascii="Arial" w:hAnsi="Arial" w:cs="Arial"/>
                        <w:color w:val="31849B" w:themeColor="accent5" w:themeShade="BF"/>
                        <w:sz w:val="15"/>
                        <w:szCs w:val="15"/>
                      </w:rPr>
                      <w:t>712-010-36-92</w:t>
                    </w:r>
                    <w:r w:rsidRPr="00AB5318">
                      <w:rPr>
                        <w:rFonts w:ascii="Arial" w:hAnsi="Arial"/>
                        <w:color w:val="31849B" w:themeColor="accent5" w:themeShade="BF"/>
                        <w:sz w:val="15"/>
                      </w:rPr>
                      <w:t xml:space="preserve"> </w:t>
                    </w:r>
                  </w:p>
                  <w:p w14:paraId="47838FE6" w14:textId="77777777" w:rsidR="00FA50E5" w:rsidRPr="00AB5318" w:rsidRDefault="00FA50E5">
                    <w:pPr>
                      <w:spacing w:line="220" w:lineRule="exact"/>
                      <w:jc w:val="right"/>
                      <w:rPr>
                        <w:rFonts w:ascii="Arial" w:hAnsi="Arial"/>
                        <w:color w:val="31849B" w:themeColor="accent5" w:themeShade="BF"/>
                        <w:sz w:val="15"/>
                      </w:rPr>
                    </w:pPr>
                    <w:r w:rsidRPr="00AB5318">
                      <w:rPr>
                        <w:rFonts w:ascii="Arial" w:hAnsi="Arial"/>
                        <w:color w:val="31849B" w:themeColor="accent5" w:themeShade="BF"/>
                        <w:sz w:val="15"/>
                      </w:rPr>
                      <w:t xml:space="preserve">REGON: </w:t>
                    </w:r>
                    <w:r w:rsidRPr="00AB5318">
                      <w:rPr>
                        <w:rFonts w:ascii="Arial" w:hAnsi="Arial" w:cs="Arial"/>
                        <w:color w:val="31849B" w:themeColor="accent5" w:themeShade="BF"/>
                        <w:sz w:val="15"/>
                        <w:szCs w:val="15"/>
                      </w:rPr>
                      <w:t>000001353</w:t>
                    </w:r>
                  </w:p>
                  <w:p w14:paraId="1D344BBD" w14:textId="77777777" w:rsidR="00FA50E5" w:rsidRPr="00031F27" w:rsidRDefault="00FA50E5">
                    <w:pPr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3BACD3D4" w:rsidRPr="001373B9">
      <w:rPr>
        <w:rFonts w:ascii="Arial" w:hAnsi="Arial"/>
        <w:b/>
        <w:bCs/>
        <w:noProof/>
        <w:color w:val="31849B" w:themeColor="accent5" w:themeShade="BF"/>
        <w:sz w:val="15"/>
        <w:szCs w:val="15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2EC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4C20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6214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386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E0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9CE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6A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2E9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AF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1E8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21F35"/>
    <w:multiLevelType w:val="hybridMultilevel"/>
    <w:tmpl w:val="95B48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0246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C35A7"/>
    <w:multiLevelType w:val="hybridMultilevel"/>
    <w:tmpl w:val="FD600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66804"/>
    <w:multiLevelType w:val="hybridMultilevel"/>
    <w:tmpl w:val="75D4E430"/>
    <w:lvl w:ilvl="0" w:tplc="99024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A7FC5"/>
    <w:multiLevelType w:val="hybridMultilevel"/>
    <w:tmpl w:val="1F28B518"/>
    <w:lvl w:ilvl="0" w:tplc="99024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64C11"/>
    <w:multiLevelType w:val="multilevel"/>
    <w:tmpl w:val="E340B1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A51B5C"/>
    <w:multiLevelType w:val="multilevel"/>
    <w:tmpl w:val="A1B0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8A7DDD"/>
    <w:multiLevelType w:val="hybridMultilevel"/>
    <w:tmpl w:val="94A2B4F6"/>
    <w:lvl w:ilvl="0" w:tplc="99024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C3135"/>
    <w:multiLevelType w:val="multilevel"/>
    <w:tmpl w:val="D5A6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C31EA7"/>
    <w:multiLevelType w:val="hybridMultilevel"/>
    <w:tmpl w:val="47EE0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862A9"/>
    <w:multiLevelType w:val="hybridMultilevel"/>
    <w:tmpl w:val="5A2E0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F3AE2"/>
    <w:multiLevelType w:val="hybridMultilevel"/>
    <w:tmpl w:val="4BDC9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F74DA"/>
    <w:multiLevelType w:val="hybridMultilevel"/>
    <w:tmpl w:val="D876C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B197A"/>
    <w:multiLevelType w:val="hybridMultilevel"/>
    <w:tmpl w:val="3D82F0B2"/>
    <w:lvl w:ilvl="0" w:tplc="99024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446CE"/>
    <w:multiLevelType w:val="hybridMultilevel"/>
    <w:tmpl w:val="8624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B786A"/>
    <w:multiLevelType w:val="multilevel"/>
    <w:tmpl w:val="9096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484108"/>
    <w:multiLevelType w:val="hybridMultilevel"/>
    <w:tmpl w:val="9B4E7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91F5C"/>
    <w:multiLevelType w:val="hybridMultilevel"/>
    <w:tmpl w:val="C8FABBD4"/>
    <w:lvl w:ilvl="0" w:tplc="82B628C0">
      <w:numFmt w:val="bullet"/>
      <w:lvlText w:val="•"/>
      <w:lvlJc w:val="left"/>
      <w:pPr>
        <w:ind w:left="1065" w:hanging="705"/>
      </w:pPr>
      <w:rPr>
        <w:rFonts w:ascii="Exo 2 Light" w:eastAsia="Times New Roman" w:hAnsi="Exo 2 Light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2369C"/>
    <w:multiLevelType w:val="hybridMultilevel"/>
    <w:tmpl w:val="5F64E60E"/>
    <w:lvl w:ilvl="0" w:tplc="99024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7181D"/>
    <w:multiLevelType w:val="hybridMultilevel"/>
    <w:tmpl w:val="77101108"/>
    <w:lvl w:ilvl="0" w:tplc="B352F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9080F"/>
    <w:multiLevelType w:val="hybridMultilevel"/>
    <w:tmpl w:val="5A2E0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310C3"/>
    <w:multiLevelType w:val="hybridMultilevel"/>
    <w:tmpl w:val="CFB043B6"/>
    <w:lvl w:ilvl="0" w:tplc="65BC6B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0470B"/>
    <w:multiLevelType w:val="hybridMultilevel"/>
    <w:tmpl w:val="57BAD486"/>
    <w:lvl w:ilvl="0" w:tplc="99024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E006E"/>
    <w:multiLevelType w:val="hybridMultilevel"/>
    <w:tmpl w:val="0608A12E"/>
    <w:lvl w:ilvl="0" w:tplc="FAAC45A4">
      <w:numFmt w:val="bullet"/>
      <w:lvlText w:val=""/>
      <w:lvlJc w:val="left"/>
      <w:pPr>
        <w:ind w:left="899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3" w15:restartNumberingAfterBreak="0">
    <w:nsid w:val="7C785A7E"/>
    <w:multiLevelType w:val="hybridMultilevel"/>
    <w:tmpl w:val="95485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9"/>
  </w:num>
  <w:num w:numId="12">
    <w:abstractNumId w:val="29"/>
  </w:num>
  <w:num w:numId="13">
    <w:abstractNumId w:val="21"/>
  </w:num>
  <w:num w:numId="14">
    <w:abstractNumId w:val="30"/>
  </w:num>
  <w:num w:numId="15">
    <w:abstractNumId w:val="23"/>
  </w:num>
  <w:num w:numId="16">
    <w:abstractNumId w:val="18"/>
  </w:num>
  <w:num w:numId="17">
    <w:abstractNumId w:val="11"/>
  </w:num>
  <w:num w:numId="18">
    <w:abstractNumId w:val="10"/>
  </w:num>
  <w:num w:numId="19">
    <w:abstractNumId w:val="24"/>
  </w:num>
  <w:num w:numId="20">
    <w:abstractNumId w:val="14"/>
  </w:num>
  <w:num w:numId="21">
    <w:abstractNumId w:val="12"/>
  </w:num>
  <w:num w:numId="22">
    <w:abstractNumId w:val="27"/>
  </w:num>
  <w:num w:numId="23">
    <w:abstractNumId w:val="31"/>
  </w:num>
  <w:num w:numId="24">
    <w:abstractNumId w:val="22"/>
  </w:num>
  <w:num w:numId="25">
    <w:abstractNumId w:val="13"/>
  </w:num>
  <w:num w:numId="26">
    <w:abstractNumId w:val="16"/>
  </w:num>
  <w:num w:numId="27">
    <w:abstractNumId w:val="28"/>
  </w:num>
  <w:num w:numId="28">
    <w:abstractNumId w:val="26"/>
  </w:num>
  <w:num w:numId="29">
    <w:abstractNumId w:val="25"/>
  </w:num>
  <w:num w:numId="30">
    <w:abstractNumId w:val="32"/>
  </w:num>
  <w:num w:numId="31">
    <w:abstractNumId w:val="17"/>
  </w:num>
  <w:num w:numId="32">
    <w:abstractNumId w:val="15"/>
  </w:num>
  <w:num w:numId="33">
    <w:abstractNumId w:val="3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F9"/>
    <w:rsid w:val="000648BD"/>
    <w:rsid w:val="00093DA8"/>
    <w:rsid w:val="000B4369"/>
    <w:rsid w:val="000F41BD"/>
    <w:rsid w:val="00133D92"/>
    <w:rsid w:val="001373B9"/>
    <w:rsid w:val="00141EAD"/>
    <w:rsid w:val="00154865"/>
    <w:rsid w:val="00167A93"/>
    <w:rsid w:val="00171DC8"/>
    <w:rsid w:val="00181E00"/>
    <w:rsid w:val="00186092"/>
    <w:rsid w:val="001A3D72"/>
    <w:rsid w:val="001B5AEC"/>
    <w:rsid w:val="00234788"/>
    <w:rsid w:val="002354D3"/>
    <w:rsid w:val="002769B5"/>
    <w:rsid w:val="0028036C"/>
    <w:rsid w:val="002A5DEC"/>
    <w:rsid w:val="002C47EC"/>
    <w:rsid w:val="002E25DC"/>
    <w:rsid w:val="0031621D"/>
    <w:rsid w:val="0033460B"/>
    <w:rsid w:val="00364F21"/>
    <w:rsid w:val="003A5A6D"/>
    <w:rsid w:val="003B064E"/>
    <w:rsid w:val="003B48DB"/>
    <w:rsid w:val="003C1782"/>
    <w:rsid w:val="003C382F"/>
    <w:rsid w:val="003C7334"/>
    <w:rsid w:val="00405810"/>
    <w:rsid w:val="00405B85"/>
    <w:rsid w:val="004451F9"/>
    <w:rsid w:val="004601A1"/>
    <w:rsid w:val="00476ADB"/>
    <w:rsid w:val="00477D01"/>
    <w:rsid w:val="004D2B95"/>
    <w:rsid w:val="004E4489"/>
    <w:rsid w:val="004F0547"/>
    <w:rsid w:val="00522000"/>
    <w:rsid w:val="00555B82"/>
    <w:rsid w:val="005B2C83"/>
    <w:rsid w:val="005C6F11"/>
    <w:rsid w:val="006351FD"/>
    <w:rsid w:val="007328FD"/>
    <w:rsid w:val="0073413C"/>
    <w:rsid w:val="007A41D7"/>
    <w:rsid w:val="007D17C8"/>
    <w:rsid w:val="007D34CD"/>
    <w:rsid w:val="007D6ACE"/>
    <w:rsid w:val="008538B4"/>
    <w:rsid w:val="00855CFC"/>
    <w:rsid w:val="008B453B"/>
    <w:rsid w:val="009459E4"/>
    <w:rsid w:val="00960E40"/>
    <w:rsid w:val="009E34F3"/>
    <w:rsid w:val="009F7D75"/>
    <w:rsid w:val="00A0783B"/>
    <w:rsid w:val="00A10768"/>
    <w:rsid w:val="00A215FB"/>
    <w:rsid w:val="00A647AD"/>
    <w:rsid w:val="00A721FE"/>
    <w:rsid w:val="00A767D7"/>
    <w:rsid w:val="00AB3DEC"/>
    <w:rsid w:val="00AB5318"/>
    <w:rsid w:val="00AB787A"/>
    <w:rsid w:val="00B22D75"/>
    <w:rsid w:val="00B3348E"/>
    <w:rsid w:val="00B95CAA"/>
    <w:rsid w:val="00BC6AF7"/>
    <w:rsid w:val="00BD1D50"/>
    <w:rsid w:val="00C13B3A"/>
    <w:rsid w:val="00C15657"/>
    <w:rsid w:val="00C67C65"/>
    <w:rsid w:val="00CC57A8"/>
    <w:rsid w:val="00CC5FAB"/>
    <w:rsid w:val="00CD02A7"/>
    <w:rsid w:val="00CE1D6E"/>
    <w:rsid w:val="00DB04F5"/>
    <w:rsid w:val="00DC232C"/>
    <w:rsid w:val="00DE380F"/>
    <w:rsid w:val="00DF30C6"/>
    <w:rsid w:val="00DF6BD5"/>
    <w:rsid w:val="00E02E88"/>
    <w:rsid w:val="00E13002"/>
    <w:rsid w:val="00E22381"/>
    <w:rsid w:val="00E53F71"/>
    <w:rsid w:val="00E82D0F"/>
    <w:rsid w:val="00E856ED"/>
    <w:rsid w:val="00E97E8B"/>
    <w:rsid w:val="00EF3E01"/>
    <w:rsid w:val="00F00C8F"/>
    <w:rsid w:val="00F55DFB"/>
    <w:rsid w:val="00F74920"/>
    <w:rsid w:val="00F74C15"/>
    <w:rsid w:val="00F84750"/>
    <w:rsid w:val="00F8797A"/>
    <w:rsid w:val="00F94534"/>
    <w:rsid w:val="00FA50E5"/>
    <w:rsid w:val="00FB75F1"/>
    <w:rsid w:val="00FC63A2"/>
    <w:rsid w:val="00FD2016"/>
    <w:rsid w:val="00FF30F7"/>
    <w:rsid w:val="1596958A"/>
    <w:rsid w:val="243B5EF4"/>
    <w:rsid w:val="3BACD3D4"/>
    <w:rsid w:val="42E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FB8BD"/>
  <w15:docId w15:val="{FEBEBBDB-F555-406C-9901-3C1366F7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4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59"/>
    <w:rsid w:val="004B14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1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E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E2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D1704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9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920"/>
  </w:style>
  <w:style w:type="character" w:styleId="Odwoanieprzypisudolnego">
    <w:name w:val="footnote reference"/>
    <w:basedOn w:val="Domylnaczcionkaakapitu"/>
    <w:uiPriority w:val="99"/>
    <w:semiHidden/>
    <w:unhideWhenUsed/>
    <w:rsid w:val="00F30920"/>
    <w:rPr>
      <w:vertAlign w:val="superscript"/>
    </w:rPr>
  </w:style>
  <w:style w:type="character" w:customStyle="1" w:styleId="spec-item">
    <w:name w:val="spec-item"/>
    <w:basedOn w:val="Domylnaczcionkaakapitu"/>
    <w:rsid w:val="005407E4"/>
  </w:style>
  <w:style w:type="character" w:styleId="Odwoaniedokomentarza">
    <w:name w:val="annotation reference"/>
    <w:basedOn w:val="Domylnaczcionkaakapitu"/>
    <w:uiPriority w:val="99"/>
    <w:semiHidden/>
    <w:unhideWhenUsed/>
    <w:rsid w:val="00AB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A0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A0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04695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4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489"/>
  </w:style>
  <w:style w:type="character" w:styleId="Odwoanieprzypisukocowego">
    <w:name w:val="endnote reference"/>
    <w:basedOn w:val="Domylnaczcionkaakapitu"/>
    <w:uiPriority w:val="99"/>
    <w:semiHidden/>
    <w:unhideWhenUsed/>
    <w:rsid w:val="004E4489"/>
    <w:rPr>
      <w:vertAlign w:val="superscript"/>
    </w:rPr>
  </w:style>
  <w:style w:type="paragraph" w:customStyle="1" w:styleId="paragraph">
    <w:name w:val="paragraph"/>
    <w:basedOn w:val="Normalny"/>
    <w:rsid w:val="004E448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4E4489"/>
  </w:style>
  <w:style w:type="character" w:customStyle="1" w:styleId="eop">
    <w:name w:val="eop"/>
    <w:basedOn w:val="Domylnaczcionkaakapitu"/>
    <w:rsid w:val="004E4489"/>
  </w:style>
  <w:style w:type="character" w:styleId="Nierozpoznanawzmianka">
    <w:name w:val="Unresolved Mention"/>
    <w:basedOn w:val="Domylnaczcionkaakapitu"/>
    <w:uiPriority w:val="99"/>
    <w:semiHidden/>
    <w:unhideWhenUsed/>
    <w:rsid w:val="00AB787A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7D34CD"/>
  </w:style>
  <w:style w:type="character" w:customStyle="1" w:styleId="allowtextselection">
    <w:name w:val="allowtextselection"/>
    <w:basedOn w:val="Domylnaczcionkaakapitu"/>
    <w:rsid w:val="003C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i@umcs.lublin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s&#322;aw\Documents\Radek\RM-firmowyUMCS+gree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C8D91EE888A4880BCA11AB709478E" ma:contentTypeVersion="18" ma:contentTypeDescription="Utwórz nowy dokument." ma:contentTypeScope="" ma:versionID="466684f1b87c49e93dfe92d5308ce69a">
  <xsd:schema xmlns:xsd="http://www.w3.org/2001/XMLSchema" xmlns:xs="http://www.w3.org/2001/XMLSchema" xmlns:p="http://schemas.microsoft.com/office/2006/metadata/properties" xmlns:ns2="a45d07b5-811c-4628-9a1c-d7967e5e073d" xmlns:ns3="12186f16-5e0a-4ac3-a41d-efd8f9e64da2" targetNamespace="http://schemas.microsoft.com/office/2006/metadata/properties" ma:root="true" ma:fieldsID="32d87cb4d37051ba3a8b02d3705c30b5" ns2:_="" ns3:_="">
    <xsd:import namespace="a45d07b5-811c-4628-9a1c-d7967e5e073d"/>
    <xsd:import namespace="12186f16-5e0a-4ac3-a41d-efd8f9e6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d07b5-811c-4628-9a1c-d7967e5e0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640865b5-74ac-4aff-80f5-e3054d01c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86f16-5e0a-4ac3-a41d-efd8f9e6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c8e33-e102-4118-8505-ccedd6f6fcf0}" ma:internalName="TaxCatchAll" ma:showField="CatchAllData" ma:web="12186f16-5e0a-4ac3-a41d-efd8f9e6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d07b5-811c-4628-9a1c-d7967e5e073d">
      <Terms xmlns="http://schemas.microsoft.com/office/infopath/2007/PartnerControls"/>
    </lcf76f155ced4ddcb4097134ff3c332f>
    <TaxCatchAll xmlns="12186f16-5e0a-4ac3-a41d-efd8f9e64d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BF96-AB28-4991-A3D4-EEB4E75E8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6D794-F852-474E-A93A-6EAE2445F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d07b5-811c-4628-9a1c-d7967e5e073d"/>
    <ds:schemaRef ds:uri="12186f16-5e0a-4ac3-a41d-efd8f9e6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74205-0A7B-4C9F-A3BC-EC5FADA4C2B5}">
  <ds:schemaRefs>
    <ds:schemaRef ds:uri="http://schemas.microsoft.com/office/2006/metadata/properties"/>
    <ds:schemaRef ds:uri="http://schemas.microsoft.com/office/infopath/2007/PartnerControls"/>
    <ds:schemaRef ds:uri="a45d07b5-811c-4628-9a1c-d7967e5e073d"/>
    <ds:schemaRef ds:uri="12186f16-5e0a-4ac3-a41d-efd8f9e64da2"/>
  </ds:schemaRefs>
</ds:datastoreItem>
</file>

<file path=customXml/itemProps4.xml><?xml version="1.0" encoding="utf-8"?>
<ds:datastoreItem xmlns:ds="http://schemas.openxmlformats.org/officeDocument/2006/customXml" ds:itemID="{5BC2655E-8691-4284-9A1F-58D1CE6E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RM-firmowyUMCS+green</Template>
  <TotalTime>1</TotalTime>
  <Pages>3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>Studio Graficzne FILE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</dc:title>
  <dc:creator>"Agata Kołodziej"</dc:creator>
  <cp:lastModifiedBy>Świerk Joanna</cp:lastModifiedBy>
  <cp:revision>2</cp:revision>
  <cp:lastPrinted>2025-02-04T11:14:00Z</cp:lastPrinted>
  <dcterms:created xsi:type="dcterms:W3CDTF">2025-03-21T15:14:00Z</dcterms:created>
  <dcterms:modified xsi:type="dcterms:W3CDTF">2025-03-21T15:14:00Z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zotero-version="4.0.26.4"&gt;&lt;session id="jpZJn9ZV"/&gt;&lt;style id="http://www.zotero.org/styles/polish_for_humanities" hasBibliography="1" bibliographyStyleHasBeenSet="0"/&gt;&lt;prefs&gt;&lt;pref name="fieldType" value="Field"/&gt;&lt;pref name="storeRefe</vt:lpwstr>
  </property>
  <property fmtid="{D5CDD505-2E9C-101B-9397-08002B2CF9AE}" pid="3" name="ZOTERO_PREF_2">
    <vt:lpwstr>rences" value="true"/&gt;&lt;pref name="automaticJournalAbbreviations" value="true"/&gt;&lt;pref name="noteType" value="1"/&gt;&lt;/prefs&gt;&lt;/data&gt;</vt:lpwstr>
  </property>
  <property fmtid="{D5CDD505-2E9C-101B-9397-08002B2CF9AE}" pid="4" name="ContentTypeId">
    <vt:lpwstr>0x0101006E7C8D91EE888A4880BCA11AB709478E</vt:lpwstr>
  </property>
  <property fmtid="{D5CDD505-2E9C-101B-9397-08002B2CF9AE}" pid="5" name="MediaServiceImageTags">
    <vt:lpwstr/>
  </property>
</Properties>
</file>