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3213E" w14:textId="77777777" w:rsidR="006812BF" w:rsidRPr="006812BF" w:rsidRDefault="006812BF" w:rsidP="002130D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2" w:right="1418" w:hanging="4"/>
        <w:jc w:val="center"/>
        <w:rPr>
          <w:rFonts w:eastAsia="Times New Roman" w:cs="Times New Roman"/>
          <w:b/>
          <w:color w:val="000000"/>
          <w:sz w:val="44"/>
          <w:szCs w:val="44"/>
        </w:rPr>
      </w:pPr>
      <w:r w:rsidRPr="006812BF">
        <w:rPr>
          <w:rFonts w:eastAsia="Times New Roman" w:cs="Times New Roman"/>
          <w:b/>
          <w:color w:val="000000"/>
          <w:sz w:val="44"/>
          <w:szCs w:val="44"/>
        </w:rPr>
        <w:t xml:space="preserve">Formularz zgłoszeniowy </w:t>
      </w:r>
    </w:p>
    <w:p w14:paraId="0B9DDF69" w14:textId="744A2DFC" w:rsidR="00F40CC2" w:rsidRDefault="00F40CC2" w:rsidP="002130D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center"/>
        <w:rPr>
          <w:rFonts w:eastAsia="Times New Roman" w:cs="Times New Roman"/>
          <w:b/>
          <w:color w:val="000000"/>
          <w:szCs w:val="24"/>
        </w:rPr>
      </w:pPr>
      <w:r w:rsidRPr="00F40CC2">
        <w:rPr>
          <w:rFonts w:eastAsia="Times New Roman" w:cs="Times New Roman"/>
          <w:b/>
          <w:color w:val="000000"/>
          <w:szCs w:val="24"/>
        </w:rPr>
        <w:t>Konferencja</w:t>
      </w:r>
      <w:r w:rsidR="009C16E0">
        <w:rPr>
          <w:rFonts w:eastAsia="Times New Roman" w:cs="Times New Roman"/>
          <w:b/>
          <w:color w:val="000000"/>
          <w:szCs w:val="24"/>
        </w:rPr>
        <w:t>:</w:t>
      </w:r>
    </w:p>
    <w:p w14:paraId="5A48FD80" w14:textId="498B6E9F" w:rsidR="00F40CC2" w:rsidRPr="00106ED5" w:rsidRDefault="0096339B" w:rsidP="002130D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32" w:right="1418" w:hanging="4"/>
        <w:jc w:val="center"/>
        <w:rPr>
          <w:rFonts w:eastAsia="Times New Roman" w:cs="Times New Roman"/>
          <w:b/>
          <w:color w:val="000000"/>
          <w:sz w:val="44"/>
          <w:szCs w:val="44"/>
        </w:rPr>
      </w:pPr>
      <w:r w:rsidRPr="00106ED5">
        <w:rPr>
          <w:rFonts w:eastAsia="Times New Roman" w:cs="Times New Roman"/>
          <w:b/>
          <w:i/>
          <w:color w:val="000000"/>
          <w:sz w:val="44"/>
          <w:szCs w:val="44"/>
        </w:rPr>
        <w:t>Ol</w:t>
      </w:r>
      <w:r w:rsidR="00CC39D6" w:rsidRPr="00106ED5">
        <w:rPr>
          <w:rFonts w:eastAsia="Times New Roman" w:cs="Times New Roman"/>
          <w:b/>
          <w:i/>
          <w:color w:val="000000"/>
          <w:sz w:val="44"/>
          <w:szCs w:val="44"/>
        </w:rPr>
        <w:t>ym</w:t>
      </w:r>
      <w:r w:rsidRPr="00106ED5">
        <w:rPr>
          <w:rFonts w:eastAsia="Times New Roman" w:cs="Times New Roman"/>
          <w:b/>
          <w:i/>
          <w:color w:val="000000"/>
          <w:sz w:val="44"/>
          <w:szCs w:val="44"/>
        </w:rPr>
        <w:t>p</w:t>
      </w:r>
      <w:r w:rsidR="00CC39D6" w:rsidRPr="00106ED5">
        <w:rPr>
          <w:rFonts w:eastAsia="Times New Roman" w:cs="Times New Roman"/>
          <w:b/>
          <w:i/>
          <w:color w:val="000000"/>
          <w:sz w:val="44"/>
          <w:szCs w:val="44"/>
        </w:rPr>
        <w:t>ia, Agōn</w:t>
      </w:r>
      <w:r w:rsidRPr="00106ED5">
        <w:rPr>
          <w:rFonts w:eastAsia="Times New Roman" w:cs="Times New Roman"/>
          <w:b/>
          <w:i/>
          <w:color w:val="000000"/>
          <w:sz w:val="44"/>
          <w:szCs w:val="44"/>
        </w:rPr>
        <w:t>es, Spectacula</w:t>
      </w:r>
      <w:r w:rsidRPr="00106ED5">
        <w:rPr>
          <w:rFonts w:eastAsia="Times New Roman" w:cs="Times New Roman"/>
          <w:b/>
          <w:color w:val="000000"/>
          <w:sz w:val="44"/>
          <w:szCs w:val="44"/>
        </w:rPr>
        <w:t xml:space="preserve">. </w:t>
      </w:r>
    </w:p>
    <w:p w14:paraId="026108E4" w14:textId="2B197CFC" w:rsidR="0096339B" w:rsidRPr="00106ED5" w:rsidRDefault="0096339B" w:rsidP="002130D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32" w:right="1418" w:hanging="4"/>
        <w:jc w:val="center"/>
        <w:rPr>
          <w:rFonts w:eastAsia="Times New Roman" w:cs="Times New Roman"/>
          <w:b/>
          <w:color w:val="000000"/>
          <w:sz w:val="44"/>
          <w:szCs w:val="44"/>
        </w:rPr>
      </w:pPr>
      <w:r w:rsidRPr="00106ED5">
        <w:rPr>
          <w:rFonts w:eastAsia="Times New Roman" w:cs="Times New Roman"/>
          <w:b/>
          <w:color w:val="000000"/>
          <w:sz w:val="44"/>
          <w:szCs w:val="44"/>
        </w:rPr>
        <w:t>Historia i tradycj</w:t>
      </w:r>
      <w:r w:rsidR="00A1359B" w:rsidRPr="00106ED5">
        <w:rPr>
          <w:rFonts w:eastAsia="Times New Roman" w:cs="Times New Roman"/>
          <w:b/>
          <w:color w:val="000000"/>
          <w:sz w:val="44"/>
          <w:szCs w:val="44"/>
        </w:rPr>
        <w:t>e</w:t>
      </w:r>
      <w:r w:rsidRPr="00106ED5">
        <w:rPr>
          <w:rFonts w:eastAsia="Times New Roman" w:cs="Times New Roman"/>
          <w:b/>
          <w:color w:val="000000"/>
          <w:sz w:val="44"/>
          <w:szCs w:val="44"/>
        </w:rPr>
        <w:t xml:space="preserve"> antycznego sportu</w:t>
      </w:r>
    </w:p>
    <w:p w14:paraId="1F17804A" w14:textId="77777777" w:rsidR="00106ED5" w:rsidRPr="00F40CC2" w:rsidRDefault="00106ED5" w:rsidP="002130D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32" w:right="1418" w:hanging="4"/>
        <w:jc w:val="center"/>
        <w:rPr>
          <w:rFonts w:eastAsia="Times New Roman" w:cs="Times New Roman"/>
          <w:color w:val="000000"/>
          <w:sz w:val="36"/>
          <w:szCs w:val="36"/>
        </w:rPr>
      </w:pPr>
    </w:p>
    <w:p w14:paraId="44861A82" w14:textId="6B57F220" w:rsidR="002130D9" w:rsidRPr="00106ED5" w:rsidRDefault="002130D9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1" w:right="1418" w:hanging="3"/>
        <w:jc w:val="center"/>
        <w:rPr>
          <w:rFonts w:eastAsia="Times New Roman" w:cs="Times New Roman"/>
          <w:color w:val="000000"/>
          <w:sz w:val="28"/>
          <w:szCs w:val="28"/>
        </w:rPr>
      </w:pPr>
      <w:r w:rsidRPr="00106ED5">
        <w:rPr>
          <w:rFonts w:eastAsia="Times New Roman" w:cs="Times New Roman"/>
          <w:color w:val="000000"/>
          <w:sz w:val="28"/>
          <w:szCs w:val="28"/>
        </w:rPr>
        <w:t>Organizatorzy</w:t>
      </w:r>
      <w:r w:rsidR="00A1359B" w:rsidRPr="00106ED5">
        <w:rPr>
          <w:rFonts w:eastAsia="Times New Roman" w:cs="Times New Roman"/>
          <w:color w:val="000000"/>
          <w:sz w:val="28"/>
          <w:szCs w:val="28"/>
        </w:rPr>
        <w:t>:</w:t>
      </w:r>
    </w:p>
    <w:p w14:paraId="5F1732DB" w14:textId="77777777" w:rsidR="00622836" w:rsidRPr="00106ED5" w:rsidRDefault="00622836" w:rsidP="00622836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color w:val="000000"/>
          <w:sz w:val="28"/>
          <w:szCs w:val="28"/>
        </w:rPr>
      </w:pPr>
      <w:r w:rsidRPr="00106ED5">
        <w:rPr>
          <w:rFonts w:eastAsia="Times New Roman" w:cs="Times New Roman"/>
          <w:b/>
          <w:color w:val="000000"/>
          <w:sz w:val="28"/>
          <w:szCs w:val="28"/>
        </w:rPr>
        <w:t>Uniwersytet Marii Curie-Skłodowskiej w Lublinie</w:t>
      </w:r>
    </w:p>
    <w:p w14:paraId="67B3C8A3" w14:textId="77777777" w:rsidR="002130D9" w:rsidRPr="00106ED5" w:rsidRDefault="002130D9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color w:val="000000"/>
          <w:sz w:val="28"/>
          <w:szCs w:val="28"/>
        </w:rPr>
      </w:pPr>
      <w:r w:rsidRPr="00106ED5">
        <w:rPr>
          <w:rFonts w:eastAsia="Times New Roman" w:cs="Times New Roman"/>
          <w:b/>
          <w:color w:val="000000"/>
          <w:sz w:val="28"/>
          <w:szCs w:val="28"/>
        </w:rPr>
        <w:t>Uniwersytet im. Adama Mickiewicza w Poznaniu</w:t>
      </w:r>
    </w:p>
    <w:p w14:paraId="123685E8" w14:textId="77777777" w:rsidR="006812BF" w:rsidRDefault="006812BF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1" w:right="1418" w:hanging="3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762D4683" w14:textId="4B3A2F54" w:rsidR="00F40CC2" w:rsidRPr="00106ED5" w:rsidRDefault="002130D9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1" w:right="1418" w:hanging="3"/>
        <w:jc w:val="center"/>
        <w:rPr>
          <w:rFonts w:eastAsia="Times New Roman" w:cs="Times New Roman"/>
          <w:color w:val="000000"/>
          <w:sz w:val="28"/>
          <w:szCs w:val="28"/>
        </w:rPr>
      </w:pPr>
      <w:r w:rsidRPr="00106ED5">
        <w:rPr>
          <w:rFonts w:eastAsia="Times New Roman" w:cs="Times New Roman"/>
          <w:color w:val="000000"/>
          <w:sz w:val="28"/>
          <w:szCs w:val="28"/>
        </w:rPr>
        <w:t xml:space="preserve">Miejsce </w:t>
      </w:r>
      <w:r w:rsidR="009C16E0" w:rsidRPr="00106ED5">
        <w:rPr>
          <w:rFonts w:eastAsia="Times New Roman" w:cs="Times New Roman"/>
          <w:color w:val="000000"/>
          <w:sz w:val="28"/>
          <w:szCs w:val="28"/>
        </w:rPr>
        <w:t xml:space="preserve">i termin </w:t>
      </w:r>
      <w:r w:rsidRPr="00106ED5">
        <w:rPr>
          <w:rFonts w:eastAsia="Times New Roman" w:cs="Times New Roman"/>
          <w:color w:val="000000"/>
          <w:sz w:val="28"/>
          <w:szCs w:val="28"/>
        </w:rPr>
        <w:t>konferencji</w:t>
      </w:r>
      <w:r w:rsidR="009C16E0" w:rsidRPr="00106ED5">
        <w:rPr>
          <w:rFonts w:eastAsia="Times New Roman" w:cs="Times New Roman"/>
          <w:color w:val="000000"/>
          <w:sz w:val="28"/>
          <w:szCs w:val="28"/>
        </w:rPr>
        <w:t>:</w:t>
      </w:r>
    </w:p>
    <w:p w14:paraId="621583D5" w14:textId="2AC8509A" w:rsidR="00425115" w:rsidRPr="00106ED5" w:rsidRDefault="0096339B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b/>
          <w:color w:val="FF0000"/>
          <w:sz w:val="28"/>
          <w:szCs w:val="28"/>
        </w:rPr>
      </w:pPr>
      <w:r w:rsidRPr="00106ED5">
        <w:rPr>
          <w:rFonts w:eastAsia="Times New Roman" w:cs="Times New Roman"/>
          <w:b/>
          <w:color w:val="000000"/>
          <w:sz w:val="28"/>
          <w:szCs w:val="28"/>
        </w:rPr>
        <w:t>20-21 listopada 2025</w:t>
      </w:r>
      <w:r w:rsidR="00585C9B" w:rsidRPr="00106ED5">
        <w:rPr>
          <w:rFonts w:eastAsia="Times New Roman" w:cs="Times New Roman"/>
          <w:b/>
          <w:color w:val="000000"/>
          <w:sz w:val="28"/>
          <w:szCs w:val="28"/>
        </w:rPr>
        <w:t>*</w:t>
      </w:r>
    </w:p>
    <w:p w14:paraId="5D8F0735" w14:textId="61C8EFEC" w:rsidR="006051F2" w:rsidRPr="00106ED5" w:rsidRDefault="0096339B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106ED5">
        <w:rPr>
          <w:rFonts w:eastAsia="Times New Roman" w:cs="Times New Roman"/>
          <w:b/>
          <w:color w:val="000000"/>
          <w:sz w:val="28"/>
          <w:szCs w:val="28"/>
        </w:rPr>
        <w:t xml:space="preserve">Uniwersytet </w:t>
      </w:r>
      <w:r w:rsidR="00425115" w:rsidRPr="00106ED5">
        <w:rPr>
          <w:rFonts w:eastAsia="Times New Roman" w:cs="Times New Roman"/>
          <w:b/>
          <w:color w:val="000000"/>
          <w:sz w:val="28"/>
          <w:szCs w:val="28"/>
        </w:rPr>
        <w:t xml:space="preserve">Marii Curie-Skłodowskiej </w:t>
      </w:r>
      <w:r w:rsidRPr="00106ED5">
        <w:rPr>
          <w:rFonts w:eastAsia="Times New Roman" w:cs="Times New Roman"/>
          <w:b/>
          <w:color w:val="000000"/>
          <w:sz w:val="28"/>
          <w:szCs w:val="28"/>
        </w:rPr>
        <w:t xml:space="preserve">w </w:t>
      </w:r>
      <w:r w:rsidR="00425115" w:rsidRPr="00106ED5">
        <w:rPr>
          <w:rFonts w:eastAsia="Times New Roman" w:cs="Times New Roman"/>
          <w:b/>
          <w:color w:val="000000"/>
          <w:sz w:val="28"/>
          <w:szCs w:val="28"/>
        </w:rPr>
        <w:t>Lubli</w:t>
      </w:r>
      <w:r w:rsidRPr="00106ED5">
        <w:rPr>
          <w:rFonts w:eastAsia="Times New Roman" w:cs="Times New Roman"/>
          <w:b/>
          <w:color w:val="000000"/>
          <w:sz w:val="28"/>
          <w:szCs w:val="28"/>
        </w:rPr>
        <w:t>ni</w:t>
      </w:r>
      <w:r w:rsidR="00425115" w:rsidRPr="00106ED5">
        <w:rPr>
          <w:rFonts w:eastAsia="Times New Roman" w:cs="Times New Roman"/>
          <w:b/>
          <w:color w:val="000000"/>
          <w:sz w:val="28"/>
          <w:szCs w:val="28"/>
        </w:rPr>
        <w:t>e</w:t>
      </w:r>
    </w:p>
    <w:p w14:paraId="67EB5E5D" w14:textId="6585EAD6" w:rsidR="0096339B" w:rsidRPr="00106ED5" w:rsidRDefault="00A1359B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color w:val="000000"/>
          <w:sz w:val="28"/>
          <w:szCs w:val="28"/>
        </w:rPr>
      </w:pPr>
      <w:r w:rsidRPr="00106ED5">
        <w:rPr>
          <w:rFonts w:eastAsia="Times New Roman" w:cs="Times New Roman"/>
          <w:b/>
          <w:color w:val="000000"/>
          <w:sz w:val="28"/>
          <w:szCs w:val="28"/>
        </w:rPr>
        <w:t>(</w:t>
      </w:r>
      <w:r w:rsidR="006051F2" w:rsidRPr="00106ED5">
        <w:rPr>
          <w:rFonts w:eastAsia="Times New Roman" w:cs="Times New Roman"/>
          <w:b/>
          <w:color w:val="000000"/>
          <w:sz w:val="28"/>
          <w:szCs w:val="28"/>
        </w:rPr>
        <w:t xml:space="preserve">Instytut Historii, </w:t>
      </w:r>
      <w:r w:rsidRPr="00106ED5">
        <w:rPr>
          <w:rFonts w:eastAsia="Times New Roman" w:cs="Times New Roman"/>
          <w:b/>
          <w:color w:val="000000"/>
          <w:sz w:val="28"/>
          <w:szCs w:val="28"/>
        </w:rPr>
        <w:t>Lubelskie Centrum Dokumentacji Historii Sportu)</w:t>
      </w:r>
    </w:p>
    <w:p w14:paraId="0C7A4F20" w14:textId="77777777" w:rsidR="006812BF" w:rsidRDefault="006812BF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1" w:right="1418" w:hanging="3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783C678A" w14:textId="58032A4A" w:rsidR="0096339B" w:rsidRPr="00106ED5" w:rsidRDefault="00A1359B" w:rsidP="00106ED5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1" w:right="1418" w:hanging="3"/>
        <w:jc w:val="center"/>
        <w:rPr>
          <w:rFonts w:eastAsia="Times New Roman" w:cs="Times New Roman"/>
          <w:color w:val="000000"/>
          <w:sz w:val="28"/>
          <w:szCs w:val="28"/>
        </w:rPr>
      </w:pPr>
      <w:r w:rsidRPr="00106ED5">
        <w:rPr>
          <w:rFonts w:eastAsia="Times New Roman" w:cs="Times New Roman"/>
          <w:color w:val="000000"/>
          <w:sz w:val="28"/>
          <w:szCs w:val="28"/>
        </w:rPr>
        <w:t>Patronat:</w:t>
      </w:r>
    </w:p>
    <w:p w14:paraId="4DB08E78" w14:textId="3351C5CC" w:rsidR="006051F2" w:rsidRPr="00106ED5" w:rsidRDefault="006051F2" w:rsidP="00106E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470" w:left="1131" w:right="1418" w:hanging="3"/>
        <w:jc w:val="center"/>
        <w:rPr>
          <w:rFonts w:eastAsia="Times New Roman" w:cs="Times New Roman"/>
          <w:b/>
          <w:color w:val="000000"/>
          <w:sz w:val="32"/>
          <w:szCs w:val="32"/>
        </w:rPr>
      </w:pPr>
      <w:r w:rsidRPr="00106ED5">
        <w:rPr>
          <w:rFonts w:eastAsia="Times New Roman" w:cs="Times New Roman"/>
          <w:b/>
          <w:color w:val="000000"/>
          <w:sz w:val="32"/>
          <w:szCs w:val="32"/>
        </w:rPr>
        <w:t>Polska Akademia Olimpijska</w:t>
      </w:r>
    </w:p>
    <w:p w14:paraId="4330C6DA" w14:textId="49767905" w:rsidR="00A1359B" w:rsidRPr="00106ED5" w:rsidRDefault="00A1359B" w:rsidP="00106E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470" w:left="1131" w:right="1418" w:hanging="3"/>
        <w:jc w:val="center"/>
        <w:rPr>
          <w:rFonts w:eastAsia="Times New Roman" w:cs="Times New Roman"/>
          <w:b/>
          <w:color w:val="000000"/>
          <w:sz w:val="32"/>
          <w:szCs w:val="32"/>
        </w:rPr>
      </w:pPr>
      <w:r w:rsidRPr="00106ED5">
        <w:rPr>
          <w:rFonts w:eastAsia="Times New Roman" w:cs="Times New Roman"/>
          <w:b/>
          <w:color w:val="000000"/>
          <w:sz w:val="32"/>
          <w:szCs w:val="32"/>
        </w:rPr>
        <w:t>Muzeum Sportu i Turystyki w Warszawie</w:t>
      </w:r>
    </w:p>
    <w:p w14:paraId="16A63DDC" w14:textId="5EFE8206" w:rsidR="002130D9" w:rsidRPr="00106ED5" w:rsidRDefault="006A7972" w:rsidP="00106ED5">
      <w:pPr>
        <w:suppressAutoHyphens w:val="0"/>
        <w:spacing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eastAsia="Times New Roman" w:cs="Times New Roman"/>
          <w:b/>
          <w:color w:val="000000"/>
          <w:sz w:val="32"/>
          <w:szCs w:val="32"/>
        </w:rPr>
      </w:pPr>
      <w:r w:rsidRPr="00106ED5">
        <w:rPr>
          <w:rFonts w:eastAsia="Times New Roman" w:cs="Times New Roman"/>
          <w:b/>
          <w:color w:val="000000"/>
          <w:sz w:val="32"/>
          <w:szCs w:val="32"/>
        </w:rPr>
        <w:t>Stowarzyszenie Historyków Starożytności</w:t>
      </w:r>
    </w:p>
    <w:p w14:paraId="73A7FFFE" w14:textId="05D5E714" w:rsidR="006A7972" w:rsidRDefault="00132292" w:rsidP="00106ED5">
      <w:pPr>
        <w:suppressAutoHyphens w:val="0"/>
        <w:spacing w:line="36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eastAsia="Times New Roman" w:cs="Times New Roman"/>
          <w:b/>
          <w:color w:val="000000"/>
          <w:szCs w:val="24"/>
        </w:rPr>
      </w:pPr>
      <w:r w:rsidRPr="00106ED5">
        <w:rPr>
          <w:rFonts w:eastAsia="Times New Roman" w:cs="Times New Roman"/>
          <w:b/>
          <w:color w:val="000000"/>
          <w:sz w:val="32"/>
          <w:szCs w:val="32"/>
        </w:rPr>
        <w:t>Lubelskie Centrum Dokumentacji Historii Sportu</w:t>
      </w:r>
      <w:r w:rsidR="006A7972">
        <w:rPr>
          <w:rFonts w:eastAsia="Times New Roman" w:cs="Times New Roman"/>
          <w:b/>
          <w:color w:val="000000"/>
          <w:szCs w:val="24"/>
        </w:rPr>
        <w:br w:type="page"/>
      </w:r>
    </w:p>
    <w:tbl>
      <w:tblPr>
        <w:tblStyle w:val="PlainTable4"/>
        <w:tblW w:w="9072" w:type="dxa"/>
        <w:tblInd w:w="1134" w:type="dxa"/>
        <w:tblBorders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4961"/>
        <w:gridCol w:w="142"/>
      </w:tblGrid>
      <w:tr w:rsidR="006812BF" w:rsidRPr="00101D25" w14:paraId="5B75C14F" w14:textId="77777777" w:rsidTr="006228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578653F" w14:textId="1B1E7C0F" w:rsidR="006812BF" w:rsidRPr="006812BF" w:rsidRDefault="006812BF" w:rsidP="006812BF">
            <w:pPr>
              <w:spacing w:line="360" w:lineRule="auto"/>
              <w:ind w:leftChars="0" w:left="0" w:firstLineChars="0" w:firstLine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lastRenderedPageBreak/>
              <w:t xml:space="preserve">Imię i nazwisko </w:t>
            </w:r>
          </w:p>
        </w:tc>
        <w:tc>
          <w:tcPr>
            <w:tcW w:w="5103" w:type="dxa"/>
            <w:gridSpan w:val="2"/>
          </w:tcPr>
          <w:p w14:paraId="0C52B1A5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u-RU"/>
              </w:rPr>
            </w:pPr>
          </w:p>
        </w:tc>
      </w:tr>
      <w:tr w:rsidR="006812BF" w:rsidRPr="00101D25" w14:paraId="72BB4A57" w14:textId="77777777" w:rsidTr="0062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1CC2C44F" w14:textId="7B8A1E8B" w:rsidR="006812BF" w:rsidRPr="006812BF" w:rsidRDefault="006812BF" w:rsidP="006812BF">
            <w:pPr>
              <w:spacing w:line="360" w:lineRule="auto"/>
              <w:ind w:leftChars="0" w:left="0" w:firstLineChars="0" w:firstLine="0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Państwo, miasto  </w:t>
            </w:r>
          </w:p>
        </w:tc>
        <w:tc>
          <w:tcPr>
            <w:tcW w:w="5103" w:type="dxa"/>
            <w:gridSpan w:val="2"/>
          </w:tcPr>
          <w:p w14:paraId="5E07F7D3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6812BF" w:rsidRPr="00101D25" w14:paraId="1AD81AC7" w14:textId="77777777" w:rsidTr="00622836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79D2208" w14:textId="7CC2A531" w:rsidR="006812BF" w:rsidRPr="006812BF" w:rsidRDefault="006812BF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Afiliacja </w:t>
            </w:r>
          </w:p>
        </w:tc>
        <w:tc>
          <w:tcPr>
            <w:tcW w:w="5103" w:type="dxa"/>
            <w:gridSpan w:val="2"/>
          </w:tcPr>
          <w:p w14:paraId="62BA2987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6812BF" w:rsidRPr="00101D25" w14:paraId="4CC13607" w14:textId="77777777" w:rsidTr="0062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E660BFF" w14:textId="52483BD1" w:rsidR="006812BF" w:rsidRPr="006812BF" w:rsidRDefault="006812BF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Stopień, tytuł naukowy </w:t>
            </w:r>
          </w:p>
        </w:tc>
        <w:tc>
          <w:tcPr>
            <w:tcW w:w="5103" w:type="dxa"/>
            <w:gridSpan w:val="2"/>
          </w:tcPr>
          <w:p w14:paraId="51412F52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6812BF" w:rsidRPr="00101D25" w14:paraId="40F1931F" w14:textId="77777777" w:rsidTr="00622836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2FD210D" w14:textId="382B93DF" w:rsidR="006812BF" w:rsidRPr="006812BF" w:rsidRDefault="006812BF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Stanowisko zawodowe </w:t>
            </w:r>
          </w:p>
        </w:tc>
        <w:tc>
          <w:tcPr>
            <w:tcW w:w="5103" w:type="dxa"/>
            <w:gridSpan w:val="2"/>
          </w:tcPr>
          <w:p w14:paraId="33C8FF29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6812BF" w:rsidRPr="00101D25" w14:paraId="7C132CBB" w14:textId="77777777" w:rsidTr="0062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F92352F" w14:textId="26C1B25A" w:rsidR="006812BF" w:rsidRPr="006812BF" w:rsidRDefault="006812BF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E-mail </w:t>
            </w:r>
            <w:r w:rsidRPr="00101D25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 </w:t>
            </w:r>
          </w:p>
        </w:tc>
        <w:tc>
          <w:tcPr>
            <w:tcW w:w="5103" w:type="dxa"/>
            <w:gridSpan w:val="2"/>
          </w:tcPr>
          <w:p w14:paraId="0F95ACCF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6812BF" w:rsidRPr="00101D25" w14:paraId="6CB2357C" w14:textId="77777777" w:rsidTr="00622836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CE8FFC3" w14:textId="7AD4AEC5" w:rsidR="006812BF" w:rsidRPr="006812BF" w:rsidRDefault="006812BF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Telefon kontaktowy </w:t>
            </w:r>
          </w:p>
        </w:tc>
        <w:tc>
          <w:tcPr>
            <w:tcW w:w="5103" w:type="dxa"/>
            <w:gridSpan w:val="2"/>
          </w:tcPr>
          <w:p w14:paraId="73B7C94B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6812BF" w:rsidRPr="00101D25" w14:paraId="0458E06C" w14:textId="77777777" w:rsidTr="0062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2DE087A" w14:textId="4C41B6D3" w:rsidR="006812BF" w:rsidRPr="006812BF" w:rsidRDefault="006812BF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Udział: osobiście  lub online </w:t>
            </w:r>
          </w:p>
        </w:tc>
        <w:tc>
          <w:tcPr>
            <w:tcW w:w="5103" w:type="dxa"/>
            <w:gridSpan w:val="2"/>
          </w:tcPr>
          <w:p w14:paraId="1616D0E7" w14:textId="77777777" w:rsidR="006812BF" w:rsidRPr="00101D25" w:rsidRDefault="006812BF" w:rsidP="006812BF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1A7E14" w:rsidRPr="00101D25" w14:paraId="74D36AAA" w14:textId="77777777" w:rsidTr="00622836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D450DEE" w14:textId="02F01AC8" w:rsidR="001A7E14" w:rsidRPr="006812BF" w:rsidRDefault="001A7E14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szCs w:val="24"/>
              </w:rPr>
            </w:pPr>
            <w:r w:rsidRPr="00622836">
              <w:rPr>
                <w:rFonts w:eastAsia="Times New Roman" w:cs="Times New Roman"/>
                <w:bCs w:val="0"/>
                <w:color w:val="000000"/>
                <w:szCs w:val="24"/>
                <w:lang w:val="pl-PL"/>
              </w:rPr>
              <w:t>Język</w:t>
            </w:r>
            <w:r>
              <w:rPr>
                <w:rFonts w:eastAsia="Times New Roman" w:cs="Times New Roman"/>
                <w:bCs w:val="0"/>
                <w:color w:val="000000"/>
                <w:szCs w:val="24"/>
              </w:rPr>
              <w:t xml:space="preserve"> </w:t>
            </w:r>
            <w:r w:rsidRPr="00622836">
              <w:rPr>
                <w:rFonts w:eastAsia="Times New Roman" w:cs="Times New Roman"/>
                <w:bCs w:val="0"/>
                <w:color w:val="000000"/>
                <w:szCs w:val="24"/>
                <w:lang w:val="pl-PL"/>
              </w:rPr>
              <w:t>wystąpienia</w:t>
            </w:r>
          </w:p>
        </w:tc>
        <w:tc>
          <w:tcPr>
            <w:tcW w:w="5103" w:type="dxa"/>
            <w:gridSpan w:val="2"/>
          </w:tcPr>
          <w:p w14:paraId="1D342746" w14:textId="77777777" w:rsidR="001A7E14" w:rsidRPr="00101D25" w:rsidRDefault="001A7E14" w:rsidP="006812BF">
            <w:pPr>
              <w:suppressAutoHyphens w:val="0"/>
              <w:spacing w:after="160" w:line="259" w:lineRule="auto"/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6812BF" w:rsidRPr="00101D25" w14:paraId="7089055B" w14:textId="77777777" w:rsidTr="006228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2B72EF16" w14:textId="5D2B3DCF" w:rsidR="006812BF" w:rsidRPr="006812BF" w:rsidRDefault="006812BF" w:rsidP="006812BF">
            <w:pPr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Tytuł </w:t>
            </w:r>
            <w:r w:rsidR="001A7E14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>referatu</w:t>
            </w:r>
            <w:r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 </w:t>
            </w:r>
            <w:r w:rsidR="001A7E14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>w języku wystąpienia</w:t>
            </w:r>
          </w:p>
          <w:p w14:paraId="31109020" w14:textId="77777777" w:rsidR="006812BF" w:rsidRPr="006812BF" w:rsidRDefault="006812BF" w:rsidP="006812BF">
            <w:pPr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</w:p>
        </w:tc>
        <w:tc>
          <w:tcPr>
            <w:tcW w:w="5103" w:type="dxa"/>
            <w:gridSpan w:val="2"/>
          </w:tcPr>
          <w:p w14:paraId="335F77F0" w14:textId="77777777" w:rsidR="006812BF" w:rsidRPr="001A7E14" w:rsidRDefault="006812BF" w:rsidP="006812BF">
            <w:pPr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pl-PL"/>
              </w:rPr>
            </w:pPr>
          </w:p>
        </w:tc>
      </w:tr>
      <w:tr w:rsidR="006812BF" w:rsidRPr="00101D25" w14:paraId="327FED90" w14:textId="77777777" w:rsidTr="00622836">
        <w:trPr>
          <w:gridAfter w:val="1"/>
          <w:wAfter w:w="142" w:type="dxa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3B62D56D" w14:textId="66906263" w:rsidR="006812BF" w:rsidRPr="006812BF" w:rsidRDefault="006812BF" w:rsidP="006812BF">
            <w:pPr>
              <w:spacing w:line="360" w:lineRule="auto"/>
              <w:ind w:left="0" w:hanging="2"/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</w:pP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>Abstrakt</w:t>
            </w:r>
            <w:r w:rsidR="001A7E14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 w języku wystąpienia</w:t>
            </w:r>
            <w:r w:rsidRPr="006812BF"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 (150 słów)</w:t>
            </w:r>
            <w:r>
              <w:rPr>
                <w:rFonts w:eastAsia="Times New Roman" w:cs="Times New Roman"/>
                <w:bCs w:val="0"/>
                <w:color w:val="000000"/>
                <w:kern w:val="0"/>
                <w:szCs w:val="24"/>
                <w:lang w:val="pl-PL"/>
                <w14:ligatures w14:val="none"/>
              </w:rPr>
              <w:t xml:space="preserve"> </w:t>
            </w:r>
          </w:p>
        </w:tc>
        <w:tc>
          <w:tcPr>
            <w:tcW w:w="4961" w:type="dxa"/>
          </w:tcPr>
          <w:p w14:paraId="250E592E" w14:textId="77777777" w:rsidR="006812BF" w:rsidRPr="001A7E14" w:rsidRDefault="006812BF" w:rsidP="006812BF">
            <w:pPr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pl-PL"/>
              </w:rPr>
            </w:pPr>
          </w:p>
        </w:tc>
      </w:tr>
    </w:tbl>
    <w:p w14:paraId="3A175D96" w14:textId="77777777" w:rsidR="004E3BAC" w:rsidRDefault="004E3BAC" w:rsidP="005C4C35">
      <w:pPr>
        <w:pStyle w:val="ListParagraph"/>
        <w:spacing w:before="100" w:beforeAutospacing="1" w:after="100" w:afterAutospacing="1" w:line="360" w:lineRule="auto"/>
        <w:ind w:leftChars="0" w:left="1134" w:right="1418" w:firstLineChars="0" w:firstLine="0"/>
        <w:jc w:val="both"/>
        <w:rPr>
          <w:rFonts w:eastAsia="Times New Roman" w:cs="Times New Roman"/>
          <w:szCs w:val="24"/>
        </w:rPr>
      </w:pPr>
    </w:p>
    <w:p w14:paraId="71DB94E8" w14:textId="095A2046" w:rsidR="004E3BAC" w:rsidRDefault="004E3BAC" w:rsidP="00622836">
      <w:pPr>
        <w:pStyle w:val="ListParagraph"/>
        <w:spacing w:before="100" w:beforeAutospacing="1" w:after="100" w:afterAutospacing="1" w:line="360" w:lineRule="auto"/>
        <w:ind w:leftChars="0" w:left="1134" w:right="1132" w:firstLineChars="0" w:firstLine="0"/>
        <w:jc w:val="both"/>
        <w:rPr>
          <w:rFonts w:eastAsia="Times New Roman" w:cs="Times New Roman"/>
          <w:szCs w:val="24"/>
        </w:rPr>
      </w:pPr>
      <w:r w:rsidRPr="004E3BAC">
        <w:rPr>
          <w:rFonts w:eastAsia="Times New Roman" w:cs="Times New Roman"/>
          <w:szCs w:val="24"/>
        </w:rPr>
        <w:t>Wypełniony formularz</w:t>
      </w:r>
      <w:r>
        <w:rPr>
          <w:rFonts w:eastAsia="Times New Roman" w:cs="Times New Roman"/>
          <w:szCs w:val="24"/>
        </w:rPr>
        <w:t xml:space="preserve"> zgłoszeniowy</w:t>
      </w:r>
      <w:r w:rsidRPr="004E3BAC">
        <w:rPr>
          <w:rFonts w:eastAsia="Times New Roman" w:cs="Times New Roman"/>
          <w:szCs w:val="24"/>
        </w:rPr>
        <w:t xml:space="preserve"> prosimy przesłać na </w:t>
      </w:r>
      <w:r>
        <w:rPr>
          <w:rFonts w:eastAsia="Times New Roman" w:cs="Times New Roman"/>
          <w:szCs w:val="24"/>
        </w:rPr>
        <w:t xml:space="preserve">nastepujące </w:t>
      </w:r>
      <w:r w:rsidRPr="004E3BAC">
        <w:rPr>
          <w:rFonts w:eastAsia="Times New Roman" w:cs="Times New Roman"/>
          <w:szCs w:val="24"/>
        </w:rPr>
        <w:t>adres</w:t>
      </w:r>
      <w:r>
        <w:rPr>
          <w:rFonts w:eastAsia="Times New Roman" w:cs="Times New Roman"/>
          <w:szCs w:val="24"/>
        </w:rPr>
        <w:t>y</w:t>
      </w:r>
      <w:r w:rsidRPr="004E3BAC">
        <w:rPr>
          <w:rFonts w:eastAsia="Times New Roman" w:cs="Times New Roman"/>
          <w:szCs w:val="24"/>
        </w:rPr>
        <w:t xml:space="preserve"> e-mail: </w:t>
      </w:r>
      <w:hyperlink r:id="rId7" w:tgtFrame="_blank" w:history="1">
        <w:r w:rsidRPr="004E3BAC">
          <w:rPr>
            <w:rStyle w:val="Hyperlink"/>
            <w:rFonts w:eastAsia="Times New Roman" w:cs="Times New Roman"/>
            <w:szCs w:val="24"/>
          </w:rPr>
          <w:t>oasconference2025@gmail.com</w:t>
        </w:r>
      </w:hyperlink>
      <w:r>
        <w:rPr>
          <w:rFonts w:eastAsia="Times New Roman" w:cs="Times New Roman"/>
          <w:szCs w:val="24"/>
        </w:rPr>
        <w:t xml:space="preserve"> oraz </w:t>
      </w:r>
      <w:hyperlink r:id="rId8" w:history="1">
        <w:r w:rsidRPr="00500638">
          <w:rPr>
            <w:rStyle w:val="Hyperlink"/>
            <w:rFonts w:eastAsia="Times New Roman" w:cs="Times New Roman"/>
            <w:szCs w:val="24"/>
          </w:rPr>
          <w:t>emitwa@amu.edu.pl</w:t>
        </w:r>
      </w:hyperlink>
      <w:r>
        <w:rPr>
          <w:rFonts w:eastAsia="Times New Roman" w:cs="Times New Roman"/>
          <w:szCs w:val="24"/>
        </w:rPr>
        <w:t xml:space="preserve"> </w:t>
      </w:r>
      <w:r w:rsidRPr="004E3BAC">
        <w:rPr>
          <w:rFonts w:eastAsia="Times New Roman" w:cs="Times New Roman"/>
          <w:szCs w:val="24"/>
        </w:rPr>
        <w:t xml:space="preserve">do </w:t>
      </w:r>
      <w:r>
        <w:rPr>
          <w:rFonts w:eastAsia="Times New Roman" w:cs="Times New Roman"/>
          <w:szCs w:val="24"/>
        </w:rPr>
        <w:t>15 września</w:t>
      </w:r>
      <w:r w:rsidRPr="004E3BAC">
        <w:rPr>
          <w:rFonts w:eastAsia="Times New Roman" w:cs="Times New Roman"/>
          <w:szCs w:val="24"/>
        </w:rPr>
        <w:t xml:space="preserve"> 202</w:t>
      </w:r>
      <w:r>
        <w:rPr>
          <w:rFonts w:eastAsia="Times New Roman" w:cs="Times New Roman"/>
          <w:szCs w:val="24"/>
        </w:rPr>
        <w:t>5 roku</w:t>
      </w:r>
      <w:r w:rsidRPr="004E3BAC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K</w:t>
      </w:r>
      <w:r w:rsidRPr="004E3BAC">
        <w:rPr>
          <w:rFonts w:eastAsia="Times New Roman" w:cs="Times New Roman"/>
          <w:szCs w:val="24"/>
        </w:rPr>
        <w:t xml:space="preserve">onferencja </w:t>
      </w:r>
      <w:r w:rsidR="009A2DC4">
        <w:rPr>
          <w:rFonts w:eastAsia="Times New Roman" w:cs="Times New Roman"/>
          <w:szCs w:val="24"/>
        </w:rPr>
        <w:t>odbędzie się</w:t>
      </w:r>
      <w:r w:rsidRPr="004E3BAC">
        <w:rPr>
          <w:rFonts w:eastAsia="Times New Roman" w:cs="Times New Roman"/>
          <w:szCs w:val="24"/>
        </w:rPr>
        <w:t xml:space="preserve"> w dwóch językach: angielskim i polskim. W związku z tym przyjmujemy zgłoszenia albo w języku polskim, albo języku angielskim.</w:t>
      </w:r>
      <w:r w:rsidR="009A2DC4">
        <w:rPr>
          <w:rFonts w:eastAsia="Times New Roman" w:cs="Times New Roman"/>
          <w:szCs w:val="24"/>
        </w:rPr>
        <w:t xml:space="preserve"> </w:t>
      </w:r>
      <w:r w:rsidRPr="004E3BAC">
        <w:rPr>
          <w:rFonts w:eastAsia="Times New Roman" w:cs="Times New Roman"/>
          <w:szCs w:val="24"/>
        </w:rPr>
        <w:t>Dodatkowe informacje organizacyjne prześlemy po zaakceptowaniu zgłoszenia</w:t>
      </w:r>
      <w:r>
        <w:rPr>
          <w:rFonts w:eastAsia="Times New Roman" w:cs="Times New Roman"/>
          <w:szCs w:val="24"/>
        </w:rPr>
        <w:t xml:space="preserve">. </w:t>
      </w:r>
    </w:p>
    <w:p w14:paraId="2D1F497F" w14:textId="42B51A48" w:rsidR="00585C9B" w:rsidRPr="005C4C35" w:rsidRDefault="00585C9B" w:rsidP="00622836">
      <w:pPr>
        <w:pStyle w:val="ListParagraph"/>
        <w:spacing w:before="100" w:beforeAutospacing="1" w:after="100" w:afterAutospacing="1" w:line="360" w:lineRule="auto"/>
        <w:ind w:leftChars="0" w:left="1134" w:right="1132" w:firstLineChars="0" w:firstLine="0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color w:val="000000"/>
          <w:szCs w:val="24"/>
        </w:rPr>
        <w:t xml:space="preserve">*Liczba dni i termin konferencji mogą </w:t>
      </w:r>
      <w:r w:rsidR="009C16E0">
        <w:rPr>
          <w:rFonts w:eastAsia="Times New Roman" w:cs="Times New Roman"/>
          <w:b/>
          <w:color w:val="000000"/>
          <w:szCs w:val="24"/>
        </w:rPr>
        <w:t>być subtelnie zmienione</w:t>
      </w:r>
    </w:p>
    <w:p w14:paraId="7181366C" w14:textId="1FAAF20F" w:rsidR="006812BF" w:rsidRDefault="0096339B" w:rsidP="006812BF">
      <w:pPr>
        <w:spacing w:before="100" w:beforeAutospacing="1" w:after="100" w:afterAutospacing="1" w:line="360" w:lineRule="auto"/>
        <w:ind w:leftChars="470" w:left="1130" w:right="1418" w:hanging="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</w:p>
    <w:p w14:paraId="6B19460C" w14:textId="788A553E" w:rsidR="005E1BC2" w:rsidRPr="006812BF" w:rsidRDefault="006812BF" w:rsidP="006812BF">
      <w:pPr>
        <w:spacing w:before="100" w:beforeAutospacing="1" w:after="100" w:afterAutospacing="1" w:line="240" w:lineRule="auto"/>
        <w:ind w:leftChars="470" w:left="1130" w:right="1418" w:hanging="2"/>
        <w:jc w:val="both"/>
        <w:rPr>
          <w:sz w:val="16"/>
          <w:szCs w:val="16"/>
        </w:rPr>
      </w:pPr>
      <w:r w:rsidRPr="006812BF">
        <w:rPr>
          <w:rFonts w:asciiTheme="minorHAnsi" w:hAnsiTheme="minorHAnsi" w:cstheme="minorHAnsi"/>
          <w:sz w:val="16"/>
          <w:szCs w:val="16"/>
        </w:rPr>
        <w:t>Organizatorzy konferencji - Uniwersytet Marii Curie-Skłodowskiej (Lublin) i Uniwersytet im. Adama Mickiew</w:t>
      </w:r>
      <w:r>
        <w:rPr>
          <w:rFonts w:asciiTheme="minorHAnsi" w:hAnsiTheme="minorHAnsi" w:cstheme="minorHAnsi"/>
          <w:sz w:val="16"/>
          <w:szCs w:val="16"/>
        </w:rPr>
        <w:t>i</w:t>
      </w:r>
      <w:r w:rsidRPr="006812BF">
        <w:rPr>
          <w:rFonts w:asciiTheme="minorHAnsi" w:hAnsiTheme="minorHAnsi" w:cstheme="minorHAnsi"/>
          <w:sz w:val="16"/>
          <w:szCs w:val="16"/>
        </w:rPr>
        <w:t>cza (Poznań) - są administratorami danych osobowych i przetwarzają dane otrzymane w trakcie rejestracji na konferencję. Uniwersytety zobowiązują się do przestrzegania zasad bezpieczeństwa i ochrony prywatności uczestników konferencji. Zasady przechowywania i wykorzystania danych: W momencie rejestracji na konferencję dane użytkownika zostają zapisane w bazie danych i przechowywane przez okres niezbędny do obsługi konferencji. Użytkownik ma prawo do wglądu do tych danych, i modyfikacji i usunięcia. Zbierane dane są wykorzystywane tylko i wyłącznie w celach obsługi konferencji, np.: rejestracji uczestnika, informowania o zmianach i wydarzeniach dotyczących konferencji,</w:t>
      </w:r>
      <w:r w:rsidRPr="006812BF">
        <w:rPr>
          <w:sz w:val="16"/>
          <w:szCs w:val="16"/>
        </w:rPr>
        <w:t xml:space="preserve"> umożliwienia płatności internetowych, czy korzystania z lokalnej sieci wi-fi. Dane te będą przetwarzane tylko przez organizatorów konferencji i nie b</w:t>
      </w:r>
      <w:r>
        <w:rPr>
          <w:sz w:val="16"/>
          <w:szCs w:val="16"/>
        </w:rPr>
        <w:t>ę</w:t>
      </w:r>
      <w:r w:rsidRPr="006812BF">
        <w:rPr>
          <w:sz w:val="16"/>
          <w:szCs w:val="16"/>
        </w:rPr>
        <w:t>dą przekazywane osobom/podmiotom trzecim. Podając swoje dane użytkownik zgadza się na ich przechowywanie i przetwarzanie.</w:t>
      </w:r>
    </w:p>
    <w:sectPr w:rsidR="005E1BC2" w:rsidRPr="006812BF" w:rsidSect="006A79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695" w:right="284" w:bottom="2410" w:left="284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B683D" w14:textId="77777777" w:rsidR="000256DB" w:rsidRDefault="000256DB" w:rsidP="0096339B">
      <w:pPr>
        <w:spacing w:line="240" w:lineRule="auto"/>
        <w:ind w:left="0" w:hanging="2"/>
      </w:pPr>
      <w:r>
        <w:separator/>
      </w:r>
    </w:p>
  </w:endnote>
  <w:endnote w:type="continuationSeparator" w:id="0">
    <w:p w14:paraId="4A37F49B" w14:textId="77777777" w:rsidR="000256DB" w:rsidRDefault="000256DB" w:rsidP="0096339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5F522" w14:textId="77777777" w:rsidR="0029203D" w:rsidRDefault="00292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C23D" w14:textId="54BF5B1C" w:rsidR="0096339B" w:rsidRDefault="00836D78">
    <w:pPr>
      <w:pStyle w:val="Footer"/>
    </w:pPr>
    <w:r>
      <w:rPr>
        <w:noProof/>
        <w:lang w:eastAsia="pl-PL"/>
      </w:rPr>
      <w:drawing>
        <wp:inline distT="0" distB="0" distL="0" distR="0" wp14:anchorId="7E3B2B05" wp14:editId="0003C09D">
          <wp:extent cx="1390650" cy="579810"/>
          <wp:effectExtent l="0" t="0" r="0" b="0"/>
          <wp:docPr id="1780562769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m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74" cy="657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29203D">
      <w:rPr>
        <w:noProof/>
        <w:lang w:eastAsia="pl-PL"/>
      </w:rPr>
      <w:drawing>
        <wp:inline distT="0" distB="0" distL="0" distR="0" wp14:anchorId="7F46D084" wp14:editId="3566F7C1">
          <wp:extent cx="628650" cy="714248"/>
          <wp:effectExtent l="0" t="0" r="0" b="0"/>
          <wp:docPr id="893253519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82" cy="744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C4C35">
      <w:t xml:space="preserve">          </w:t>
    </w:r>
    <w:r w:rsidR="0029203D">
      <w:rPr>
        <w:noProof/>
        <w:lang w:eastAsia="pl-PL"/>
      </w:rPr>
      <w:drawing>
        <wp:inline distT="0" distB="0" distL="0" distR="0" wp14:anchorId="1CC32E75" wp14:editId="7D1BC998">
          <wp:extent cx="1047750" cy="597896"/>
          <wp:effectExtent l="0" t="0" r="0" b="0"/>
          <wp:docPr id="81950460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mcs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597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C35">
      <w:t xml:space="preserve">   </w:t>
    </w:r>
    <w:r>
      <w:t xml:space="preserve"> </w:t>
    </w:r>
    <w:r w:rsidR="005C4C35">
      <w:rPr>
        <w:noProof/>
      </w:rPr>
      <w:t xml:space="preserve">          </w:t>
    </w:r>
    <w:r w:rsidR="0029203D" w:rsidRPr="0029203D">
      <w:rPr>
        <w:noProof/>
        <w:lang w:eastAsia="pl-PL"/>
      </w:rPr>
      <w:drawing>
        <wp:inline distT="0" distB="0" distL="0" distR="0" wp14:anchorId="1FB31FF8" wp14:editId="3BD286C8">
          <wp:extent cx="878840" cy="866670"/>
          <wp:effectExtent l="6350" t="0" r="3810" b="3810"/>
          <wp:docPr id="1660424515" name="Obraz 30" descr="C:\Users\user\Downloads\logoPA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PAO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85428" cy="873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4C35">
      <w:rPr>
        <w:noProof/>
      </w:rPr>
      <w:t xml:space="preserve">      </w:t>
    </w:r>
    <w:r w:rsidR="00AC7060" w:rsidRPr="0029203D">
      <w:rPr>
        <w:noProof/>
      </w:rPr>
      <w:object w:dxaOrig="3750" w:dyaOrig="4685" w14:anchorId="71BB0F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.5pt;height:76.5pt">
          <v:imagedata r:id="rId5" o:title=""/>
        </v:shape>
        <o:OLEObject Type="Embed" ProgID="Acrobat.Document.DC" ShapeID="_x0000_i1025" DrawAspect="Content" ObjectID="_1802408381" r:id="rId6"/>
      </w:object>
    </w:r>
    <w:r w:rsidR="005C4C35">
      <w:rPr>
        <w:noProof/>
      </w:rPr>
      <w:t xml:space="preserve">            </w:t>
    </w:r>
    <w:r w:rsidR="00AC7060" w:rsidRPr="00AC7060">
      <w:rPr>
        <w:noProof/>
        <w:lang w:eastAsia="pl-PL"/>
      </w:rPr>
      <w:drawing>
        <wp:inline distT="0" distB="0" distL="0" distR="0" wp14:anchorId="4D52E9C6" wp14:editId="228C6AB6">
          <wp:extent cx="742950" cy="742950"/>
          <wp:effectExtent l="0" t="0" r="0" b="0"/>
          <wp:docPr id="1325600454" name="Obraz 31" descr="C:\Users\user\Downloads\unname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unnamed.gi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B8DA0" w14:textId="77777777" w:rsidR="0029203D" w:rsidRDefault="00292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E88E" w14:textId="77777777" w:rsidR="000256DB" w:rsidRDefault="000256DB" w:rsidP="0096339B">
      <w:pPr>
        <w:spacing w:line="240" w:lineRule="auto"/>
        <w:ind w:left="0" w:hanging="2"/>
      </w:pPr>
      <w:r>
        <w:separator/>
      </w:r>
    </w:p>
  </w:footnote>
  <w:footnote w:type="continuationSeparator" w:id="0">
    <w:p w14:paraId="5A5F1458" w14:textId="77777777" w:rsidR="000256DB" w:rsidRDefault="000256DB" w:rsidP="0096339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2EBB" w14:textId="00538109" w:rsidR="0096339B" w:rsidRDefault="00000000">
    <w:pPr>
      <w:pStyle w:val="Header"/>
    </w:pPr>
    <w:r>
      <w:rPr>
        <w:noProof/>
        <w:lang w:eastAsia="pl-PL"/>
      </w:rPr>
      <w:pict w14:anchorId="1E89D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05219" o:spid="_x0000_s1034" type="#_x0000_t75" style="position:absolute;margin-left:0;margin-top:0;width:484.35pt;height:685.2pt;z-index:-25165721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3F40" w14:textId="2927351A" w:rsidR="0096339B" w:rsidRDefault="00000000">
    <w:pPr>
      <w:pStyle w:val="Header"/>
    </w:pPr>
    <w:r>
      <w:rPr>
        <w:noProof/>
        <w:lang w:eastAsia="pl-PL"/>
      </w:rPr>
      <w:pict w14:anchorId="602CDF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05220" o:spid="_x0000_s1035" type="#_x0000_t75" style="position:absolute;margin-left:0;margin-top:0;width:484.35pt;height:685.2pt;z-index:-25165619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794F" w14:textId="6A184EA5" w:rsidR="0096339B" w:rsidRDefault="00000000">
    <w:pPr>
      <w:pStyle w:val="Header"/>
    </w:pPr>
    <w:r>
      <w:rPr>
        <w:noProof/>
        <w:lang w:eastAsia="pl-PL"/>
      </w:rPr>
      <w:pict w14:anchorId="418E04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05218" o:spid="_x0000_s1033" type="#_x0000_t75" style="position:absolute;margin-left:0;margin-top:0;width:484.35pt;height:685.2pt;z-index:-251658240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70AE4"/>
    <w:multiLevelType w:val="hybridMultilevel"/>
    <w:tmpl w:val="E3D28E4C"/>
    <w:lvl w:ilvl="0" w:tplc="0415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" w15:restartNumberingAfterBreak="0">
    <w:nsid w:val="76E91389"/>
    <w:multiLevelType w:val="hybridMultilevel"/>
    <w:tmpl w:val="38384ABC"/>
    <w:lvl w:ilvl="0" w:tplc="0415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 w16cid:durableId="197671310">
    <w:abstractNumId w:val="1"/>
  </w:num>
  <w:num w:numId="2" w16cid:durableId="2030250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7F1"/>
    <w:rsid w:val="000256DB"/>
    <w:rsid w:val="00102695"/>
    <w:rsid w:val="00106ED5"/>
    <w:rsid w:val="001248F1"/>
    <w:rsid w:val="00132292"/>
    <w:rsid w:val="001A7E14"/>
    <w:rsid w:val="001B451B"/>
    <w:rsid w:val="001C1334"/>
    <w:rsid w:val="00211AEA"/>
    <w:rsid w:val="002130D9"/>
    <w:rsid w:val="002714F7"/>
    <w:rsid w:val="0029203D"/>
    <w:rsid w:val="0029376B"/>
    <w:rsid w:val="002B5847"/>
    <w:rsid w:val="002D38B0"/>
    <w:rsid w:val="00301AA7"/>
    <w:rsid w:val="00401CAD"/>
    <w:rsid w:val="0042509A"/>
    <w:rsid w:val="00425115"/>
    <w:rsid w:val="00465BBA"/>
    <w:rsid w:val="00497BA6"/>
    <w:rsid w:val="004E3BAC"/>
    <w:rsid w:val="004F2675"/>
    <w:rsid w:val="00585C9B"/>
    <w:rsid w:val="005C4C35"/>
    <w:rsid w:val="005D27C2"/>
    <w:rsid w:val="005E1BC2"/>
    <w:rsid w:val="006051F2"/>
    <w:rsid w:val="00622836"/>
    <w:rsid w:val="006812BF"/>
    <w:rsid w:val="006871CB"/>
    <w:rsid w:val="006A7972"/>
    <w:rsid w:val="007325A5"/>
    <w:rsid w:val="00752AE7"/>
    <w:rsid w:val="007659CD"/>
    <w:rsid w:val="00773320"/>
    <w:rsid w:val="00773C65"/>
    <w:rsid w:val="00796F31"/>
    <w:rsid w:val="007B6964"/>
    <w:rsid w:val="007C7845"/>
    <w:rsid w:val="00822EB7"/>
    <w:rsid w:val="00836D78"/>
    <w:rsid w:val="009628F3"/>
    <w:rsid w:val="0096339B"/>
    <w:rsid w:val="009A2DC4"/>
    <w:rsid w:val="009C16E0"/>
    <w:rsid w:val="009D3266"/>
    <w:rsid w:val="00A017F1"/>
    <w:rsid w:val="00A1359B"/>
    <w:rsid w:val="00A3088B"/>
    <w:rsid w:val="00A51FA4"/>
    <w:rsid w:val="00A77D54"/>
    <w:rsid w:val="00AC7060"/>
    <w:rsid w:val="00B007B7"/>
    <w:rsid w:val="00B83FD2"/>
    <w:rsid w:val="00BB2A9E"/>
    <w:rsid w:val="00C171C9"/>
    <w:rsid w:val="00C4559F"/>
    <w:rsid w:val="00C9741B"/>
    <w:rsid w:val="00CC39D6"/>
    <w:rsid w:val="00D4584D"/>
    <w:rsid w:val="00D915AF"/>
    <w:rsid w:val="00DD3998"/>
    <w:rsid w:val="00DE4E55"/>
    <w:rsid w:val="00E14CDF"/>
    <w:rsid w:val="00E15CDE"/>
    <w:rsid w:val="00EB6A03"/>
    <w:rsid w:val="00ED4B21"/>
    <w:rsid w:val="00EE0279"/>
    <w:rsid w:val="00F40CC2"/>
    <w:rsid w:val="00FB5A0A"/>
    <w:rsid w:val="00FF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743940"/>
  <w15:chartTrackingRefBased/>
  <w15:docId w15:val="{B554420D-AAC8-42B4-96E9-324B0F54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0D9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sz w:val="24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339B"/>
    <w:pPr>
      <w:tabs>
        <w:tab w:val="center" w:pos="4536"/>
        <w:tab w:val="right" w:pos="9072"/>
      </w:tabs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6339B"/>
  </w:style>
  <w:style w:type="paragraph" w:styleId="Footer">
    <w:name w:val="footer"/>
    <w:basedOn w:val="Normal"/>
    <w:link w:val="FooterChar"/>
    <w:uiPriority w:val="99"/>
    <w:unhideWhenUsed/>
    <w:rsid w:val="0096339B"/>
    <w:pPr>
      <w:tabs>
        <w:tab w:val="center" w:pos="4536"/>
        <w:tab w:val="right" w:pos="9072"/>
      </w:tabs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6339B"/>
  </w:style>
  <w:style w:type="paragraph" w:styleId="ListParagraph">
    <w:name w:val="List Paragraph"/>
    <w:basedOn w:val="Normal"/>
    <w:uiPriority w:val="34"/>
    <w:qFormat/>
    <w:rsid w:val="005C4C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B6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A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A03"/>
    <w:rPr>
      <w:rFonts w:ascii="Times New Roman" w:eastAsia="Calibri" w:hAnsi="Times New Roman" w:cs="Calibri"/>
      <w:position w:val="-1"/>
      <w:sz w:val="20"/>
      <w:szCs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A03"/>
    <w:rPr>
      <w:rFonts w:ascii="Times New Roman" w:eastAsia="Calibri" w:hAnsi="Times New Roman" w:cs="Calibri"/>
      <w:b/>
      <w:bCs/>
      <w:position w:val="-1"/>
      <w:sz w:val="20"/>
      <w:szCs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A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A03"/>
    <w:rPr>
      <w:rFonts w:ascii="Segoe UI" w:eastAsia="Calibri" w:hAnsi="Segoe UI" w:cs="Segoe UI"/>
      <w:position w:val="-1"/>
      <w:sz w:val="18"/>
      <w:szCs w:val="18"/>
      <w:lang w:eastAsia="pl-PL"/>
    </w:rPr>
  </w:style>
  <w:style w:type="character" w:styleId="Hyperlink">
    <w:name w:val="Hyperlink"/>
    <w:basedOn w:val="DefaultParagraphFont"/>
    <w:uiPriority w:val="99"/>
    <w:unhideWhenUsed/>
    <w:rsid w:val="004E3B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BAC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6812BF"/>
    <w:pPr>
      <w:spacing w:after="0" w:line="240" w:lineRule="auto"/>
    </w:pPr>
    <w:rPr>
      <w:kern w:val="2"/>
      <w:lang w:val="en-GB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itwa@amu.edu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oasconference2025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oleObject1.bin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Krzysztof Antczak</cp:lastModifiedBy>
  <cp:revision>16</cp:revision>
  <cp:lastPrinted>2025-03-01T13:05:00Z</cp:lastPrinted>
  <dcterms:created xsi:type="dcterms:W3CDTF">2025-02-04T09:56:00Z</dcterms:created>
  <dcterms:modified xsi:type="dcterms:W3CDTF">2025-03-02T07:13:00Z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2024-12-05T12:41:28Z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aa71f716-79d0-46f1-bef6-d19cf7df9197</vt:lpwstr>
  </property>
  <property fmtid="{D5CDD505-2E9C-101B-9397-08002B2CF9AE}" pid="8" name="MSIP_Label_e463cba9-5f6c-478d-9329-7b2295e4e8ed_ContentBits">
    <vt:lpwstr>0</vt:lpwstr>
  </property>
</Properties>
</file>