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7C43" w14:textId="77777777" w:rsidR="00547EAF" w:rsidRPr="002C6D4F" w:rsidRDefault="00547EAF" w:rsidP="000C646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Dr Michał Wallner</w:t>
      </w:r>
    </w:p>
    <w:p w14:paraId="6549E3FB" w14:textId="2DF447F0" w:rsidR="00547EAF" w:rsidRPr="002C6D4F" w:rsidRDefault="00547EAF" w:rsidP="000C646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Wydział Politologii i Dziennikarstwa UMCS</w:t>
      </w:r>
      <w:r w:rsidRPr="002C6D4F">
        <w:rPr>
          <w:rFonts w:ascii="Calibri" w:hAnsi="Calibri" w:cs="Calibri"/>
          <w:sz w:val="24"/>
          <w:szCs w:val="24"/>
        </w:rPr>
        <w:tab/>
      </w:r>
      <w:r w:rsidRPr="002C6D4F">
        <w:rPr>
          <w:rFonts w:ascii="Calibri" w:hAnsi="Calibri" w:cs="Calibri"/>
          <w:sz w:val="24"/>
          <w:szCs w:val="24"/>
        </w:rPr>
        <w:tab/>
      </w:r>
    </w:p>
    <w:p w14:paraId="5EBC0DDE" w14:textId="68398FB0" w:rsidR="00547EAF" w:rsidRPr="002C6D4F" w:rsidRDefault="00547EAF" w:rsidP="000C6460">
      <w:pPr>
        <w:pStyle w:val="Nagwek"/>
        <w:ind w:firstLine="0"/>
        <w:rPr>
          <w:rFonts w:cs="Calibri"/>
          <w:sz w:val="24"/>
          <w:szCs w:val="24"/>
        </w:rPr>
      </w:pPr>
      <w:r w:rsidRPr="002C6D4F">
        <w:rPr>
          <w:rFonts w:cs="Calibri"/>
          <w:sz w:val="24"/>
          <w:szCs w:val="24"/>
        </w:rPr>
        <w:t>Rok akademicki 202</w:t>
      </w:r>
      <w:r w:rsidR="00F15DEF" w:rsidRPr="002C6D4F">
        <w:rPr>
          <w:rFonts w:cs="Calibri"/>
          <w:sz w:val="24"/>
          <w:szCs w:val="24"/>
        </w:rPr>
        <w:t>4</w:t>
      </w:r>
      <w:r w:rsidRPr="002C6D4F">
        <w:rPr>
          <w:rFonts w:cs="Calibri"/>
          <w:sz w:val="24"/>
          <w:szCs w:val="24"/>
        </w:rPr>
        <w:t>/202</w:t>
      </w:r>
      <w:r w:rsidR="00F15DEF" w:rsidRPr="002C6D4F">
        <w:rPr>
          <w:rFonts w:cs="Calibri"/>
          <w:sz w:val="24"/>
          <w:szCs w:val="24"/>
        </w:rPr>
        <w:t>5</w:t>
      </w:r>
    </w:p>
    <w:p w14:paraId="6F6CD6E3" w14:textId="77777777" w:rsidR="00547EAF" w:rsidRPr="002C6D4F" w:rsidRDefault="00547EAF" w:rsidP="000C646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Konsultacje: poniedziałki i piątki w godz. 8:30-9:30 (pokój A5.14)</w:t>
      </w:r>
    </w:p>
    <w:p w14:paraId="536A7483" w14:textId="75038594" w:rsidR="00F15DEF" w:rsidRPr="002C6D4F" w:rsidRDefault="00F15DEF" w:rsidP="000C6460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Egzamin</w:t>
      </w:r>
      <w:r w:rsidR="00CB510E" w:rsidRPr="002C6D4F">
        <w:rPr>
          <w:rFonts w:ascii="Calibri" w:hAnsi="Calibri" w:cs="Calibri"/>
          <w:sz w:val="24"/>
          <w:szCs w:val="24"/>
        </w:rPr>
        <w:t>: 23 czerwca</w:t>
      </w:r>
      <w:r w:rsidR="00647DEA" w:rsidRPr="002C6D4F">
        <w:rPr>
          <w:rFonts w:ascii="Calibri" w:hAnsi="Calibri" w:cs="Calibri"/>
          <w:sz w:val="24"/>
          <w:szCs w:val="24"/>
        </w:rPr>
        <w:t xml:space="preserve"> 2025 </w:t>
      </w:r>
      <w:r w:rsidR="002C6D4F">
        <w:rPr>
          <w:rFonts w:ascii="Calibri" w:hAnsi="Calibri" w:cs="Calibri"/>
          <w:sz w:val="24"/>
          <w:szCs w:val="24"/>
        </w:rPr>
        <w:t xml:space="preserve">r. </w:t>
      </w:r>
      <w:r w:rsidR="00647DEA" w:rsidRPr="002C6D4F">
        <w:rPr>
          <w:rFonts w:ascii="Calibri" w:hAnsi="Calibri" w:cs="Calibri"/>
          <w:sz w:val="24"/>
          <w:szCs w:val="24"/>
        </w:rPr>
        <w:t>(poniedziałek)</w:t>
      </w:r>
    </w:p>
    <w:p w14:paraId="3D7CA91E" w14:textId="77777777" w:rsidR="00547EAF" w:rsidRPr="00547EAF" w:rsidRDefault="00547EAF" w:rsidP="00547EAF">
      <w:pPr>
        <w:rPr>
          <w:rFonts w:ascii="Calibri" w:hAnsi="Calibri" w:cs="Calibri"/>
        </w:rPr>
      </w:pPr>
    </w:p>
    <w:p w14:paraId="0811F907" w14:textId="77777777" w:rsidR="002C6D4F" w:rsidRDefault="002C6D4F" w:rsidP="00547EAF">
      <w:pPr>
        <w:spacing w:after="0" w:line="240" w:lineRule="auto"/>
        <w:ind w:left="720" w:hanging="360"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120D8FA5" w14:textId="3CD30FCD" w:rsidR="00547EAF" w:rsidRPr="00547EAF" w:rsidRDefault="00547EAF" w:rsidP="00547EAF">
      <w:pPr>
        <w:spacing w:after="0" w:line="240" w:lineRule="auto"/>
        <w:ind w:left="720" w:hanging="360"/>
        <w:jc w:val="center"/>
        <w:rPr>
          <w:rFonts w:ascii="Calibri" w:hAnsi="Calibri" w:cs="Calibri"/>
          <w:b/>
          <w:bCs/>
          <w:sz w:val="30"/>
          <w:szCs w:val="30"/>
        </w:rPr>
      </w:pPr>
      <w:r w:rsidRPr="00547EAF">
        <w:rPr>
          <w:rFonts w:ascii="Calibri" w:hAnsi="Calibri" w:cs="Calibri"/>
          <w:b/>
          <w:bCs/>
          <w:sz w:val="30"/>
          <w:szCs w:val="30"/>
        </w:rPr>
        <w:t>Administracja publiczna w świecie (WY)</w:t>
      </w:r>
    </w:p>
    <w:p w14:paraId="128A3144" w14:textId="77777777" w:rsidR="00547EAF" w:rsidRPr="00547EAF" w:rsidRDefault="00547EAF" w:rsidP="00547EAF">
      <w:pPr>
        <w:spacing w:after="0" w:line="240" w:lineRule="auto"/>
        <w:ind w:left="720" w:hanging="360"/>
        <w:rPr>
          <w:rFonts w:ascii="Calibri" w:hAnsi="Calibri" w:cs="Calibri"/>
        </w:rPr>
      </w:pPr>
    </w:p>
    <w:p w14:paraId="4E9C8949" w14:textId="7B2912FC" w:rsidR="0030490A" w:rsidRPr="002C6D4F" w:rsidRDefault="00E82008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Krótka h</w:t>
      </w:r>
      <w:r w:rsidR="0030490A" w:rsidRPr="002C6D4F">
        <w:rPr>
          <w:rFonts w:ascii="Calibri" w:hAnsi="Calibri" w:cs="Calibri"/>
          <w:sz w:val="24"/>
          <w:szCs w:val="24"/>
        </w:rPr>
        <w:t>istoria administracji publicznej</w:t>
      </w:r>
      <w:r w:rsidR="00FC3B70" w:rsidRPr="002C6D4F">
        <w:rPr>
          <w:rFonts w:ascii="Calibri" w:hAnsi="Calibri" w:cs="Calibri"/>
          <w:sz w:val="24"/>
          <w:szCs w:val="24"/>
        </w:rPr>
        <w:t xml:space="preserve"> (część I)</w:t>
      </w:r>
    </w:p>
    <w:p w14:paraId="77A2C140" w14:textId="4D41F3FE" w:rsidR="00FC3B70" w:rsidRPr="002C6D4F" w:rsidRDefault="00FC3B70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Krótka historia administracji publicznej (część II)</w:t>
      </w:r>
    </w:p>
    <w:p w14:paraId="40412BC5" w14:textId="4875146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Zjednoczonym Królestwie Wielkiej Brytanii i Irlandii Północnej</w:t>
      </w:r>
    </w:p>
    <w:p w14:paraId="1F38FA36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Stanach Zjednoczonych Ameryki</w:t>
      </w:r>
    </w:p>
    <w:p w14:paraId="67E3B4B1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Republice Francuskiej</w:t>
      </w:r>
    </w:p>
    <w:p w14:paraId="2597EAA8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Republice Włoskiej</w:t>
      </w:r>
    </w:p>
    <w:p w14:paraId="5011E847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Królestwie Hiszpanii</w:t>
      </w:r>
    </w:p>
    <w:p w14:paraId="5A08BCF0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Republice Federalnej Niemiec</w:t>
      </w:r>
    </w:p>
    <w:p w14:paraId="1C453887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Królestwie Szwecji</w:t>
      </w:r>
    </w:p>
    <w:p w14:paraId="269657C1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Republice Czeskiej</w:t>
      </w:r>
    </w:p>
    <w:p w14:paraId="70B1503E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Chińskiej Republice Ludowej</w:t>
      </w:r>
    </w:p>
    <w:p w14:paraId="5D603F27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Cesarstwie Japonii</w:t>
      </w:r>
    </w:p>
    <w:p w14:paraId="506392E9" w14:textId="77777777" w:rsidR="00F4687B" w:rsidRPr="002C6D4F" w:rsidRDefault="00F4687B" w:rsidP="00F4687B">
      <w:pPr>
        <w:pStyle w:val="Akapitzlist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2C6D4F">
        <w:rPr>
          <w:rFonts w:ascii="Calibri" w:hAnsi="Calibri" w:cs="Calibri"/>
          <w:sz w:val="24"/>
          <w:szCs w:val="24"/>
        </w:rPr>
        <w:t>Administracja publiczna w Republice Indii</w:t>
      </w:r>
    </w:p>
    <w:p w14:paraId="295DE1E7" w14:textId="2F70C347" w:rsidR="00D406F3" w:rsidRDefault="00D406F3">
      <w:pPr>
        <w:rPr>
          <w:rFonts w:ascii="Calibri" w:hAnsi="Calibri" w:cs="Calibri"/>
        </w:rPr>
      </w:pPr>
    </w:p>
    <w:p w14:paraId="6B4E6FD2" w14:textId="5510575E" w:rsidR="0077743D" w:rsidRPr="00374B5A" w:rsidRDefault="0077743D">
      <w:pPr>
        <w:rPr>
          <w:rFonts w:ascii="Calibri" w:hAnsi="Calibri" w:cs="Calibri"/>
          <w:b/>
          <w:bCs/>
        </w:rPr>
      </w:pPr>
    </w:p>
    <w:sectPr w:rsidR="0077743D" w:rsidRPr="0037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838B7"/>
    <w:multiLevelType w:val="hybridMultilevel"/>
    <w:tmpl w:val="A8E87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44F58"/>
    <w:multiLevelType w:val="hybridMultilevel"/>
    <w:tmpl w:val="47840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314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6437277">
    <w:abstractNumId w:val="0"/>
  </w:num>
  <w:num w:numId="3" w16cid:durableId="105227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0"/>
    <w:rsid w:val="000C6460"/>
    <w:rsid w:val="00264277"/>
    <w:rsid w:val="002B54BE"/>
    <w:rsid w:val="002C6D4F"/>
    <w:rsid w:val="0030490A"/>
    <w:rsid w:val="00330910"/>
    <w:rsid w:val="00331685"/>
    <w:rsid w:val="00374B5A"/>
    <w:rsid w:val="004C33B4"/>
    <w:rsid w:val="00547EAF"/>
    <w:rsid w:val="005F201B"/>
    <w:rsid w:val="00647DEA"/>
    <w:rsid w:val="006C408D"/>
    <w:rsid w:val="006F55FC"/>
    <w:rsid w:val="0077743D"/>
    <w:rsid w:val="0088101B"/>
    <w:rsid w:val="00884F6F"/>
    <w:rsid w:val="008D012A"/>
    <w:rsid w:val="00A14562"/>
    <w:rsid w:val="00A74CAC"/>
    <w:rsid w:val="00B32D97"/>
    <w:rsid w:val="00B52468"/>
    <w:rsid w:val="00C138D5"/>
    <w:rsid w:val="00CB510E"/>
    <w:rsid w:val="00D406F3"/>
    <w:rsid w:val="00D75A4E"/>
    <w:rsid w:val="00E82008"/>
    <w:rsid w:val="00F15DEF"/>
    <w:rsid w:val="00F4687B"/>
    <w:rsid w:val="00FB103E"/>
    <w:rsid w:val="00FC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EB06"/>
  <w15:chartTrackingRefBased/>
  <w15:docId w15:val="{69BF2E5F-9ADF-405A-87F4-2E4237EC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9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9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9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9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9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9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9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9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9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9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9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7EAF"/>
    <w:pPr>
      <w:tabs>
        <w:tab w:val="center" w:pos="4536"/>
        <w:tab w:val="right" w:pos="9072"/>
      </w:tabs>
      <w:spacing w:after="0" w:line="240" w:lineRule="auto"/>
      <w:ind w:firstLine="709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47EAF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0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40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40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0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785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28</cp:revision>
  <dcterms:created xsi:type="dcterms:W3CDTF">2024-02-28T10:02:00Z</dcterms:created>
  <dcterms:modified xsi:type="dcterms:W3CDTF">2025-03-03T07:58:00Z</dcterms:modified>
</cp:coreProperties>
</file>