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3BD2" w14:textId="77777777" w:rsidR="0029117F" w:rsidRPr="003A1D96" w:rsidRDefault="00ED495C" w:rsidP="005E527D">
      <w:pPr>
        <w:spacing w:after="120" w:line="240" w:lineRule="auto"/>
        <w:jc w:val="center"/>
      </w:pPr>
      <w:r w:rsidRPr="003A1D96">
        <w:t>Regulamin</w:t>
      </w:r>
    </w:p>
    <w:p w14:paraId="13848637" w14:textId="4745BB5A" w:rsidR="00ED495C" w:rsidRPr="003A1D96" w:rsidRDefault="00ED495C" w:rsidP="005E527D">
      <w:pPr>
        <w:spacing w:after="120" w:line="240" w:lineRule="auto"/>
        <w:jc w:val="center"/>
      </w:pPr>
      <w:r w:rsidRPr="003A1D96">
        <w:t>wsparcia finansowego zespołów badawczych</w:t>
      </w:r>
      <w:r w:rsidR="0029117F" w:rsidRPr="003A1D96">
        <w:t xml:space="preserve"> </w:t>
      </w:r>
      <w:r w:rsidR="0082436F">
        <w:t>w Instytucie Nauk Biologicznych Uniwersytetu Marii Curie-Skłodowskiej w Lublinie</w:t>
      </w:r>
    </w:p>
    <w:p w14:paraId="63B961D8" w14:textId="77777777" w:rsidR="0029117F" w:rsidRPr="003A1D96" w:rsidRDefault="0029117F" w:rsidP="00A90683">
      <w:pPr>
        <w:spacing w:after="120" w:line="240" w:lineRule="auto"/>
        <w:jc w:val="both"/>
        <w:rPr>
          <w:b w:val="0"/>
          <w:bCs w:val="0"/>
        </w:rPr>
      </w:pPr>
    </w:p>
    <w:p w14:paraId="5286AD4C" w14:textId="77777777" w:rsidR="00E661F6" w:rsidRPr="003A1D96" w:rsidRDefault="00ED495C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Celem wsparcia finansowego zespołów badawczych jest wzmocnienie potencjału naukowego Instytutu Nauk Biologicznych UMCS poprzez zwiększenie liczby składanych wniosków o finansowanie badań z funduszy zewnętrznych.</w:t>
      </w:r>
    </w:p>
    <w:p w14:paraId="7BFAA16A" w14:textId="4151FEDF" w:rsidR="000334E7" w:rsidRPr="003A1D96" w:rsidRDefault="00ED495C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Zespoły badawcze, powołane na podstawie</w:t>
      </w:r>
      <w:r w:rsidR="00E661F6" w:rsidRPr="003A1D96">
        <w:rPr>
          <w:b w:val="0"/>
          <w:bCs w:val="0"/>
        </w:rPr>
        <w:t xml:space="preserve"> </w:t>
      </w:r>
      <w:r w:rsidR="002878E2">
        <w:rPr>
          <w:b w:val="0"/>
          <w:bCs w:val="0"/>
        </w:rPr>
        <w:t>informacji zawartej we</w:t>
      </w:r>
      <w:r w:rsidR="002878E2" w:rsidRPr="003A1D96">
        <w:rPr>
          <w:b w:val="0"/>
          <w:bCs w:val="0"/>
        </w:rPr>
        <w:t xml:space="preserve"> </w:t>
      </w:r>
      <w:r w:rsidR="00E661F6" w:rsidRPr="003A1D96">
        <w:rPr>
          <w:b w:val="0"/>
          <w:bCs w:val="0"/>
        </w:rPr>
        <w:t>wniosku o finansowanie wewn</w:t>
      </w:r>
      <w:bookmarkStart w:id="0" w:name="_Hlk57204005"/>
      <w:r w:rsidR="00E661F6" w:rsidRPr="003A1D96">
        <w:rPr>
          <w:b w:val="0"/>
          <w:bCs w:val="0"/>
        </w:rPr>
        <w:t>ę</w:t>
      </w:r>
      <w:bookmarkEnd w:id="0"/>
      <w:r w:rsidR="00E661F6" w:rsidRPr="003A1D96">
        <w:rPr>
          <w:b w:val="0"/>
          <w:bCs w:val="0"/>
        </w:rPr>
        <w:t xml:space="preserve">trznego projektu badawczego w Instytucie Nauk Biologicznych UMCS (załącznik </w:t>
      </w:r>
      <w:r w:rsidR="00410D86">
        <w:rPr>
          <w:b w:val="0"/>
          <w:bCs w:val="0"/>
        </w:rPr>
        <w:t>1.</w:t>
      </w:r>
      <w:r w:rsidR="00E661F6" w:rsidRPr="003A1D96">
        <w:rPr>
          <w:b w:val="0"/>
          <w:bCs w:val="0"/>
        </w:rPr>
        <w:t>1</w:t>
      </w:r>
      <w:r w:rsidR="00410D86">
        <w:rPr>
          <w:b w:val="0"/>
          <w:bCs w:val="0"/>
        </w:rPr>
        <w:t>.</w:t>
      </w:r>
      <w:r w:rsidR="00E661F6" w:rsidRPr="003A1D96">
        <w:rPr>
          <w:b w:val="0"/>
          <w:bCs w:val="0"/>
        </w:rPr>
        <w:t>)</w:t>
      </w:r>
      <w:r w:rsidRPr="003A1D96">
        <w:rPr>
          <w:b w:val="0"/>
          <w:bCs w:val="0"/>
        </w:rPr>
        <w:t>, mogą starać się o wsparcie finansowe na okres maksymalnie dwóch lat ze środków pozostających do dyspozycji Dyrektora Instytutu Nauk Biologicznych UMCS, w drodze konkursu projektów badawczych (wewnętrzny projekt badawczy).</w:t>
      </w:r>
    </w:p>
    <w:p w14:paraId="5CE16CD8" w14:textId="7D7AE2A9" w:rsidR="00497A88" w:rsidRPr="00ED2C07" w:rsidRDefault="000334E7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  <w:color w:val="FF0000"/>
        </w:rPr>
      </w:pPr>
      <w:r w:rsidRPr="00410D86">
        <w:rPr>
          <w:b w:val="0"/>
          <w:bCs w:val="0"/>
        </w:rPr>
        <w:t xml:space="preserve">Zespoły badawcze katedralne lub instytutowe </w:t>
      </w:r>
      <w:r w:rsidR="00054783" w:rsidRPr="00410D86">
        <w:rPr>
          <w:b w:val="0"/>
          <w:bCs w:val="0"/>
        </w:rPr>
        <w:t xml:space="preserve">są </w:t>
      </w:r>
      <w:r w:rsidRPr="00410D86">
        <w:rPr>
          <w:b w:val="0"/>
          <w:bCs w:val="0"/>
        </w:rPr>
        <w:t>powoł</w:t>
      </w:r>
      <w:r w:rsidR="0088683D" w:rsidRPr="00410D86">
        <w:rPr>
          <w:b w:val="0"/>
          <w:bCs w:val="0"/>
        </w:rPr>
        <w:t>yw</w:t>
      </w:r>
      <w:r w:rsidR="00497A88" w:rsidRPr="00410D86">
        <w:rPr>
          <w:b w:val="0"/>
          <w:bCs w:val="0"/>
        </w:rPr>
        <w:t>ane</w:t>
      </w:r>
      <w:r w:rsidRPr="00410D86">
        <w:rPr>
          <w:b w:val="0"/>
          <w:bCs w:val="0"/>
        </w:rPr>
        <w:t xml:space="preserve"> </w:t>
      </w:r>
      <w:r w:rsidR="0088683D" w:rsidRPr="00410D86">
        <w:rPr>
          <w:b w:val="0"/>
          <w:bCs w:val="0"/>
        </w:rPr>
        <w:t xml:space="preserve">na okres </w:t>
      </w:r>
      <w:r w:rsidR="002878E2" w:rsidRPr="00410D86">
        <w:rPr>
          <w:b w:val="0"/>
          <w:bCs w:val="0"/>
        </w:rPr>
        <w:t xml:space="preserve">maksymalnie </w:t>
      </w:r>
      <w:r w:rsidR="00697196">
        <w:rPr>
          <w:b w:val="0"/>
          <w:bCs w:val="0"/>
        </w:rPr>
        <w:t>trzech</w:t>
      </w:r>
      <w:r w:rsidR="0088683D" w:rsidRPr="00410D86">
        <w:rPr>
          <w:b w:val="0"/>
          <w:bCs w:val="0"/>
        </w:rPr>
        <w:t xml:space="preserve"> lat, </w:t>
      </w:r>
      <w:r w:rsidRPr="00410D86">
        <w:rPr>
          <w:b w:val="0"/>
          <w:bCs w:val="0"/>
        </w:rPr>
        <w:t xml:space="preserve">w celu realizacji wewnętrznego projektu badawczego </w:t>
      </w:r>
      <w:r w:rsidR="00054783" w:rsidRPr="00410D86">
        <w:rPr>
          <w:b w:val="0"/>
          <w:bCs w:val="0"/>
        </w:rPr>
        <w:t xml:space="preserve">i </w:t>
      </w:r>
      <w:r w:rsidRPr="00410D86">
        <w:rPr>
          <w:b w:val="0"/>
          <w:bCs w:val="0"/>
        </w:rPr>
        <w:t xml:space="preserve">mogą funkcjonować w ramach </w:t>
      </w:r>
      <w:r w:rsidRPr="00ED2C07">
        <w:rPr>
          <w:b w:val="0"/>
          <w:bCs w:val="0"/>
          <w:color w:val="000000" w:themeColor="text1"/>
        </w:rPr>
        <w:t>Katedry (zespoły katedralne) lub w ramach Instytutu Nauk Biologicznych UMCS (zespoły instytutowe).</w:t>
      </w:r>
      <w:r w:rsidR="00FC5838" w:rsidRPr="00ED2C07">
        <w:rPr>
          <w:b w:val="0"/>
          <w:bCs w:val="0"/>
          <w:color w:val="000000" w:themeColor="text1"/>
        </w:rPr>
        <w:t xml:space="preserve"> Zespół </w:t>
      </w:r>
      <w:r w:rsidR="002A61BF" w:rsidRPr="00ED2C07">
        <w:rPr>
          <w:b w:val="0"/>
          <w:bCs w:val="0"/>
          <w:color w:val="000000" w:themeColor="text1"/>
        </w:rPr>
        <w:t xml:space="preserve">katedralny </w:t>
      </w:r>
      <w:r w:rsidR="00FC5838" w:rsidRPr="00ED2C07">
        <w:rPr>
          <w:b w:val="0"/>
          <w:bCs w:val="0"/>
          <w:color w:val="000000" w:themeColor="text1"/>
        </w:rPr>
        <w:t xml:space="preserve">może zostać utworzony za zgodą kierownika Katedry, </w:t>
      </w:r>
      <w:r w:rsidR="002A61BF" w:rsidRPr="00ED2C07">
        <w:rPr>
          <w:b w:val="0"/>
          <w:bCs w:val="0"/>
          <w:color w:val="000000" w:themeColor="text1"/>
        </w:rPr>
        <w:t xml:space="preserve">zaś instytutowy </w:t>
      </w:r>
      <w:r w:rsidR="00FC5838" w:rsidRPr="00ED2C07">
        <w:rPr>
          <w:b w:val="0"/>
          <w:bCs w:val="0"/>
          <w:color w:val="000000" w:themeColor="text1"/>
        </w:rPr>
        <w:t xml:space="preserve">za zgodą Dyrektora </w:t>
      </w:r>
      <w:r w:rsidR="00C75FFA" w:rsidRPr="00ED2C07">
        <w:rPr>
          <w:b w:val="0"/>
          <w:bCs w:val="0"/>
          <w:color w:val="000000" w:themeColor="text1"/>
        </w:rPr>
        <w:t>Instytutu Nauk Biologicznych</w:t>
      </w:r>
      <w:r w:rsidR="00FC5838" w:rsidRPr="00ED2C07">
        <w:rPr>
          <w:b w:val="0"/>
          <w:bCs w:val="0"/>
          <w:color w:val="000000" w:themeColor="text1"/>
        </w:rPr>
        <w:t>.</w:t>
      </w:r>
    </w:p>
    <w:p w14:paraId="1E478DCA" w14:textId="2D52C39B" w:rsidR="0088683D" w:rsidRPr="003A1D96" w:rsidRDefault="0088683D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Celem powołanego zespołu jest przeprowadzenie badań naukowych w zakresie określonego tematu badawczego. W ramach tematu należy zdefiniować</w:t>
      </w:r>
      <w:r w:rsidR="002878E2">
        <w:rPr>
          <w:b w:val="0"/>
          <w:bCs w:val="0"/>
        </w:rPr>
        <w:t xml:space="preserve"> określone</w:t>
      </w:r>
      <w:r w:rsidRPr="003A1D96">
        <w:rPr>
          <w:b w:val="0"/>
          <w:bCs w:val="0"/>
        </w:rPr>
        <w:t xml:space="preserve"> zadania badawcze.</w:t>
      </w:r>
    </w:p>
    <w:p w14:paraId="582A7577" w14:textId="63FB21EC" w:rsidR="000F6EE5" w:rsidRPr="003A1D96" w:rsidRDefault="00497A88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 xml:space="preserve">Zespół badawczy mogą tworzyć co najmniej </w:t>
      </w:r>
      <w:r w:rsidR="00AE3317">
        <w:rPr>
          <w:b w:val="0"/>
          <w:bCs w:val="0"/>
        </w:rPr>
        <w:t>trzy</w:t>
      </w:r>
      <w:r w:rsidRPr="003A1D96">
        <w:rPr>
          <w:b w:val="0"/>
          <w:bCs w:val="0"/>
        </w:rPr>
        <w:t xml:space="preserve"> osoby, w tym </w:t>
      </w:r>
      <w:r w:rsidR="006C5F81" w:rsidRPr="003A1D96">
        <w:rPr>
          <w:b w:val="0"/>
          <w:bCs w:val="0"/>
        </w:rPr>
        <w:t>K</w:t>
      </w:r>
      <w:r w:rsidRPr="003A1D96">
        <w:rPr>
          <w:b w:val="0"/>
          <w:bCs w:val="0"/>
        </w:rPr>
        <w:t>ierownik zespołu oraz osoby z grupy nauczycieli akademickich i doktorantów kształcących się w Szkole Doktorskiej Nauk Ścisłych i Przyrodniczych UMCS. Kierownikiem zespołu badawczego może być pracownik badawczy lub badawczo-dydaktyczny, który posiada co najmniej stopień naukowy doktora. Za zgodą Dyrektora Instytutu Nauk Biologicznych UMCS</w:t>
      </w:r>
      <w:r w:rsidR="00D96F80">
        <w:rPr>
          <w:b w:val="0"/>
          <w:bCs w:val="0"/>
        </w:rPr>
        <w:t>,</w:t>
      </w:r>
      <w:r w:rsidRPr="003A1D96">
        <w:rPr>
          <w:b w:val="0"/>
          <w:bCs w:val="0"/>
        </w:rPr>
        <w:t xml:space="preserve"> </w:t>
      </w:r>
      <w:r w:rsidR="00AE3317">
        <w:rPr>
          <w:b w:val="0"/>
          <w:bCs w:val="0"/>
        </w:rPr>
        <w:br/>
      </w:r>
      <w:r w:rsidRPr="003A1D96">
        <w:rPr>
          <w:b w:val="0"/>
          <w:bCs w:val="0"/>
        </w:rPr>
        <w:t>w skład zespołów mogą dodatkowo wchodzić pracownicy naukowo-techniczni Instytutu.</w:t>
      </w:r>
    </w:p>
    <w:p w14:paraId="057F372F" w14:textId="6C9B2386" w:rsidR="0088683D" w:rsidRPr="003A1D96" w:rsidRDefault="0088683D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W uzasadnionych przypadkach skład zespołu może ulec zmianie</w:t>
      </w:r>
      <w:r w:rsidR="00336DA7">
        <w:rPr>
          <w:b w:val="0"/>
          <w:bCs w:val="0"/>
        </w:rPr>
        <w:t xml:space="preserve"> w trakcie realizacji projektu</w:t>
      </w:r>
      <w:r w:rsidRPr="003A1D96">
        <w:rPr>
          <w:b w:val="0"/>
          <w:bCs w:val="0"/>
        </w:rPr>
        <w:t>. W przypadku konieczności zmiany składu zespołu</w:t>
      </w:r>
      <w:r w:rsidR="00434D41">
        <w:rPr>
          <w:b w:val="0"/>
          <w:bCs w:val="0"/>
        </w:rPr>
        <w:t>,</w:t>
      </w:r>
      <w:r w:rsidRPr="003A1D96">
        <w:rPr>
          <w:b w:val="0"/>
          <w:bCs w:val="0"/>
        </w:rPr>
        <w:t xml:space="preserve"> Kierownik zespołu informuje niezwłocznie o tym fakcie Kierownika Katedry i Dyrektora Instytutu Nauk Biologicznych UMCS.</w:t>
      </w:r>
    </w:p>
    <w:p w14:paraId="77FE55FC" w14:textId="4CA976AA" w:rsidR="0088683D" w:rsidRPr="003A1D96" w:rsidRDefault="0088683D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Wniosek o finansowanie wewnętrznego projektu badawczego</w:t>
      </w:r>
      <w:r w:rsidR="00AD46DD" w:rsidRPr="003A1D96">
        <w:rPr>
          <w:b w:val="0"/>
          <w:bCs w:val="0"/>
        </w:rPr>
        <w:t xml:space="preserve">, zawierający informacje </w:t>
      </w:r>
      <w:r w:rsidR="006319F0">
        <w:rPr>
          <w:b w:val="0"/>
          <w:bCs w:val="0"/>
        </w:rPr>
        <w:br/>
      </w:r>
      <w:r w:rsidR="00AD46DD" w:rsidRPr="003A1D96">
        <w:rPr>
          <w:b w:val="0"/>
          <w:bCs w:val="0"/>
        </w:rPr>
        <w:t>o kierownictwie i składzie osobowym zespołu badawczego</w:t>
      </w:r>
      <w:r w:rsidRPr="003A1D96">
        <w:rPr>
          <w:b w:val="0"/>
          <w:bCs w:val="0"/>
        </w:rPr>
        <w:t xml:space="preserve"> (załącznik </w:t>
      </w:r>
      <w:r w:rsidR="006319F0">
        <w:rPr>
          <w:b w:val="0"/>
          <w:bCs w:val="0"/>
        </w:rPr>
        <w:t>1.</w:t>
      </w:r>
      <w:r w:rsidRPr="003A1D96">
        <w:rPr>
          <w:b w:val="0"/>
          <w:bCs w:val="0"/>
        </w:rPr>
        <w:t>1</w:t>
      </w:r>
      <w:r w:rsidR="006319F0">
        <w:rPr>
          <w:b w:val="0"/>
          <w:bCs w:val="0"/>
        </w:rPr>
        <w:t>.</w:t>
      </w:r>
      <w:r w:rsidRPr="003A1D96">
        <w:rPr>
          <w:b w:val="0"/>
          <w:bCs w:val="0"/>
        </w:rPr>
        <w:t>)</w:t>
      </w:r>
      <w:r w:rsidR="006319F0">
        <w:rPr>
          <w:b w:val="0"/>
          <w:bCs w:val="0"/>
        </w:rPr>
        <w:t>,</w:t>
      </w:r>
      <w:r w:rsidRPr="003A1D96">
        <w:rPr>
          <w:b w:val="0"/>
          <w:bCs w:val="0"/>
        </w:rPr>
        <w:t xml:space="preserve"> należy złożyć do Dyrektora Instytutu Nauk Biologicznych UMCS (wersja papierowa); </w:t>
      </w:r>
      <w:r w:rsidR="002267AE">
        <w:rPr>
          <w:b w:val="0"/>
          <w:bCs w:val="0"/>
        </w:rPr>
        <w:t xml:space="preserve">natomiast </w:t>
      </w:r>
      <w:r w:rsidRPr="003A1D96">
        <w:rPr>
          <w:b w:val="0"/>
          <w:bCs w:val="0"/>
        </w:rPr>
        <w:t xml:space="preserve">edytowalną wersję elektroniczną </w:t>
      </w:r>
      <w:r w:rsidR="005A7E9C">
        <w:rPr>
          <w:b w:val="0"/>
          <w:bCs w:val="0"/>
        </w:rPr>
        <w:t>w</w:t>
      </w:r>
      <w:r w:rsidRPr="003A1D96">
        <w:rPr>
          <w:b w:val="0"/>
          <w:bCs w:val="0"/>
        </w:rPr>
        <w:t>niosku należy przesłać na adres inb@mail.umcs.pl.</w:t>
      </w:r>
    </w:p>
    <w:p w14:paraId="60F934A8" w14:textId="27A3443B" w:rsidR="00A45231" w:rsidRPr="003A1D96" w:rsidRDefault="00A45231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 xml:space="preserve">Informacja o konkursie będzie podawana przez Dyrektora Instytutu Nauk Biologicznych UMCS w odrębnym piśmie, które będzie zawierało następujące informacje: ogłoszenie </w:t>
      </w:r>
      <w:r w:rsidR="007B1FFB">
        <w:rPr>
          <w:b w:val="0"/>
          <w:bCs w:val="0"/>
        </w:rPr>
        <w:br/>
      </w:r>
      <w:r w:rsidR="002267AE">
        <w:rPr>
          <w:b w:val="0"/>
          <w:bCs w:val="0"/>
        </w:rPr>
        <w:t xml:space="preserve">o </w:t>
      </w:r>
      <w:r w:rsidRPr="003A1D96">
        <w:rPr>
          <w:b w:val="0"/>
          <w:bCs w:val="0"/>
        </w:rPr>
        <w:t>konkurs</w:t>
      </w:r>
      <w:r w:rsidR="002267AE">
        <w:rPr>
          <w:b w:val="0"/>
          <w:bCs w:val="0"/>
        </w:rPr>
        <w:t>ie</w:t>
      </w:r>
      <w:r w:rsidRPr="003A1D96">
        <w:rPr>
          <w:b w:val="0"/>
          <w:bCs w:val="0"/>
        </w:rPr>
        <w:t>, termin składania wniosków, wysokość dofinansowania konkursu, termin rozstrzygnięcia konkursu i sposób informowania o wynikach konkursu.</w:t>
      </w:r>
    </w:p>
    <w:p w14:paraId="204FF303" w14:textId="159C2055" w:rsidR="0023083D" w:rsidRPr="00206C83" w:rsidRDefault="0023083D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 xml:space="preserve">Wnioski </w:t>
      </w:r>
      <w:r w:rsidR="005E527D">
        <w:rPr>
          <w:b w:val="0"/>
          <w:bCs w:val="0"/>
        </w:rPr>
        <w:t>są</w:t>
      </w:r>
      <w:r w:rsidRPr="003A1D96">
        <w:rPr>
          <w:b w:val="0"/>
          <w:bCs w:val="0"/>
        </w:rPr>
        <w:t xml:space="preserve"> oceniane </w:t>
      </w:r>
      <w:r w:rsidR="00F46848" w:rsidRPr="003A1D96">
        <w:rPr>
          <w:b w:val="0"/>
          <w:bCs w:val="0"/>
        </w:rPr>
        <w:t xml:space="preserve">i kwalifikowane do finansowania </w:t>
      </w:r>
      <w:r w:rsidRPr="003A1D96">
        <w:rPr>
          <w:b w:val="0"/>
          <w:bCs w:val="0"/>
        </w:rPr>
        <w:t xml:space="preserve">przez Komisję ds. Projektów Wewnętrznych Instytutu Nauk Biologicznych UMCS (Komisję) na podstawie </w:t>
      </w:r>
      <w:r w:rsidRPr="00206C83">
        <w:rPr>
          <w:b w:val="0"/>
          <w:bCs w:val="0"/>
        </w:rPr>
        <w:t>Regulaminu Komisji ds. Projektów Wewnętrznych Instytutu Nauk Biologicznych UMCS.</w:t>
      </w:r>
    </w:p>
    <w:p w14:paraId="05C32F37" w14:textId="62BA50C3" w:rsidR="00F46848" w:rsidRPr="003A1D96" w:rsidRDefault="00F46848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 xml:space="preserve">Lista projektów zakwalifikowanych do finansowania zostanie podana do wiadomości pracowników Instytutu Nauk Biologicznych UMCS. </w:t>
      </w:r>
      <w:r w:rsidR="002878E2">
        <w:rPr>
          <w:b w:val="0"/>
          <w:bCs w:val="0"/>
        </w:rPr>
        <w:t>Ponadto, k</w:t>
      </w:r>
      <w:r w:rsidRPr="003A1D96">
        <w:rPr>
          <w:b w:val="0"/>
          <w:bCs w:val="0"/>
        </w:rPr>
        <w:t xml:space="preserve">ażdy wnioskodawca otrzyma </w:t>
      </w:r>
      <w:r w:rsidR="002878E2" w:rsidRPr="003A1D96">
        <w:rPr>
          <w:b w:val="0"/>
          <w:bCs w:val="0"/>
        </w:rPr>
        <w:t xml:space="preserve">indywidualnie </w:t>
      </w:r>
      <w:r w:rsidRPr="003A1D96">
        <w:rPr>
          <w:b w:val="0"/>
          <w:bCs w:val="0"/>
        </w:rPr>
        <w:t>informację dotyczącą pozycji swojego projektu na liście rankingowej ocenionych projektów.</w:t>
      </w:r>
    </w:p>
    <w:p w14:paraId="55382411" w14:textId="78983AEC" w:rsidR="004641DF" w:rsidRPr="003A1D96" w:rsidRDefault="004641DF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lastRenderedPageBreak/>
        <w:t xml:space="preserve">Kierownik zespołu zobowiązany jest w szczególności do: (i) prawidłowego, efektywnego </w:t>
      </w:r>
      <w:r w:rsidR="007B1FFB">
        <w:rPr>
          <w:b w:val="0"/>
          <w:bCs w:val="0"/>
        </w:rPr>
        <w:br/>
      </w:r>
      <w:r w:rsidRPr="003A1D96">
        <w:rPr>
          <w:b w:val="0"/>
          <w:bCs w:val="0"/>
        </w:rPr>
        <w:t>i zgodnego z przeznaczeniem wykorzystania otrzymanych środków</w:t>
      </w:r>
      <w:r w:rsidR="007B1FFB">
        <w:rPr>
          <w:b w:val="0"/>
          <w:bCs w:val="0"/>
        </w:rPr>
        <w:t>;</w:t>
      </w:r>
      <w:r w:rsidRPr="003A1D96">
        <w:rPr>
          <w:b w:val="0"/>
          <w:bCs w:val="0"/>
        </w:rPr>
        <w:t xml:space="preserve"> (ii) </w:t>
      </w:r>
      <w:r w:rsidR="002267AE">
        <w:rPr>
          <w:b w:val="0"/>
          <w:bCs w:val="0"/>
        </w:rPr>
        <w:t xml:space="preserve">nadzorowania </w:t>
      </w:r>
      <w:r w:rsidRPr="003A1D96">
        <w:rPr>
          <w:b w:val="0"/>
          <w:bCs w:val="0"/>
        </w:rPr>
        <w:t>terminowej realizacji zadań zaplanowanych w projekcie</w:t>
      </w:r>
      <w:r w:rsidR="007B1FFB">
        <w:rPr>
          <w:b w:val="0"/>
          <w:bCs w:val="0"/>
        </w:rPr>
        <w:t>;</w:t>
      </w:r>
      <w:r w:rsidR="00AF2D11">
        <w:rPr>
          <w:b w:val="0"/>
          <w:bCs w:val="0"/>
        </w:rPr>
        <w:t xml:space="preserve"> (iii) przygotowania raportu merytorycznego i finansowego</w:t>
      </w:r>
      <w:r w:rsidRPr="003A1D96">
        <w:rPr>
          <w:b w:val="0"/>
          <w:bCs w:val="0"/>
        </w:rPr>
        <w:t>.</w:t>
      </w:r>
    </w:p>
    <w:p w14:paraId="1BF4C589" w14:textId="77777777" w:rsidR="00697420" w:rsidRPr="003A1D96" w:rsidRDefault="00697420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Obsługę finansową wewnętrznego projektu badawczego prowadzi pracownik administracji powołany do obsługi finansów Katedry, w której zatrudniony jest Kierownik zespołu.</w:t>
      </w:r>
    </w:p>
    <w:p w14:paraId="20872C46" w14:textId="192C65B7" w:rsidR="0088683D" w:rsidRPr="00A227BD" w:rsidRDefault="0088683D" w:rsidP="00A227BD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 xml:space="preserve">W celu monitorowania postępu realizacji wewnętrznego projektu badawczego, zespół ma obowiązek przygotowania </w:t>
      </w:r>
      <w:r w:rsidR="00AF2D11">
        <w:rPr>
          <w:b w:val="0"/>
          <w:bCs w:val="0"/>
        </w:rPr>
        <w:t>r</w:t>
      </w:r>
      <w:r w:rsidRPr="003A1D96">
        <w:rPr>
          <w:b w:val="0"/>
          <w:bCs w:val="0"/>
        </w:rPr>
        <w:t xml:space="preserve">aportu merytorycznego i finansowego z realizacji wewnętrznego projektu badawczego (załącznik </w:t>
      </w:r>
      <w:r w:rsidR="00FF6A04">
        <w:rPr>
          <w:b w:val="0"/>
          <w:bCs w:val="0"/>
        </w:rPr>
        <w:t>1.</w:t>
      </w:r>
      <w:r w:rsidRPr="003A1D96">
        <w:rPr>
          <w:b w:val="0"/>
          <w:bCs w:val="0"/>
        </w:rPr>
        <w:t>2</w:t>
      </w:r>
      <w:r w:rsidR="00FF6A04">
        <w:rPr>
          <w:b w:val="0"/>
          <w:bCs w:val="0"/>
        </w:rPr>
        <w:t>.</w:t>
      </w:r>
      <w:r w:rsidRPr="003A1D96">
        <w:rPr>
          <w:b w:val="0"/>
          <w:bCs w:val="0"/>
        </w:rPr>
        <w:t xml:space="preserve">) z pierwszego roku kalendarzowego realizacji projektu (raport roczny) oraz raport końcowy obejmujący cały okres realizacji projektu. </w:t>
      </w:r>
      <w:r w:rsidR="00A227BD">
        <w:rPr>
          <w:b w:val="0"/>
          <w:bCs w:val="0"/>
        </w:rPr>
        <w:t>W obydwu przypadkach</w:t>
      </w:r>
      <w:r w:rsidRPr="00A227BD">
        <w:rPr>
          <w:b w:val="0"/>
          <w:bCs w:val="0"/>
        </w:rPr>
        <w:t xml:space="preserve">, </w:t>
      </w:r>
      <w:r w:rsidR="00A227BD">
        <w:rPr>
          <w:b w:val="0"/>
          <w:bCs w:val="0"/>
        </w:rPr>
        <w:t xml:space="preserve">raport </w:t>
      </w:r>
      <w:r w:rsidRPr="00A227BD">
        <w:rPr>
          <w:b w:val="0"/>
          <w:bCs w:val="0"/>
        </w:rPr>
        <w:t xml:space="preserve">powinien być przekazany do 31 stycznia każdego </w:t>
      </w:r>
      <w:r w:rsidRPr="00206C83">
        <w:rPr>
          <w:b w:val="0"/>
          <w:bCs w:val="0"/>
        </w:rPr>
        <w:t>roku kalendarzowego do Dyrektora Instytutu Nauk Biologicznych UMCS</w:t>
      </w:r>
      <w:r w:rsidR="00A227BD" w:rsidRPr="00206C83">
        <w:rPr>
          <w:b w:val="0"/>
          <w:bCs w:val="0"/>
        </w:rPr>
        <w:t>,</w:t>
      </w:r>
      <w:r w:rsidRPr="00206C83">
        <w:rPr>
          <w:b w:val="0"/>
          <w:bCs w:val="0"/>
        </w:rPr>
        <w:t xml:space="preserve"> po uzyskaniu pisemnej akceptacji Kierownika Katedry, w której jest zatrudniony Kierownik zespołu</w:t>
      </w:r>
      <w:r w:rsidRPr="00A227BD">
        <w:rPr>
          <w:b w:val="0"/>
          <w:bCs w:val="0"/>
        </w:rPr>
        <w:t xml:space="preserve"> (wersja papierowa); wersję edytowalną </w:t>
      </w:r>
      <w:r w:rsidR="00AF2D11">
        <w:rPr>
          <w:b w:val="0"/>
          <w:bCs w:val="0"/>
        </w:rPr>
        <w:t>r</w:t>
      </w:r>
      <w:r w:rsidRPr="00A227BD">
        <w:rPr>
          <w:b w:val="0"/>
          <w:bCs w:val="0"/>
        </w:rPr>
        <w:t>aportu należy przesłać na adres inb@umcs.lublin.pl.</w:t>
      </w:r>
      <w:r w:rsidR="002F74E0" w:rsidRPr="00A227BD">
        <w:rPr>
          <w:b w:val="0"/>
          <w:bCs w:val="0"/>
        </w:rPr>
        <w:t xml:space="preserve"> </w:t>
      </w:r>
    </w:p>
    <w:p w14:paraId="1EA47D07" w14:textId="5A924321" w:rsidR="005A48DD" w:rsidRPr="003A1D96" w:rsidRDefault="00C5209C" w:rsidP="00C5209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 xml:space="preserve">Raport końcowy podlega ocenie recenzentów powołanych </w:t>
      </w:r>
      <w:r w:rsidRPr="003A1D96">
        <w:rPr>
          <w:b w:val="0"/>
          <w:bCs w:val="0"/>
          <w:iCs/>
        </w:rPr>
        <w:t xml:space="preserve">przez </w:t>
      </w:r>
      <w:r w:rsidRPr="003A1D96">
        <w:rPr>
          <w:b w:val="0"/>
          <w:bCs w:val="0"/>
        </w:rPr>
        <w:t>Komisję do oceny wniosków projektowych. W przypadku negatywnej oceny raportu końcowego, Kierownik zespołu zobowiązany jest do pisemnego wyjaśnienia kwestii wskazanych przez opiniujących raport w ciągu 14 dni od daty otrzymania informacji o ocenie.</w:t>
      </w:r>
    </w:p>
    <w:p w14:paraId="38823EBD" w14:textId="66AC6D4E" w:rsidR="0023083D" w:rsidRPr="003A1D96" w:rsidRDefault="00A45231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Zespoły badawcze, którym przyznano wsparcie finansowe, mają obowiązek złożenia wniosku o finansowanie projektu badawczego</w:t>
      </w:r>
      <w:r w:rsidR="00873F77" w:rsidRPr="003A1D96">
        <w:rPr>
          <w:b w:val="0"/>
          <w:bCs w:val="0"/>
        </w:rPr>
        <w:t xml:space="preserve">, </w:t>
      </w:r>
      <w:r w:rsidR="00873F77" w:rsidRPr="003A1D96">
        <w:rPr>
          <w:b w:val="0"/>
        </w:rPr>
        <w:t xml:space="preserve">spełniającego </w:t>
      </w:r>
      <w:r w:rsidR="002267AE">
        <w:rPr>
          <w:b w:val="0"/>
        </w:rPr>
        <w:t xml:space="preserve">co najmniej </w:t>
      </w:r>
      <w:r w:rsidR="00873F77" w:rsidRPr="003A1D96">
        <w:rPr>
          <w:b w:val="0"/>
        </w:rPr>
        <w:t>wymogi formalne</w:t>
      </w:r>
      <w:r w:rsidR="002267AE">
        <w:rPr>
          <w:b w:val="0"/>
        </w:rPr>
        <w:t xml:space="preserve"> pozwalające na przekierowanie wniosku do pierwszego etapu oceny</w:t>
      </w:r>
      <w:r w:rsidR="00873F77" w:rsidRPr="003A1D96">
        <w:rPr>
          <w:b w:val="0"/>
        </w:rPr>
        <w:t>,</w:t>
      </w:r>
      <w:r w:rsidR="00873F77" w:rsidRPr="003A1D96">
        <w:rPr>
          <w:b w:val="0"/>
          <w:i/>
          <w:iCs/>
        </w:rPr>
        <w:t xml:space="preserve"> </w:t>
      </w:r>
      <w:r w:rsidR="00873F77" w:rsidRPr="003A1D96">
        <w:rPr>
          <w:b w:val="0"/>
        </w:rPr>
        <w:t xml:space="preserve">w ramach starania się o środki zewnętrzne w konkursach, gdzie wnioski </w:t>
      </w:r>
      <w:r w:rsidR="00873F77" w:rsidRPr="00206C83">
        <w:rPr>
          <w:b w:val="0"/>
        </w:rPr>
        <w:t xml:space="preserve">podlegają ocenie co najmniej dwóch recenzentów, </w:t>
      </w:r>
      <w:r w:rsidR="00873F77" w:rsidRPr="003A1D96">
        <w:rPr>
          <w:b w:val="0"/>
        </w:rPr>
        <w:t xml:space="preserve">w ciągu 12 miesięcy od daty złożenia końcowego </w:t>
      </w:r>
      <w:r w:rsidR="00AF2D11">
        <w:rPr>
          <w:b w:val="0"/>
        </w:rPr>
        <w:t>r</w:t>
      </w:r>
      <w:r w:rsidR="00873F77" w:rsidRPr="003A1D96">
        <w:rPr>
          <w:b w:val="0"/>
        </w:rPr>
        <w:t>aportu merytorycznego (załącznik</w:t>
      </w:r>
      <w:r w:rsidR="001C57B4">
        <w:rPr>
          <w:b w:val="0"/>
        </w:rPr>
        <w:t>a</w:t>
      </w:r>
      <w:r w:rsidR="00873F77" w:rsidRPr="003A1D96">
        <w:rPr>
          <w:b w:val="0"/>
        </w:rPr>
        <w:t xml:space="preserve"> </w:t>
      </w:r>
      <w:r w:rsidR="001C57B4">
        <w:rPr>
          <w:b w:val="0"/>
        </w:rPr>
        <w:t>1.2.</w:t>
      </w:r>
      <w:r w:rsidR="00873F77" w:rsidRPr="003A1D96">
        <w:rPr>
          <w:b w:val="0"/>
        </w:rPr>
        <w:t>)</w:t>
      </w:r>
      <w:r w:rsidR="00873F77" w:rsidRPr="003A1D96">
        <w:rPr>
          <w:b w:val="0"/>
          <w:bCs w:val="0"/>
        </w:rPr>
        <w:t xml:space="preserve">. Złożenie niniejszego wniosku jest </w:t>
      </w:r>
      <w:r w:rsidR="00873F77" w:rsidRPr="003A1D96">
        <w:rPr>
          <w:b w:val="0"/>
        </w:rPr>
        <w:t xml:space="preserve">podstawą ostatecznego rozliczenia pracy i finansowania zespołu. </w:t>
      </w:r>
    </w:p>
    <w:p w14:paraId="72BC22BD" w14:textId="284AAD8E" w:rsidR="004641DF" w:rsidRPr="003A1D96" w:rsidRDefault="004641DF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Niezwłocznie po otrzymaniu decyzji dotyczącej złożonego wniosku o finansowanie projektu badawczego z funduszy zewnętrznych, Kierownik zespołu jest zobowiązany do przekazania tej informacji Dyrektorowi Instytutu Nauk Biologicznych UMCS</w:t>
      </w:r>
      <w:r w:rsidR="0055091A">
        <w:rPr>
          <w:b w:val="0"/>
          <w:bCs w:val="0"/>
        </w:rPr>
        <w:t xml:space="preserve"> (załącznik </w:t>
      </w:r>
      <w:r w:rsidR="001C57B4">
        <w:rPr>
          <w:b w:val="0"/>
          <w:bCs w:val="0"/>
        </w:rPr>
        <w:t>1.</w:t>
      </w:r>
      <w:r w:rsidR="0055091A">
        <w:rPr>
          <w:b w:val="0"/>
          <w:bCs w:val="0"/>
        </w:rPr>
        <w:t>3</w:t>
      </w:r>
      <w:r w:rsidR="001C57B4">
        <w:rPr>
          <w:b w:val="0"/>
          <w:bCs w:val="0"/>
        </w:rPr>
        <w:t>.</w:t>
      </w:r>
      <w:r w:rsidR="0055091A">
        <w:rPr>
          <w:b w:val="0"/>
          <w:bCs w:val="0"/>
        </w:rPr>
        <w:t>)</w:t>
      </w:r>
      <w:r w:rsidRPr="003A1D96">
        <w:rPr>
          <w:b w:val="0"/>
          <w:bCs w:val="0"/>
        </w:rPr>
        <w:t>.</w:t>
      </w:r>
    </w:p>
    <w:p w14:paraId="11847485" w14:textId="031E641C" w:rsidR="00ED495C" w:rsidRPr="003A1D96" w:rsidRDefault="00ED495C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3A1D96">
        <w:rPr>
          <w:b w:val="0"/>
          <w:bCs w:val="0"/>
        </w:rPr>
        <w:t>Niezłożenie wniosku o finansowanie projektu badawczego</w:t>
      </w:r>
      <w:r w:rsidR="005E069D" w:rsidRPr="003A1D96">
        <w:rPr>
          <w:b w:val="0"/>
          <w:bCs w:val="0"/>
        </w:rPr>
        <w:t xml:space="preserve">, o którym mowa w pkt. </w:t>
      </w:r>
      <w:r w:rsidR="003A1D96" w:rsidRPr="003A1D96">
        <w:rPr>
          <w:b w:val="0"/>
          <w:bCs w:val="0"/>
        </w:rPr>
        <w:t>1</w:t>
      </w:r>
      <w:r w:rsidR="00A227BD">
        <w:rPr>
          <w:b w:val="0"/>
          <w:bCs w:val="0"/>
        </w:rPr>
        <w:t>5</w:t>
      </w:r>
      <w:r w:rsidR="005E069D" w:rsidRPr="003A1D96">
        <w:rPr>
          <w:b w:val="0"/>
          <w:bCs w:val="0"/>
        </w:rPr>
        <w:t xml:space="preserve">, będzie </w:t>
      </w:r>
      <w:r w:rsidRPr="003A1D96">
        <w:rPr>
          <w:b w:val="0"/>
          <w:bCs w:val="0"/>
        </w:rPr>
        <w:t>skutk</w:t>
      </w:r>
      <w:r w:rsidR="005E069D" w:rsidRPr="003A1D96">
        <w:rPr>
          <w:b w:val="0"/>
          <w:bCs w:val="0"/>
        </w:rPr>
        <w:t>ować</w:t>
      </w:r>
      <w:r w:rsidRPr="003A1D96">
        <w:rPr>
          <w:b w:val="0"/>
          <w:bCs w:val="0"/>
        </w:rPr>
        <w:t xml:space="preserve"> wstrzymaniem możliwości wnioskowania o utworzenie zespołu badawczego w tym samym składzie oraz brakiem możliwości powołania innego zespołu przez danego Kierownika przez okres trzech lat.</w:t>
      </w:r>
    </w:p>
    <w:p w14:paraId="1D95708E" w14:textId="3C202FED" w:rsidR="00AD46DD" w:rsidRPr="003A1D96" w:rsidRDefault="00AD46DD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</w:rPr>
      </w:pPr>
      <w:r w:rsidRPr="003A1D96">
        <w:rPr>
          <w:b w:val="0"/>
        </w:rPr>
        <w:t>W przypadku wystąpienia działania czynników uniemożliwiających uzyskanie zaplanowanych celów badań</w:t>
      </w:r>
      <w:r w:rsidRPr="003A1D96">
        <w:rPr>
          <w:b w:val="0"/>
          <w:bCs w:val="0"/>
        </w:rPr>
        <w:t xml:space="preserve"> w ramach realizowanego projektu wewnętrznego, a co za tym idzie </w:t>
      </w:r>
      <w:r w:rsidR="00D4424C">
        <w:rPr>
          <w:b w:val="0"/>
          <w:bCs w:val="0"/>
        </w:rPr>
        <w:t xml:space="preserve">– </w:t>
      </w:r>
      <w:r w:rsidRPr="003A1D96">
        <w:rPr>
          <w:b w:val="0"/>
        </w:rPr>
        <w:t xml:space="preserve">rozliczenia </w:t>
      </w:r>
      <w:r w:rsidR="003A1D96" w:rsidRPr="003A1D96">
        <w:rPr>
          <w:b w:val="0"/>
        </w:rPr>
        <w:t xml:space="preserve">efektów badań i ich </w:t>
      </w:r>
      <w:r w:rsidRPr="003A1D96">
        <w:rPr>
          <w:b w:val="0"/>
        </w:rPr>
        <w:t xml:space="preserve">finansowania, </w:t>
      </w:r>
      <w:r w:rsidRPr="003A1D96">
        <w:rPr>
          <w:b w:val="0"/>
          <w:bCs w:val="0"/>
        </w:rPr>
        <w:t xml:space="preserve">Kierownik zobowiązany jest do przedstawienia Komisji szczegółowego raportu </w:t>
      </w:r>
      <w:r w:rsidR="002267AE">
        <w:rPr>
          <w:b w:val="0"/>
          <w:bCs w:val="0"/>
        </w:rPr>
        <w:t xml:space="preserve">merytorycznego </w:t>
      </w:r>
      <w:r w:rsidRPr="003A1D96">
        <w:rPr>
          <w:b w:val="0"/>
          <w:bCs w:val="0"/>
        </w:rPr>
        <w:t>wraz z przedstawieniem przyczyn</w:t>
      </w:r>
      <w:r w:rsidR="002878E2">
        <w:rPr>
          <w:b w:val="0"/>
          <w:bCs w:val="0"/>
        </w:rPr>
        <w:t xml:space="preserve"> niepowodzenia</w:t>
      </w:r>
      <w:r w:rsidRPr="003A1D96">
        <w:rPr>
          <w:b w:val="0"/>
          <w:bCs w:val="0"/>
        </w:rPr>
        <w:t xml:space="preserve"> </w:t>
      </w:r>
      <w:r w:rsidR="00312765">
        <w:rPr>
          <w:b w:val="0"/>
          <w:bCs w:val="0"/>
        </w:rPr>
        <w:t xml:space="preserve">z ich </w:t>
      </w:r>
      <w:r w:rsidRPr="003A1D96">
        <w:rPr>
          <w:b w:val="0"/>
          <w:bCs w:val="0"/>
        </w:rPr>
        <w:t>uzasadnieniem.</w:t>
      </w:r>
    </w:p>
    <w:p w14:paraId="345A5890" w14:textId="2726562F" w:rsidR="00141158" w:rsidRPr="008032E1" w:rsidRDefault="00ED495C" w:rsidP="00A90683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 w:val="0"/>
          <w:bCs w:val="0"/>
        </w:rPr>
      </w:pPr>
      <w:r w:rsidRPr="008032E1">
        <w:rPr>
          <w:b w:val="0"/>
          <w:bCs w:val="0"/>
        </w:rPr>
        <w:t>W publikacjach powstających na bazie wyników uzyskanych w ramach realizacji projektu należy zamieścić informację o źródle finansowania, w postaci sformułowania: „Badania wykonano w ramach projektu finansowanego przez Instytut Nauk Biologicznych Uniwersytetu Marii Curie-Skłodowskiej w Lublinie (</w:t>
      </w:r>
      <w:r w:rsidR="008E65B7" w:rsidRPr="008032E1">
        <w:rPr>
          <w:b w:val="0"/>
          <w:bCs w:val="0"/>
          <w:i/>
          <w:iCs/>
        </w:rPr>
        <w:t>n</w:t>
      </w:r>
      <w:r w:rsidRPr="008032E1">
        <w:rPr>
          <w:b w:val="0"/>
          <w:bCs w:val="0"/>
          <w:i/>
          <w:iCs/>
        </w:rPr>
        <w:t>r</w:t>
      </w:r>
      <w:r w:rsidR="006D5F37" w:rsidRPr="008032E1">
        <w:rPr>
          <w:b w:val="0"/>
          <w:bCs w:val="0"/>
          <w:i/>
          <w:iCs/>
        </w:rPr>
        <w:t xml:space="preserve"> projektu</w:t>
      </w:r>
      <w:r w:rsidRPr="008032E1">
        <w:rPr>
          <w:b w:val="0"/>
          <w:bCs w:val="0"/>
        </w:rPr>
        <w:t>)” (prace w jęz. polskim) lub “The study was carried out as part of a project financed by the Institute of Biological Sciences of the Maria Curie-Skłodowska University in Lublin,</w:t>
      </w:r>
      <w:r w:rsidRPr="008032E1">
        <w:rPr>
          <w:b w:val="0"/>
          <w:bCs w:val="0"/>
          <w:sz w:val="22"/>
          <w:szCs w:val="22"/>
        </w:rPr>
        <w:t xml:space="preserve"> Poland (</w:t>
      </w:r>
      <w:proofErr w:type="spellStart"/>
      <w:r w:rsidR="008E65B7" w:rsidRPr="008032E1">
        <w:rPr>
          <w:b w:val="0"/>
          <w:bCs w:val="0"/>
          <w:i/>
          <w:sz w:val="22"/>
          <w:szCs w:val="22"/>
        </w:rPr>
        <w:t>p</w:t>
      </w:r>
      <w:r w:rsidR="006D5F37" w:rsidRPr="008032E1">
        <w:rPr>
          <w:b w:val="0"/>
          <w:bCs w:val="0"/>
          <w:i/>
          <w:iCs/>
          <w:sz w:val="22"/>
          <w:szCs w:val="22"/>
        </w:rPr>
        <w:t>roject</w:t>
      </w:r>
      <w:proofErr w:type="spellEnd"/>
      <w:r w:rsidR="008E65B7" w:rsidRPr="008032E1">
        <w:rPr>
          <w:b w:val="0"/>
          <w:bCs w:val="0"/>
          <w:i/>
          <w:iCs/>
          <w:sz w:val="22"/>
          <w:szCs w:val="22"/>
        </w:rPr>
        <w:t xml:space="preserve"> no.</w:t>
      </w:r>
      <w:r w:rsidR="006D5F37" w:rsidRPr="008032E1">
        <w:rPr>
          <w:b w:val="0"/>
          <w:bCs w:val="0"/>
          <w:sz w:val="22"/>
          <w:szCs w:val="22"/>
        </w:rPr>
        <w:t>)</w:t>
      </w:r>
      <w:r w:rsidRPr="008032E1">
        <w:rPr>
          <w:b w:val="0"/>
          <w:bCs w:val="0"/>
          <w:sz w:val="22"/>
          <w:szCs w:val="22"/>
        </w:rPr>
        <w:t>” (prace w jęz. angielskim</w:t>
      </w:r>
      <w:r w:rsidRPr="008032E1">
        <w:rPr>
          <w:b w:val="0"/>
          <w:bCs w:val="0"/>
        </w:rPr>
        <w:t>).</w:t>
      </w:r>
    </w:p>
    <w:sectPr w:rsidR="00141158" w:rsidRPr="0080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3231"/>
    <w:multiLevelType w:val="multilevel"/>
    <w:tmpl w:val="84345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F24702"/>
    <w:multiLevelType w:val="hybridMultilevel"/>
    <w:tmpl w:val="A108425E"/>
    <w:lvl w:ilvl="0" w:tplc="7A66FF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5847">
    <w:abstractNumId w:val="0"/>
  </w:num>
  <w:num w:numId="2" w16cid:durableId="50547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A6"/>
    <w:rsid w:val="000009BC"/>
    <w:rsid w:val="0000224C"/>
    <w:rsid w:val="000334E7"/>
    <w:rsid w:val="00041082"/>
    <w:rsid w:val="000463D6"/>
    <w:rsid w:val="00054783"/>
    <w:rsid w:val="000C74C0"/>
    <w:rsid w:val="000F6EE5"/>
    <w:rsid w:val="00113E50"/>
    <w:rsid w:val="00141158"/>
    <w:rsid w:val="00141762"/>
    <w:rsid w:val="001609EE"/>
    <w:rsid w:val="001C57B4"/>
    <w:rsid w:val="00206C83"/>
    <w:rsid w:val="002267AE"/>
    <w:rsid w:val="0023083D"/>
    <w:rsid w:val="00263F18"/>
    <w:rsid w:val="002878E2"/>
    <w:rsid w:val="0029117F"/>
    <w:rsid w:val="002A01B8"/>
    <w:rsid w:val="002A61BF"/>
    <w:rsid w:val="002C1CA1"/>
    <w:rsid w:val="002F74E0"/>
    <w:rsid w:val="00312765"/>
    <w:rsid w:val="00336DA7"/>
    <w:rsid w:val="003A1D96"/>
    <w:rsid w:val="003D1567"/>
    <w:rsid w:val="003D1AB5"/>
    <w:rsid w:val="003F1166"/>
    <w:rsid w:val="00410D86"/>
    <w:rsid w:val="00434D41"/>
    <w:rsid w:val="004641DF"/>
    <w:rsid w:val="00473FD4"/>
    <w:rsid w:val="00497A88"/>
    <w:rsid w:val="004C240D"/>
    <w:rsid w:val="004D5146"/>
    <w:rsid w:val="0055091A"/>
    <w:rsid w:val="00566B3A"/>
    <w:rsid w:val="005A48DD"/>
    <w:rsid w:val="005A7E9C"/>
    <w:rsid w:val="005C524C"/>
    <w:rsid w:val="005E069D"/>
    <w:rsid w:val="005E0CF2"/>
    <w:rsid w:val="005E237D"/>
    <w:rsid w:val="005E527D"/>
    <w:rsid w:val="00620BEA"/>
    <w:rsid w:val="00627A3E"/>
    <w:rsid w:val="006319F0"/>
    <w:rsid w:val="00697196"/>
    <w:rsid w:val="00697420"/>
    <w:rsid w:val="006C5332"/>
    <w:rsid w:val="006C5F81"/>
    <w:rsid w:val="006D5F37"/>
    <w:rsid w:val="00722806"/>
    <w:rsid w:val="00780857"/>
    <w:rsid w:val="00792724"/>
    <w:rsid w:val="007B1FFB"/>
    <w:rsid w:val="007F067E"/>
    <w:rsid w:val="008032E1"/>
    <w:rsid w:val="00806132"/>
    <w:rsid w:val="0082436F"/>
    <w:rsid w:val="00873F77"/>
    <w:rsid w:val="0088683D"/>
    <w:rsid w:val="00896FA3"/>
    <w:rsid w:val="008E65B7"/>
    <w:rsid w:val="009259E2"/>
    <w:rsid w:val="009B7CEB"/>
    <w:rsid w:val="00A13D88"/>
    <w:rsid w:val="00A227BD"/>
    <w:rsid w:val="00A27F4D"/>
    <w:rsid w:val="00A3045E"/>
    <w:rsid w:val="00A45231"/>
    <w:rsid w:val="00A551A6"/>
    <w:rsid w:val="00A72513"/>
    <w:rsid w:val="00A90683"/>
    <w:rsid w:val="00AB2FD3"/>
    <w:rsid w:val="00AD46DD"/>
    <w:rsid w:val="00AE0486"/>
    <w:rsid w:val="00AE3317"/>
    <w:rsid w:val="00AF2D11"/>
    <w:rsid w:val="00AF3C5E"/>
    <w:rsid w:val="00AF696E"/>
    <w:rsid w:val="00B7745D"/>
    <w:rsid w:val="00C149F6"/>
    <w:rsid w:val="00C461F4"/>
    <w:rsid w:val="00C5209C"/>
    <w:rsid w:val="00C573B8"/>
    <w:rsid w:val="00C65573"/>
    <w:rsid w:val="00C75FFA"/>
    <w:rsid w:val="00CA23D7"/>
    <w:rsid w:val="00CC0137"/>
    <w:rsid w:val="00CF46B0"/>
    <w:rsid w:val="00D078E6"/>
    <w:rsid w:val="00D4424C"/>
    <w:rsid w:val="00D50112"/>
    <w:rsid w:val="00D96F80"/>
    <w:rsid w:val="00DE138A"/>
    <w:rsid w:val="00E1287F"/>
    <w:rsid w:val="00E34C33"/>
    <w:rsid w:val="00E53A3A"/>
    <w:rsid w:val="00E661F6"/>
    <w:rsid w:val="00EB6C16"/>
    <w:rsid w:val="00ED2C07"/>
    <w:rsid w:val="00ED495C"/>
    <w:rsid w:val="00EE3A51"/>
    <w:rsid w:val="00F14EDA"/>
    <w:rsid w:val="00F46848"/>
    <w:rsid w:val="00FB4D37"/>
    <w:rsid w:val="00FC5838"/>
    <w:rsid w:val="00FE7D8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910"/>
  <w15:chartTrackingRefBased/>
  <w15:docId w15:val="{17A67C02-300B-4D16-9408-7C7FA31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1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1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1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1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1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1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1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1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1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1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1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1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1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1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1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1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1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1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1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1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1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1A6"/>
    <w:rPr>
      <w:b w:val="0"/>
      <w:bCs w:val="0"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F74E0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7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3A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Buczyński Paweł</dc:creator>
  <cp:keywords/>
  <dc:description/>
  <cp:lastModifiedBy>Buczyński Paweł</cp:lastModifiedBy>
  <cp:revision>5</cp:revision>
  <dcterms:created xsi:type="dcterms:W3CDTF">2025-01-17T12:28:00Z</dcterms:created>
  <dcterms:modified xsi:type="dcterms:W3CDTF">2025-02-05T16:53:00Z</dcterms:modified>
</cp:coreProperties>
</file>