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79F3" w14:textId="47347281" w:rsidR="00EA755E" w:rsidRPr="00CC020B" w:rsidRDefault="00411985">
      <w:pPr>
        <w:pStyle w:val="Nagwek10"/>
        <w:spacing w:after="0"/>
        <w:jc w:val="both"/>
        <w:rPr>
          <w:rFonts w:asciiTheme="minorHAnsi" w:hAnsiTheme="minorHAnsi" w:cs="Calibri"/>
          <w:i/>
          <w:sz w:val="18"/>
          <w:szCs w:val="18"/>
        </w:rPr>
      </w:pPr>
      <w:r w:rsidRPr="00CC020B">
        <w:rPr>
          <w:rFonts w:asciiTheme="minorHAnsi" w:hAnsiTheme="minorHAnsi" w:cs="Calibri"/>
          <w:i/>
          <w:sz w:val="18"/>
          <w:szCs w:val="18"/>
        </w:rPr>
        <w:t xml:space="preserve">załącznik nr </w:t>
      </w:r>
      <w:r w:rsidR="00331D19">
        <w:rPr>
          <w:rFonts w:asciiTheme="minorHAnsi" w:hAnsiTheme="minorHAnsi" w:cs="Calibri"/>
          <w:i/>
          <w:sz w:val="18"/>
          <w:szCs w:val="18"/>
        </w:rPr>
        <w:t>3</w:t>
      </w:r>
      <w:r w:rsidRPr="00CC020B">
        <w:rPr>
          <w:rFonts w:asciiTheme="minorHAnsi" w:hAnsiTheme="minorHAnsi" w:cs="Calibri"/>
          <w:i/>
          <w:sz w:val="18"/>
          <w:szCs w:val="18"/>
        </w:rPr>
        <w:t xml:space="preserve"> do zaproszenia</w:t>
      </w:r>
      <w:r w:rsidR="00CC020B" w:rsidRPr="00CC020B">
        <w:rPr>
          <w:rFonts w:asciiTheme="minorHAnsi" w:hAnsiTheme="minorHAnsi" w:cs="Calibri"/>
          <w:i/>
          <w:sz w:val="18"/>
          <w:szCs w:val="18"/>
        </w:rPr>
        <w:t xml:space="preserve">                                                                                                             oznaczenie sprawy: PU/</w:t>
      </w:r>
      <w:r w:rsidR="00AA529B">
        <w:rPr>
          <w:rFonts w:asciiTheme="minorHAnsi" w:hAnsiTheme="minorHAnsi" w:cs="Calibri"/>
          <w:i/>
          <w:sz w:val="18"/>
          <w:szCs w:val="18"/>
        </w:rPr>
        <w:t>9</w:t>
      </w:r>
      <w:r w:rsidR="00D87D36">
        <w:rPr>
          <w:rFonts w:asciiTheme="minorHAnsi" w:hAnsiTheme="minorHAnsi" w:cs="Calibri"/>
          <w:i/>
          <w:sz w:val="18"/>
          <w:szCs w:val="18"/>
        </w:rPr>
        <w:t>3</w:t>
      </w:r>
      <w:r w:rsidR="00CC020B" w:rsidRPr="00CC020B">
        <w:rPr>
          <w:rFonts w:asciiTheme="minorHAnsi" w:hAnsiTheme="minorHAnsi" w:cs="Calibri"/>
          <w:i/>
          <w:sz w:val="18"/>
          <w:szCs w:val="18"/>
        </w:rPr>
        <w:t>-202</w:t>
      </w:r>
      <w:r w:rsidR="00A2326C">
        <w:rPr>
          <w:rFonts w:asciiTheme="minorHAnsi" w:hAnsiTheme="minorHAnsi" w:cs="Calibri"/>
          <w:i/>
          <w:sz w:val="18"/>
          <w:szCs w:val="18"/>
        </w:rPr>
        <w:t>4</w:t>
      </w:r>
      <w:r w:rsidR="00CC020B" w:rsidRPr="00CC020B">
        <w:rPr>
          <w:rFonts w:asciiTheme="minorHAnsi" w:hAnsiTheme="minorHAnsi" w:cs="Calibri"/>
          <w:i/>
          <w:sz w:val="18"/>
          <w:szCs w:val="18"/>
        </w:rPr>
        <w:t>/DZP-a</w:t>
      </w:r>
      <w:r w:rsidRPr="00CC020B">
        <w:rPr>
          <w:rFonts w:asciiTheme="minorHAnsi" w:hAnsiTheme="minorHAnsi" w:cs="Calibri"/>
          <w:i/>
          <w:sz w:val="18"/>
          <w:szCs w:val="18"/>
        </w:rPr>
        <w:t xml:space="preserve">        </w:t>
      </w:r>
    </w:p>
    <w:p w14:paraId="20F10F29" w14:textId="77777777" w:rsidR="00AC5595" w:rsidRPr="0051288A" w:rsidRDefault="00AC5595" w:rsidP="004F667E">
      <w:pPr>
        <w:spacing w:after="0" w:line="240" w:lineRule="auto"/>
        <w:ind w:right="1"/>
        <w:jc w:val="center"/>
        <w:rPr>
          <w:rFonts w:asciiTheme="minorHAnsi" w:hAnsiTheme="minorHAnsi"/>
          <w:b/>
          <w:szCs w:val="18"/>
        </w:rPr>
      </w:pPr>
    </w:p>
    <w:p w14:paraId="5ADF4DFE" w14:textId="77777777" w:rsidR="00D02887" w:rsidRDefault="00D02887" w:rsidP="004F667E">
      <w:pPr>
        <w:spacing w:after="0" w:line="240" w:lineRule="auto"/>
        <w:ind w:right="1"/>
        <w:jc w:val="center"/>
        <w:rPr>
          <w:rFonts w:asciiTheme="minorHAnsi" w:hAnsiTheme="minorHAnsi"/>
          <w:b/>
          <w:szCs w:val="18"/>
        </w:rPr>
      </w:pPr>
    </w:p>
    <w:p w14:paraId="43BFE8A8" w14:textId="77777777" w:rsidR="004F667E" w:rsidRPr="0051288A" w:rsidRDefault="007D5544" w:rsidP="008D4265">
      <w:pPr>
        <w:spacing w:after="0"/>
        <w:ind w:right="1"/>
        <w:jc w:val="center"/>
        <w:rPr>
          <w:rFonts w:asciiTheme="minorHAnsi" w:hAnsiTheme="minorHAnsi"/>
          <w:szCs w:val="18"/>
          <w:lang w:eastAsia="pl-PL"/>
        </w:rPr>
      </w:pPr>
      <w:r w:rsidRPr="0051288A">
        <w:rPr>
          <w:rFonts w:asciiTheme="minorHAnsi" w:hAnsiTheme="minorHAnsi"/>
          <w:b/>
          <w:szCs w:val="18"/>
        </w:rPr>
        <w:t>UMOWA ………. /</w:t>
      </w:r>
      <w:r w:rsidR="00411985" w:rsidRPr="0051288A">
        <w:rPr>
          <w:rFonts w:asciiTheme="minorHAnsi" w:hAnsiTheme="minorHAnsi"/>
          <w:b/>
          <w:szCs w:val="18"/>
        </w:rPr>
        <w:t xml:space="preserve"> </w:t>
      </w:r>
      <w:r w:rsidR="004F667E" w:rsidRPr="0051288A">
        <w:rPr>
          <w:rFonts w:asciiTheme="minorHAnsi" w:hAnsiTheme="minorHAnsi"/>
          <w:szCs w:val="18"/>
          <w:lang w:eastAsia="pl-PL"/>
        </w:rPr>
        <w:t>Projektowane postanowienia umowy</w:t>
      </w:r>
    </w:p>
    <w:p w14:paraId="344D57A3" w14:textId="77777777" w:rsidR="00EA755E" w:rsidRPr="0051288A" w:rsidRDefault="00EA755E" w:rsidP="008D4265">
      <w:pPr>
        <w:pStyle w:val="Nagwek10"/>
        <w:spacing w:after="0"/>
        <w:rPr>
          <w:rFonts w:asciiTheme="minorHAnsi" w:hAnsiTheme="minorHAnsi" w:cs="Arial"/>
          <w:b/>
          <w:sz w:val="18"/>
          <w:szCs w:val="18"/>
        </w:rPr>
      </w:pPr>
    </w:p>
    <w:p w14:paraId="1627E38E" w14:textId="77777777" w:rsidR="00EA755E" w:rsidRPr="0051288A" w:rsidRDefault="00411985" w:rsidP="008D4265">
      <w:pPr>
        <w:pStyle w:val="Tekstpodstawowy"/>
        <w:spacing w:after="0"/>
        <w:ind w:left="284"/>
        <w:rPr>
          <w:rFonts w:asciiTheme="minorHAnsi" w:hAnsiTheme="minorHAnsi" w:cs="Arial"/>
          <w:sz w:val="18"/>
          <w:szCs w:val="18"/>
        </w:rPr>
      </w:pPr>
      <w:r w:rsidRPr="0051288A">
        <w:rPr>
          <w:rFonts w:asciiTheme="minorHAnsi" w:hAnsiTheme="minorHAnsi" w:cs="Arial"/>
          <w:sz w:val="18"/>
          <w:szCs w:val="18"/>
        </w:rPr>
        <w:t>zawarta w dniu ………………</w:t>
      </w:r>
      <w:r w:rsidR="00561586">
        <w:rPr>
          <w:rFonts w:asciiTheme="minorHAnsi" w:hAnsiTheme="minorHAnsi" w:cs="Arial"/>
          <w:sz w:val="18"/>
          <w:szCs w:val="18"/>
        </w:rPr>
        <w:t>……………….</w:t>
      </w:r>
      <w:r w:rsidRPr="0051288A">
        <w:rPr>
          <w:rFonts w:asciiTheme="minorHAnsi" w:hAnsiTheme="minorHAnsi" w:cs="Arial"/>
          <w:sz w:val="18"/>
          <w:szCs w:val="18"/>
        </w:rPr>
        <w:t>r. w Lublinie pomiędzy:</w:t>
      </w:r>
    </w:p>
    <w:p w14:paraId="1351822D" w14:textId="77777777" w:rsidR="00EA755E" w:rsidRPr="0051288A" w:rsidRDefault="00411985" w:rsidP="008D4265">
      <w:pPr>
        <w:pStyle w:val="Tekstpodstawowy"/>
        <w:spacing w:after="0"/>
        <w:ind w:left="284"/>
        <w:rPr>
          <w:rFonts w:asciiTheme="minorHAnsi" w:hAnsiTheme="minorHAnsi"/>
          <w:sz w:val="18"/>
          <w:szCs w:val="18"/>
        </w:rPr>
      </w:pPr>
      <w:r w:rsidRPr="0051288A">
        <w:rPr>
          <w:rFonts w:asciiTheme="minorHAnsi" w:hAnsiTheme="minorHAnsi" w:cs="Arial"/>
          <w:b/>
          <w:sz w:val="18"/>
          <w:szCs w:val="18"/>
        </w:rPr>
        <w:t>Uniwersytetem Marii Curie-Skłodowskiej w Lublinie, pl. Marii Curie-Skłodowskiej 5, 20</w:t>
      </w:r>
      <w:r w:rsidRPr="0051288A">
        <w:rPr>
          <w:rFonts w:asciiTheme="minorHAnsi" w:hAnsiTheme="minorHAnsi" w:cs="Arial"/>
          <w:b/>
          <w:sz w:val="18"/>
          <w:szCs w:val="18"/>
        </w:rPr>
        <w:noBreakHyphen/>
        <w:t>031 Lublin,</w:t>
      </w:r>
      <w:r w:rsidRPr="0051288A">
        <w:rPr>
          <w:rFonts w:asciiTheme="minorHAnsi" w:hAnsiTheme="minorHAnsi" w:cs="Arial"/>
          <w:sz w:val="18"/>
          <w:szCs w:val="18"/>
        </w:rPr>
        <w:t xml:space="preserve"> </w:t>
      </w:r>
      <w:r w:rsidRPr="0051288A">
        <w:rPr>
          <w:rFonts w:asciiTheme="minorHAnsi" w:hAnsiTheme="minorHAnsi" w:cs="Arial"/>
          <w:b/>
          <w:sz w:val="18"/>
          <w:szCs w:val="18"/>
        </w:rPr>
        <w:t>NIP: 712</w:t>
      </w:r>
      <w:r w:rsidRPr="0051288A">
        <w:rPr>
          <w:rFonts w:asciiTheme="minorHAnsi" w:hAnsiTheme="minorHAnsi" w:cs="Arial"/>
          <w:b/>
          <w:sz w:val="18"/>
          <w:szCs w:val="18"/>
        </w:rPr>
        <w:noBreakHyphen/>
        <w:t>010</w:t>
      </w:r>
      <w:r w:rsidRPr="0051288A">
        <w:rPr>
          <w:rFonts w:asciiTheme="minorHAnsi" w:hAnsiTheme="minorHAnsi" w:cs="Arial"/>
          <w:b/>
          <w:sz w:val="18"/>
          <w:szCs w:val="18"/>
        </w:rPr>
        <w:noBreakHyphen/>
        <w:t>36</w:t>
      </w:r>
      <w:r w:rsidRPr="0051288A">
        <w:rPr>
          <w:rFonts w:asciiTheme="minorHAnsi" w:hAnsiTheme="minorHAnsi" w:cs="Arial"/>
          <w:b/>
          <w:sz w:val="18"/>
          <w:szCs w:val="18"/>
        </w:rPr>
        <w:noBreakHyphen/>
        <w:t xml:space="preserve">92, </w:t>
      </w:r>
    </w:p>
    <w:p w14:paraId="2D5DAE05" w14:textId="77777777" w:rsidR="00626C48" w:rsidRDefault="00411985" w:rsidP="008D4265">
      <w:pPr>
        <w:pStyle w:val="Tekstpodstawowy"/>
        <w:spacing w:after="0"/>
        <w:ind w:left="284"/>
        <w:rPr>
          <w:rFonts w:asciiTheme="minorHAnsi" w:hAnsiTheme="minorHAnsi" w:cs="Arial"/>
          <w:sz w:val="18"/>
          <w:szCs w:val="18"/>
        </w:rPr>
      </w:pPr>
      <w:r w:rsidRPr="0051288A">
        <w:rPr>
          <w:rFonts w:asciiTheme="minorHAnsi" w:hAnsiTheme="minorHAnsi" w:cs="Arial"/>
          <w:b/>
          <w:sz w:val="18"/>
          <w:szCs w:val="18"/>
        </w:rPr>
        <w:t>REGON: 000001353</w:t>
      </w:r>
      <w:r w:rsidRPr="0051288A">
        <w:rPr>
          <w:rFonts w:asciiTheme="minorHAnsi" w:hAnsiTheme="minorHAnsi" w:cs="Arial"/>
          <w:sz w:val="18"/>
          <w:szCs w:val="18"/>
        </w:rPr>
        <w:t xml:space="preserve">, zwanym w treści umowy „Zamawiającym”, </w:t>
      </w:r>
    </w:p>
    <w:p w14:paraId="38FBA5AE" w14:textId="48D84F0E" w:rsidR="00EA755E" w:rsidRPr="0051288A" w:rsidRDefault="00411985" w:rsidP="008D4265">
      <w:pPr>
        <w:pStyle w:val="Tekstpodstawowy"/>
        <w:spacing w:after="0"/>
        <w:ind w:left="284"/>
        <w:rPr>
          <w:rFonts w:asciiTheme="minorHAnsi" w:hAnsiTheme="minorHAnsi"/>
          <w:sz w:val="18"/>
          <w:szCs w:val="18"/>
        </w:rPr>
      </w:pPr>
      <w:r w:rsidRPr="0051288A">
        <w:rPr>
          <w:rFonts w:asciiTheme="minorHAnsi" w:hAnsiTheme="minorHAnsi" w:cs="Arial"/>
          <w:sz w:val="18"/>
          <w:szCs w:val="18"/>
        </w:rPr>
        <w:t>reprezentowanym przez:</w:t>
      </w:r>
      <w:r w:rsidRPr="0051288A">
        <w:rPr>
          <w:rStyle w:val="Mocnewyrnione"/>
          <w:rFonts w:asciiTheme="minorHAnsi" w:hAnsiTheme="minorHAnsi" w:cs="Calibri"/>
          <w:b w:val="0"/>
          <w:bCs w:val="0"/>
          <w:sz w:val="18"/>
          <w:szCs w:val="18"/>
          <w:lang w:val="de-DE"/>
        </w:rPr>
        <w:t>…………………………………………………………..</w:t>
      </w:r>
    </w:p>
    <w:p w14:paraId="290FD9EE" w14:textId="77777777" w:rsidR="001C3CF5" w:rsidRDefault="00411985" w:rsidP="008D4265">
      <w:pPr>
        <w:spacing w:after="0"/>
        <w:ind w:left="284"/>
        <w:rPr>
          <w:rFonts w:asciiTheme="minorHAnsi" w:hAnsiTheme="minorHAnsi" w:cs="Calibri"/>
          <w:szCs w:val="18"/>
        </w:rPr>
      </w:pPr>
      <w:r w:rsidRPr="0051288A">
        <w:rPr>
          <w:rStyle w:val="Mocnewyrnione"/>
          <w:rFonts w:asciiTheme="minorHAnsi" w:hAnsiTheme="minorHAnsi" w:cs="Calibri"/>
          <w:bCs w:val="0"/>
          <w:szCs w:val="18"/>
          <w:lang w:val="de-DE"/>
        </w:rPr>
        <w:t xml:space="preserve">przy kontrasygnacie Kwestora, </w:t>
      </w:r>
      <w:r w:rsidRPr="0051288A">
        <w:rPr>
          <w:rFonts w:asciiTheme="minorHAnsi" w:hAnsiTheme="minorHAnsi" w:cs="Calibri"/>
          <w:szCs w:val="18"/>
        </w:rPr>
        <w:t>a …………………………………………………………………………..zwanym/zwaną w treści umowy „Wykonawcą”, reprezentowanym przez:………………………………………………….</w:t>
      </w:r>
    </w:p>
    <w:p w14:paraId="60285181" w14:textId="77777777" w:rsidR="00EA755E" w:rsidRPr="001C3CF5" w:rsidRDefault="001C3CF5" w:rsidP="008D4265">
      <w:pPr>
        <w:spacing w:after="0"/>
        <w:ind w:left="284"/>
        <w:rPr>
          <w:rFonts w:asciiTheme="minorHAnsi" w:hAnsiTheme="minorHAnsi"/>
          <w:b/>
          <w:szCs w:val="18"/>
        </w:rPr>
      </w:pPr>
      <w:r w:rsidRPr="001C3CF5">
        <w:rPr>
          <w:rStyle w:val="Mocnewyrnione"/>
          <w:rFonts w:asciiTheme="minorHAnsi" w:hAnsiTheme="minorHAnsi" w:cs="Calibri"/>
          <w:b w:val="0"/>
          <w:bCs w:val="0"/>
          <w:szCs w:val="18"/>
          <w:lang w:val="de-DE"/>
        </w:rPr>
        <w:t>dalej zwanych stronami</w:t>
      </w:r>
      <w:r w:rsidR="00411985" w:rsidRPr="001C3CF5">
        <w:rPr>
          <w:rFonts w:asciiTheme="minorHAnsi" w:hAnsiTheme="minorHAnsi" w:cs="Calibri"/>
          <w:b/>
          <w:szCs w:val="18"/>
        </w:rPr>
        <w:t>.</w:t>
      </w:r>
    </w:p>
    <w:p w14:paraId="74487EB3" w14:textId="77777777" w:rsidR="00EA755E" w:rsidRPr="0051288A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Podstawa umowy</w:t>
      </w:r>
    </w:p>
    <w:p w14:paraId="1C318D05" w14:textId="3D1219C2" w:rsidR="003B0220" w:rsidRPr="003B0220" w:rsidRDefault="003B0220" w:rsidP="00130744">
      <w:pPr>
        <w:tabs>
          <w:tab w:val="left" w:pos="1560"/>
        </w:tabs>
        <w:spacing w:after="0"/>
        <w:ind w:left="360" w:right="1"/>
        <w:jc w:val="both"/>
        <w:rPr>
          <w:rFonts w:asciiTheme="minorHAnsi" w:hAnsiTheme="minorHAnsi" w:cs="Calibri"/>
          <w:szCs w:val="18"/>
        </w:rPr>
      </w:pPr>
      <w:r w:rsidRPr="003B0220">
        <w:rPr>
          <w:rFonts w:asciiTheme="minorHAnsi" w:hAnsiTheme="minorHAnsi" w:cs="Calibri"/>
          <w:szCs w:val="18"/>
        </w:rPr>
        <w:t>Umowa została zawarta po przeprowadzonym postępowaniu poniżej progu stosowania ustawy  Prawo zamówień publicznych (</w:t>
      </w:r>
      <w:r w:rsidR="006252DE">
        <w:rPr>
          <w:rFonts w:asciiTheme="minorHAnsi" w:hAnsiTheme="minorHAnsi" w:cs="Calibri"/>
          <w:szCs w:val="18"/>
        </w:rPr>
        <w:t xml:space="preserve"> </w:t>
      </w:r>
      <w:r w:rsidR="00D87D36">
        <w:rPr>
          <w:rFonts w:asciiTheme="minorHAnsi" w:hAnsiTheme="minorHAnsi" w:cs="Calibri"/>
          <w:szCs w:val="18"/>
        </w:rPr>
        <w:t xml:space="preserve">t.j. </w:t>
      </w:r>
      <w:r w:rsidRPr="003B0220">
        <w:rPr>
          <w:rFonts w:asciiTheme="minorHAnsi" w:hAnsiTheme="minorHAnsi" w:cs="Calibri"/>
          <w:szCs w:val="18"/>
        </w:rPr>
        <w:t>Dz.U. z 202</w:t>
      </w:r>
      <w:r w:rsidR="00B90FDC">
        <w:rPr>
          <w:rFonts w:asciiTheme="minorHAnsi" w:hAnsiTheme="minorHAnsi" w:cs="Calibri"/>
          <w:szCs w:val="18"/>
        </w:rPr>
        <w:t>4</w:t>
      </w:r>
      <w:r w:rsidR="00AC68F0">
        <w:rPr>
          <w:rFonts w:asciiTheme="minorHAnsi" w:hAnsiTheme="minorHAnsi" w:cs="Calibri"/>
          <w:szCs w:val="18"/>
        </w:rPr>
        <w:t>r.</w:t>
      </w:r>
      <w:r w:rsidRPr="003B0220">
        <w:rPr>
          <w:rFonts w:asciiTheme="minorHAnsi" w:hAnsiTheme="minorHAnsi" w:cs="Calibri"/>
          <w:szCs w:val="18"/>
        </w:rPr>
        <w:t xml:space="preserve"> poz. </w:t>
      </w:r>
      <w:r w:rsidR="00AD7CCB">
        <w:rPr>
          <w:rFonts w:asciiTheme="minorHAnsi" w:hAnsiTheme="minorHAnsi" w:cs="Calibri"/>
          <w:szCs w:val="18"/>
        </w:rPr>
        <w:t>1</w:t>
      </w:r>
      <w:r w:rsidR="00B90FDC">
        <w:rPr>
          <w:rFonts w:asciiTheme="minorHAnsi" w:hAnsiTheme="minorHAnsi" w:cs="Calibri"/>
          <w:szCs w:val="18"/>
        </w:rPr>
        <w:t>320</w:t>
      </w:r>
      <w:r w:rsidRPr="003B0220">
        <w:rPr>
          <w:rFonts w:asciiTheme="minorHAnsi" w:hAnsiTheme="minorHAnsi" w:cs="Calibri"/>
          <w:szCs w:val="18"/>
        </w:rPr>
        <w:t>), zgodnie z obowiązującym Regulaminem udzielania zamówień publicznych w UMCS.</w:t>
      </w:r>
    </w:p>
    <w:p w14:paraId="771183F3" w14:textId="77777777" w:rsidR="003621F2" w:rsidRDefault="003621F2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</w:p>
    <w:p w14:paraId="5A15FF05" w14:textId="5BEEE69A" w:rsidR="00EA755E" w:rsidRPr="0051288A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§1</w:t>
      </w:r>
    </w:p>
    <w:p w14:paraId="18E540B4" w14:textId="77777777" w:rsidR="00EA755E" w:rsidRPr="0051288A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Przedmiot umowy</w:t>
      </w:r>
    </w:p>
    <w:p w14:paraId="2DF003B9" w14:textId="2F606D26" w:rsidR="00EA755E" w:rsidRPr="00042BD9" w:rsidRDefault="00411985" w:rsidP="00042BD9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/>
          <w:szCs w:val="18"/>
        </w:rPr>
      </w:pPr>
      <w:r w:rsidRPr="00042BD9">
        <w:rPr>
          <w:rFonts w:asciiTheme="minorHAnsi" w:hAnsiTheme="minorHAnsi"/>
          <w:szCs w:val="18"/>
        </w:rPr>
        <w:t xml:space="preserve">Przedmiotem  umowy jest </w:t>
      </w:r>
      <w:r w:rsidRPr="00FC30CE">
        <w:rPr>
          <w:rFonts w:asciiTheme="minorHAnsi" w:hAnsiTheme="minorHAnsi"/>
          <w:szCs w:val="18"/>
        </w:rPr>
        <w:t>dostawa</w:t>
      </w:r>
      <w:r w:rsidR="00806D75">
        <w:rPr>
          <w:rFonts w:asciiTheme="minorHAnsi" w:hAnsiTheme="minorHAnsi"/>
          <w:szCs w:val="18"/>
        </w:rPr>
        <w:t xml:space="preserve"> </w:t>
      </w:r>
      <w:r w:rsidR="00D87D36">
        <w:rPr>
          <w:rFonts w:asciiTheme="minorHAnsi" w:hAnsiTheme="minorHAnsi"/>
          <w:szCs w:val="18"/>
        </w:rPr>
        <w:t>komory laminarnej</w:t>
      </w:r>
      <w:r w:rsidR="00D92097">
        <w:rPr>
          <w:rFonts w:asciiTheme="minorHAnsi" w:hAnsiTheme="minorHAnsi"/>
          <w:szCs w:val="18"/>
        </w:rPr>
        <w:t>,</w:t>
      </w:r>
      <w:r w:rsidR="00480A51" w:rsidRPr="008E052C">
        <w:rPr>
          <w:rFonts w:asciiTheme="minorHAnsi" w:hAnsiTheme="minorHAnsi"/>
          <w:szCs w:val="18"/>
        </w:rPr>
        <w:t xml:space="preserve"> </w:t>
      </w:r>
      <w:r w:rsidR="00081806" w:rsidRPr="008E052C">
        <w:rPr>
          <w:rFonts w:asciiTheme="minorHAnsi" w:hAnsiTheme="minorHAnsi"/>
          <w:szCs w:val="18"/>
        </w:rPr>
        <w:t xml:space="preserve"> </w:t>
      </w:r>
      <w:r w:rsidR="00480A51" w:rsidRPr="008E052C">
        <w:rPr>
          <w:rFonts w:asciiTheme="minorHAnsi" w:hAnsiTheme="minorHAnsi"/>
          <w:szCs w:val="18"/>
        </w:rPr>
        <w:t>w</w:t>
      </w:r>
      <w:r w:rsidR="00776AF5" w:rsidRPr="008E052C">
        <w:rPr>
          <w:rFonts w:asciiTheme="minorHAnsi" w:hAnsiTheme="minorHAnsi" w:cs="Calibri"/>
          <w:szCs w:val="18"/>
        </w:rPr>
        <w:t>ymienion</w:t>
      </w:r>
      <w:r w:rsidR="00550503">
        <w:rPr>
          <w:rFonts w:asciiTheme="minorHAnsi" w:hAnsiTheme="minorHAnsi" w:cs="Calibri"/>
          <w:szCs w:val="18"/>
        </w:rPr>
        <w:t>e</w:t>
      </w:r>
      <w:r w:rsidR="00D87D36">
        <w:rPr>
          <w:rFonts w:asciiTheme="minorHAnsi" w:hAnsiTheme="minorHAnsi" w:cs="Calibri"/>
          <w:szCs w:val="18"/>
        </w:rPr>
        <w:t>j</w:t>
      </w:r>
      <w:r w:rsidRPr="008E052C">
        <w:rPr>
          <w:rFonts w:asciiTheme="minorHAnsi" w:hAnsiTheme="minorHAnsi" w:cs="Calibri"/>
          <w:szCs w:val="18"/>
        </w:rPr>
        <w:t xml:space="preserve">  w ofercie Wykonawcy</w:t>
      </w:r>
      <w:r w:rsidR="00DB74BB" w:rsidRPr="00042BD9">
        <w:rPr>
          <w:rFonts w:asciiTheme="minorHAnsi" w:hAnsiTheme="minorHAnsi" w:cs="Calibri"/>
          <w:szCs w:val="18"/>
        </w:rPr>
        <w:t>.</w:t>
      </w:r>
    </w:p>
    <w:p w14:paraId="6BCB8AE0" w14:textId="1F74B921" w:rsidR="001C7AE8" w:rsidRDefault="00411985" w:rsidP="00042BD9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szCs w:val="18"/>
        </w:rPr>
      </w:pPr>
      <w:r w:rsidRPr="00083D76">
        <w:rPr>
          <w:rFonts w:asciiTheme="minorHAnsi" w:hAnsiTheme="minorHAnsi" w:cs="Calibri"/>
          <w:szCs w:val="18"/>
        </w:rPr>
        <w:t>Wykonawca oświadcza</w:t>
      </w:r>
      <w:r w:rsidR="00E40F91" w:rsidRPr="00083D76">
        <w:rPr>
          <w:rFonts w:asciiTheme="minorHAnsi" w:hAnsiTheme="minorHAnsi" w:cs="Calibri"/>
          <w:szCs w:val="18"/>
        </w:rPr>
        <w:t xml:space="preserve">, że przedmiot umowy jest </w:t>
      </w:r>
      <w:r w:rsidR="00F44E15" w:rsidRPr="00083D76">
        <w:rPr>
          <w:rFonts w:asciiTheme="minorHAnsi" w:hAnsiTheme="minorHAnsi" w:cs="Calibri"/>
          <w:szCs w:val="18"/>
        </w:rPr>
        <w:t xml:space="preserve">fabrycznie nowy, nieużywany oraz nieeksponowany na wystawach lub imprezach targowych, sprawny technicznie, bezpieczny, kompletny i gotowy do pracy, wyprodukowany nie wcześniej niż </w:t>
      </w:r>
      <w:r w:rsidR="00042BD9">
        <w:rPr>
          <w:rFonts w:asciiTheme="minorHAnsi" w:hAnsiTheme="minorHAnsi" w:cs="Calibri"/>
          <w:szCs w:val="18"/>
        </w:rPr>
        <w:t xml:space="preserve">           </w:t>
      </w:r>
      <w:r w:rsidR="00F44E15" w:rsidRPr="00083D76">
        <w:rPr>
          <w:rFonts w:asciiTheme="minorHAnsi" w:hAnsiTheme="minorHAnsi" w:cs="Calibri"/>
          <w:szCs w:val="18"/>
        </w:rPr>
        <w:t xml:space="preserve">w </w:t>
      </w:r>
      <w:r w:rsidR="00F44E15" w:rsidRPr="00083D76">
        <w:rPr>
          <w:rFonts w:asciiTheme="minorHAnsi" w:hAnsiTheme="minorHAnsi" w:cs="Calibri"/>
          <w:b/>
          <w:szCs w:val="18"/>
        </w:rPr>
        <w:t>202</w:t>
      </w:r>
      <w:r w:rsidR="00A2326C">
        <w:rPr>
          <w:rFonts w:asciiTheme="minorHAnsi" w:hAnsiTheme="minorHAnsi" w:cs="Calibri"/>
          <w:b/>
          <w:szCs w:val="18"/>
        </w:rPr>
        <w:t>3</w:t>
      </w:r>
      <w:r w:rsidR="00F44E15" w:rsidRPr="00083D76">
        <w:rPr>
          <w:rFonts w:asciiTheme="minorHAnsi" w:hAnsiTheme="minorHAnsi" w:cs="Calibri"/>
          <w:b/>
          <w:szCs w:val="18"/>
        </w:rPr>
        <w:t>r.</w:t>
      </w:r>
      <w:r w:rsidR="001C7AE8">
        <w:rPr>
          <w:rFonts w:asciiTheme="minorHAnsi" w:hAnsiTheme="minorHAnsi" w:cs="Calibri"/>
          <w:b/>
          <w:szCs w:val="18"/>
        </w:rPr>
        <w:t xml:space="preserve">, </w:t>
      </w:r>
      <w:r w:rsidR="001C7AE8" w:rsidRPr="001C7AE8">
        <w:rPr>
          <w:rFonts w:asciiTheme="minorHAnsi" w:hAnsiTheme="minorHAnsi" w:cs="Calibri"/>
          <w:szCs w:val="18"/>
        </w:rPr>
        <w:t>a także spełnia wymagania techniczno-funkcjonalne</w:t>
      </w:r>
      <w:r w:rsidR="003621F2">
        <w:rPr>
          <w:rFonts w:asciiTheme="minorHAnsi" w:hAnsiTheme="minorHAnsi" w:cs="Calibri"/>
          <w:szCs w:val="18"/>
        </w:rPr>
        <w:t xml:space="preserve"> </w:t>
      </w:r>
      <w:r w:rsidR="001C7AE8" w:rsidRPr="001C7AE8">
        <w:rPr>
          <w:rFonts w:asciiTheme="minorHAnsi" w:hAnsiTheme="minorHAnsi" w:cs="Calibri"/>
          <w:szCs w:val="18"/>
        </w:rPr>
        <w:t>wyszczególnione w opisie przedmiotu zamówienia.</w:t>
      </w:r>
    </w:p>
    <w:p w14:paraId="7A9B95D4" w14:textId="77777777" w:rsidR="00EA755E" w:rsidRPr="0051288A" w:rsidRDefault="00411985" w:rsidP="00A2326C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§2</w:t>
      </w:r>
    </w:p>
    <w:p w14:paraId="3DCFD9EE" w14:textId="77777777" w:rsidR="00EA755E" w:rsidRPr="0051288A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Termin realizacji umowy</w:t>
      </w:r>
    </w:p>
    <w:p w14:paraId="69E8594C" w14:textId="4426278C" w:rsidR="00EA755E" w:rsidRPr="0051288A" w:rsidRDefault="001C3CF5" w:rsidP="008D4265">
      <w:pPr>
        <w:tabs>
          <w:tab w:val="left" w:pos="284"/>
          <w:tab w:val="left" w:pos="360"/>
        </w:tabs>
        <w:spacing w:after="0"/>
        <w:ind w:left="360"/>
        <w:rPr>
          <w:rFonts w:asciiTheme="minorHAnsi" w:hAnsiTheme="minorHAnsi" w:cs="Calibri"/>
          <w:b/>
          <w:bCs/>
          <w:szCs w:val="18"/>
          <w:lang w:val="en-US"/>
        </w:rPr>
      </w:pPr>
      <w:r>
        <w:rPr>
          <w:rFonts w:asciiTheme="minorHAnsi" w:hAnsiTheme="minorHAnsi" w:cs="Calibri"/>
          <w:szCs w:val="18"/>
        </w:rPr>
        <w:t xml:space="preserve">Dostarczenie przedmiotu </w:t>
      </w:r>
      <w:r w:rsidR="00411985" w:rsidRPr="0051288A">
        <w:rPr>
          <w:rFonts w:asciiTheme="minorHAnsi" w:hAnsiTheme="minorHAnsi" w:cs="Calibri"/>
          <w:szCs w:val="18"/>
        </w:rPr>
        <w:t>umowy nastąpi w terminie</w:t>
      </w:r>
      <w:r w:rsidR="00081806">
        <w:rPr>
          <w:rFonts w:asciiTheme="minorHAnsi" w:hAnsiTheme="minorHAnsi" w:cs="Calibri"/>
          <w:b/>
          <w:bCs/>
          <w:szCs w:val="18"/>
          <w:lang w:val="pl"/>
        </w:rPr>
        <w:t xml:space="preserve"> </w:t>
      </w:r>
      <w:r>
        <w:rPr>
          <w:rFonts w:asciiTheme="minorHAnsi" w:hAnsiTheme="minorHAnsi" w:cs="Calibri"/>
          <w:b/>
          <w:bCs/>
          <w:szCs w:val="18"/>
          <w:lang w:val="pl"/>
        </w:rPr>
        <w:t xml:space="preserve"> </w:t>
      </w:r>
      <w:r w:rsidR="00D87D36">
        <w:rPr>
          <w:rFonts w:asciiTheme="minorHAnsi" w:hAnsiTheme="minorHAnsi" w:cs="Calibri"/>
          <w:b/>
          <w:bCs/>
          <w:szCs w:val="18"/>
          <w:lang w:val="pl"/>
        </w:rPr>
        <w:t>...............</w:t>
      </w:r>
      <w:r w:rsidR="008D4265">
        <w:rPr>
          <w:rFonts w:asciiTheme="minorHAnsi" w:hAnsiTheme="minorHAnsi" w:cs="Calibri"/>
          <w:b/>
          <w:bCs/>
          <w:szCs w:val="18"/>
          <w:lang w:val="pl"/>
        </w:rPr>
        <w:t xml:space="preserve"> </w:t>
      </w:r>
      <w:r w:rsidR="00560016" w:rsidRPr="0051288A">
        <w:rPr>
          <w:rFonts w:asciiTheme="minorHAnsi" w:hAnsiTheme="minorHAnsi" w:cs="Calibri"/>
          <w:b/>
          <w:bCs/>
          <w:szCs w:val="18"/>
          <w:lang w:val="pl"/>
        </w:rPr>
        <w:t xml:space="preserve"> dni kalendarzowych od dnia zawarcia umowy.</w:t>
      </w:r>
    </w:p>
    <w:p w14:paraId="5BAEF4AA" w14:textId="77777777" w:rsidR="00FB3B62" w:rsidRDefault="00FB3B62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</w:p>
    <w:p w14:paraId="11B6B0A6" w14:textId="4F85D0FA" w:rsidR="00EA755E" w:rsidRPr="0051288A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§3</w:t>
      </w:r>
    </w:p>
    <w:p w14:paraId="28A38355" w14:textId="77777777" w:rsidR="00EA755E" w:rsidRPr="0051288A" w:rsidRDefault="00411985" w:rsidP="008D4265">
      <w:pPr>
        <w:spacing w:after="0"/>
        <w:jc w:val="center"/>
        <w:rPr>
          <w:rFonts w:asciiTheme="minorHAnsi" w:hAnsiTheme="minorHAnsi"/>
          <w:szCs w:val="18"/>
        </w:rPr>
      </w:pPr>
      <w:r w:rsidRPr="0051288A">
        <w:rPr>
          <w:rFonts w:asciiTheme="minorHAnsi" w:eastAsia="Calibri" w:hAnsiTheme="minorHAnsi" w:cs="Calibri"/>
          <w:b/>
          <w:szCs w:val="18"/>
        </w:rPr>
        <w:t xml:space="preserve"> </w:t>
      </w:r>
      <w:r w:rsidRPr="0051288A">
        <w:rPr>
          <w:rFonts w:asciiTheme="minorHAnsi" w:hAnsiTheme="minorHAnsi" w:cs="Calibri"/>
          <w:b/>
          <w:szCs w:val="18"/>
        </w:rPr>
        <w:t>Warunki dostawy</w:t>
      </w:r>
    </w:p>
    <w:p w14:paraId="5AF808E7" w14:textId="77777777" w:rsidR="00053613" w:rsidRDefault="00411985" w:rsidP="00053613">
      <w:pPr>
        <w:numPr>
          <w:ilvl w:val="0"/>
          <w:numId w:val="4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Przedmiot umowy określony w §1</w:t>
      </w:r>
      <w:r w:rsidR="00823A6C">
        <w:rPr>
          <w:rFonts w:asciiTheme="minorHAnsi" w:hAnsiTheme="minorHAnsi" w:cs="Calibri"/>
          <w:szCs w:val="18"/>
        </w:rPr>
        <w:t xml:space="preserve"> umowy </w:t>
      </w:r>
      <w:r w:rsidRPr="0051288A">
        <w:rPr>
          <w:rFonts w:asciiTheme="minorHAnsi" w:hAnsiTheme="minorHAnsi" w:cs="Calibri"/>
          <w:szCs w:val="18"/>
        </w:rPr>
        <w:t>Wykonawca zobowiązuje się dostarczyć na swój koszt i ryzyko na adres:</w:t>
      </w:r>
      <w:r w:rsidR="00042BD9">
        <w:rPr>
          <w:rFonts w:asciiTheme="minorHAnsi" w:hAnsiTheme="minorHAnsi" w:cs="Calibri"/>
          <w:szCs w:val="18"/>
        </w:rPr>
        <w:t>…………..</w:t>
      </w:r>
    </w:p>
    <w:p w14:paraId="7AAF82CC" w14:textId="294B6324" w:rsidR="00053613" w:rsidRPr="00053613" w:rsidRDefault="00053613" w:rsidP="00053613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Theme="minorHAnsi" w:hAnsiTheme="minorHAnsi" w:cs="Calibri"/>
          <w:szCs w:val="18"/>
        </w:rPr>
      </w:pPr>
      <w:r w:rsidRPr="00053613">
        <w:rPr>
          <w:rFonts w:asciiTheme="minorHAnsi" w:hAnsiTheme="minorHAnsi" w:cs="Calibri"/>
          <w:szCs w:val="18"/>
        </w:rPr>
        <w:t>Dostawa przedmiotu umowy obejmuje transport do miejsca dostawy, koszty załadunku, rozładunku, wniesienia do pomieszczenia wskazanego przez Użytkownika</w:t>
      </w:r>
      <w:r w:rsidR="00AA529B">
        <w:rPr>
          <w:rFonts w:asciiTheme="minorHAnsi" w:hAnsiTheme="minorHAnsi" w:cs="Calibri"/>
          <w:szCs w:val="18"/>
        </w:rPr>
        <w:t xml:space="preserve"> oraz </w:t>
      </w:r>
      <w:r w:rsidR="00877C82">
        <w:rPr>
          <w:rFonts w:asciiTheme="minorHAnsi" w:hAnsiTheme="minorHAnsi" w:cs="Calibri"/>
          <w:szCs w:val="18"/>
        </w:rPr>
        <w:t xml:space="preserve">montaż i </w:t>
      </w:r>
      <w:r w:rsidR="00AA529B">
        <w:rPr>
          <w:rFonts w:asciiTheme="minorHAnsi" w:hAnsiTheme="minorHAnsi" w:cs="Calibri"/>
          <w:szCs w:val="18"/>
        </w:rPr>
        <w:t>instalację</w:t>
      </w:r>
      <w:r w:rsidR="005A7FC9">
        <w:rPr>
          <w:rFonts w:asciiTheme="minorHAnsi" w:hAnsiTheme="minorHAnsi" w:cs="Calibri"/>
          <w:szCs w:val="18"/>
        </w:rPr>
        <w:t xml:space="preserve"> </w:t>
      </w:r>
      <w:r w:rsidR="00877C82">
        <w:rPr>
          <w:rFonts w:asciiTheme="minorHAnsi" w:hAnsiTheme="minorHAnsi" w:cs="Calibri"/>
          <w:szCs w:val="18"/>
        </w:rPr>
        <w:t>komory laminarnej</w:t>
      </w:r>
      <w:r w:rsidR="00AA529B">
        <w:rPr>
          <w:rFonts w:asciiTheme="minorHAnsi" w:hAnsiTheme="minorHAnsi" w:cs="Calibri"/>
          <w:szCs w:val="18"/>
        </w:rPr>
        <w:t>.</w:t>
      </w:r>
    </w:p>
    <w:p w14:paraId="4A612D4A" w14:textId="77777777" w:rsidR="00DB74BB" w:rsidRPr="00DB74BB" w:rsidRDefault="00411985" w:rsidP="00053613">
      <w:pPr>
        <w:numPr>
          <w:ilvl w:val="0"/>
          <w:numId w:val="4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Wykonawca przy dostawie dołączy do przedmiotu umowy kartę gwarancyjną</w:t>
      </w:r>
      <w:r w:rsidR="00DB74BB" w:rsidRPr="00DB74BB">
        <w:rPr>
          <w:rFonts w:asciiTheme="minorHAnsi" w:hAnsiTheme="minorHAnsi" w:cs="Calibri"/>
          <w:szCs w:val="18"/>
        </w:rPr>
        <w:t xml:space="preserve"> oraz instrukcję obsługi w języku polskim lub angielskim.</w:t>
      </w:r>
    </w:p>
    <w:p w14:paraId="0D1350C5" w14:textId="77777777" w:rsidR="00EA755E" w:rsidRPr="0051288A" w:rsidRDefault="00411985" w:rsidP="00053613">
      <w:pPr>
        <w:numPr>
          <w:ilvl w:val="0"/>
          <w:numId w:val="4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Ilościowego i technicznego odbioru przedmiotu umowy dokona upoważniony przedstawiciel Zamawiającego.</w:t>
      </w:r>
    </w:p>
    <w:p w14:paraId="390E43B9" w14:textId="77777777" w:rsidR="00EA755E" w:rsidRPr="0051288A" w:rsidRDefault="00411985" w:rsidP="00053613">
      <w:pPr>
        <w:numPr>
          <w:ilvl w:val="0"/>
          <w:numId w:val="4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Odbiór przedmiotu umowy zostanie potwierdzony protok</w:t>
      </w:r>
      <w:r w:rsidR="00083D76">
        <w:rPr>
          <w:rFonts w:asciiTheme="minorHAnsi" w:hAnsiTheme="minorHAnsi" w:cs="Calibri"/>
          <w:szCs w:val="18"/>
        </w:rPr>
        <w:t>o</w:t>
      </w:r>
      <w:r w:rsidRPr="0051288A">
        <w:rPr>
          <w:rFonts w:asciiTheme="minorHAnsi" w:hAnsiTheme="minorHAnsi" w:cs="Calibri"/>
          <w:szCs w:val="18"/>
        </w:rPr>
        <w:t xml:space="preserve">łem, podpisanym przez przedstawicieli każdej ze stron. </w:t>
      </w:r>
    </w:p>
    <w:p w14:paraId="7348E5D9" w14:textId="77777777" w:rsidR="00EA755E" w:rsidRPr="0051288A" w:rsidRDefault="00411985" w:rsidP="008D4265">
      <w:pPr>
        <w:spacing w:after="0"/>
        <w:ind w:left="36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 xml:space="preserve">Jeżeli w trakcie odbioru zostaną stwierdzone wady nadające się do usunięcia, Zamawiający odmówi przyjęcia dostawy do czasu usunięcia wad przez Wykonawcę. </w:t>
      </w:r>
    </w:p>
    <w:p w14:paraId="4EA6A746" w14:textId="411F9F56" w:rsidR="00EA755E" w:rsidRPr="0051288A" w:rsidRDefault="00411985" w:rsidP="00053613">
      <w:pPr>
        <w:numPr>
          <w:ilvl w:val="0"/>
          <w:numId w:val="4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 xml:space="preserve">Braki ilościowe lub wady jakościowe stwierdzone w dostawie Zamawiający reklamuje w ciągu </w:t>
      </w:r>
      <w:r w:rsidR="005A7FC9">
        <w:rPr>
          <w:rFonts w:asciiTheme="minorHAnsi" w:hAnsiTheme="minorHAnsi" w:cs="Calibri"/>
          <w:szCs w:val="18"/>
        </w:rPr>
        <w:t>10</w:t>
      </w:r>
      <w:r w:rsidRPr="0051288A">
        <w:rPr>
          <w:rFonts w:asciiTheme="minorHAnsi" w:hAnsiTheme="minorHAnsi" w:cs="Calibri"/>
          <w:szCs w:val="18"/>
        </w:rPr>
        <w:t xml:space="preserve"> dni roboczych od ich stwierdzenia. Wykonawca zobowiązuje się na własny koszt do uzupełnienia braków lub usunięcia wad niezwłocznie, nie później jednak niż w terminie </w:t>
      </w:r>
      <w:r w:rsidR="005A7FC9">
        <w:rPr>
          <w:rFonts w:asciiTheme="minorHAnsi" w:hAnsiTheme="minorHAnsi" w:cs="Calibri"/>
          <w:szCs w:val="18"/>
        </w:rPr>
        <w:t>10</w:t>
      </w:r>
      <w:r w:rsidRPr="0051288A">
        <w:rPr>
          <w:rFonts w:asciiTheme="minorHAnsi" w:hAnsiTheme="minorHAnsi" w:cs="Calibri"/>
          <w:szCs w:val="18"/>
        </w:rPr>
        <w:t xml:space="preserve"> dni roboczych, licząc od daty otrzymania wezwania.   </w:t>
      </w:r>
    </w:p>
    <w:p w14:paraId="76E438D8" w14:textId="77777777" w:rsidR="003621F2" w:rsidRDefault="003621F2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</w:p>
    <w:p w14:paraId="6A6C0291" w14:textId="75FFF198" w:rsidR="00EA755E" w:rsidRPr="0051288A" w:rsidRDefault="00411985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§4</w:t>
      </w:r>
    </w:p>
    <w:p w14:paraId="4CAB6238" w14:textId="77777777" w:rsidR="00EA755E" w:rsidRPr="0051288A" w:rsidRDefault="00411985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Wartość umowy</w:t>
      </w:r>
    </w:p>
    <w:p w14:paraId="65E3ED9C" w14:textId="77777777" w:rsidR="00EA755E" w:rsidRPr="0051288A" w:rsidRDefault="00411985" w:rsidP="008D4265">
      <w:pPr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Wykonawca zobowiązuje się do dostawy przedmiotu umowy po cenie wymienionej w ofer</w:t>
      </w:r>
      <w:r w:rsidR="0049442B">
        <w:rPr>
          <w:rFonts w:asciiTheme="minorHAnsi" w:hAnsiTheme="minorHAnsi" w:cs="Calibri"/>
          <w:szCs w:val="18"/>
        </w:rPr>
        <w:t>cie</w:t>
      </w:r>
      <w:r w:rsidR="00083D76">
        <w:rPr>
          <w:rFonts w:asciiTheme="minorHAnsi" w:hAnsiTheme="minorHAnsi" w:cs="Calibri"/>
          <w:szCs w:val="18"/>
        </w:rPr>
        <w:t>.</w:t>
      </w:r>
    </w:p>
    <w:p w14:paraId="741F6FC2" w14:textId="77777777" w:rsidR="00EA755E" w:rsidRPr="0051288A" w:rsidRDefault="00411985" w:rsidP="008D4265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Wartość brutto</w:t>
      </w:r>
      <w:r w:rsidRPr="0051288A">
        <w:rPr>
          <w:rFonts w:asciiTheme="minorHAnsi" w:hAnsiTheme="minorHAnsi" w:cs="Calibri"/>
          <w:szCs w:val="18"/>
        </w:rPr>
        <w:t xml:space="preserve"> przedmiotu umowy wynosi: ……. PLN (słownie:…..),  stawka podatku od towarów i usług (VAT)  …. % oraz </w:t>
      </w:r>
      <w:r w:rsidRPr="0051288A">
        <w:rPr>
          <w:rFonts w:asciiTheme="minorHAnsi" w:hAnsiTheme="minorHAnsi" w:cs="Calibri"/>
          <w:b/>
          <w:szCs w:val="18"/>
        </w:rPr>
        <w:t>wartość</w:t>
      </w:r>
      <w:r w:rsidRPr="0051288A">
        <w:rPr>
          <w:rFonts w:asciiTheme="minorHAnsi" w:hAnsiTheme="minorHAnsi" w:cs="Calibri"/>
          <w:szCs w:val="18"/>
        </w:rPr>
        <w:t xml:space="preserve"> </w:t>
      </w:r>
      <w:r w:rsidRPr="0051288A">
        <w:rPr>
          <w:rFonts w:asciiTheme="minorHAnsi" w:hAnsiTheme="minorHAnsi" w:cs="Calibri"/>
          <w:b/>
          <w:szCs w:val="18"/>
        </w:rPr>
        <w:t xml:space="preserve">netto </w:t>
      </w:r>
      <w:r w:rsidRPr="0051288A">
        <w:rPr>
          <w:rFonts w:asciiTheme="minorHAnsi" w:hAnsiTheme="minorHAnsi" w:cs="Calibri"/>
          <w:szCs w:val="18"/>
        </w:rPr>
        <w:t>przedmiotu umowy: ………… PLN (słownie:………).</w:t>
      </w:r>
    </w:p>
    <w:p w14:paraId="750F4981" w14:textId="746B1D62" w:rsidR="00EA755E" w:rsidRDefault="00411985" w:rsidP="008D4265">
      <w:pPr>
        <w:numPr>
          <w:ilvl w:val="0"/>
          <w:numId w:val="5"/>
        </w:numPr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Cena brutto zawiera wszelkie koszty, opłaty i podatki związane z dostawą przedmiotu umowy do Zamawiającego.</w:t>
      </w:r>
    </w:p>
    <w:p w14:paraId="674615A8" w14:textId="77777777" w:rsidR="003621F2" w:rsidRPr="0051288A" w:rsidRDefault="003621F2" w:rsidP="003621F2">
      <w:pPr>
        <w:tabs>
          <w:tab w:val="left" w:pos="360"/>
        </w:tabs>
        <w:spacing w:after="0"/>
        <w:ind w:left="360"/>
        <w:jc w:val="both"/>
        <w:rPr>
          <w:rFonts w:asciiTheme="minorHAnsi" w:hAnsiTheme="minorHAnsi" w:cs="Calibri"/>
          <w:szCs w:val="18"/>
        </w:rPr>
      </w:pPr>
    </w:p>
    <w:p w14:paraId="6683C695" w14:textId="77777777" w:rsidR="00791DFF" w:rsidRPr="0051288A" w:rsidRDefault="00791DFF" w:rsidP="008D4265">
      <w:pPr>
        <w:spacing w:after="0"/>
        <w:jc w:val="center"/>
        <w:rPr>
          <w:rFonts w:asciiTheme="minorHAnsi" w:eastAsia="Calibri" w:hAnsiTheme="minorHAnsi"/>
          <w:b/>
          <w:szCs w:val="18"/>
          <w:lang w:eastAsia="en-US"/>
        </w:rPr>
      </w:pPr>
      <w:r w:rsidRPr="0051288A">
        <w:rPr>
          <w:rFonts w:asciiTheme="minorHAnsi" w:eastAsia="Calibri" w:hAnsiTheme="minorHAnsi"/>
          <w:b/>
          <w:szCs w:val="18"/>
          <w:lang w:eastAsia="en-US"/>
        </w:rPr>
        <w:t>§5</w:t>
      </w:r>
    </w:p>
    <w:p w14:paraId="6866318C" w14:textId="77777777" w:rsidR="00791DFF" w:rsidRPr="0051288A" w:rsidRDefault="00791DFF" w:rsidP="008D4265">
      <w:pPr>
        <w:spacing w:after="0"/>
        <w:jc w:val="center"/>
        <w:rPr>
          <w:rFonts w:asciiTheme="minorHAnsi" w:eastAsia="Calibri" w:hAnsiTheme="minorHAnsi"/>
          <w:b/>
          <w:szCs w:val="18"/>
          <w:lang w:eastAsia="en-US"/>
        </w:rPr>
      </w:pPr>
      <w:r w:rsidRPr="0051288A">
        <w:rPr>
          <w:rFonts w:asciiTheme="minorHAnsi" w:eastAsia="Calibri" w:hAnsiTheme="minorHAnsi"/>
          <w:b/>
          <w:szCs w:val="18"/>
          <w:lang w:eastAsia="en-US"/>
        </w:rPr>
        <w:t>Termin i warunki płatności</w:t>
      </w:r>
    </w:p>
    <w:p w14:paraId="3387A585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Podstawę do zapłaty wynagrodzenia za przedmiot umowy będzie stanowiła prawidłowo wystawiona faktura na podstawie protokołu odbioru (sporządzonego przez Wykonawcę) podpisanego bez zastrzeżeń.</w:t>
      </w:r>
    </w:p>
    <w:p w14:paraId="75E5BB1A" w14:textId="28FA931B" w:rsidR="00823A6C" w:rsidRPr="00823A6C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 xml:space="preserve">Wykonawca oświadcza, że na dzień zlecenia przelewu rachunek bankowy Wykonawcy określony </w:t>
      </w:r>
      <w:r w:rsidR="001C3CF5">
        <w:rPr>
          <w:rFonts w:asciiTheme="minorHAnsi" w:eastAsia="Calibri" w:hAnsiTheme="minorHAnsi"/>
          <w:szCs w:val="18"/>
          <w:lang w:eastAsia="en-US"/>
        </w:rPr>
        <w:t>na fakturze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 figuruje w wykazie podmiotów o którym mowa w art. 96 b ust. 1 ustawy o podatku od towarów i usług</w:t>
      </w:r>
      <w:r w:rsidR="00810512">
        <w:rPr>
          <w:rFonts w:asciiTheme="minorHAnsi" w:eastAsia="Calibri" w:hAnsiTheme="minorHAnsi"/>
          <w:szCs w:val="18"/>
          <w:lang w:eastAsia="en-US"/>
        </w:rPr>
        <w:t xml:space="preserve"> (D</w:t>
      </w:r>
      <w:r w:rsidR="00E506EC">
        <w:rPr>
          <w:rFonts w:asciiTheme="minorHAnsi" w:eastAsia="Calibri" w:hAnsiTheme="minorHAnsi"/>
          <w:szCs w:val="18"/>
          <w:lang w:eastAsia="en-US"/>
        </w:rPr>
        <w:t>z</w:t>
      </w:r>
      <w:r w:rsidR="00810512">
        <w:rPr>
          <w:rFonts w:asciiTheme="minorHAnsi" w:eastAsia="Calibri" w:hAnsiTheme="minorHAnsi"/>
          <w:szCs w:val="18"/>
          <w:lang w:eastAsia="en-US"/>
        </w:rPr>
        <w:t>.U. z 2024 poz. 361</w:t>
      </w:r>
      <w:r w:rsidR="00E506EC">
        <w:rPr>
          <w:rFonts w:asciiTheme="minorHAnsi" w:eastAsia="Calibri" w:hAnsiTheme="minorHAnsi"/>
          <w:szCs w:val="18"/>
          <w:lang w:eastAsia="en-US"/>
        </w:rPr>
        <w:t>,</w:t>
      </w:r>
      <w:r w:rsidR="00810512">
        <w:rPr>
          <w:rFonts w:asciiTheme="minorHAnsi" w:eastAsia="Calibri" w:hAnsiTheme="minorHAnsi"/>
          <w:szCs w:val="18"/>
          <w:lang w:eastAsia="en-US"/>
        </w:rPr>
        <w:t xml:space="preserve"> ze zm</w:t>
      </w:r>
      <w:r w:rsidR="00E506EC">
        <w:rPr>
          <w:rFonts w:asciiTheme="minorHAnsi" w:eastAsia="Calibri" w:hAnsiTheme="minorHAnsi"/>
          <w:szCs w:val="18"/>
          <w:lang w:eastAsia="en-US"/>
        </w:rPr>
        <w:t>.</w:t>
      </w:r>
      <w:r w:rsidR="00810512">
        <w:rPr>
          <w:rFonts w:asciiTheme="minorHAnsi" w:eastAsia="Calibri" w:hAnsiTheme="minorHAnsi"/>
          <w:szCs w:val="18"/>
          <w:lang w:eastAsia="en-US"/>
        </w:rPr>
        <w:t>), dalej zwana ustawą o podatku od towarów i usług.</w:t>
      </w:r>
    </w:p>
    <w:p w14:paraId="0947C1D8" w14:textId="77777777" w:rsidR="00663E81" w:rsidRPr="0051288A" w:rsidRDefault="00663E81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Zapłata nastąpi w formie przelewu na rachunek wskazany na fakturze w terminie 30 dni od daty otrzymania przez Zamawiającego prawidłowo wystawionej faktury, z wyjątkiem sytuacji przewidzianej w §3 ust. 5 i 6</w:t>
      </w:r>
      <w:r w:rsidR="00AC5595" w:rsidRPr="0051288A">
        <w:rPr>
          <w:rFonts w:asciiTheme="minorHAnsi" w:eastAsia="Calibri" w:hAnsiTheme="minorHAnsi"/>
          <w:szCs w:val="18"/>
          <w:lang w:eastAsia="en-US"/>
        </w:rPr>
        <w:t xml:space="preserve"> umowy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, gdzie 30-dniowy </w:t>
      </w:r>
      <w:r w:rsidRPr="0051288A">
        <w:rPr>
          <w:rFonts w:asciiTheme="minorHAnsi" w:eastAsia="Calibri" w:hAnsiTheme="minorHAnsi"/>
          <w:szCs w:val="18"/>
          <w:lang w:eastAsia="en-US"/>
        </w:rPr>
        <w:lastRenderedPageBreak/>
        <w:t>termin płatności liczony będzie od daty otrzymania przez Zamawiającego prawidłowo wystawionej faktury z tytułu prawidłowego wykonania dostawy poprzez dostarczenie całego asortymentu wolnego od wad.</w:t>
      </w:r>
    </w:p>
    <w:p w14:paraId="20E43671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6E093EA7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W przypadku, w którym rachunek bankowy Wykonawcy nie widnieje w wykazie podmiotów, o którym mowa w art. 96b ust. 1 usta</w:t>
      </w:r>
      <w:r w:rsidR="007E69C9" w:rsidRPr="0051288A">
        <w:rPr>
          <w:rFonts w:asciiTheme="minorHAnsi" w:eastAsia="Calibri" w:hAnsiTheme="minorHAnsi"/>
          <w:szCs w:val="18"/>
          <w:lang w:eastAsia="en-US"/>
        </w:rPr>
        <w:t>wy o podatku od towarów i usług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, Zamawiający uprawniony jest do zrealizowania zapłaty na ten właśnie rachunek, </w:t>
      </w:r>
      <w:r w:rsidR="002E2E0A">
        <w:rPr>
          <w:rFonts w:asciiTheme="minorHAnsi" w:eastAsia="Calibri" w:hAnsiTheme="minorHAnsi"/>
          <w:szCs w:val="18"/>
          <w:lang w:eastAsia="en-US"/>
        </w:rPr>
        <w:t xml:space="preserve">             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z zastrzeżeniem, że wówczas zawiadomi o zapłacie należności Naczelnika Urzędu Skarbowego właściwego dla Wykonawcy, </w:t>
      </w:r>
      <w:r w:rsidR="002E2E0A">
        <w:rPr>
          <w:rFonts w:asciiTheme="minorHAnsi" w:eastAsia="Calibri" w:hAnsiTheme="minorHAnsi"/>
          <w:szCs w:val="18"/>
          <w:lang w:eastAsia="en-US"/>
        </w:rPr>
        <w:t xml:space="preserve">         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w terminie </w:t>
      </w:r>
      <w:r w:rsidR="002E2E0A">
        <w:rPr>
          <w:rFonts w:asciiTheme="minorHAnsi" w:eastAsia="Calibri" w:hAnsiTheme="minorHAnsi"/>
          <w:szCs w:val="18"/>
          <w:lang w:eastAsia="en-US"/>
        </w:rPr>
        <w:t>7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 dni od dnia zlecenia przelewu.</w:t>
      </w:r>
    </w:p>
    <w:p w14:paraId="73B56FF2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 xml:space="preserve"> W przypadku, gdy Zamawiający z winy Wykonawcy poniesie szkodę związaną z tym, iż na dzień zlecenia przelewu, rachunek bankowy Wykonawcy określony na fakturze nie figuruje w wykazie podmiotów, o których mowa w art. 96 b ust. 1. </w:t>
      </w:r>
      <w:r w:rsidR="002E2E0A" w:rsidRPr="0051288A">
        <w:rPr>
          <w:rFonts w:asciiTheme="minorHAnsi" w:eastAsia="Calibri" w:hAnsiTheme="minorHAnsi"/>
          <w:szCs w:val="18"/>
          <w:lang w:eastAsia="en-US"/>
        </w:rPr>
        <w:t>U</w:t>
      </w:r>
      <w:r w:rsidRPr="0051288A">
        <w:rPr>
          <w:rFonts w:asciiTheme="minorHAnsi" w:eastAsia="Calibri" w:hAnsiTheme="minorHAnsi"/>
          <w:szCs w:val="18"/>
          <w:lang w:eastAsia="en-US"/>
        </w:rPr>
        <w:t>sta</w:t>
      </w:r>
      <w:r w:rsidR="007E69C9" w:rsidRPr="0051288A">
        <w:rPr>
          <w:rFonts w:asciiTheme="minorHAnsi" w:eastAsia="Calibri" w:hAnsiTheme="minorHAnsi"/>
          <w:szCs w:val="18"/>
          <w:lang w:eastAsia="en-US"/>
        </w:rPr>
        <w:t>wy</w:t>
      </w:r>
      <w:r w:rsidR="002E2E0A">
        <w:rPr>
          <w:rFonts w:asciiTheme="minorHAnsi" w:eastAsia="Calibri" w:hAnsiTheme="minorHAnsi"/>
          <w:szCs w:val="18"/>
          <w:lang w:eastAsia="en-US"/>
        </w:rPr>
        <w:t xml:space="preserve">        </w:t>
      </w:r>
      <w:r w:rsidR="007E69C9" w:rsidRPr="0051288A">
        <w:rPr>
          <w:rFonts w:asciiTheme="minorHAnsi" w:eastAsia="Calibri" w:hAnsiTheme="minorHAnsi"/>
          <w:szCs w:val="18"/>
          <w:lang w:eastAsia="en-US"/>
        </w:rPr>
        <w:t xml:space="preserve"> o podatku od towarów i usług</w:t>
      </w:r>
      <w:r w:rsidRPr="0051288A">
        <w:rPr>
          <w:rFonts w:asciiTheme="minorHAnsi" w:eastAsia="Calibri" w:hAnsiTheme="minorHAnsi"/>
          <w:szCs w:val="18"/>
          <w:lang w:eastAsia="en-US"/>
        </w:rPr>
        <w:t>, Wykonawca pokryje szkodę poniesioną przez Zamawiającego z tego tytułu w pełnej wysokości.</w:t>
      </w:r>
    </w:p>
    <w:p w14:paraId="12948AAE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Zapis powyższego ustępu obowiązuje pomimo wygaśnięcia lub rozwiązania umowy.</w:t>
      </w:r>
    </w:p>
    <w:p w14:paraId="6799011C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umowy.</w:t>
      </w:r>
    </w:p>
    <w:p w14:paraId="73CC8F72" w14:textId="77777777" w:rsidR="00791DFF" w:rsidRPr="0051288A" w:rsidRDefault="00791DFF" w:rsidP="008D4265">
      <w:pPr>
        <w:numPr>
          <w:ilvl w:val="0"/>
          <w:numId w:val="6"/>
        </w:numPr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 xml:space="preserve">Wykonawca nie może bez pisemnej zgody Zamawiającego powierzyć podmiotowi trzeciemu wykonywania zobowiązań wynikających z </w:t>
      </w:r>
      <w:r w:rsidR="00083D76">
        <w:rPr>
          <w:rFonts w:asciiTheme="minorHAnsi" w:eastAsia="Calibri" w:hAnsiTheme="minorHAnsi"/>
          <w:szCs w:val="18"/>
          <w:lang w:eastAsia="en-US"/>
        </w:rPr>
        <w:t xml:space="preserve"> </w:t>
      </w:r>
      <w:r w:rsidRPr="0051288A">
        <w:rPr>
          <w:rFonts w:asciiTheme="minorHAnsi" w:eastAsia="Calibri" w:hAnsiTheme="minorHAnsi"/>
          <w:szCs w:val="18"/>
          <w:lang w:eastAsia="en-US"/>
        </w:rPr>
        <w:t>umowy.</w:t>
      </w:r>
    </w:p>
    <w:p w14:paraId="09A8076C" w14:textId="77777777" w:rsidR="00791DFF" w:rsidRPr="0051288A" w:rsidRDefault="00791DFF" w:rsidP="008D4265">
      <w:pPr>
        <w:tabs>
          <w:tab w:val="left" w:pos="426"/>
        </w:tabs>
        <w:spacing w:after="0"/>
        <w:jc w:val="center"/>
        <w:rPr>
          <w:rFonts w:asciiTheme="minorHAnsi" w:eastAsia="Calibri" w:hAnsiTheme="minorHAnsi"/>
          <w:b/>
          <w:szCs w:val="18"/>
          <w:lang w:eastAsia="en-US"/>
        </w:rPr>
      </w:pPr>
      <w:r w:rsidRPr="0051288A">
        <w:rPr>
          <w:rFonts w:asciiTheme="minorHAnsi" w:eastAsia="Calibri" w:hAnsiTheme="minorHAnsi"/>
          <w:b/>
          <w:szCs w:val="18"/>
          <w:lang w:eastAsia="en-US"/>
        </w:rPr>
        <w:t>§6</w:t>
      </w:r>
    </w:p>
    <w:p w14:paraId="0E316938" w14:textId="77777777" w:rsidR="00791DFF" w:rsidRPr="0051288A" w:rsidRDefault="00791DFF" w:rsidP="008D4265">
      <w:pPr>
        <w:tabs>
          <w:tab w:val="left" w:pos="426"/>
        </w:tabs>
        <w:spacing w:after="0"/>
        <w:jc w:val="center"/>
        <w:rPr>
          <w:rFonts w:asciiTheme="minorHAnsi" w:eastAsia="Calibri" w:hAnsiTheme="minorHAnsi"/>
          <w:b/>
          <w:szCs w:val="18"/>
          <w:lang w:eastAsia="en-US"/>
        </w:rPr>
      </w:pPr>
      <w:r w:rsidRPr="0051288A">
        <w:rPr>
          <w:rFonts w:asciiTheme="minorHAnsi" w:eastAsia="Calibri" w:hAnsiTheme="minorHAnsi"/>
          <w:b/>
          <w:szCs w:val="18"/>
          <w:lang w:eastAsia="en-US"/>
        </w:rPr>
        <w:t>Kary umowne</w:t>
      </w:r>
    </w:p>
    <w:p w14:paraId="189E388D" w14:textId="6C2EB1DD" w:rsidR="00791DFF" w:rsidRPr="0051288A" w:rsidRDefault="00791DFF" w:rsidP="008D4265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 xml:space="preserve">W przypadku niewykonania lub nienależytego wykonania umowy Wykonawca zapłaci Zamawiającemu karę umowną </w:t>
      </w:r>
      <w:r w:rsidR="009E65C8">
        <w:rPr>
          <w:rFonts w:asciiTheme="minorHAnsi" w:eastAsia="Calibri" w:hAnsiTheme="minorHAnsi"/>
          <w:szCs w:val="18"/>
          <w:lang w:eastAsia="en-US"/>
        </w:rPr>
        <w:t xml:space="preserve">                 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w wysokości </w:t>
      </w:r>
      <w:r w:rsidR="002E4EC1">
        <w:rPr>
          <w:rFonts w:asciiTheme="minorHAnsi" w:eastAsia="Calibri" w:hAnsiTheme="minorHAnsi"/>
          <w:szCs w:val="18"/>
          <w:lang w:eastAsia="en-US"/>
        </w:rPr>
        <w:t>1</w:t>
      </w:r>
      <w:r w:rsidRPr="0051288A">
        <w:rPr>
          <w:rFonts w:asciiTheme="minorHAnsi" w:eastAsia="Calibri" w:hAnsiTheme="minorHAnsi"/>
          <w:szCs w:val="18"/>
          <w:lang w:eastAsia="en-US"/>
        </w:rPr>
        <w:t>0%  wartości brutto umowy, o której mowa w §4 ust. 2</w:t>
      </w:r>
      <w:r w:rsidR="00DE6EFC" w:rsidRPr="0051288A">
        <w:rPr>
          <w:rFonts w:asciiTheme="minorHAnsi" w:eastAsia="Calibri" w:hAnsiTheme="minorHAnsi"/>
          <w:szCs w:val="18"/>
          <w:lang w:eastAsia="en-US"/>
        </w:rPr>
        <w:t xml:space="preserve"> umowy</w:t>
      </w:r>
      <w:r w:rsidRPr="0051288A">
        <w:rPr>
          <w:rFonts w:asciiTheme="minorHAnsi" w:eastAsia="Calibri" w:hAnsiTheme="minorHAnsi"/>
          <w:szCs w:val="18"/>
          <w:lang w:eastAsia="en-US"/>
        </w:rPr>
        <w:t>.</w:t>
      </w:r>
    </w:p>
    <w:p w14:paraId="08EC3D56" w14:textId="4C29CF49" w:rsidR="00791DFF" w:rsidRPr="0051288A" w:rsidRDefault="00791DFF" w:rsidP="008D4265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Wykonawca zapłaci Zamawiającemu karę umowną w wysokości 0,2% wartości brutto umowy określonej w §4 ust. 2</w:t>
      </w:r>
      <w:r w:rsidR="00DE6EFC" w:rsidRPr="0051288A">
        <w:rPr>
          <w:rFonts w:asciiTheme="minorHAnsi" w:eastAsia="Calibri" w:hAnsiTheme="minorHAnsi"/>
          <w:szCs w:val="18"/>
          <w:lang w:eastAsia="en-US"/>
        </w:rPr>
        <w:t xml:space="preserve"> umowy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 za przedmiot umowy za każdy dzień </w:t>
      </w:r>
      <w:r w:rsidR="00E11486">
        <w:rPr>
          <w:rFonts w:asciiTheme="minorHAnsi" w:eastAsia="Calibri" w:hAnsiTheme="minorHAnsi"/>
          <w:szCs w:val="18"/>
          <w:lang w:eastAsia="en-US"/>
        </w:rPr>
        <w:t>zwłoki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 w jego dostawie lub </w:t>
      </w:r>
      <w:r w:rsidR="00E11486">
        <w:rPr>
          <w:rFonts w:asciiTheme="minorHAnsi" w:eastAsia="Calibri" w:hAnsiTheme="minorHAnsi"/>
          <w:szCs w:val="18"/>
          <w:lang w:eastAsia="en-US"/>
        </w:rPr>
        <w:t xml:space="preserve">zwłoki 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w usunięciu wad, nie więcej niż </w:t>
      </w:r>
      <w:r w:rsidR="00976B91">
        <w:rPr>
          <w:rFonts w:asciiTheme="minorHAnsi" w:eastAsia="Calibri" w:hAnsiTheme="minorHAnsi"/>
          <w:szCs w:val="18"/>
          <w:lang w:eastAsia="en-US"/>
        </w:rPr>
        <w:t>2</w:t>
      </w:r>
      <w:r w:rsidRPr="0051288A">
        <w:rPr>
          <w:rFonts w:asciiTheme="minorHAnsi" w:eastAsia="Calibri" w:hAnsiTheme="minorHAnsi"/>
          <w:szCs w:val="18"/>
          <w:lang w:eastAsia="en-US"/>
        </w:rPr>
        <w:t>0%  wartości brutto umowy o której mowa w §4 ust.</w:t>
      </w:r>
      <w:r w:rsidR="007A1B21">
        <w:rPr>
          <w:rFonts w:asciiTheme="minorHAnsi" w:eastAsia="Calibri" w:hAnsiTheme="minorHAnsi"/>
          <w:szCs w:val="18"/>
          <w:lang w:eastAsia="en-US"/>
        </w:rPr>
        <w:t xml:space="preserve"> </w:t>
      </w:r>
      <w:r w:rsidRPr="0051288A">
        <w:rPr>
          <w:rFonts w:asciiTheme="minorHAnsi" w:eastAsia="Calibri" w:hAnsiTheme="minorHAnsi"/>
          <w:szCs w:val="18"/>
          <w:lang w:eastAsia="en-US"/>
        </w:rPr>
        <w:t>2</w:t>
      </w:r>
      <w:r w:rsidR="00DE6EFC" w:rsidRPr="0051288A">
        <w:rPr>
          <w:rFonts w:asciiTheme="minorHAnsi" w:eastAsia="Calibri" w:hAnsiTheme="minorHAnsi"/>
          <w:szCs w:val="18"/>
          <w:lang w:eastAsia="en-US"/>
        </w:rPr>
        <w:t xml:space="preserve"> umowy</w:t>
      </w:r>
      <w:r w:rsidRPr="0051288A">
        <w:rPr>
          <w:rFonts w:asciiTheme="minorHAnsi" w:eastAsia="Calibri" w:hAnsiTheme="minorHAnsi"/>
          <w:szCs w:val="18"/>
          <w:lang w:eastAsia="en-US"/>
        </w:rPr>
        <w:t>.</w:t>
      </w:r>
    </w:p>
    <w:p w14:paraId="69F9C3FD" w14:textId="26B1AA80" w:rsidR="00791DFF" w:rsidRPr="0051288A" w:rsidRDefault="00791DFF" w:rsidP="008D4265">
      <w:pPr>
        <w:numPr>
          <w:ilvl w:val="0"/>
          <w:numId w:val="7"/>
        </w:numPr>
        <w:tabs>
          <w:tab w:val="left" w:pos="0"/>
        </w:tabs>
        <w:spacing w:after="0"/>
        <w:contextualSpacing/>
        <w:jc w:val="both"/>
        <w:rPr>
          <w:rFonts w:asciiTheme="minorHAnsi" w:eastAsia="Calibri" w:hAnsiTheme="minorHAnsi"/>
          <w:szCs w:val="18"/>
          <w:lang w:eastAsia="en-US"/>
        </w:rPr>
      </w:pPr>
      <w:r w:rsidRPr="0051288A">
        <w:rPr>
          <w:rFonts w:asciiTheme="minorHAnsi" w:eastAsia="Calibri" w:hAnsiTheme="minorHAnsi"/>
          <w:szCs w:val="18"/>
          <w:lang w:eastAsia="en-US"/>
        </w:rPr>
        <w:t>Wykonawca zapłaci Zamawiającemu karę umowną w wysokości 10% wartości brutto umowy określonej w §4 ust. 2</w:t>
      </w:r>
      <w:r w:rsidR="00DE6EFC" w:rsidRPr="0051288A">
        <w:rPr>
          <w:rFonts w:asciiTheme="minorHAnsi" w:eastAsia="Calibri" w:hAnsiTheme="minorHAnsi"/>
          <w:szCs w:val="18"/>
          <w:lang w:eastAsia="en-US"/>
        </w:rPr>
        <w:t xml:space="preserve"> umowy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  </w:t>
      </w:r>
      <w:r w:rsidR="009E65C8">
        <w:rPr>
          <w:rFonts w:asciiTheme="minorHAnsi" w:eastAsia="Calibri" w:hAnsiTheme="minorHAnsi"/>
          <w:szCs w:val="18"/>
          <w:lang w:eastAsia="en-US"/>
        </w:rPr>
        <w:t xml:space="preserve">      </w:t>
      </w:r>
      <w:r w:rsidRPr="0051288A">
        <w:rPr>
          <w:rFonts w:asciiTheme="minorHAnsi" w:eastAsia="Calibri" w:hAnsiTheme="minorHAnsi"/>
          <w:szCs w:val="18"/>
          <w:lang w:eastAsia="en-US"/>
        </w:rPr>
        <w:t xml:space="preserve">z tytułu odstąpienia Zamawiającego </w:t>
      </w:r>
      <w:r w:rsidR="00EE305C">
        <w:rPr>
          <w:rFonts w:asciiTheme="minorHAnsi" w:eastAsia="Calibri" w:hAnsiTheme="minorHAnsi"/>
          <w:szCs w:val="18"/>
          <w:lang w:eastAsia="en-US"/>
        </w:rPr>
        <w:t xml:space="preserve">lub Wykonawcy </w:t>
      </w:r>
      <w:r w:rsidRPr="0051288A">
        <w:rPr>
          <w:rFonts w:asciiTheme="minorHAnsi" w:eastAsia="Calibri" w:hAnsiTheme="minorHAnsi"/>
          <w:szCs w:val="18"/>
          <w:lang w:eastAsia="en-US"/>
        </w:rPr>
        <w:t>od umowy z powodu okoliczności, za które odpowiada Wykonawca.</w:t>
      </w:r>
    </w:p>
    <w:p w14:paraId="2DE0A025" w14:textId="77777777" w:rsidR="00791DFF" w:rsidRPr="0051288A" w:rsidRDefault="00791DFF" w:rsidP="008D4265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Theme="minorHAnsi" w:hAnsiTheme="minorHAnsi"/>
          <w:szCs w:val="18"/>
        </w:rPr>
      </w:pPr>
      <w:r w:rsidRPr="0051288A">
        <w:rPr>
          <w:rFonts w:asciiTheme="minorHAnsi" w:hAnsiTheme="minorHAnsi"/>
          <w:szCs w:val="18"/>
        </w:rPr>
        <w:t>Zamawiający zastrzega sobie prawo do dochodzenia odszkodowania uzupełniającego do wysokości faktycznie poniesionej szkody, niezależnie od kar umownych.</w:t>
      </w:r>
    </w:p>
    <w:p w14:paraId="1D6C801D" w14:textId="77777777" w:rsidR="00791DFF" w:rsidRPr="0051288A" w:rsidRDefault="00791DFF" w:rsidP="008D4265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Theme="minorHAnsi" w:hAnsiTheme="minorHAnsi"/>
          <w:szCs w:val="18"/>
        </w:rPr>
      </w:pPr>
      <w:r w:rsidRPr="0051288A">
        <w:rPr>
          <w:rFonts w:asciiTheme="minorHAnsi" w:hAnsiTheme="minorHAnsi"/>
          <w:szCs w:val="18"/>
        </w:rPr>
        <w:t xml:space="preserve">Zamawiający ma prawo potrącania kar umownych z należnego Wykonawcy wynagrodzenia, po uprzednim wystawieniu noty obciążeniowej. Wykonawca wyraża zgodę na potrącenie kar umownych z przysługującego mu wynagrodzenia. </w:t>
      </w:r>
    </w:p>
    <w:p w14:paraId="667B95C0" w14:textId="77777777" w:rsidR="00791DFF" w:rsidRPr="0051288A" w:rsidRDefault="00791DFF" w:rsidP="008D4265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Theme="minorHAnsi" w:hAnsiTheme="minorHAnsi"/>
          <w:szCs w:val="18"/>
        </w:rPr>
      </w:pPr>
      <w:r w:rsidRPr="0051288A">
        <w:rPr>
          <w:rFonts w:asciiTheme="minorHAnsi" w:hAnsiTheme="minorHAnsi"/>
          <w:szCs w:val="18"/>
        </w:rPr>
        <w:t xml:space="preserve">Łączna wysokość kar umownych nie może przekroczyć </w:t>
      </w:r>
      <w:r w:rsidR="00976B91">
        <w:rPr>
          <w:rFonts w:asciiTheme="minorHAnsi" w:hAnsiTheme="minorHAnsi"/>
          <w:szCs w:val="18"/>
        </w:rPr>
        <w:t>2</w:t>
      </w:r>
      <w:r w:rsidRPr="0051288A">
        <w:rPr>
          <w:rFonts w:asciiTheme="minorHAnsi" w:hAnsiTheme="minorHAnsi"/>
          <w:szCs w:val="18"/>
        </w:rPr>
        <w:t>0% maksymalnej wartości umowy brutto określonej w §4 ust.2 umowy.</w:t>
      </w:r>
    </w:p>
    <w:p w14:paraId="2B06FA3A" w14:textId="77777777" w:rsidR="00493BDC" w:rsidRDefault="00493BDC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</w:p>
    <w:p w14:paraId="2E2CCFF3" w14:textId="2F38A461" w:rsidR="00EA755E" w:rsidRPr="0051288A" w:rsidRDefault="00411985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§7</w:t>
      </w:r>
    </w:p>
    <w:p w14:paraId="08327805" w14:textId="77777777" w:rsidR="00EA755E" w:rsidRPr="0051288A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Odstąpienie od umowy</w:t>
      </w:r>
    </w:p>
    <w:p w14:paraId="13330A05" w14:textId="77777777" w:rsidR="00EA755E" w:rsidRPr="0051288A" w:rsidRDefault="00411985" w:rsidP="008D4265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="Arial"/>
          <w:sz w:val="18"/>
          <w:szCs w:val="18"/>
        </w:rPr>
      </w:pPr>
      <w:r w:rsidRPr="0051288A">
        <w:rPr>
          <w:rFonts w:asciiTheme="minorHAnsi" w:hAnsiTheme="minorHAnsi" w:cs="Arial"/>
          <w:sz w:val="18"/>
          <w:szCs w:val="18"/>
        </w:rPr>
        <w:t>Oprócz przyczyn wynikających z obowiązujących przepisów, Zamawiającemu przysługuje prawo odstąpienia od umowy gdy Wykonawca wykonuje umowę niezgodnie z jej warunkami, w szczególności nie zachowuje właściwej jakości oraz terminów określonych w §2 oraz w §3 ust. 6 umowy.</w:t>
      </w:r>
    </w:p>
    <w:p w14:paraId="2814301E" w14:textId="77777777" w:rsidR="00EA755E" w:rsidRPr="0051288A" w:rsidRDefault="00411985" w:rsidP="008D4265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="Arial"/>
          <w:sz w:val="18"/>
          <w:szCs w:val="18"/>
        </w:rPr>
      </w:pPr>
      <w:r w:rsidRPr="0051288A">
        <w:rPr>
          <w:rFonts w:asciiTheme="minorHAnsi" w:hAnsiTheme="minorHAnsi" w:cs="Arial"/>
          <w:sz w:val="18"/>
          <w:szCs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14:paraId="2986C19F" w14:textId="77777777" w:rsidR="00EA755E" w:rsidRPr="0051288A" w:rsidRDefault="00411985" w:rsidP="008D4265">
      <w:pPr>
        <w:pStyle w:val="Tekstpodstawowy"/>
        <w:numPr>
          <w:ilvl w:val="0"/>
          <w:numId w:val="8"/>
        </w:numPr>
        <w:spacing w:after="0"/>
        <w:rPr>
          <w:rFonts w:asciiTheme="minorHAnsi" w:hAnsiTheme="minorHAnsi" w:cs="Arial"/>
          <w:sz w:val="18"/>
          <w:szCs w:val="18"/>
        </w:rPr>
      </w:pPr>
      <w:r w:rsidRPr="0051288A">
        <w:rPr>
          <w:rFonts w:asciiTheme="minorHAnsi" w:hAnsiTheme="minorHAnsi" w:cs="Arial"/>
          <w:sz w:val="18"/>
          <w:szCs w:val="18"/>
        </w:rPr>
        <w:t>Odstąpienie od umowy nie pozbawia Zamawiającego prawa do żądania kar umownych.</w:t>
      </w:r>
    </w:p>
    <w:p w14:paraId="31BEB89F" w14:textId="77777777" w:rsidR="00EA755E" w:rsidRPr="0051288A" w:rsidRDefault="00411985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§8</w:t>
      </w:r>
    </w:p>
    <w:p w14:paraId="7CBD66A7" w14:textId="77777777" w:rsidR="00042BD9" w:rsidRPr="0051288A" w:rsidRDefault="00042BD9" w:rsidP="00042BD9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 xml:space="preserve">Warunki gwarancji i serwisu </w:t>
      </w:r>
    </w:p>
    <w:p w14:paraId="2FB2ED61" w14:textId="76E41BD2" w:rsidR="00EE2EE5" w:rsidRDefault="00042BD9" w:rsidP="00EE2EE5">
      <w:pPr>
        <w:pStyle w:val="Akapitzlist"/>
        <w:numPr>
          <w:ilvl w:val="0"/>
          <w:numId w:val="21"/>
        </w:numPr>
        <w:tabs>
          <w:tab w:val="left" w:pos="360"/>
          <w:tab w:val="left" w:pos="644"/>
        </w:tabs>
        <w:spacing w:after="0"/>
        <w:ind w:left="284" w:hanging="284"/>
        <w:jc w:val="both"/>
        <w:rPr>
          <w:rFonts w:asciiTheme="minorHAnsi" w:hAnsiTheme="minorHAnsi" w:cs="Calibri"/>
          <w:szCs w:val="18"/>
        </w:rPr>
      </w:pPr>
      <w:r w:rsidRPr="00EE2EE5">
        <w:rPr>
          <w:rFonts w:asciiTheme="minorHAnsi" w:hAnsiTheme="minorHAnsi" w:cs="Calibri"/>
          <w:szCs w:val="18"/>
        </w:rPr>
        <w:t>Na dostarczony przedmiot umowy Wykonawca udziela gwarancji</w:t>
      </w:r>
      <w:r w:rsidR="008E052C" w:rsidRPr="00EE2EE5">
        <w:rPr>
          <w:rFonts w:asciiTheme="minorHAnsi" w:hAnsiTheme="minorHAnsi" w:cs="Calibri"/>
          <w:szCs w:val="18"/>
        </w:rPr>
        <w:t xml:space="preserve"> </w:t>
      </w:r>
      <w:r w:rsidRPr="00EE2EE5">
        <w:rPr>
          <w:rFonts w:asciiTheme="minorHAnsi" w:hAnsiTheme="minorHAnsi" w:cs="Calibri"/>
          <w:szCs w:val="18"/>
        </w:rPr>
        <w:t>na okres ……… miesięcy</w:t>
      </w:r>
      <w:r w:rsidR="008E052C" w:rsidRPr="00EE2EE5">
        <w:rPr>
          <w:rFonts w:asciiTheme="minorHAnsi" w:hAnsiTheme="minorHAnsi" w:cs="Calibri"/>
          <w:szCs w:val="18"/>
        </w:rPr>
        <w:t xml:space="preserve">, </w:t>
      </w:r>
      <w:r w:rsidRPr="00EE2EE5">
        <w:rPr>
          <w:rFonts w:asciiTheme="minorHAnsi" w:hAnsiTheme="minorHAnsi" w:cs="Calibri"/>
          <w:szCs w:val="18"/>
        </w:rPr>
        <w:t>liczony od dnia odbioru przedmiotu umowy, potwierdzonego protokołem odbioru bez zastrzeżeń.</w:t>
      </w:r>
    </w:p>
    <w:p w14:paraId="782BDF48" w14:textId="77777777" w:rsidR="00EE2EE5" w:rsidRDefault="00042BD9" w:rsidP="00EE2EE5">
      <w:pPr>
        <w:pStyle w:val="Akapitzlist"/>
        <w:numPr>
          <w:ilvl w:val="0"/>
          <w:numId w:val="21"/>
        </w:numPr>
        <w:tabs>
          <w:tab w:val="left" w:pos="360"/>
          <w:tab w:val="left" w:pos="644"/>
        </w:tabs>
        <w:spacing w:after="0"/>
        <w:ind w:left="284" w:hanging="284"/>
        <w:jc w:val="both"/>
        <w:rPr>
          <w:rFonts w:asciiTheme="minorHAnsi" w:hAnsiTheme="minorHAnsi" w:cs="Calibri"/>
          <w:szCs w:val="18"/>
        </w:rPr>
      </w:pPr>
      <w:r w:rsidRPr="00EE2EE5">
        <w:rPr>
          <w:rFonts w:asciiTheme="minorHAnsi" w:hAnsiTheme="minorHAnsi" w:cs="Calibri"/>
          <w:szCs w:val="18"/>
        </w:rPr>
        <w:t>Wykonawca zapewnia bezpłatny serwis gwarancyjny na czas trwania gwarancji.</w:t>
      </w:r>
    </w:p>
    <w:p w14:paraId="5A14A3BC" w14:textId="2CD16567" w:rsidR="00042BD9" w:rsidRPr="00EE2EE5" w:rsidRDefault="00042BD9" w:rsidP="00EE2EE5">
      <w:pPr>
        <w:pStyle w:val="Akapitzlist"/>
        <w:numPr>
          <w:ilvl w:val="0"/>
          <w:numId w:val="21"/>
        </w:numPr>
        <w:tabs>
          <w:tab w:val="left" w:pos="360"/>
          <w:tab w:val="left" w:pos="644"/>
        </w:tabs>
        <w:spacing w:after="0"/>
        <w:ind w:left="284" w:hanging="284"/>
        <w:jc w:val="both"/>
        <w:rPr>
          <w:rFonts w:asciiTheme="minorHAnsi" w:hAnsiTheme="minorHAnsi" w:cs="Calibri"/>
          <w:szCs w:val="18"/>
        </w:rPr>
      </w:pPr>
      <w:r w:rsidRPr="00EE2EE5">
        <w:rPr>
          <w:rFonts w:asciiTheme="minorHAnsi" w:hAnsiTheme="minorHAnsi" w:cs="Calibri"/>
          <w:szCs w:val="18"/>
        </w:rPr>
        <w:t>Warunki serwisu gwarancyjnego obejmują:</w:t>
      </w:r>
    </w:p>
    <w:p w14:paraId="64DA4DEB" w14:textId="1213A62F" w:rsidR="00042BD9" w:rsidRPr="00EF3023" w:rsidRDefault="00042BD9" w:rsidP="00042BD9">
      <w:pPr>
        <w:tabs>
          <w:tab w:val="left" w:pos="284"/>
        </w:tabs>
        <w:spacing w:after="0"/>
        <w:ind w:left="284"/>
        <w:jc w:val="both"/>
        <w:rPr>
          <w:rFonts w:asciiTheme="minorHAnsi" w:hAnsiTheme="minorHAnsi" w:cs="Calibri"/>
          <w:szCs w:val="18"/>
        </w:rPr>
      </w:pPr>
      <w:r>
        <w:rPr>
          <w:rFonts w:asciiTheme="minorHAnsi" w:hAnsiTheme="minorHAnsi" w:cs="Calibri"/>
          <w:szCs w:val="18"/>
        </w:rPr>
        <w:t xml:space="preserve">1) </w:t>
      </w:r>
      <w:r w:rsidRPr="00EF3023">
        <w:rPr>
          <w:rFonts w:asciiTheme="minorHAnsi" w:hAnsiTheme="minorHAnsi" w:cs="Calibri"/>
          <w:szCs w:val="18"/>
        </w:rPr>
        <w:t xml:space="preserve">czas przystąpienia do naprawy (podjęcie działań naprawczych) przy zgłoszeniu usterki telefonicznie, faksem lub drogą elektroniczną: maksymalnie do </w:t>
      </w:r>
      <w:r w:rsidR="00877C82">
        <w:rPr>
          <w:rFonts w:asciiTheme="minorHAnsi" w:hAnsiTheme="minorHAnsi" w:cs="Calibri"/>
          <w:szCs w:val="18"/>
        </w:rPr>
        <w:t>7</w:t>
      </w:r>
      <w:r w:rsidRPr="00EF3023">
        <w:rPr>
          <w:rFonts w:asciiTheme="minorHAnsi" w:hAnsiTheme="minorHAnsi" w:cs="Calibri"/>
          <w:szCs w:val="18"/>
        </w:rPr>
        <w:t xml:space="preserve"> dni roboczych; </w:t>
      </w:r>
    </w:p>
    <w:p w14:paraId="25EC1C6B" w14:textId="77777777" w:rsidR="00042BD9" w:rsidRPr="00EF3023" w:rsidRDefault="00042BD9" w:rsidP="00042BD9">
      <w:pPr>
        <w:tabs>
          <w:tab w:val="left" w:pos="284"/>
        </w:tabs>
        <w:spacing w:after="0"/>
        <w:ind w:left="284"/>
        <w:jc w:val="both"/>
        <w:rPr>
          <w:rFonts w:asciiTheme="minorHAnsi" w:hAnsiTheme="minorHAnsi" w:cs="Calibri"/>
          <w:szCs w:val="18"/>
        </w:rPr>
      </w:pPr>
      <w:r>
        <w:rPr>
          <w:rFonts w:asciiTheme="minorHAnsi" w:hAnsiTheme="minorHAnsi" w:cs="Calibri"/>
          <w:szCs w:val="18"/>
        </w:rPr>
        <w:t xml:space="preserve">2) </w:t>
      </w:r>
      <w:r w:rsidRPr="00EF3023">
        <w:rPr>
          <w:rFonts w:asciiTheme="minorHAnsi" w:hAnsiTheme="minorHAnsi" w:cs="Calibri"/>
          <w:szCs w:val="18"/>
        </w:rPr>
        <w:t>naprawę w miejscu użytkowania sprzętu;</w:t>
      </w:r>
    </w:p>
    <w:p w14:paraId="55322A09" w14:textId="77777777" w:rsidR="00E8016F" w:rsidRPr="00493BDC" w:rsidRDefault="00042BD9" w:rsidP="00E8016F">
      <w:pPr>
        <w:tabs>
          <w:tab w:val="left" w:pos="284"/>
          <w:tab w:val="left" w:pos="360"/>
        </w:tabs>
        <w:spacing w:after="0"/>
        <w:ind w:left="284"/>
        <w:jc w:val="both"/>
        <w:rPr>
          <w:rFonts w:asciiTheme="minorHAnsi" w:hAnsiTheme="minorHAnsi" w:cs="Calibri"/>
          <w:szCs w:val="18"/>
        </w:rPr>
      </w:pPr>
      <w:r w:rsidRPr="00493BDC">
        <w:rPr>
          <w:rFonts w:asciiTheme="minorHAnsi" w:hAnsiTheme="minorHAnsi" w:cs="Calibri"/>
          <w:szCs w:val="18"/>
        </w:rPr>
        <w:t>3) w przypadku konieczności wykonania naprawy poza miejscem użytkowania sprzętu, Wykonawca zapewni na własny koszt  odbiór sprzętu do naprawy i jego dostawę po dokonaniu naprawy.</w:t>
      </w:r>
    </w:p>
    <w:p w14:paraId="2632E021" w14:textId="77777777" w:rsidR="00942DD7" w:rsidRDefault="00942DD7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</w:p>
    <w:p w14:paraId="38D2F2B4" w14:textId="34A05C97" w:rsidR="00EA755E" w:rsidRPr="00493BDC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493BDC">
        <w:rPr>
          <w:rFonts w:asciiTheme="minorHAnsi" w:hAnsiTheme="minorHAnsi" w:cs="Calibri"/>
          <w:b/>
          <w:szCs w:val="18"/>
        </w:rPr>
        <w:t>§9</w:t>
      </w:r>
    </w:p>
    <w:p w14:paraId="0FB5BFEE" w14:textId="77777777" w:rsidR="002E694C" w:rsidRDefault="00411985" w:rsidP="008D4265">
      <w:pPr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Zmiany umowy</w:t>
      </w:r>
    </w:p>
    <w:p w14:paraId="4A90CD73" w14:textId="77777777" w:rsidR="002E694C" w:rsidRPr="002E694C" w:rsidRDefault="002E694C" w:rsidP="008D4265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hanging="644"/>
        <w:jc w:val="both"/>
        <w:rPr>
          <w:rFonts w:asciiTheme="minorHAnsi" w:hAnsiTheme="minorHAnsi" w:cs="Calibri"/>
          <w:b/>
          <w:szCs w:val="18"/>
        </w:rPr>
      </w:pPr>
      <w:r w:rsidRPr="002E694C">
        <w:rPr>
          <w:rFonts w:asciiTheme="minorHAnsi" w:hAnsiTheme="minorHAnsi"/>
          <w:szCs w:val="18"/>
        </w:rPr>
        <w:t>Zamawiający zastrzega sobie prawo zmiany postanowień umowy w szczególności, w przypadku:</w:t>
      </w:r>
    </w:p>
    <w:p w14:paraId="30269343" w14:textId="77777777" w:rsidR="002E694C" w:rsidRPr="002E694C" w:rsidRDefault="002E694C" w:rsidP="008D4265">
      <w:pPr>
        <w:spacing w:after="0"/>
        <w:ind w:left="284"/>
        <w:jc w:val="both"/>
        <w:rPr>
          <w:rFonts w:asciiTheme="minorHAnsi" w:hAnsiTheme="minorHAnsi"/>
          <w:b/>
          <w:szCs w:val="18"/>
        </w:rPr>
      </w:pPr>
      <w:r w:rsidRPr="002E694C">
        <w:rPr>
          <w:rFonts w:asciiTheme="minorHAnsi" w:hAnsiTheme="minorHAnsi"/>
          <w:szCs w:val="18"/>
        </w:rPr>
        <w:t>1) gdy nastąpi zmiana powszechnie obowiązujących przepisów prawa w zakresie mającym wpływ na realizację umowy, w tym zmiana stawki podatku od towarów i usług.</w:t>
      </w:r>
    </w:p>
    <w:p w14:paraId="52EC4D0D" w14:textId="004EFC03" w:rsidR="002E694C" w:rsidRPr="002E694C" w:rsidRDefault="002E694C" w:rsidP="008D4265">
      <w:pPr>
        <w:spacing w:after="0"/>
        <w:ind w:left="284"/>
        <w:jc w:val="both"/>
        <w:rPr>
          <w:rFonts w:asciiTheme="minorHAnsi" w:hAnsiTheme="minorHAnsi"/>
          <w:b/>
          <w:szCs w:val="18"/>
        </w:rPr>
      </w:pPr>
      <w:r w:rsidRPr="002E694C">
        <w:rPr>
          <w:rFonts w:asciiTheme="minorHAnsi" w:hAnsiTheme="minorHAnsi"/>
          <w:szCs w:val="18"/>
        </w:rPr>
        <w:lastRenderedPageBreak/>
        <w:t>2)</w:t>
      </w:r>
      <w:r w:rsidRPr="002E694C">
        <w:rPr>
          <w:rFonts w:asciiTheme="minorHAnsi" w:hAnsiTheme="minorHAnsi"/>
          <w:b/>
          <w:szCs w:val="18"/>
        </w:rPr>
        <w:t xml:space="preserve"> </w:t>
      </w:r>
      <w:r w:rsidRPr="002E694C">
        <w:rPr>
          <w:rFonts w:asciiTheme="minorHAnsi" w:hAnsiTheme="minorHAnsi"/>
          <w:szCs w:val="18"/>
          <w:lang w:val="x-none"/>
        </w:rPr>
        <w:t>zmiany termi</w:t>
      </w:r>
      <w:r w:rsidRPr="002E694C">
        <w:rPr>
          <w:rFonts w:asciiTheme="minorHAnsi" w:hAnsiTheme="minorHAnsi"/>
          <w:szCs w:val="18"/>
        </w:rPr>
        <w:t>nu</w:t>
      </w:r>
      <w:r w:rsidRPr="002E694C">
        <w:rPr>
          <w:rFonts w:asciiTheme="minorHAnsi" w:hAnsiTheme="minorHAnsi"/>
          <w:szCs w:val="18"/>
          <w:lang w:val="x-none"/>
        </w:rPr>
        <w:t xml:space="preserve"> realizacji przedmiotu </w:t>
      </w:r>
      <w:r w:rsidRPr="002E694C">
        <w:rPr>
          <w:rFonts w:asciiTheme="minorHAnsi" w:hAnsiTheme="minorHAnsi"/>
          <w:szCs w:val="18"/>
        </w:rPr>
        <w:t>zamówienia</w:t>
      </w:r>
      <w:r w:rsidRPr="002E694C">
        <w:rPr>
          <w:rFonts w:asciiTheme="minorHAnsi" w:hAnsiTheme="minorHAnsi"/>
          <w:szCs w:val="18"/>
          <w:lang w:val="x-none"/>
        </w:rPr>
        <w:t xml:space="preserve"> wynikając</w:t>
      </w:r>
      <w:r w:rsidRPr="002E694C">
        <w:rPr>
          <w:rFonts w:asciiTheme="minorHAnsi" w:hAnsiTheme="minorHAnsi"/>
          <w:szCs w:val="18"/>
        </w:rPr>
        <w:t>e</w:t>
      </w:r>
      <w:r w:rsidRPr="002E694C">
        <w:rPr>
          <w:rFonts w:asciiTheme="minorHAnsi" w:hAnsiTheme="minorHAnsi"/>
          <w:szCs w:val="18"/>
          <w:lang w:val="x-none"/>
        </w:rPr>
        <w:t xml:space="preserve"> z działania siły wyższej, uniemożliwia</w:t>
      </w:r>
      <w:r w:rsidRPr="002E694C">
        <w:rPr>
          <w:rFonts w:asciiTheme="minorHAnsi" w:hAnsiTheme="minorHAnsi"/>
          <w:szCs w:val="18"/>
        </w:rPr>
        <w:t>jącej</w:t>
      </w:r>
      <w:r w:rsidRPr="002E694C">
        <w:rPr>
          <w:rFonts w:asciiTheme="minorHAnsi" w:hAnsiTheme="minorHAnsi"/>
          <w:szCs w:val="18"/>
          <w:lang w:val="x-none"/>
        </w:rPr>
        <w:t xml:space="preserve"> terminowe wykonywanie przedmiotu </w:t>
      </w:r>
      <w:r w:rsidRPr="002E694C">
        <w:rPr>
          <w:rFonts w:asciiTheme="minorHAnsi" w:hAnsiTheme="minorHAnsi"/>
          <w:szCs w:val="18"/>
        </w:rPr>
        <w:t>zamówienia</w:t>
      </w:r>
      <w:r w:rsidRPr="002E694C">
        <w:rPr>
          <w:rFonts w:asciiTheme="minorHAnsi" w:hAnsiTheme="minorHAnsi"/>
          <w:szCs w:val="18"/>
          <w:lang w:val="x-none"/>
        </w:rPr>
        <w:t>. Przez siłę wyższą Strony rozumieć będą zdarzenie, którego nie można było przewidzieć przy zachowaniu należytej staranności, które jest zewnętrzne w stosunku do Wykonawcy oraz od niego niezależne, któremu nie mógł się on przeciwstawić działając z należytą starannością. W szczególności za siłę wyższą uznaje się powodzie, pożary, huragany, klęski żywiołowe, epidemie, pandemie, inne zdarzenia spowodowane siłami przyrody, strajki, przestoje produkcyjne, zamieszki, rozruchy, działania o charakterze zbrojnym, a także działania władz publicznych, na które Wykonawca nie ma wpływu, mające bezpośredni wpływ na terminowość wykonywania zamówienia</w:t>
      </w:r>
      <w:r w:rsidRPr="002E694C">
        <w:rPr>
          <w:rFonts w:asciiTheme="minorHAnsi" w:hAnsiTheme="minorHAnsi"/>
          <w:szCs w:val="18"/>
        </w:rPr>
        <w:t>.</w:t>
      </w:r>
    </w:p>
    <w:p w14:paraId="4E54D226" w14:textId="77777777" w:rsidR="002E694C" w:rsidRPr="002E694C" w:rsidRDefault="002E694C" w:rsidP="008D4265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hAnsiTheme="minorHAnsi"/>
          <w:szCs w:val="18"/>
        </w:rPr>
      </w:pPr>
      <w:r w:rsidRPr="002E694C">
        <w:rPr>
          <w:rFonts w:asciiTheme="minorHAnsi" w:hAnsiTheme="minorHAnsi"/>
          <w:szCs w:val="18"/>
        </w:rPr>
        <w:t>Wszelkie zmiany umowy wymagają zachowania formy pisemnej - w formie aneksu – pod rygorem ich nieważności.</w:t>
      </w:r>
    </w:p>
    <w:p w14:paraId="270EE142" w14:textId="77777777" w:rsidR="0013077B" w:rsidRPr="00A5532E" w:rsidRDefault="0013077B" w:rsidP="008D4265">
      <w:pPr>
        <w:numPr>
          <w:ilvl w:val="0"/>
          <w:numId w:val="12"/>
        </w:numPr>
        <w:spacing w:after="0"/>
        <w:ind w:left="284" w:hanging="284"/>
        <w:jc w:val="both"/>
        <w:rPr>
          <w:rFonts w:ascii="Calibri" w:eastAsia="Calibri" w:hAnsi="Calibri"/>
          <w:szCs w:val="18"/>
          <w:lang w:eastAsia="en-US"/>
        </w:rPr>
      </w:pPr>
      <w:r w:rsidRPr="00A5532E">
        <w:rPr>
          <w:rFonts w:ascii="Calibri" w:eastAsia="Calibri" w:hAnsi="Calibri"/>
          <w:szCs w:val="18"/>
          <w:lang w:eastAsia="en-US"/>
        </w:rPr>
        <w:t xml:space="preserve">Inicjatorem zmian może być Zamawiający lub Wykonawca poprzez pisemne wystąpienie zawierające opis proponowanych zmian i ich uzasadnienie. </w:t>
      </w:r>
    </w:p>
    <w:p w14:paraId="00E47892" w14:textId="77777777" w:rsidR="00EA755E" w:rsidRPr="0051288A" w:rsidRDefault="00411985" w:rsidP="008D4265">
      <w:pPr>
        <w:spacing w:after="0"/>
        <w:ind w:left="284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§10</w:t>
      </w:r>
    </w:p>
    <w:p w14:paraId="57F2397A" w14:textId="77777777" w:rsidR="00EA755E" w:rsidRPr="0051288A" w:rsidRDefault="00411985" w:rsidP="008D4265">
      <w:pPr>
        <w:tabs>
          <w:tab w:val="left" w:pos="426"/>
        </w:tabs>
        <w:spacing w:after="0"/>
        <w:jc w:val="center"/>
        <w:rPr>
          <w:rFonts w:asciiTheme="minorHAnsi" w:hAnsiTheme="minorHAnsi" w:cs="Calibri"/>
          <w:b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>Postanowienia końcowe</w:t>
      </w:r>
    </w:p>
    <w:p w14:paraId="0293DF42" w14:textId="5D3EA5C0" w:rsidR="00EA755E" w:rsidRPr="0051288A" w:rsidRDefault="00411985" w:rsidP="008D4265">
      <w:pPr>
        <w:numPr>
          <w:ilvl w:val="0"/>
          <w:numId w:val="13"/>
        </w:numPr>
        <w:autoSpaceDE w:val="0"/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Postanowienia umowy mają charakter rozłączny, a uznanie które</w:t>
      </w:r>
      <w:r w:rsidR="00155F87">
        <w:rPr>
          <w:rFonts w:asciiTheme="minorHAnsi" w:hAnsiTheme="minorHAnsi" w:cs="Calibri"/>
          <w:szCs w:val="18"/>
        </w:rPr>
        <w:t>go</w:t>
      </w:r>
      <w:r w:rsidRPr="0051288A">
        <w:rPr>
          <w:rFonts w:asciiTheme="minorHAnsi" w:hAnsiTheme="minorHAnsi" w:cs="Calibri"/>
          <w:szCs w:val="18"/>
        </w:rPr>
        <w:t>kolwiek z nich za nieważne nie uchybia mocy wiążącej pozostałych.</w:t>
      </w:r>
    </w:p>
    <w:p w14:paraId="7DE88F0F" w14:textId="77777777" w:rsidR="00EC6D32" w:rsidRPr="00EC6D32" w:rsidRDefault="00EC6D32" w:rsidP="008D4265">
      <w:pPr>
        <w:pStyle w:val="Akapitzlist"/>
        <w:numPr>
          <w:ilvl w:val="0"/>
          <w:numId w:val="13"/>
        </w:numPr>
        <w:spacing w:after="0"/>
        <w:rPr>
          <w:rFonts w:asciiTheme="minorHAnsi" w:hAnsiTheme="minorHAnsi"/>
          <w:szCs w:val="18"/>
          <w:lang w:val="x-none"/>
        </w:rPr>
      </w:pPr>
      <w:r w:rsidRPr="00EC6D32">
        <w:rPr>
          <w:rFonts w:asciiTheme="minorHAnsi" w:hAnsiTheme="minorHAnsi"/>
          <w:szCs w:val="18"/>
          <w:lang w:val="x-none"/>
        </w:rPr>
        <w:t>W sprawach nieuregulowanych umową mają zastosowanie przepisy Kodeksu cywilnego, przepisy ustawy Pzp w zakresie w którym mają zastosowanie oraz inne przepisy właściwe dla przedmiotu zamówienia.</w:t>
      </w:r>
    </w:p>
    <w:p w14:paraId="5DC53979" w14:textId="77777777" w:rsidR="00EA755E" w:rsidRPr="0051288A" w:rsidRDefault="00411985" w:rsidP="008D4265">
      <w:pPr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Spory wynikłe na tle  umowy rozpatrywane będą przez sąd właściwy miejscowo dla Zamawiającego.</w:t>
      </w:r>
    </w:p>
    <w:p w14:paraId="723AADA5" w14:textId="77777777" w:rsidR="0049442B" w:rsidRDefault="00411985" w:rsidP="008D4265">
      <w:pPr>
        <w:pStyle w:val="Tekstpodstawowy21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inorHAnsi" w:hAnsiTheme="minorHAnsi" w:cs="Calibri"/>
          <w:szCs w:val="18"/>
        </w:rPr>
      </w:pPr>
      <w:r w:rsidRPr="0051288A">
        <w:rPr>
          <w:rFonts w:asciiTheme="minorHAnsi" w:hAnsiTheme="minorHAnsi" w:cs="Calibri"/>
          <w:szCs w:val="18"/>
        </w:rPr>
        <w:t>Umowa  została zawarta w trzech jednobrzmiących egzemplarzach, dwa egzemplarze dla Zamawiającego, jeden dla Wykonawcy.</w:t>
      </w:r>
    </w:p>
    <w:p w14:paraId="50249936" w14:textId="77777777" w:rsidR="00EA755E" w:rsidRPr="0049442B" w:rsidRDefault="00BF3DC6" w:rsidP="008D4265">
      <w:pPr>
        <w:pStyle w:val="Tekstpodstawowy21"/>
        <w:numPr>
          <w:ilvl w:val="0"/>
          <w:numId w:val="1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Theme="minorHAnsi" w:hAnsiTheme="minorHAnsi" w:cs="Calibri"/>
          <w:szCs w:val="18"/>
        </w:rPr>
      </w:pPr>
      <w:r w:rsidRPr="0049442B">
        <w:rPr>
          <w:rFonts w:asciiTheme="minorHAnsi" w:hAnsiTheme="minorHAnsi" w:cs="Calibri"/>
          <w:szCs w:val="18"/>
        </w:rPr>
        <w:t xml:space="preserve">Integralną część umowy stanowi </w:t>
      </w:r>
      <w:r w:rsidR="00FD4266" w:rsidRPr="0049442B">
        <w:rPr>
          <w:rFonts w:asciiTheme="minorHAnsi" w:hAnsiTheme="minorHAnsi" w:cs="Calibri"/>
          <w:szCs w:val="18"/>
        </w:rPr>
        <w:t>o</w:t>
      </w:r>
      <w:r w:rsidR="00411985" w:rsidRPr="0049442B">
        <w:rPr>
          <w:rFonts w:asciiTheme="minorHAnsi" w:hAnsiTheme="minorHAnsi" w:cs="Calibri"/>
          <w:szCs w:val="18"/>
        </w:rPr>
        <w:t>fert</w:t>
      </w:r>
      <w:r w:rsidR="0049442B">
        <w:rPr>
          <w:rFonts w:asciiTheme="minorHAnsi" w:hAnsiTheme="minorHAnsi" w:cs="Calibri"/>
          <w:szCs w:val="18"/>
        </w:rPr>
        <w:t>a</w:t>
      </w:r>
      <w:r w:rsidR="00411985" w:rsidRPr="0049442B">
        <w:rPr>
          <w:rFonts w:asciiTheme="minorHAnsi" w:hAnsiTheme="minorHAnsi" w:cs="Calibri"/>
          <w:szCs w:val="18"/>
        </w:rPr>
        <w:t xml:space="preserve"> Wykonawcy</w:t>
      </w:r>
      <w:r w:rsidRPr="0049442B">
        <w:rPr>
          <w:rFonts w:asciiTheme="minorHAnsi" w:hAnsiTheme="minorHAnsi" w:cs="Calibri"/>
          <w:szCs w:val="18"/>
        </w:rPr>
        <w:t>.</w:t>
      </w:r>
    </w:p>
    <w:p w14:paraId="271699A4" w14:textId="77777777" w:rsidR="00BF3DC6" w:rsidRPr="0051288A" w:rsidRDefault="00BF3DC6" w:rsidP="008D4265">
      <w:pPr>
        <w:autoSpaceDE w:val="0"/>
        <w:spacing w:after="0"/>
        <w:jc w:val="both"/>
        <w:rPr>
          <w:rFonts w:asciiTheme="minorHAnsi" w:hAnsiTheme="minorHAnsi" w:cs="Calibri"/>
          <w:szCs w:val="18"/>
        </w:rPr>
      </w:pPr>
    </w:p>
    <w:p w14:paraId="2910E712" w14:textId="77777777" w:rsidR="00EA755E" w:rsidRPr="0073627E" w:rsidRDefault="00411985" w:rsidP="008D4265">
      <w:pPr>
        <w:pStyle w:val="Tekstpodstawowy21"/>
        <w:spacing w:after="0" w:line="276" w:lineRule="auto"/>
        <w:ind w:firstLine="709"/>
        <w:jc w:val="both"/>
        <w:rPr>
          <w:rFonts w:asciiTheme="minorHAnsi" w:hAnsiTheme="minorHAnsi"/>
          <w:szCs w:val="18"/>
        </w:rPr>
      </w:pPr>
      <w:r w:rsidRPr="0051288A">
        <w:rPr>
          <w:rFonts w:asciiTheme="minorHAnsi" w:hAnsiTheme="minorHAnsi" w:cs="Calibri"/>
          <w:b/>
          <w:szCs w:val="18"/>
        </w:rPr>
        <w:t xml:space="preserve">ZAMAWIAJĄCY:  </w:t>
      </w:r>
      <w:r w:rsidRPr="0051288A">
        <w:rPr>
          <w:rFonts w:asciiTheme="minorHAnsi" w:hAnsiTheme="minorHAnsi" w:cs="Calibri"/>
          <w:b/>
          <w:szCs w:val="18"/>
        </w:rPr>
        <w:tab/>
        <w:t xml:space="preserve"> </w:t>
      </w:r>
      <w:r w:rsidRPr="0051288A">
        <w:rPr>
          <w:rFonts w:asciiTheme="minorHAnsi" w:hAnsiTheme="minorHAnsi" w:cs="Calibri"/>
          <w:b/>
          <w:szCs w:val="18"/>
        </w:rPr>
        <w:tab/>
      </w:r>
      <w:r w:rsidRPr="0051288A">
        <w:rPr>
          <w:rFonts w:asciiTheme="minorHAnsi" w:hAnsiTheme="minorHAnsi" w:cs="Calibri"/>
          <w:b/>
          <w:szCs w:val="18"/>
        </w:rPr>
        <w:tab/>
      </w:r>
      <w:r w:rsidRPr="0051288A">
        <w:rPr>
          <w:rFonts w:asciiTheme="minorHAnsi" w:hAnsiTheme="minorHAnsi" w:cs="Calibri"/>
          <w:b/>
          <w:szCs w:val="18"/>
        </w:rPr>
        <w:tab/>
      </w:r>
      <w:r w:rsidRPr="0051288A">
        <w:rPr>
          <w:rFonts w:asciiTheme="minorHAnsi" w:hAnsiTheme="minorHAnsi" w:cs="Calibri"/>
          <w:b/>
          <w:szCs w:val="18"/>
        </w:rPr>
        <w:tab/>
      </w:r>
      <w:r w:rsidRPr="0051288A">
        <w:rPr>
          <w:rFonts w:asciiTheme="minorHAnsi" w:hAnsiTheme="minorHAnsi" w:cs="Calibri"/>
          <w:b/>
          <w:szCs w:val="18"/>
        </w:rPr>
        <w:tab/>
      </w:r>
      <w:r w:rsidR="002E57B7" w:rsidRPr="0051288A">
        <w:rPr>
          <w:rFonts w:asciiTheme="minorHAnsi" w:hAnsiTheme="minorHAnsi" w:cs="Calibri"/>
          <w:b/>
          <w:szCs w:val="18"/>
        </w:rPr>
        <w:tab/>
      </w:r>
      <w:r w:rsidR="002E57B7" w:rsidRPr="0051288A">
        <w:rPr>
          <w:rFonts w:asciiTheme="minorHAnsi" w:hAnsiTheme="minorHAnsi" w:cs="Calibri"/>
          <w:b/>
          <w:szCs w:val="18"/>
        </w:rPr>
        <w:tab/>
      </w:r>
      <w:r w:rsidR="002E57B7" w:rsidRPr="0051288A">
        <w:rPr>
          <w:rFonts w:asciiTheme="minorHAnsi" w:hAnsiTheme="minorHAnsi" w:cs="Calibri"/>
          <w:b/>
          <w:szCs w:val="18"/>
        </w:rPr>
        <w:tab/>
      </w:r>
      <w:r w:rsidR="002E57B7" w:rsidRPr="0051288A">
        <w:rPr>
          <w:rFonts w:asciiTheme="minorHAnsi" w:hAnsiTheme="minorHAnsi" w:cs="Calibri"/>
          <w:b/>
          <w:szCs w:val="18"/>
        </w:rPr>
        <w:tab/>
      </w:r>
      <w:r w:rsidR="002E57B7" w:rsidRPr="0051288A">
        <w:rPr>
          <w:rFonts w:asciiTheme="minorHAnsi" w:hAnsiTheme="minorHAnsi" w:cs="Calibri"/>
          <w:b/>
          <w:szCs w:val="18"/>
        </w:rPr>
        <w:tab/>
      </w:r>
      <w:r w:rsidR="002E57B7" w:rsidRPr="0051288A">
        <w:rPr>
          <w:rFonts w:asciiTheme="minorHAnsi" w:hAnsiTheme="minorHAnsi" w:cs="Calibri"/>
          <w:b/>
          <w:szCs w:val="18"/>
        </w:rPr>
        <w:tab/>
      </w:r>
      <w:r w:rsidRPr="0051288A">
        <w:rPr>
          <w:rFonts w:asciiTheme="minorHAnsi" w:hAnsiTheme="minorHAnsi" w:cs="Calibri"/>
          <w:b/>
          <w:szCs w:val="18"/>
        </w:rPr>
        <w:tab/>
        <w:t xml:space="preserve"> WYKONAWC</w:t>
      </w:r>
      <w:r w:rsidRPr="0073627E">
        <w:rPr>
          <w:rFonts w:asciiTheme="minorHAnsi" w:hAnsiTheme="minorHAnsi" w:cs="Calibri"/>
          <w:b/>
          <w:szCs w:val="18"/>
        </w:rPr>
        <w:t>A:</w:t>
      </w:r>
    </w:p>
    <w:sectPr w:rsidR="00EA755E" w:rsidRPr="0073627E" w:rsidSect="00EA70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64" w:bottom="1418" w:left="1260" w:header="284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6BA3" w14:textId="77777777" w:rsidR="00E1505E" w:rsidRDefault="00E1505E">
      <w:pPr>
        <w:spacing w:line="240" w:lineRule="auto"/>
      </w:pPr>
      <w:r>
        <w:separator/>
      </w:r>
    </w:p>
  </w:endnote>
  <w:endnote w:type="continuationSeparator" w:id="0">
    <w:p w14:paraId="1F8C565C" w14:textId="77777777" w:rsidR="00E1505E" w:rsidRDefault="00E15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altName w:val="Arial Unicode MS"/>
    <w:charset w:val="86"/>
    <w:family w:val="roman"/>
    <w:pitch w:val="default"/>
    <w:sig w:usb0="00000000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3D04" w14:textId="77777777" w:rsidR="00EA755E" w:rsidRDefault="0041198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CD62A9" wp14:editId="1F4EE2A9">
              <wp:simplePos x="0" y="0"/>
              <wp:positionH relativeFrom="margin">
                <wp:align>right</wp:align>
              </wp:positionH>
              <wp:positionV relativeFrom="page">
                <wp:posOffset>9879965</wp:posOffset>
              </wp:positionV>
              <wp:extent cx="14605" cy="175260"/>
              <wp:effectExtent l="0" t="0" r="0" b="0"/>
              <wp:wrapSquare wrapText="largest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F786597" w14:textId="77777777" w:rsidR="00EA755E" w:rsidRDefault="00EA755E">
                          <w:pPr>
                            <w:pStyle w:val="Stopka"/>
                            <w:rPr>
                              <w:rStyle w:val="Numerstron"/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D62A9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-50.05pt;margin-top:777.95pt;width:1.1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" stroked="f">
              <v:fill opacity="0"/>
              <v:textbox inset="0,0,0,0">
                <w:txbxContent>
                  <w:p w14:paraId="4F786597" w14:textId="77777777" w:rsidR="00EA755E" w:rsidRDefault="00EA755E">
                    <w:pPr>
                      <w:pStyle w:val="Stopka"/>
                      <w:rPr>
                        <w:rStyle w:val="Numerstron"/>
                        <w:rFonts w:ascii="Arial" w:hAnsi="Arial" w:cs="Arial"/>
                        <w:b/>
                        <w:color w:val="5D6A70"/>
                        <w:sz w:val="15"/>
                      </w:rPr>
                    </w:pPr>
                  </w:p>
                </w:txbxContent>
              </v:textbox>
              <w10:wrap type="square" side="largest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3FC2" w14:textId="77777777" w:rsidR="00EA755E" w:rsidRDefault="00EA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ED5F" w14:textId="77777777" w:rsidR="00E1505E" w:rsidRDefault="00E1505E">
      <w:pPr>
        <w:spacing w:line="240" w:lineRule="auto"/>
      </w:pPr>
      <w:r>
        <w:separator/>
      </w:r>
    </w:p>
  </w:footnote>
  <w:footnote w:type="continuationSeparator" w:id="0">
    <w:p w14:paraId="348EF396" w14:textId="77777777" w:rsidR="00E1505E" w:rsidRDefault="00E150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8165" w14:textId="77777777" w:rsidR="00EA755E" w:rsidRDefault="0041198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5B73DA2" wp14:editId="01C44666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48070" cy="131445"/>
              <wp:effectExtent l="0" t="0" r="0" b="0"/>
              <wp:wrapNone/>
              <wp:docPr id="1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07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DA66A" w14:textId="77777777" w:rsidR="00EA755E" w:rsidRDefault="00EA755E">
                          <w:pPr>
                            <w:pStyle w:val="Nagwek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73DA2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0;margin-top:.05pt;width:484.1pt;height:10.35pt;z-index:-251659776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" filled="f" stroked="f">
              <v:textbox inset="0,0,0,0">
                <w:txbxContent>
                  <w:p w14:paraId="7A5DA66A" w14:textId="77777777" w:rsidR="00EA755E" w:rsidRDefault="00EA755E">
                    <w:pPr>
                      <w:pStyle w:val="Nagwek"/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EC7" w14:textId="77777777" w:rsidR="00EA755E" w:rsidRDefault="0041198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05A4224" wp14:editId="11A82344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48070" cy="13144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070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9279" w14:textId="77777777" w:rsidR="00EA755E" w:rsidRDefault="00EA755E">
                          <w:pPr>
                            <w:pStyle w:val="Nagwek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A4224" id="_x0000_t202" coordsize="21600,21600" o:spt="202" path="m,l,21600r21600,l21600,xe">
              <v:stroke joinstyle="miter"/>
              <v:path gradientshapeok="t" o:connecttype="rect"/>
            </v:shapetype>
            <v:shape id="Ramka1" o:spid="_x0000_s1028" type="#_x0000_t202" style="position:absolute;margin-left:0;margin-top:.05pt;width:484.1pt;height:10.35pt;z-index:-25165772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" filled="f" stroked="f">
              <v:textbox inset="0,0,0,0">
                <w:txbxContent>
                  <w:p w14:paraId="5F309279" w14:textId="77777777" w:rsidR="00EA755E" w:rsidRDefault="00EA755E">
                    <w:pPr>
                      <w:pStyle w:val="Nagwek"/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E0494"/>
    <w:multiLevelType w:val="multilevel"/>
    <w:tmpl w:val="87BE049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9AF25C12"/>
    <w:multiLevelType w:val="singleLevel"/>
    <w:tmpl w:val="9AF25C12"/>
    <w:lvl w:ilvl="0">
      <w:start w:val="2"/>
      <w:numFmt w:val="decimal"/>
      <w:lvlText w:val="%1."/>
      <w:lvlJc w:val="left"/>
      <w:pPr>
        <w:ind w:left="1080" w:hanging="360"/>
      </w:pPr>
      <w:rPr>
        <w:b w:val="0"/>
      </w:rPr>
    </w:lvl>
  </w:abstractNum>
  <w:abstractNum w:abstractNumId="2" w15:restartNumberingAfterBreak="0">
    <w:nsid w:val="AF5F1822"/>
    <w:multiLevelType w:val="multilevel"/>
    <w:tmpl w:val="AF5F18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B56FA5EF"/>
    <w:multiLevelType w:val="singleLevel"/>
    <w:tmpl w:val="B56FA5E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18"/>
        <w:szCs w:val="18"/>
      </w:rPr>
    </w:lvl>
  </w:abstractNum>
  <w:abstractNum w:abstractNumId="4" w15:restartNumberingAfterBreak="0">
    <w:nsid w:val="BFF92EAC"/>
    <w:multiLevelType w:val="singleLevel"/>
    <w:tmpl w:val="BFF92EAC"/>
    <w:lvl w:ilvl="0">
      <w:start w:val="1"/>
      <w:numFmt w:val="decimal"/>
      <w:lvlText w:val="%1)"/>
      <w:lvlJc w:val="left"/>
      <w:pPr>
        <w:ind w:left="1065" w:hanging="705"/>
      </w:pPr>
      <w:rPr>
        <w:color w:val="000000"/>
      </w:rPr>
    </w:lvl>
  </w:abstractNum>
  <w:abstractNum w:abstractNumId="5" w15:restartNumberingAfterBreak="0">
    <w:nsid w:val="D7FD7176"/>
    <w:multiLevelType w:val="multilevel"/>
    <w:tmpl w:val="D7FD7176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ascii="Calibri" w:hAnsi="Calibri" w:cs="Arial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DFEF5ABF"/>
    <w:multiLevelType w:val="singleLevel"/>
    <w:tmpl w:val="DFEF5AB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Arial"/>
        <w:sz w:val="18"/>
        <w:szCs w:val="18"/>
      </w:rPr>
    </w:lvl>
  </w:abstractNum>
  <w:abstractNum w:abstractNumId="7" w15:restartNumberingAfterBreak="0">
    <w:nsid w:val="EFFF81E0"/>
    <w:multiLevelType w:val="multilevel"/>
    <w:tmpl w:val="EFFF81E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ascii="Calibri" w:hAnsi="Calibri" w:cs="Calibri"/>
        <w:szCs w:val="18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ascii="Calibri" w:hAnsi="Calibri" w:cs="Calibri"/>
        <w:szCs w:val="18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ascii="Calibri" w:hAnsi="Calibri" w:cs="Calibri"/>
        <w:szCs w:val="18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ascii="Calibri" w:hAnsi="Calibri" w:cs="Calibri"/>
        <w:szCs w:val="18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ascii="Calibri" w:hAnsi="Calibri" w:cs="Calibri"/>
        <w:szCs w:val="18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Calibri" w:hAnsi="Calibri" w:cs="Calibri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ascii="Calibri" w:hAnsi="Calibri" w:cs="Calibri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Calibri" w:hAnsi="Calibri" w:cs="Calibri"/>
        <w:szCs w:val="18"/>
      </w:rPr>
    </w:lvl>
  </w:abstractNum>
  <w:abstractNum w:abstractNumId="8" w15:restartNumberingAfterBreak="0">
    <w:nsid w:val="F5BF0140"/>
    <w:multiLevelType w:val="singleLevel"/>
    <w:tmpl w:val="F5BF0140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/>
        <w:b w:val="0"/>
        <w:szCs w:val="18"/>
      </w:rPr>
    </w:lvl>
  </w:abstractNum>
  <w:abstractNum w:abstractNumId="9" w15:restartNumberingAfterBreak="0">
    <w:nsid w:val="FF7BD09C"/>
    <w:multiLevelType w:val="multilevel"/>
    <w:tmpl w:val="C4AC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12867E5"/>
    <w:multiLevelType w:val="hybridMultilevel"/>
    <w:tmpl w:val="213670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DF0F7B"/>
    <w:multiLevelType w:val="hybridMultilevel"/>
    <w:tmpl w:val="53BA638C"/>
    <w:lvl w:ilvl="0" w:tplc="BA328D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EA40E3"/>
    <w:multiLevelType w:val="multilevel"/>
    <w:tmpl w:val="FF7BD0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color w:val="00000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3" w15:restartNumberingAfterBreak="0">
    <w:nsid w:val="2FAF0128"/>
    <w:multiLevelType w:val="hybridMultilevel"/>
    <w:tmpl w:val="2FC03AB2"/>
    <w:lvl w:ilvl="0" w:tplc="4DEA5E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3B663E"/>
    <w:multiLevelType w:val="multilevel"/>
    <w:tmpl w:val="353B66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43C528CE"/>
    <w:multiLevelType w:val="multilevel"/>
    <w:tmpl w:val="53BA7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F04EC"/>
    <w:multiLevelType w:val="multilevel"/>
    <w:tmpl w:val="5FDF04E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cs="Calibri"/>
        <w:b w:val="0"/>
        <w:i w:val="0"/>
        <w:szCs w:val="18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 w15:restartNumberingAfterBreak="0">
    <w:nsid w:val="622A39C4"/>
    <w:multiLevelType w:val="hybridMultilevel"/>
    <w:tmpl w:val="A5543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FA6531"/>
    <w:multiLevelType w:val="multilevel"/>
    <w:tmpl w:val="6EFA653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70E138F7"/>
    <w:multiLevelType w:val="hybridMultilevel"/>
    <w:tmpl w:val="EE7210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7FE9E8C"/>
    <w:multiLevelType w:val="singleLevel"/>
    <w:tmpl w:val="77FE9E8C"/>
    <w:lvl w:ilvl="0">
      <w:start w:val="1"/>
      <w:numFmt w:val="decimal"/>
      <w:lvlText w:val="%1."/>
      <w:lvlJc w:val="left"/>
      <w:pPr>
        <w:tabs>
          <w:tab w:val="left" w:pos="360"/>
        </w:tabs>
        <w:ind w:left="1080" w:hanging="360"/>
      </w:pPr>
      <w:rPr>
        <w:rFonts w:ascii="Calibri" w:hAnsi="Calibri" w:cs="Calibri"/>
        <w:szCs w:val="18"/>
      </w:rPr>
    </w:lvl>
  </w:abstractNum>
  <w:abstractNum w:abstractNumId="21" w15:restartNumberingAfterBreak="0">
    <w:nsid w:val="7BFF830A"/>
    <w:multiLevelType w:val="multilevel"/>
    <w:tmpl w:val="7BFF83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9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20"/>
  </w:num>
  <w:num w:numId="10">
    <w:abstractNumId w:val="8"/>
  </w:num>
  <w:num w:numId="11">
    <w:abstractNumId w:val="5"/>
  </w:num>
  <w:num w:numId="12">
    <w:abstractNumId w:val="1"/>
  </w:num>
  <w:num w:numId="13">
    <w:abstractNumId w:val="16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10"/>
  </w:num>
  <w:num w:numId="19">
    <w:abstractNumId w:val="11"/>
  </w:num>
  <w:num w:numId="20">
    <w:abstractNumId w:val="13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417"/>
    <w:rsid w:val="97E70369"/>
    <w:rsid w:val="A3ECBBE8"/>
    <w:rsid w:val="AD5D70DF"/>
    <w:rsid w:val="BE37646A"/>
    <w:rsid w:val="CFFF85DD"/>
    <w:rsid w:val="DAF78773"/>
    <w:rsid w:val="FFAEDB5A"/>
    <w:rsid w:val="00001FBE"/>
    <w:rsid w:val="00004798"/>
    <w:rsid w:val="00030790"/>
    <w:rsid w:val="0003305B"/>
    <w:rsid w:val="00040452"/>
    <w:rsid w:val="00042BD9"/>
    <w:rsid w:val="00044283"/>
    <w:rsid w:val="00052C0D"/>
    <w:rsid w:val="00053613"/>
    <w:rsid w:val="0006225C"/>
    <w:rsid w:val="000736B6"/>
    <w:rsid w:val="00076515"/>
    <w:rsid w:val="00081806"/>
    <w:rsid w:val="00083D76"/>
    <w:rsid w:val="0009131F"/>
    <w:rsid w:val="000B1D19"/>
    <w:rsid w:val="000B2F6F"/>
    <w:rsid w:val="000B3E96"/>
    <w:rsid w:val="000B74B9"/>
    <w:rsid w:val="000C4892"/>
    <w:rsid w:val="000D5935"/>
    <w:rsid w:val="000F213C"/>
    <w:rsid w:val="000F5A25"/>
    <w:rsid w:val="000F68DC"/>
    <w:rsid w:val="000F6D9F"/>
    <w:rsid w:val="000F7A60"/>
    <w:rsid w:val="00111A05"/>
    <w:rsid w:val="00113014"/>
    <w:rsid w:val="00116B7C"/>
    <w:rsid w:val="00121D45"/>
    <w:rsid w:val="00127213"/>
    <w:rsid w:val="00130744"/>
    <w:rsid w:val="0013077B"/>
    <w:rsid w:val="00132B74"/>
    <w:rsid w:val="00135E53"/>
    <w:rsid w:val="001366F8"/>
    <w:rsid w:val="00152909"/>
    <w:rsid w:val="00155F87"/>
    <w:rsid w:val="00157F25"/>
    <w:rsid w:val="00160370"/>
    <w:rsid w:val="00171658"/>
    <w:rsid w:val="0017207A"/>
    <w:rsid w:val="0018177E"/>
    <w:rsid w:val="00187D6C"/>
    <w:rsid w:val="00196B63"/>
    <w:rsid w:val="00197594"/>
    <w:rsid w:val="001B249E"/>
    <w:rsid w:val="001C2659"/>
    <w:rsid w:val="001C3CF5"/>
    <w:rsid w:val="001C6EF1"/>
    <w:rsid w:val="001C7AE8"/>
    <w:rsid w:val="001D0D79"/>
    <w:rsid w:val="001D3C60"/>
    <w:rsid w:val="001D3DEE"/>
    <w:rsid w:val="001E5B12"/>
    <w:rsid w:val="001F2FB3"/>
    <w:rsid w:val="001F4339"/>
    <w:rsid w:val="001F7458"/>
    <w:rsid w:val="001F775B"/>
    <w:rsid w:val="00205CD3"/>
    <w:rsid w:val="00206602"/>
    <w:rsid w:val="002255EF"/>
    <w:rsid w:val="00236C2C"/>
    <w:rsid w:val="00244E1C"/>
    <w:rsid w:val="00245F89"/>
    <w:rsid w:val="00251270"/>
    <w:rsid w:val="00252E87"/>
    <w:rsid w:val="0027749D"/>
    <w:rsid w:val="00292617"/>
    <w:rsid w:val="00293BE8"/>
    <w:rsid w:val="002A352D"/>
    <w:rsid w:val="002A66B3"/>
    <w:rsid w:val="002A6DEB"/>
    <w:rsid w:val="002A709E"/>
    <w:rsid w:val="002C1847"/>
    <w:rsid w:val="002D18B3"/>
    <w:rsid w:val="002D4544"/>
    <w:rsid w:val="002D7417"/>
    <w:rsid w:val="002E2E0A"/>
    <w:rsid w:val="002E41A3"/>
    <w:rsid w:val="002E4EC1"/>
    <w:rsid w:val="002E57B7"/>
    <w:rsid w:val="002E694C"/>
    <w:rsid w:val="002F11F5"/>
    <w:rsid w:val="002F1735"/>
    <w:rsid w:val="002F1DBE"/>
    <w:rsid w:val="00303154"/>
    <w:rsid w:val="003103BB"/>
    <w:rsid w:val="00315BCB"/>
    <w:rsid w:val="00320794"/>
    <w:rsid w:val="0033145D"/>
    <w:rsid w:val="00331D19"/>
    <w:rsid w:val="003458D6"/>
    <w:rsid w:val="0034700B"/>
    <w:rsid w:val="0035155F"/>
    <w:rsid w:val="00356FD1"/>
    <w:rsid w:val="003621F2"/>
    <w:rsid w:val="00371016"/>
    <w:rsid w:val="00383811"/>
    <w:rsid w:val="003968B5"/>
    <w:rsid w:val="003A6B08"/>
    <w:rsid w:val="003A7A18"/>
    <w:rsid w:val="003B0220"/>
    <w:rsid w:val="003B455D"/>
    <w:rsid w:val="003B5CCE"/>
    <w:rsid w:val="003E57A0"/>
    <w:rsid w:val="003E59A2"/>
    <w:rsid w:val="003F7FFE"/>
    <w:rsid w:val="004004F6"/>
    <w:rsid w:val="0040358C"/>
    <w:rsid w:val="00411985"/>
    <w:rsid w:val="004227F9"/>
    <w:rsid w:val="004261FA"/>
    <w:rsid w:val="00427419"/>
    <w:rsid w:val="004303D4"/>
    <w:rsid w:val="004338F7"/>
    <w:rsid w:val="00441534"/>
    <w:rsid w:val="0047025C"/>
    <w:rsid w:val="00480A51"/>
    <w:rsid w:val="00490D4E"/>
    <w:rsid w:val="00493BDC"/>
    <w:rsid w:val="0049442B"/>
    <w:rsid w:val="00496FA0"/>
    <w:rsid w:val="004A2D78"/>
    <w:rsid w:val="004B47D1"/>
    <w:rsid w:val="004B7DE2"/>
    <w:rsid w:val="004C3A9A"/>
    <w:rsid w:val="004D2A3A"/>
    <w:rsid w:val="004D2B30"/>
    <w:rsid w:val="004D43D5"/>
    <w:rsid w:val="004F667E"/>
    <w:rsid w:val="004F6DE9"/>
    <w:rsid w:val="00506342"/>
    <w:rsid w:val="0051288A"/>
    <w:rsid w:val="005128D0"/>
    <w:rsid w:val="005220C4"/>
    <w:rsid w:val="00526B2E"/>
    <w:rsid w:val="0053450D"/>
    <w:rsid w:val="00534BB8"/>
    <w:rsid w:val="00534BCA"/>
    <w:rsid w:val="0053548B"/>
    <w:rsid w:val="00550503"/>
    <w:rsid w:val="00553D4B"/>
    <w:rsid w:val="00560016"/>
    <w:rsid w:val="00561586"/>
    <w:rsid w:val="00570190"/>
    <w:rsid w:val="0057269F"/>
    <w:rsid w:val="0057520F"/>
    <w:rsid w:val="00587B50"/>
    <w:rsid w:val="0059022E"/>
    <w:rsid w:val="00595FD0"/>
    <w:rsid w:val="005A270D"/>
    <w:rsid w:val="005A2BFF"/>
    <w:rsid w:val="005A7FC9"/>
    <w:rsid w:val="005B1124"/>
    <w:rsid w:val="005B1CCD"/>
    <w:rsid w:val="005B60EF"/>
    <w:rsid w:val="005C4B51"/>
    <w:rsid w:val="005D44CB"/>
    <w:rsid w:val="005D50DD"/>
    <w:rsid w:val="005D7AB7"/>
    <w:rsid w:val="005E3DAB"/>
    <w:rsid w:val="005E44B5"/>
    <w:rsid w:val="005F5522"/>
    <w:rsid w:val="005F672F"/>
    <w:rsid w:val="005F6BAD"/>
    <w:rsid w:val="006116D7"/>
    <w:rsid w:val="0061551B"/>
    <w:rsid w:val="006252DE"/>
    <w:rsid w:val="00626C48"/>
    <w:rsid w:val="00637BF1"/>
    <w:rsid w:val="006452B4"/>
    <w:rsid w:val="00647C72"/>
    <w:rsid w:val="00652ADA"/>
    <w:rsid w:val="00657B7E"/>
    <w:rsid w:val="00663E81"/>
    <w:rsid w:val="00677A17"/>
    <w:rsid w:val="00683B51"/>
    <w:rsid w:val="00687375"/>
    <w:rsid w:val="006A183D"/>
    <w:rsid w:val="006A25E5"/>
    <w:rsid w:val="006B2F76"/>
    <w:rsid w:val="006B3D68"/>
    <w:rsid w:val="006B68D6"/>
    <w:rsid w:val="006B7CEA"/>
    <w:rsid w:val="006D2AC7"/>
    <w:rsid w:val="006D6C3D"/>
    <w:rsid w:val="006E4005"/>
    <w:rsid w:val="006E489F"/>
    <w:rsid w:val="006E4A26"/>
    <w:rsid w:val="00703197"/>
    <w:rsid w:val="00707794"/>
    <w:rsid w:val="00731734"/>
    <w:rsid w:val="007325E9"/>
    <w:rsid w:val="0073627E"/>
    <w:rsid w:val="007401A5"/>
    <w:rsid w:val="00742B17"/>
    <w:rsid w:val="00743A15"/>
    <w:rsid w:val="00747333"/>
    <w:rsid w:val="0075424E"/>
    <w:rsid w:val="007568AA"/>
    <w:rsid w:val="007619F1"/>
    <w:rsid w:val="007704A9"/>
    <w:rsid w:val="00776AF5"/>
    <w:rsid w:val="00780820"/>
    <w:rsid w:val="007872EC"/>
    <w:rsid w:val="0078730F"/>
    <w:rsid w:val="00787718"/>
    <w:rsid w:val="00791DFF"/>
    <w:rsid w:val="00797510"/>
    <w:rsid w:val="007A1B21"/>
    <w:rsid w:val="007A59F4"/>
    <w:rsid w:val="007B2DE0"/>
    <w:rsid w:val="007B71A1"/>
    <w:rsid w:val="007D3655"/>
    <w:rsid w:val="007D37CA"/>
    <w:rsid w:val="007D5544"/>
    <w:rsid w:val="007E5A22"/>
    <w:rsid w:val="007E69C9"/>
    <w:rsid w:val="007F2524"/>
    <w:rsid w:val="007F356A"/>
    <w:rsid w:val="007F55B4"/>
    <w:rsid w:val="008037D1"/>
    <w:rsid w:val="00806D75"/>
    <w:rsid w:val="00810512"/>
    <w:rsid w:val="00811397"/>
    <w:rsid w:val="00823A6C"/>
    <w:rsid w:val="0082447E"/>
    <w:rsid w:val="00826E5B"/>
    <w:rsid w:val="00834FB5"/>
    <w:rsid w:val="0084173B"/>
    <w:rsid w:val="00843302"/>
    <w:rsid w:val="00853453"/>
    <w:rsid w:val="00861328"/>
    <w:rsid w:val="00862753"/>
    <w:rsid w:val="00867C7C"/>
    <w:rsid w:val="00872D52"/>
    <w:rsid w:val="00877C82"/>
    <w:rsid w:val="008826D3"/>
    <w:rsid w:val="0089157F"/>
    <w:rsid w:val="008940F7"/>
    <w:rsid w:val="00895A7C"/>
    <w:rsid w:val="008A5290"/>
    <w:rsid w:val="008B009A"/>
    <w:rsid w:val="008B256E"/>
    <w:rsid w:val="008C079F"/>
    <w:rsid w:val="008C1AE2"/>
    <w:rsid w:val="008D1E95"/>
    <w:rsid w:val="008D4265"/>
    <w:rsid w:val="008D46E2"/>
    <w:rsid w:val="008E052C"/>
    <w:rsid w:val="008E331B"/>
    <w:rsid w:val="008F55F5"/>
    <w:rsid w:val="0090657A"/>
    <w:rsid w:val="00911986"/>
    <w:rsid w:val="00921E89"/>
    <w:rsid w:val="00930573"/>
    <w:rsid w:val="00942DD7"/>
    <w:rsid w:val="009448C0"/>
    <w:rsid w:val="009577EF"/>
    <w:rsid w:val="00960C11"/>
    <w:rsid w:val="0097402A"/>
    <w:rsid w:val="00976B91"/>
    <w:rsid w:val="00982D62"/>
    <w:rsid w:val="00983E3E"/>
    <w:rsid w:val="009A202A"/>
    <w:rsid w:val="009A3C10"/>
    <w:rsid w:val="009C6F1E"/>
    <w:rsid w:val="009D0328"/>
    <w:rsid w:val="009E227F"/>
    <w:rsid w:val="009E3B62"/>
    <w:rsid w:val="009E65C8"/>
    <w:rsid w:val="009E6F6D"/>
    <w:rsid w:val="00A0548D"/>
    <w:rsid w:val="00A12A43"/>
    <w:rsid w:val="00A2326C"/>
    <w:rsid w:val="00A30786"/>
    <w:rsid w:val="00A33BB9"/>
    <w:rsid w:val="00A3562D"/>
    <w:rsid w:val="00A4081F"/>
    <w:rsid w:val="00A609C2"/>
    <w:rsid w:val="00A61DE2"/>
    <w:rsid w:val="00A66F5C"/>
    <w:rsid w:val="00A67F16"/>
    <w:rsid w:val="00A7593E"/>
    <w:rsid w:val="00A962F6"/>
    <w:rsid w:val="00AA1FF6"/>
    <w:rsid w:val="00AA24FA"/>
    <w:rsid w:val="00AA4C37"/>
    <w:rsid w:val="00AA529B"/>
    <w:rsid w:val="00AA61B8"/>
    <w:rsid w:val="00AB3C7F"/>
    <w:rsid w:val="00AB495E"/>
    <w:rsid w:val="00AC2B30"/>
    <w:rsid w:val="00AC4397"/>
    <w:rsid w:val="00AC5306"/>
    <w:rsid w:val="00AC5595"/>
    <w:rsid w:val="00AC68F0"/>
    <w:rsid w:val="00AD0370"/>
    <w:rsid w:val="00AD6665"/>
    <w:rsid w:val="00AD7CCB"/>
    <w:rsid w:val="00AE23EA"/>
    <w:rsid w:val="00AE55B5"/>
    <w:rsid w:val="00AF06CD"/>
    <w:rsid w:val="00AF1A42"/>
    <w:rsid w:val="00B00B30"/>
    <w:rsid w:val="00B0502A"/>
    <w:rsid w:val="00B060B9"/>
    <w:rsid w:val="00B06635"/>
    <w:rsid w:val="00B16869"/>
    <w:rsid w:val="00B220C7"/>
    <w:rsid w:val="00B2314C"/>
    <w:rsid w:val="00B27E87"/>
    <w:rsid w:val="00B3234D"/>
    <w:rsid w:val="00B33A0F"/>
    <w:rsid w:val="00B35A87"/>
    <w:rsid w:val="00B430AE"/>
    <w:rsid w:val="00B44D1C"/>
    <w:rsid w:val="00B47F74"/>
    <w:rsid w:val="00B57E83"/>
    <w:rsid w:val="00B8030E"/>
    <w:rsid w:val="00B80915"/>
    <w:rsid w:val="00B90AD0"/>
    <w:rsid w:val="00B90FDC"/>
    <w:rsid w:val="00B96871"/>
    <w:rsid w:val="00BA38B0"/>
    <w:rsid w:val="00BA57C4"/>
    <w:rsid w:val="00BB0C9C"/>
    <w:rsid w:val="00BB36CE"/>
    <w:rsid w:val="00BB7DA7"/>
    <w:rsid w:val="00BC3ECF"/>
    <w:rsid w:val="00BC5A98"/>
    <w:rsid w:val="00BD0FE7"/>
    <w:rsid w:val="00BE060C"/>
    <w:rsid w:val="00BF3DC6"/>
    <w:rsid w:val="00BF5939"/>
    <w:rsid w:val="00C15527"/>
    <w:rsid w:val="00C16D64"/>
    <w:rsid w:val="00C20B5E"/>
    <w:rsid w:val="00C22819"/>
    <w:rsid w:val="00C30631"/>
    <w:rsid w:val="00C30801"/>
    <w:rsid w:val="00C33904"/>
    <w:rsid w:val="00C40AB1"/>
    <w:rsid w:val="00C46128"/>
    <w:rsid w:val="00C64FA4"/>
    <w:rsid w:val="00C66331"/>
    <w:rsid w:val="00C772D9"/>
    <w:rsid w:val="00CB1A62"/>
    <w:rsid w:val="00CC020B"/>
    <w:rsid w:val="00CC2A44"/>
    <w:rsid w:val="00CC6B6F"/>
    <w:rsid w:val="00CD1873"/>
    <w:rsid w:val="00CE29A2"/>
    <w:rsid w:val="00CE399C"/>
    <w:rsid w:val="00CE6305"/>
    <w:rsid w:val="00CF077B"/>
    <w:rsid w:val="00CF1F4F"/>
    <w:rsid w:val="00CF2D84"/>
    <w:rsid w:val="00D011C8"/>
    <w:rsid w:val="00D02887"/>
    <w:rsid w:val="00D07B63"/>
    <w:rsid w:val="00D13072"/>
    <w:rsid w:val="00D30AF7"/>
    <w:rsid w:val="00D33883"/>
    <w:rsid w:val="00D3594C"/>
    <w:rsid w:val="00D51089"/>
    <w:rsid w:val="00D70380"/>
    <w:rsid w:val="00D87D36"/>
    <w:rsid w:val="00D92097"/>
    <w:rsid w:val="00D95445"/>
    <w:rsid w:val="00DA2090"/>
    <w:rsid w:val="00DB74BB"/>
    <w:rsid w:val="00DC362A"/>
    <w:rsid w:val="00DC4A01"/>
    <w:rsid w:val="00DC6DF5"/>
    <w:rsid w:val="00DC7199"/>
    <w:rsid w:val="00DD615E"/>
    <w:rsid w:val="00DE0489"/>
    <w:rsid w:val="00DE0CF5"/>
    <w:rsid w:val="00DE6EFC"/>
    <w:rsid w:val="00DE7E2C"/>
    <w:rsid w:val="00DF2758"/>
    <w:rsid w:val="00E01673"/>
    <w:rsid w:val="00E03AE8"/>
    <w:rsid w:val="00E07B78"/>
    <w:rsid w:val="00E11486"/>
    <w:rsid w:val="00E115FC"/>
    <w:rsid w:val="00E1505E"/>
    <w:rsid w:val="00E159B7"/>
    <w:rsid w:val="00E173E1"/>
    <w:rsid w:val="00E20291"/>
    <w:rsid w:val="00E235BD"/>
    <w:rsid w:val="00E3345E"/>
    <w:rsid w:val="00E40921"/>
    <w:rsid w:val="00E40F91"/>
    <w:rsid w:val="00E475A0"/>
    <w:rsid w:val="00E506EC"/>
    <w:rsid w:val="00E52494"/>
    <w:rsid w:val="00E52D9A"/>
    <w:rsid w:val="00E546D2"/>
    <w:rsid w:val="00E61152"/>
    <w:rsid w:val="00E6135A"/>
    <w:rsid w:val="00E6460C"/>
    <w:rsid w:val="00E67887"/>
    <w:rsid w:val="00E8016F"/>
    <w:rsid w:val="00E97716"/>
    <w:rsid w:val="00EA01E5"/>
    <w:rsid w:val="00EA0239"/>
    <w:rsid w:val="00EA234B"/>
    <w:rsid w:val="00EA5164"/>
    <w:rsid w:val="00EA70F0"/>
    <w:rsid w:val="00EA755E"/>
    <w:rsid w:val="00EB21F2"/>
    <w:rsid w:val="00EB273E"/>
    <w:rsid w:val="00EB46EB"/>
    <w:rsid w:val="00EC6D32"/>
    <w:rsid w:val="00ED10CA"/>
    <w:rsid w:val="00ED3CEC"/>
    <w:rsid w:val="00ED79AE"/>
    <w:rsid w:val="00EE2EE5"/>
    <w:rsid w:val="00EE305C"/>
    <w:rsid w:val="00EF3023"/>
    <w:rsid w:val="00EF54CE"/>
    <w:rsid w:val="00F07D97"/>
    <w:rsid w:val="00F1038A"/>
    <w:rsid w:val="00F13CE2"/>
    <w:rsid w:val="00F14471"/>
    <w:rsid w:val="00F23729"/>
    <w:rsid w:val="00F27127"/>
    <w:rsid w:val="00F3512A"/>
    <w:rsid w:val="00F44E15"/>
    <w:rsid w:val="00F562F3"/>
    <w:rsid w:val="00F732AF"/>
    <w:rsid w:val="00F77242"/>
    <w:rsid w:val="00F81208"/>
    <w:rsid w:val="00F824FB"/>
    <w:rsid w:val="00F922A0"/>
    <w:rsid w:val="00FA3971"/>
    <w:rsid w:val="00FA4646"/>
    <w:rsid w:val="00FA6B87"/>
    <w:rsid w:val="00FB3B62"/>
    <w:rsid w:val="00FC124A"/>
    <w:rsid w:val="00FC30CE"/>
    <w:rsid w:val="00FC5919"/>
    <w:rsid w:val="00FD4266"/>
    <w:rsid w:val="00FE1110"/>
    <w:rsid w:val="00FE11F7"/>
    <w:rsid w:val="00FF7247"/>
    <w:rsid w:val="7AAFA2F0"/>
    <w:rsid w:val="7B8FB774"/>
    <w:rsid w:val="7FAF8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4EF"/>
  <w15:docId w15:val="{DFA5545F-C444-4967-84F1-2ED9C5F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Arial"/>
      <w:sz w:val="18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jc w:val="both"/>
    </w:pPr>
    <w:rPr>
      <w:rFonts w:cs="Times New Roman"/>
      <w:sz w:val="24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character" w:styleId="Numerstrony">
    <w:name w:val="page number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Calibri" w:hAnsi="Calibri" w:cs="Calibri"/>
      <w:sz w:val="18"/>
      <w:szCs w:val="18"/>
    </w:rPr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Calibri" w:hAnsi="Calibri" w:cs="Calibri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Calibri" w:hAnsi="Calibri" w:cs="Arial"/>
      <w:sz w:val="18"/>
      <w:szCs w:val="18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hAnsi="Calibri" w:cs="Calibri"/>
      <w:szCs w:val="18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alibri" w:hAnsi="Calibri" w:cs="Calibri"/>
      <w:szCs w:val="18"/>
    </w:rPr>
  </w:style>
  <w:style w:type="character" w:customStyle="1" w:styleId="WW8Num16z0">
    <w:name w:val="WW8Num16z0"/>
    <w:qFormat/>
    <w:rPr>
      <w:rFonts w:ascii="Calibri" w:hAnsi="Calibri" w:cs="Calibri"/>
      <w:szCs w:val="1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hAnsi="Calibri" w:cs="Calibri"/>
      <w:szCs w:val="1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libri" w:hAnsi="Calibri" w:cs="Arial"/>
      <w:sz w:val="18"/>
      <w:szCs w:val="18"/>
    </w:rPr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color w:val="000000"/>
      <w:szCs w:val="18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Calibri" w:eastAsia="Times New Roman" w:hAnsi="Calibri" w:cs="Aria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qFormat/>
    <w:rPr>
      <w:sz w:val="36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cs="Times New Roman"/>
      <w:sz w:val="36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pPr>
      <w:jc w:val="both"/>
    </w:pPr>
    <w:rPr>
      <w:rFonts w:cs="Times New Roman"/>
      <w:sz w:val="22"/>
    </w:rPr>
  </w:style>
  <w:style w:type="paragraph" w:customStyle="1" w:styleId="Tekstpodstawowywcity31">
    <w:name w:val="Tekst podstawowy wcięty 31"/>
    <w:basedOn w:val="Normalny"/>
    <w:qFormat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customStyle="1" w:styleId="Bezodstpw1">
    <w:name w:val="Bez odstępów1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2">
    <w:name w:val="Znak2"/>
    <w:basedOn w:val="Normalny"/>
    <w:qFormat/>
    <w:rPr>
      <w:rFonts w:ascii="Arial" w:hAnsi="Arial"/>
      <w:sz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cs="Times New Roman"/>
      <w:sz w:val="20"/>
      <w:szCs w:val="20"/>
    </w:rPr>
  </w:style>
  <w:style w:type="paragraph" w:customStyle="1" w:styleId="NormalnyWeb1">
    <w:name w:val="Normalny (Web)1"/>
    <w:basedOn w:val="Normalny"/>
    <w:qFormat/>
    <w:pPr>
      <w:spacing w:before="100" w:after="119"/>
    </w:pPr>
    <w:rPr>
      <w:rFonts w:cs="Times New Roman"/>
      <w:sz w:val="24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Znak">
    <w:name w:val="Znak"/>
    <w:basedOn w:val="Normalny"/>
    <w:qFormat/>
    <w:pPr>
      <w:suppressAutoHyphens/>
    </w:pPr>
    <w:rPr>
      <w:rFonts w:ascii="Arial" w:hAnsi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imes New Roman"/>
      <w:sz w:val="16"/>
      <w:szCs w:val="16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nhideWhenUsed/>
    <w:qFormat/>
    <w:rsid w:val="000D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B9B7F6-73A4-40EB-8C00-7065C94F8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1413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Szlachetka</cp:lastModifiedBy>
  <cp:revision>237</cp:revision>
  <cp:lastPrinted>2024-03-26T11:17:00Z</cp:lastPrinted>
  <dcterms:created xsi:type="dcterms:W3CDTF">2020-05-22T16:28:00Z</dcterms:created>
  <dcterms:modified xsi:type="dcterms:W3CDTF">2024-12-16T12:54:00Z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