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31CB" w:rsidRDefault="00FE31CB" w:rsidP="00FE31C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81009470"/>
    </w:p>
    <w:p w:rsidR="00B52B23" w:rsidRPr="00FE31CB" w:rsidRDefault="00104C92" w:rsidP="00FE31C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E31CB">
        <w:rPr>
          <w:rFonts w:ascii="Times New Roman" w:hAnsi="Times New Roman" w:cs="Times New Roman"/>
          <w:b/>
          <w:bCs/>
        </w:rPr>
        <w:t>Harmonogram seminarium naukowego</w:t>
      </w:r>
    </w:p>
    <w:p w:rsidR="00104C92" w:rsidRPr="00FE31CB" w:rsidRDefault="00104C92" w:rsidP="00FE31C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E31CB">
        <w:rPr>
          <w:rFonts w:ascii="Times New Roman" w:hAnsi="Times New Roman" w:cs="Times New Roman"/>
          <w:b/>
          <w:bCs/>
        </w:rPr>
        <w:t xml:space="preserve">nt. </w:t>
      </w:r>
      <w:r w:rsidRPr="00FE31CB">
        <w:rPr>
          <w:rFonts w:ascii="Times New Roman" w:hAnsi="Times New Roman" w:cs="Times New Roman"/>
          <w:b/>
          <w:bCs/>
          <w:i/>
          <w:iCs/>
        </w:rPr>
        <w:t>Komunikacja interpersonalna kluczem do skutecznej pracy specjalisty</w:t>
      </w:r>
    </w:p>
    <w:p w:rsidR="00104C92" w:rsidRPr="00FE31CB" w:rsidRDefault="00104C92" w:rsidP="00104C92">
      <w:pPr>
        <w:jc w:val="both"/>
        <w:rPr>
          <w:rFonts w:ascii="Times New Roman" w:hAnsi="Times New Roman" w:cs="Times New Roman"/>
        </w:rPr>
      </w:pP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</w:rPr>
      </w:pPr>
      <w:r w:rsidRPr="00FE31CB">
        <w:rPr>
          <w:rFonts w:ascii="Times New Roman" w:hAnsi="Times New Roman" w:cs="Times New Roman"/>
        </w:rPr>
        <w:t xml:space="preserve">10:00-10:30  – otwarcie seminarium: </w:t>
      </w:r>
      <w:r w:rsidRPr="00FE31CB">
        <w:rPr>
          <w:rFonts w:ascii="Times New Roman" w:hAnsi="Times New Roman" w:cs="Times New Roman"/>
          <w:b/>
          <w:bCs/>
        </w:rPr>
        <w:t xml:space="preserve">dr hab. Stanisława </w:t>
      </w:r>
      <w:proofErr w:type="spellStart"/>
      <w:r w:rsidRPr="00FE31CB">
        <w:rPr>
          <w:rFonts w:ascii="Times New Roman" w:hAnsi="Times New Roman" w:cs="Times New Roman"/>
          <w:b/>
          <w:bCs/>
        </w:rPr>
        <w:t>Byra</w:t>
      </w:r>
      <w:proofErr w:type="spellEnd"/>
      <w:r w:rsidRPr="00FE31CB">
        <w:rPr>
          <w:rFonts w:ascii="Times New Roman" w:hAnsi="Times New Roman" w:cs="Times New Roman"/>
          <w:b/>
          <w:bCs/>
        </w:rPr>
        <w:t>, prof. UMCS</w:t>
      </w: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E31CB">
        <w:rPr>
          <w:rFonts w:ascii="Times New Roman" w:hAnsi="Times New Roman" w:cs="Times New Roman"/>
        </w:rPr>
        <w:tab/>
      </w:r>
      <w:r w:rsidRPr="00FE31CB">
        <w:rPr>
          <w:rFonts w:ascii="Times New Roman" w:hAnsi="Times New Roman" w:cs="Times New Roman"/>
        </w:rPr>
        <w:tab/>
      </w:r>
      <w:r w:rsidRPr="00FE31CB">
        <w:rPr>
          <w:rFonts w:ascii="Times New Roman" w:hAnsi="Times New Roman" w:cs="Times New Roman"/>
        </w:rPr>
        <w:tab/>
      </w:r>
      <w:r w:rsidRPr="00FE31CB">
        <w:rPr>
          <w:rFonts w:ascii="Times New Roman" w:hAnsi="Times New Roman" w:cs="Times New Roman"/>
        </w:rPr>
        <w:tab/>
      </w:r>
      <w:r w:rsidRPr="00FE31CB">
        <w:rPr>
          <w:rFonts w:ascii="Times New Roman" w:hAnsi="Times New Roman" w:cs="Times New Roman"/>
        </w:rPr>
        <w:tab/>
        <w:t xml:space="preserve"> </w:t>
      </w:r>
      <w:r w:rsidRPr="00FE31CB">
        <w:rPr>
          <w:rFonts w:ascii="Times New Roman" w:hAnsi="Times New Roman" w:cs="Times New Roman"/>
          <w:b/>
          <w:bCs/>
        </w:rPr>
        <w:t>dr hab. Mariusz Wysokiński, prof. UM</w:t>
      </w: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</w:rPr>
      </w:pP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</w:rPr>
      </w:pPr>
      <w:r w:rsidRPr="00FE31CB">
        <w:rPr>
          <w:rFonts w:ascii="Times New Roman" w:hAnsi="Times New Roman" w:cs="Times New Roman"/>
        </w:rPr>
        <w:t xml:space="preserve">10:30- 10:50 – </w:t>
      </w:r>
      <w:r w:rsidRPr="00FE31CB">
        <w:rPr>
          <w:rFonts w:ascii="Times New Roman" w:hAnsi="Times New Roman" w:cs="Times New Roman"/>
          <w:b/>
          <w:bCs/>
        </w:rPr>
        <w:t xml:space="preserve">dr hab. Agnieszka </w:t>
      </w:r>
      <w:proofErr w:type="spellStart"/>
      <w:r w:rsidRPr="00FE31CB">
        <w:rPr>
          <w:rFonts w:ascii="Times New Roman" w:hAnsi="Times New Roman" w:cs="Times New Roman"/>
          <w:b/>
          <w:bCs/>
        </w:rPr>
        <w:t>Lewicka-Zelent</w:t>
      </w:r>
      <w:proofErr w:type="spellEnd"/>
      <w:r w:rsidRPr="00FE31CB">
        <w:rPr>
          <w:rFonts w:ascii="Times New Roman" w:hAnsi="Times New Roman" w:cs="Times New Roman"/>
          <w:b/>
          <w:bCs/>
        </w:rPr>
        <w:t>, prof. UMCS</w:t>
      </w: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  <w:i/>
        </w:rPr>
      </w:pPr>
      <w:r w:rsidRPr="00FE31CB">
        <w:rPr>
          <w:rFonts w:ascii="Times New Roman" w:hAnsi="Times New Roman" w:cs="Times New Roman"/>
        </w:rPr>
        <w:tab/>
      </w:r>
      <w:r w:rsidRPr="00FE31CB">
        <w:rPr>
          <w:rFonts w:ascii="Times New Roman" w:hAnsi="Times New Roman" w:cs="Times New Roman"/>
        </w:rPr>
        <w:tab/>
      </w:r>
      <w:r w:rsidRPr="00FE31CB">
        <w:rPr>
          <w:rFonts w:ascii="Times New Roman" w:hAnsi="Times New Roman" w:cs="Times New Roman"/>
          <w:i/>
        </w:rPr>
        <w:t xml:space="preserve">Przemoc i </w:t>
      </w:r>
      <w:proofErr w:type="spellStart"/>
      <w:r w:rsidRPr="00FE31CB">
        <w:rPr>
          <w:rFonts w:ascii="Times New Roman" w:hAnsi="Times New Roman" w:cs="Times New Roman"/>
          <w:i/>
        </w:rPr>
        <w:t>mobbing</w:t>
      </w:r>
      <w:proofErr w:type="spellEnd"/>
      <w:r w:rsidRPr="00FE31CB">
        <w:rPr>
          <w:rFonts w:ascii="Times New Roman" w:hAnsi="Times New Roman" w:cs="Times New Roman"/>
          <w:i/>
        </w:rPr>
        <w:t xml:space="preserve"> w relacjach interpersonalnych w środowisku akademickim</w:t>
      </w:r>
    </w:p>
    <w:p w:rsidR="00104C92" w:rsidRPr="00FE31CB" w:rsidRDefault="00104C92" w:rsidP="00104C92">
      <w:pPr>
        <w:jc w:val="both"/>
        <w:rPr>
          <w:rFonts w:ascii="Times New Roman" w:hAnsi="Times New Roman" w:cs="Times New Roman"/>
          <w:iCs/>
        </w:rPr>
      </w:pP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  <w:iCs/>
        </w:rPr>
      </w:pPr>
      <w:r w:rsidRPr="00FE31CB">
        <w:rPr>
          <w:rFonts w:ascii="Times New Roman" w:hAnsi="Times New Roman" w:cs="Times New Roman"/>
          <w:iCs/>
        </w:rPr>
        <w:t xml:space="preserve">10:50-11:10 </w:t>
      </w:r>
      <w:r w:rsidRPr="00FE31CB">
        <w:rPr>
          <w:rFonts w:ascii="Times New Roman" w:hAnsi="Times New Roman" w:cs="Times New Roman"/>
        </w:rPr>
        <w:t>–</w:t>
      </w:r>
      <w:r w:rsidRPr="00FE31CB">
        <w:rPr>
          <w:rFonts w:ascii="Times New Roman" w:hAnsi="Times New Roman" w:cs="Times New Roman"/>
          <w:iCs/>
        </w:rPr>
        <w:t xml:space="preserve"> </w:t>
      </w:r>
      <w:r w:rsidRPr="00FE31CB">
        <w:rPr>
          <w:rFonts w:ascii="Times New Roman" w:hAnsi="Times New Roman" w:cs="Times New Roman"/>
          <w:b/>
          <w:bCs/>
          <w:iCs/>
        </w:rPr>
        <w:t>dr hab. Mariusz Wysokiński, prof. UM</w:t>
      </w: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  <w:i/>
        </w:rPr>
      </w:pPr>
      <w:r w:rsidRPr="00FE31CB">
        <w:rPr>
          <w:rFonts w:ascii="Times New Roman" w:hAnsi="Times New Roman" w:cs="Times New Roman"/>
          <w:iCs/>
        </w:rPr>
        <w:tab/>
      </w:r>
      <w:r w:rsidRPr="00FE31CB">
        <w:rPr>
          <w:rFonts w:ascii="Times New Roman" w:hAnsi="Times New Roman" w:cs="Times New Roman"/>
          <w:iCs/>
        </w:rPr>
        <w:tab/>
      </w:r>
      <w:r w:rsidRPr="00FE31CB">
        <w:rPr>
          <w:rFonts w:ascii="Times New Roman" w:hAnsi="Times New Roman" w:cs="Times New Roman"/>
          <w:i/>
        </w:rPr>
        <w:t>Przemoc wobec osób starszych</w:t>
      </w: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  <w:iCs/>
        </w:rPr>
      </w:pP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  <w:iCs/>
        </w:rPr>
      </w:pPr>
      <w:r w:rsidRPr="00FE31CB">
        <w:rPr>
          <w:rFonts w:ascii="Times New Roman" w:hAnsi="Times New Roman" w:cs="Times New Roman"/>
          <w:iCs/>
        </w:rPr>
        <w:t xml:space="preserve">11:10-11:30 </w:t>
      </w:r>
      <w:r w:rsidRPr="00FE31CB">
        <w:rPr>
          <w:rFonts w:ascii="Times New Roman" w:hAnsi="Times New Roman" w:cs="Times New Roman"/>
        </w:rPr>
        <w:t xml:space="preserve">– </w:t>
      </w:r>
      <w:r w:rsidRPr="00FE31CB">
        <w:rPr>
          <w:rFonts w:ascii="Times New Roman" w:hAnsi="Times New Roman" w:cs="Times New Roman"/>
          <w:b/>
          <w:bCs/>
          <w:iCs/>
        </w:rPr>
        <w:t xml:space="preserve">dr Umberto </w:t>
      </w:r>
      <w:proofErr w:type="spellStart"/>
      <w:r w:rsidRPr="00FE31CB">
        <w:rPr>
          <w:rFonts w:ascii="Times New Roman" w:hAnsi="Times New Roman" w:cs="Times New Roman"/>
          <w:b/>
          <w:bCs/>
          <w:iCs/>
        </w:rPr>
        <w:t>Spaticchia</w:t>
      </w:r>
      <w:proofErr w:type="spellEnd"/>
      <w:r w:rsidRPr="00FE31CB">
        <w:rPr>
          <w:rFonts w:ascii="Times New Roman" w:hAnsi="Times New Roman" w:cs="Times New Roman"/>
          <w:iCs/>
        </w:rPr>
        <w:t xml:space="preserve">  </w:t>
      </w: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  <w:i/>
          <w:lang w:val="en-US"/>
        </w:rPr>
      </w:pPr>
      <w:r w:rsidRPr="00FE31CB">
        <w:rPr>
          <w:rFonts w:ascii="Times New Roman" w:hAnsi="Times New Roman" w:cs="Times New Roman"/>
          <w:iCs/>
        </w:rPr>
        <w:tab/>
      </w:r>
      <w:r w:rsidRPr="00FE31CB">
        <w:rPr>
          <w:rFonts w:ascii="Times New Roman" w:hAnsi="Times New Roman" w:cs="Times New Roman"/>
          <w:iCs/>
        </w:rPr>
        <w:tab/>
      </w:r>
      <w:r w:rsidRPr="00FE31CB">
        <w:rPr>
          <w:rFonts w:ascii="Times New Roman" w:hAnsi="Times New Roman" w:cs="Times New Roman"/>
          <w:i/>
          <w:lang w:val="en-US"/>
        </w:rPr>
        <w:t xml:space="preserve">Beyond Death: Al Driven </w:t>
      </w:r>
      <w:proofErr w:type="spellStart"/>
      <w:r w:rsidRPr="00FE31CB">
        <w:rPr>
          <w:rFonts w:ascii="Times New Roman" w:hAnsi="Times New Roman" w:cs="Times New Roman"/>
          <w:i/>
          <w:lang w:val="en-US"/>
        </w:rPr>
        <w:t>Augumented</w:t>
      </w:r>
      <w:proofErr w:type="spellEnd"/>
      <w:r w:rsidRPr="00FE31CB">
        <w:rPr>
          <w:rFonts w:ascii="Times New Roman" w:hAnsi="Times New Roman" w:cs="Times New Roman"/>
          <w:i/>
          <w:lang w:val="en-US"/>
        </w:rPr>
        <w:t xml:space="preserve"> Reality and the Revival of the Past</w:t>
      </w:r>
    </w:p>
    <w:p w:rsidR="00104C92" w:rsidRPr="00FE31CB" w:rsidRDefault="00104C92" w:rsidP="00104C92">
      <w:pPr>
        <w:jc w:val="both"/>
        <w:rPr>
          <w:rFonts w:ascii="Times New Roman" w:hAnsi="Times New Roman" w:cs="Times New Roman"/>
          <w:iCs/>
          <w:lang w:val="en-US"/>
        </w:rPr>
      </w:pP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  <w:iCs/>
        </w:rPr>
      </w:pPr>
      <w:r w:rsidRPr="00FE31CB">
        <w:rPr>
          <w:rFonts w:ascii="Times New Roman" w:hAnsi="Times New Roman" w:cs="Times New Roman"/>
          <w:iCs/>
        </w:rPr>
        <w:t xml:space="preserve">11:30-11:50 </w:t>
      </w:r>
      <w:r w:rsidRPr="00FE31CB">
        <w:rPr>
          <w:rFonts w:ascii="Times New Roman" w:hAnsi="Times New Roman" w:cs="Times New Roman"/>
        </w:rPr>
        <w:t xml:space="preserve">– </w:t>
      </w:r>
      <w:r w:rsidRPr="00FE31CB">
        <w:rPr>
          <w:rFonts w:ascii="Times New Roman" w:hAnsi="Times New Roman" w:cs="Times New Roman"/>
          <w:b/>
          <w:bCs/>
          <w:iCs/>
        </w:rPr>
        <w:t>dr hab. Anna Pilewska-Kozak, prof. UM</w:t>
      </w: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  <w:i/>
        </w:rPr>
      </w:pPr>
      <w:r w:rsidRPr="00FE31CB">
        <w:rPr>
          <w:rFonts w:ascii="Times New Roman" w:hAnsi="Times New Roman" w:cs="Times New Roman"/>
          <w:iCs/>
        </w:rPr>
        <w:tab/>
      </w:r>
      <w:r w:rsidRPr="00FE31CB">
        <w:rPr>
          <w:rFonts w:ascii="Times New Roman" w:hAnsi="Times New Roman" w:cs="Times New Roman"/>
          <w:iCs/>
        </w:rPr>
        <w:tab/>
      </w:r>
      <w:r w:rsidRPr="00FE31CB">
        <w:rPr>
          <w:rFonts w:ascii="Times New Roman" w:hAnsi="Times New Roman" w:cs="Times New Roman"/>
          <w:i/>
        </w:rPr>
        <w:t>Komunikacja z dzieckiem prenatalnym i noworodkiem</w:t>
      </w:r>
    </w:p>
    <w:p w:rsidR="00104C92" w:rsidRPr="00FE31CB" w:rsidRDefault="00104C92" w:rsidP="00104C92">
      <w:pPr>
        <w:jc w:val="both"/>
        <w:rPr>
          <w:rFonts w:ascii="Times New Roman" w:hAnsi="Times New Roman" w:cs="Times New Roman"/>
          <w:i/>
        </w:rPr>
      </w:pP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</w:rPr>
      </w:pPr>
      <w:r w:rsidRPr="00FE31CB">
        <w:rPr>
          <w:rFonts w:ascii="Times New Roman" w:hAnsi="Times New Roman" w:cs="Times New Roman"/>
          <w:iCs/>
        </w:rPr>
        <w:t xml:space="preserve">11:50-12:10 </w:t>
      </w:r>
      <w:r w:rsidRPr="00FE31CB">
        <w:rPr>
          <w:rFonts w:ascii="Times New Roman" w:hAnsi="Times New Roman" w:cs="Times New Roman"/>
        </w:rPr>
        <w:t xml:space="preserve">– </w:t>
      </w:r>
      <w:r w:rsidRPr="00FE31CB">
        <w:rPr>
          <w:rFonts w:ascii="Times New Roman" w:hAnsi="Times New Roman" w:cs="Times New Roman"/>
          <w:b/>
          <w:bCs/>
        </w:rPr>
        <w:t>dr hab. Renata Markiewicz, prof. UM</w:t>
      </w: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E31CB">
        <w:rPr>
          <w:rFonts w:ascii="Times New Roman" w:hAnsi="Times New Roman" w:cs="Times New Roman"/>
        </w:rPr>
        <w:tab/>
      </w:r>
      <w:r w:rsidRPr="00FE31CB">
        <w:rPr>
          <w:rFonts w:ascii="Times New Roman" w:hAnsi="Times New Roman" w:cs="Times New Roman"/>
        </w:rPr>
        <w:tab/>
      </w:r>
      <w:r w:rsidRPr="00FE31CB">
        <w:rPr>
          <w:rFonts w:ascii="Times New Roman" w:hAnsi="Times New Roman" w:cs="Times New Roman"/>
          <w:i/>
          <w:iCs/>
        </w:rPr>
        <w:t>Komunikacja z osobami chorymi psychicznie</w:t>
      </w:r>
    </w:p>
    <w:p w:rsidR="00104C92" w:rsidRPr="00FE31CB" w:rsidRDefault="00104C92" w:rsidP="00104C92">
      <w:pPr>
        <w:jc w:val="both"/>
        <w:rPr>
          <w:rFonts w:ascii="Times New Roman" w:hAnsi="Times New Roman" w:cs="Times New Roman"/>
          <w:i/>
          <w:iCs/>
        </w:rPr>
      </w:pP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</w:rPr>
      </w:pPr>
      <w:r w:rsidRPr="00FE31CB">
        <w:rPr>
          <w:rFonts w:ascii="Times New Roman" w:hAnsi="Times New Roman" w:cs="Times New Roman"/>
        </w:rPr>
        <w:t xml:space="preserve">12:10-12:30 – </w:t>
      </w:r>
      <w:r w:rsidRPr="00FE31CB">
        <w:rPr>
          <w:rFonts w:ascii="Times New Roman" w:hAnsi="Times New Roman" w:cs="Times New Roman"/>
          <w:b/>
          <w:bCs/>
        </w:rPr>
        <w:t>dr Ewa Trojanowska (UMCS)</w:t>
      </w:r>
    </w:p>
    <w:p w:rsidR="00104C92" w:rsidRPr="00FE31CB" w:rsidRDefault="00104C92" w:rsidP="00104C92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FE31CB">
        <w:rPr>
          <w:rFonts w:ascii="Times New Roman" w:hAnsi="Times New Roman" w:cs="Times New Roman"/>
        </w:rPr>
        <w:tab/>
      </w:r>
      <w:r w:rsidRPr="00FE31CB">
        <w:rPr>
          <w:rFonts w:ascii="Times New Roman" w:hAnsi="Times New Roman" w:cs="Times New Roman"/>
        </w:rPr>
        <w:tab/>
      </w:r>
      <w:r w:rsidRPr="00FE31CB">
        <w:rPr>
          <w:rFonts w:ascii="Times New Roman" w:hAnsi="Times New Roman" w:cs="Times New Roman"/>
          <w:i/>
          <w:iCs/>
        </w:rPr>
        <w:t>Komunikacja z osobą nieprzystosowaną społecznie. Co ją charakteryzuje?</w:t>
      </w:r>
    </w:p>
    <w:p w:rsidR="00104C92" w:rsidRPr="00FE31CB" w:rsidRDefault="00104C92" w:rsidP="00104C92">
      <w:pPr>
        <w:jc w:val="both"/>
        <w:rPr>
          <w:rFonts w:ascii="Times New Roman" w:hAnsi="Times New Roman" w:cs="Times New Roman"/>
          <w:i/>
          <w:iCs/>
        </w:rPr>
      </w:pPr>
    </w:p>
    <w:p w:rsidR="00104C92" w:rsidRPr="00FE31CB" w:rsidRDefault="00104C92" w:rsidP="00104C92">
      <w:pPr>
        <w:jc w:val="both"/>
        <w:rPr>
          <w:rFonts w:ascii="Times New Roman" w:hAnsi="Times New Roman" w:cs="Times New Roman"/>
        </w:rPr>
      </w:pPr>
      <w:r w:rsidRPr="00FE31CB">
        <w:rPr>
          <w:rFonts w:ascii="Times New Roman" w:hAnsi="Times New Roman" w:cs="Times New Roman"/>
        </w:rPr>
        <w:t>12:30-1</w:t>
      </w:r>
      <w:r w:rsidR="00E54E1C" w:rsidRPr="00FE31CB">
        <w:rPr>
          <w:rFonts w:ascii="Times New Roman" w:hAnsi="Times New Roman" w:cs="Times New Roman"/>
        </w:rPr>
        <w:t>2</w:t>
      </w:r>
      <w:r w:rsidRPr="00FE31CB">
        <w:rPr>
          <w:rFonts w:ascii="Times New Roman" w:hAnsi="Times New Roman" w:cs="Times New Roman"/>
        </w:rPr>
        <w:t>:</w:t>
      </w:r>
      <w:r w:rsidR="00E54E1C" w:rsidRPr="00FE31CB">
        <w:rPr>
          <w:rFonts w:ascii="Times New Roman" w:hAnsi="Times New Roman" w:cs="Times New Roman"/>
        </w:rPr>
        <w:t>50</w:t>
      </w:r>
      <w:r w:rsidRPr="00FE31CB">
        <w:rPr>
          <w:rFonts w:ascii="Times New Roman" w:hAnsi="Times New Roman" w:cs="Times New Roman"/>
        </w:rPr>
        <w:t xml:space="preserve"> – </w:t>
      </w:r>
      <w:r w:rsidR="00090204" w:rsidRPr="00FE31CB">
        <w:rPr>
          <w:rFonts w:ascii="Times New Roman" w:hAnsi="Times New Roman" w:cs="Times New Roman"/>
        </w:rPr>
        <w:t>P</w:t>
      </w:r>
      <w:r w:rsidRPr="00FE31CB">
        <w:rPr>
          <w:rFonts w:ascii="Times New Roman" w:hAnsi="Times New Roman" w:cs="Times New Roman"/>
        </w:rPr>
        <w:t xml:space="preserve">odsumowanie i dyskusja dr hab. Agnieszka </w:t>
      </w:r>
      <w:proofErr w:type="spellStart"/>
      <w:r w:rsidRPr="00FE31CB">
        <w:rPr>
          <w:rFonts w:ascii="Times New Roman" w:hAnsi="Times New Roman" w:cs="Times New Roman"/>
        </w:rPr>
        <w:t>Lewicka-Zelent</w:t>
      </w:r>
      <w:proofErr w:type="spellEnd"/>
      <w:r w:rsidRPr="00FE31CB">
        <w:rPr>
          <w:rFonts w:ascii="Times New Roman" w:hAnsi="Times New Roman" w:cs="Times New Roman"/>
        </w:rPr>
        <w:t>, prof. UMCS</w:t>
      </w:r>
    </w:p>
    <w:p w:rsidR="00E54E1C" w:rsidRPr="00FE31CB" w:rsidRDefault="00E54E1C" w:rsidP="00104C92">
      <w:pPr>
        <w:jc w:val="both"/>
        <w:rPr>
          <w:rFonts w:ascii="Times New Roman" w:hAnsi="Times New Roman" w:cs="Times New Roman"/>
        </w:rPr>
      </w:pPr>
      <w:r w:rsidRPr="00FE31CB">
        <w:rPr>
          <w:rFonts w:ascii="Times New Roman" w:hAnsi="Times New Roman" w:cs="Times New Roman"/>
        </w:rPr>
        <w:t>12:50-13:15</w:t>
      </w:r>
      <w:r w:rsidR="009424D2" w:rsidRPr="00FE31CB">
        <w:rPr>
          <w:rFonts w:ascii="Times New Roman" w:hAnsi="Times New Roman" w:cs="Times New Roman"/>
        </w:rPr>
        <w:t xml:space="preserve"> – </w:t>
      </w:r>
      <w:r w:rsidR="00090204" w:rsidRPr="00FE31CB">
        <w:rPr>
          <w:rFonts w:ascii="Times New Roman" w:hAnsi="Times New Roman" w:cs="Times New Roman"/>
        </w:rPr>
        <w:t>P</w:t>
      </w:r>
      <w:r w:rsidRPr="00FE31CB">
        <w:rPr>
          <w:rFonts w:ascii="Times New Roman" w:hAnsi="Times New Roman" w:cs="Times New Roman"/>
        </w:rPr>
        <w:t>rzerwa obiadowa/kawowa</w:t>
      </w:r>
    </w:p>
    <w:p w:rsidR="009424D2" w:rsidRPr="00FE31CB" w:rsidRDefault="009424D2" w:rsidP="00104C92">
      <w:pPr>
        <w:jc w:val="both"/>
        <w:rPr>
          <w:rFonts w:ascii="Times New Roman" w:hAnsi="Times New Roman" w:cs="Times New Roman"/>
        </w:rPr>
      </w:pPr>
      <w:r w:rsidRPr="00FE31CB">
        <w:rPr>
          <w:rFonts w:ascii="Times New Roman" w:hAnsi="Times New Roman" w:cs="Times New Roman"/>
        </w:rPr>
        <w:t>13:15-14:45 – Warsztaty</w:t>
      </w:r>
      <w:r w:rsidR="00090204" w:rsidRPr="00FE31CB">
        <w:rPr>
          <w:rFonts w:ascii="Times New Roman" w:hAnsi="Times New Roman" w:cs="Times New Roman"/>
        </w:rPr>
        <w:t>:</w:t>
      </w:r>
    </w:p>
    <w:p w:rsidR="009424D2" w:rsidRPr="00FE31CB" w:rsidRDefault="009424D2" w:rsidP="009424D2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FE31CB">
        <w:rPr>
          <w:rFonts w:ascii="Times New Roman" w:hAnsi="Times New Roman" w:cs="Times New Roman"/>
          <w:i/>
        </w:rPr>
        <w:t xml:space="preserve">O wpływie substancji uzależniających na rozwój </w:t>
      </w:r>
      <w:bookmarkStart w:id="1" w:name="_Hlk180668744"/>
      <w:r w:rsidRPr="00FE31CB">
        <w:rPr>
          <w:rFonts w:ascii="Times New Roman" w:hAnsi="Times New Roman" w:cs="Times New Roman"/>
          <w:i/>
        </w:rPr>
        <w:t xml:space="preserve">płodu i noworodka – co możemy zrobić, aby zapobiegać? </w:t>
      </w:r>
      <w:r w:rsidRPr="00FE31CB">
        <w:rPr>
          <w:rFonts w:ascii="Times New Roman" w:hAnsi="Times New Roman" w:cs="Times New Roman"/>
        </w:rPr>
        <w:t>– dr hab. Anna Pilewska-Kozak, prof. UM  (s. 4.04)</w:t>
      </w:r>
    </w:p>
    <w:p w:rsidR="009424D2" w:rsidRPr="00FE31CB" w:rsidRDefault="009424D2" w:rsidP="009424D2">
      <w:pPr>
        <w:pStyle w:val="Akapitzlist"/>
        <w:ind w:left="1080"/>
        <w:rPr>
          <w:rFonts w:ascii="Times New Roman" w:hAnsi="Times New Roman" w:cs="Times New Roman"/>
        </w:rPr>
      </w:pPr>
    </w:p>
    <w:p w:rsidR="00104C92" w:rsidRDefault="009424D2" w:rsidP="009424D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E31CB">
        <w:rPr>
          <w:rFonts w:ascii="Times New Roman" w:hAnsi="Times New Roman" w:cs="Times New Roman"/>
          <w:i/>
        </w:rPr>
        <w:t xml:space="preserve">Szkodliwość lub bezpieczeństwo stosowania marihuany. Za i przeciw - </w:t>
      </w:r>
      <w:r w:rsidRPr="00FE31CB">
        <w:rPr>
          <w:rFonts w:ascii="Times New Roman" w:hAnsi="Times New Roman" w:cs="Times New Roman"/>
        </w:rPr>
        <w:t>dr hab. Renata Markiewicz, prof. UM</w:t>
      </w:r>
      <w:bookmarkEnd w:id="1"/>
      <w:r w:rsidRPr="00FE31CB">
        <w:rPr>
          <w:rFonts w:ascii="Times New Roman" w:hAnsi="Times New Roman" w:cs="Times New Roman"/>
        </w:rPr>
        <w:t xml:space="preserve">  (s. 4.02) </w:t>
      </w:r>
    </w:p>
    <w:p w:rsidR="00FE31CB" w:rsidRPr="00FE31CB" w:rsidRDefault="00FE31CB" w:rsidP="00FE31CB">
      <w:pPr>
        <w:pStyle w:val="Akapitzlist"/>
        <w:rPr>
          <w:rFonts w:ascii="Times New Roman" w:hAnsi="Times New Roman" w:cs="Times New Roman"/>
        </w:rPr>
      </w:pPr>
    </w:p>
    <w:p w:rsidR="00FE31CB" w:rsidRPr="00FE31CB" w:rsidRDefault="00FE31CB" w:rsidP="00FE31CB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104C92" w:rsidRPr="00FE31CB" w:rsidRDefault="007F104D" w:rsidP="00104C9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D6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31CB" w:rsidRPr="00CC5B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9119A4" wp14:editId="6A91814A">
            <wp:extent cx="2491740" cy="872329"/>
            <wp:effectExtent l="0" t="0" r="3810" b="4445"/>
            <wp:docPr id="12268050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8050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0894" cy="87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31C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31CB">
        <w:rPr>
          <w:noProof/>
        </w:rPr>
        <w:drawing>
          <wp:inline distT="0" distB="0" distL="0" distR="0" wp14:anchorId="5FD8E8BB" wp14:editId="1F653842">
            <wp:extent cx="1971790" cy="647700"/>
            <wp:effectExtent l="0" t="0" r="9525" b="0"/>
            <wp:docPr id="181760707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240" cy="65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4C92" w:rsidRPr="00FE31C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1021" w:rsidRDefault="008C1021" w:rsidP="00FE31CB">
      <w:pPr>
        <w:spacing w:after="0" w:line="240" w:lineRule="auto"/>
      </w:pPr>
      <w:r>
        <w:separator/>
      </w:r>
    </w:p>
  </w:endnote>
  <w:endnote w:type="continuationSeparator" w:id="0">
    <w:p w:rsidR="008C1021" w:rsidRDefault="008C1021" w:rsidP="00FE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31CB" w:rsidRDefault="00FE31CB">
    <w:pPr>
      <w:pStyle w:val="Stopka"/>
    </w:pPr>
  </w:p>
  <w:p w:rsidR="00FE31CB" w:rsidRDefault="00FE31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1021" w:rsidRDefault="008C1021" w:rsidP="00FE31CB">
      <w:pPr>
        <w:spacing w:after="0" w:line="240" w:lineRule="auto"/>
      </w:pPr>
      <w:r>
        <w:separator/>
      </w:r>
    </w:p>
  </w:footnote>
  <w:footnote w:type="continuationSeparator" w:id="0">
    <w:p w:rsidR="008C1021" w:rsidRDefault="008C1021" w:rsidP="00FE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31CB" w:rsidRDefault="00FE31CB">
    <w:pPr>
      <w:pStyle w:val="Nagwek"/>
    </w:pPr>
    <w:r w:rsidRPr="007F104D">
      <w:rPr>
        <w:noProof/>
      </w:rPr>
      <w:drawing>
        <wp:inline distT="0" distB="0" distL="0" distR="0" wp14:anchorId="7F94D009" wp14:editId="0AFDECB3">
          <wp:extent cx="1950720" cy="685388"/>
          <wp:effectExtent l="0" t="0" r="0" b="635"/>
          <wp:docPr id="128262305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824" cy="69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 w:rsidRPr="00104C92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77F93F8B" wp14:editId="3007AF28">
          <wp:extent cx="906780" cy="906780"/>
          <wp:effectExtent l="0" t="0" r="7620" b="7620"/>
          <wp:docPr id="16009945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455FA"/>
    <w:multiLevelType w:val="hybridMultilevel"/>
    <w:tmpl w:val="254E7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92E82"/>
    <w:multiLevelType w:val="hybridMultilevel"/>
    <w:tmpl w:val="EAD0B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2F720D"/>
    <w:multiLevelType w:val="hybridMultilevel"/>
    <w:tmpl w:val="8114423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848176">
    <w:abstractNumId w:val="0"/>
  </w:num>
  <w:num w:numId="2" w16cid:durableId="949553080">
    <w:abstractNumId w:val="1"/>
  </w:num>
  <w:num w:numId="3" w16cid:durableId="414204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92"/>
    <w:rsid w:val="00090204"/>
    <w:rsid w:val="00104C92"/>
    <w:rsid w:val="001A28D6"/>
    <w:rsid w:val="002D647E"/>
    <w:rsid w:val="00363466"/>
    <w:rsid w:val="00551747"/>
    <w:rsid w:val="00742BF5"/>
    <w:rsid w:val="007F104D"/>
    <w:rsid w:val="008C1021"/>
    <w:rsid w:val="009424D2"/>
    <w:rsid w:val="00B52B23"/>
    <w:rsid w:val="00BE656E"/>
    <w:rsid w:val="00CA0275"/>
    <w:rsid w:val="00CB0C8C"/>
    <w:rsid w:val="00CC5BEB"/>
    <w:rsid w:val="00E40E5B"/>
    <w:rsid w:val="00E54E1C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5A6C"/>
  <w15:chartTrackingRefBased/>
  <w15:docId w15:val="{8BEFA570-5A43-4395-B9B7-98D676B2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104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424D2"/>
    <w:pPr>
      <w:ind w:left="720"/>
      <w:contextualSpacing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E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1CB"/>
  </w:style>
  <w:style w:type="paragraph" w:styleId="Stopka">
    <w:name w:val="footer"/>
    <w:basedOn w:val="Normalny"/>
    <w:link w:val="StopkaZnak"/>
    <w:uiPriority w:val="99"/>
    <w:unhideWhenUsed/>
    <w:rsid w:val="00FE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Pytka</dc:creator>
  <cp:keywords/>
  <dc:description/>
  <cp:lastModifiedBy>Agnieszka Pytka</cp:lastModifiedBy>
  <cp:revision>2</cp:revision>
  <dcterms:created xsi:type="dcterms:W3CDTF">2024-10-28T11:09:00Z</dcterms:created>
  <dcterms:modified xsi:type="dcterms:W3CDTF">2024-10-28T11:09:00Z</dcterms:modified>
</cp:coreProperties>
</file>