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07" w:rsidRPr="00FF7391" w:rsidRDefault="003E5607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F7391" w:rsidRPr="00FF7391" w:rsidTr="00D017E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3CA" w:rsidRPr="00FF7391" w:rsidRDefault="002C63CA" w:rsidP="00D017E1">
            <w:pPr>
              <w:rPr>
                <w:sz w:val="28"/>
              </w:rPr>
            </w:pPr>
            <w:r w:rsidRPr="00FF7391">
              <w:rPr>
                <w:sz w:val="32"/>
              </w:rPr>
              <w:t xml:space="preserve">Semestr zimowy </w:t>
            </w:r>
            <w:r w:rsidRPr="00FF7391">
              <w:rPr>
                <w:b/>
                <w:sz w:val="36"/>
              </w:rPr>
              <w:t xml:space="preserve">   II</w:t>
            </w:r>
            <w:r w:rsidRPr="00FF7391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3CA" w:rsidRPr="00FF7391" w:rsidRDefault="002C63CA" w:rsidP="00E02652">
            <w:pPr>
              <w:rPr>
                <w:sz w:val="28"/>
                <w:vertAlign w:val="superscript"/>
              </w:rPr>
            </w:pPr>
            <w:r w:rsidRPr="00FF7391">
              <w:rPr>
                <w:sz w:val="28"/>
              </w:rPr>
              <w:t>Kier</w:t>
            </w:r>
            <w:r w:rsidR="008F71DA" w:rsidRPr="00FF7391">
              <w:rPr>
                <w:sz w:val="28"/>
              </w:rPr>
              <w:t>unek</w:t>
            </w:r>
            <w:r w:rsidRPr="00FF7391">
              <w:rPr>
                <w:sz w:val="28"/>
              </w:rPr>
              <w:t xml:space="preserve"> </w:t>
            </w:r>
            <w:r w:rsidRPr="00FF7391">
              <w:rPr>
                <w:b/>
                <w:sz w:val="28"/>
              </w:rPr>
              <w:t>A</w:t>
            </w:r>
            <w:r w:rsidR="008F71DA" w:rsidRPr="00FF7391">
              <w:rPr>
                <w:b/>
                <w:sz w:val="28"/>
              </w:rPr>
              <w:t xml:space="preserve">dministracja i zarządzanie </w:t>
            </w:r>
            <w:proofErr w:type="spellStart"/>
            <w:r w:rsidR="008F71DA" w:rsidRPr="00FF7391">
              <w:rPr>
                <w:b/>
                <w:sz w:val="28"/>
              </w:rPr>
              <w:t>publ</w:t>
            </w:r>
            <w:proofErr w:type="spellEnd"/>
            <w:r w:rsidR="00E02652" w:rsidRPr="00FF7391">
              <w:rPr>
                <w:b/>
                <w:sz w:val="28"/>
              </w:rPr>
              <w:t>.</w:t>
            </w:r>
            <w:r w:rsidRPr="00FF7391">
              <w:rPr>
                <w:b/>
                <w:sz w:val="28"/>
              </w:rPr>
              <w:t xml:space="preserve"> </w:t>
            </w:r>
            <w:proofErr w:type="spellStart"/>
            <w:r w:rsidR="008F71DA" w:rsidRPr="00FF7391">
              <w:rPr>
                <w:sz w:val="28"/>
              </w:rPr>
              <w:t>specj</w:t>
            </w:r>
            <w:proofErr w:type="spellEnd"/>
            <w:r w:rsidR="008F71DA" w:rsidRPr="00FF7391">
              <w:rPr>
                <w:sz w:val="28"/>
              </w:rPr>
              <w:t xml:space="preserve">. </w:t>
            </w:r>
            <w:r w:rsidR="008F71DA" w:rsidRPr="00FF7391">
              <w:rPr>
                <w:b/>
                <w:sz w:val="28"/>
              </w:rPr>
              <w:t>Administracja</w:t>
            </w:r>
            <w:r w:rsidR="00E02652" w:rsidRPr="00FF7391">
              <w:rPr>
                <w:b/>
                <w:sz w:val="28"/>
              </w:rPr>
              <w:t xml:space="preserve"> lok. i reg.  </w:t>
            </w:r>
            <w:r w:rsidRPr="00FF7391">
              <w:rPr>
                <w:sz w:val="28"/>
              </w:rPr>
              <w:t xml:space="preserve"> </w:t>
            </w:r>
            <w:r w:rsidRPr="00FF7391">
              <w:rPr>
                <w:b/>
                <w:sz w:val="28"/>
              </w:rPr>
              <w:t>I</w:t>
            </w:r>
            <w:r w:rsidRPr="00FF739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3CA" w:rsidRPr="00FF7391" w:rsidRDefault="002C63CA" w:rsidP="00D017E1">
            <w:pPr>
              <w:jc w:val="right"/>
              <w:rPr>
                <w:b/>
                <w:sz w:val="28"/>
              </w:rPr>
            </w:pPr>
            <w:r w:rsidRPr="00FF7391">
              <w:rPr>
                <w:b/>
                <w:sz w:val="28"/>
              </w:rPr>
              <w:t xml:space="preserve">Rok </w:t>
            </w:r>
            <w:r w:rsidR="00841D44" w:rsidRPr="00FF7391">
              <w:rPr>
                <w:b/>
                <w:sz w:val="28"/>
              </w:rPr>
              <w:t>2024/2025</w:t>
            </w:r>
          </w:p>
        </w:tc>
      </w:tr>
      <w:tr w:rsidR="00FF7391" w:rsidRPr="00FF7391" w:rsidTr="00D017E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pStyle w:val="Nagwek3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jc w:val="center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pStyle w:val="Nagwek1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jc w:val="center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jc w:val="center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jc w:val="center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jc w:val="center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C63CA" w:rsidRPr="00FF7391" w:rsidRDefault="002C63CA" w:rsidP="00D017E1">
            <w:pPr>
              <w:jc w:val="center"/>
              <w:rPr>
                <w:sz w:val="20"/>
                <w:szCs w:val="20"/>
              </w:rPr>
            </w:pPr>
            <w:r w:rsidRPr="00FF7391">
              <w:rPr>
                <w:sz w:val="20"/>
                <w:szCs w:val="20"/>
              </w:rPr>
              <w:t>w</w:t>
            </w:r>
            <w:r w:rsidR="00FF7391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FF7391" w:rsidRPr="00FF7391" w:rsidTr="00D017E1">
        <w:trPr>
          <w:trHeight w:val="1257"/>
        </w:trPr>
        <w:tc>
          <w:tcPr>
            <w:tcW w:w="921" w:type="dxa"/>
            <w:vAlign w:val="center"/>
          </w:tcPr>
          <w:p w:rsidR="002C63CA" w:rsidRPr="00FF7391" w:rsidRDefault="002C63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63CA" w:rsidRPr="00FF7391" w:rsidRDefault="002C63CA" w:rsidP="00D017E1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C63CA" w:rsidRPr="00FF7391" w:rsidRDefault="00EC3EAC" w:rsidP="00D017E1">
            <w:pPr>
              <w:rPr>
                <w:sz w:val="16"/>
                <w:szCs w:val="16"/>
              </w:rPr>
            </w:pPr>
            <w:r w:rsidRPr="00FF7391">
              <w:rPr>
                <w:b/>
                <w:sz w:val="16"/>
                <w:szCs w:val="16"/>
              </w:rPr>
              <w:t>Obowiązuje jeden przedmiot fakultatywny</w:t>
            </w:r>
            <w:r w:rsidR="0078158A" w:rsidRPr="00FF7391">
              <w:rPr>
                <w:b/>
                <w:sz w:val="16"/>
                <w:szCs w:val="16"/>
              </w:rPr>
              <w:t xml:space="preserve"> PF</w:t>
            </w:r>
          </w:p>
          <w:p w:rsidR="009C7EAA" w:rsidRPr="00FF7391" w:rsidRDefault="009C7EAA" w:rsidP="00D017E1">
            <w:pPr>
              <w:rPr>
                <w:sz w:val="16"/>
                <w:szCs w:val="16"/>
              </w:rPr>
            </w:pPr>
          </w:p>
          <w:p w:rsidR="009C7EAA" w:rsidRPr="00FF7391" w:rsidRDefault="009C7EAA" w:rsidP="00D017E1">
            <w:pPr>
              <w:rPr>
                <w:sz w:val="16"/>
                <w:szCs w:val="16"/>
              </w:rPr>
            </w:pPr>
          </w:p>
          <w:p w:rsidR="00A414F8" w:rsidRPr="00FF7391" w:rsidRDefault="00A414F8" w:rsidP="00206A95">
            <w:pPr>
              <w:rPr>
                <w:b/>
                <w:sz w:val="18"/>
                <w:szCs w:val="18"/>
              </w:rPr>
            </w:pPr>
          </w:p>
        </w:tc>
      </w:tr>
      <w:tr w:rsidR="00FF7391" w:rsidRPr="00FF7391" w:rsidTr="00D017E1">
        <w:trPr>
          <w:trHeight w:val="1257"/>
        </w:trPr>
        <w:tc>
          <w:tcPr>
            <w:tcW w:w="921" w:type="dxa"/>
            <w:vAlign w:val="center"/>
          </w:tcPr>
          <w:p w:rsidR="002C63CA" w:rsidRPr="00FF7391" w:rsidRDefault="002C63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848D8" w:rsidRPr="00FF7391" w:rsidRDefault="00E848D8" w:rsidP="00E848D8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Postepowanie administracyjne</w:t>
            </w:r>
            <w:r w:rsidRPr="00FF7391">
              <w:rPr>
                <w:sz w:val="16"/>
                <w:szCs w:val="16"/>
              </w:rPr>
              <w:br/>
              <w:t xml:space="preserve">i </w:t>
            </w:r>
            <w:proofErr w:type="spellStart"/>
            <w:r w:rsidRPr="00FF7391">
              <w:rPr>
                <w:sz w:val="16"/>
                <w:szCs w:val="16"/>
              </w:rPr>
              <w:t>sądowoadministarcyjne</w:t>
            </w:r>
            <w:proofErr w:type="spellEnd"/>
          </w:p>
          <w:p w:rsidR="002C63CA" w:rsidRPr="00FF7391" w:rsidRDefault="00E848D8" w:rsidP="00DD4FE3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Prof. dr hab. G. Janusz</w:t>
            </w:r>
            <w:r w:rsidRPr="00FF7391">
              <w:rPr>
                <w:sz w:val="16"/>
                <w:szCs w:val="16"/>
              </w:rPr>
              <w:br/>
              <w:t>WY s. A.3.14</w:t>
            </w:r>
          </w:p>
        </w:tc>
        <w:tc>
          <w:tcPr>
            <w:tcW w:w="2602" w:type="dxa"/>
            <w:vAlign w:val="center"/>
          </w:tcPr>
          <w:p w:rsidR="002C63CA" w:rsidRPr="00FF7391" w:rsidRDefault="00D064FA" w:rsidP="00D017E1">
            <w:pPr>
              <w:rPr>
                <w:sz w:val="16"/>
                <w:szCs w:val="16"/>
                <w:lang w:val="es-ES"/>
              </w:rPr>
            </w:pPr>
            <w:r w:rsidRPr="00FF7391">
              <w:rPr>
                <w:sz w:val="16"/>
                <w:szCs w:val="16"/>
              </w:rPr>
              <w:t>j. angielski gr. 1</w:t>
            </w:r>
            <w:r w:rsidRPr="00FF7391">
              <w:rPr>
                <w:sz w:val="16"/>
                <w:szCs w:val="16"/>
              </w:rPr>
              <w:br/>
              <w:t>Mgr T. Karpiński</w:t>
            </w:r>
            <w:r w:rsidRPr="00FF7391">
              <w:rPr>
                <w:sz w:val="16"/>
                <w:szCs w:val="16"/>
              </w:rPr>
              <w:br/>
              <w:t>s.A.2.21</w:t>
            </w:r>
          </w:p>
        </w:tc>
        <w:tc>
          <w:tcPr>
            <w:tcW w:w="2602" w:type="dxa"/>
            <w:vAlign w:val="center"/>
          </w:tcPr>
          <w:p w:rsidR="00793766" w:rsidRPr="00FF7391" w:rsidRDefault="00793766" w:rsidP="00793766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Prawo i instytucje UE</w:t>
            </w:r>
          </w:p>
          <w:p w:rsidR="002C63CA" w:rsidRPr="00FF7391" w:rsidRDefault="00793766" w:rsidP="00793766">
            <w:pPr>
              <w:rPr>
                <w:b/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Dr M. Szkarłat</w:t>
            </w:r>
            <w:r w:rsidRPr="00FF7391">
              <w:rPr>
                <w:sz w:val="16"/>
                <w:szCs w:val="16"/>
              </w:rPr>
              <w:br/>
              <w:t xml:space="preserve">WY s. A.3.14  </w:t>
            </w:r>
            <w:r w:rsidRPr="00FF739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C63CA" w:rsidRPr="00FF7391" w:rsidRDefault="002C63CA" w:rsidP="00D017E1">
            <w:pPr>
              <w:rPr>
                <w:sz w:val="20"/>
                <w:lang w:val="es-ES"/>
              </w:rPr>
            </w:pPr>
          </w:p>
        </w:tc>
      </w:tr>
      <w:tr w:rsidR="00FF7391" w:rsidRPr="00FF7391" w:rsidTr="00D017E1">
        <w:trPr>
          <w:trHeight w:val="1257"/>
        </w:trPr>
        <w:tc>
          <w:tcPr>
            <w:tcW w:w="921" w:type="dxa"/>
            <w:vAlign w:val="center"/>
          </w:tcPr>
          <w:p w:rsidR="002C63CA" w:rsidRPr="00FF7391" w:rsidRDefault="002C63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2C63CA" w:rsidRPr="00FF7391" w:rsidRDefault="00F743E2" w:rsidP="00B1018F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Finanse publiczne</w:t>
            </w:r>
            <w:r w:rsidRPr="00FF7391">
              <w:rPr>
                <w:sz w:val="16"/>
                <w:szCs w:val="16"/>
              </w:rPr>
              <w:br/>
              <w:t>Dr hab. M. Sienkiewicz, prof. UMCS</w:t>
            </w:r>
            <w:r w:rsidRPr="00FF7391">
              <w:rPr>
                <w:sz w:val="16"/>
                <w:szCs w:val="16"/>
              </w:rPr>
              <w:br/>
              <w:t>CA s. A.2.2</w:t>
            </w:r>
            <w:r w:rsidR="005B36D7" w:rsidRPr="00FF7391">
              <w:rPr>
                <w:sz w:val="16"/>
                <w:szCs w:val="16"/>
              </w:rPr>
              <w:t>2</w:t>
            </w:r>
            <w:r w:rsidRPr="00FF7391">
              <w:rPr>
                <w:sz w:val="16"/>
                <w:szCs w:val="16"/>
              </w:rPr>
              <w:t xml:space="preserve"> (15 godz.)</w:t>
            </w:r>
            <w:r w:rsidRPr="00FF7391">
              <w:rPr>
                <w:sz w:val="16"/>
                <w:szCs w:val="16"/>
              </w:rPr>
              <w:br/>
            </w:r>
            <w:r w:rsidRPr="00FF7391">
              <w:rPr>
                <w:b/>
                <w:sz w:val="16"/>
                <w:szCs w:val="16"/>
              </w:rPr>
              <w:t xml:space="preserve">od </w:t>
            </w:r>
            <w:r w:rsidR="00B1018F" w:rsidRPr="00FF7391">
              <w:rPr>
                <w:b/>
                <w:sz w:val="16"/>
                <w:szCs w:val="16"/>
              </w:rPr>
              <w:t>14</w:t>
            </w:r>
            <w:r w:rsidRPr="00FF7391">
              <w:rPr>
                <w:b/>
                <w:sz w:val="16"/>
                <w:szCs w:val="16"/>
              </w:rPr>
              <w:t>.X co 2 tyg.</w:t>
            </w:r>
          </w:p>
        </w:tc>
        <w:tc>
          <w:tcPr>
            <w:tcW w:w="2602" w:type="dxa"/>
            <w:gridSpan w:val="2"/>
            <w:vAlign w:val="center"/>
          </w:tcPr>
          <w:p w:rsidR="00980C84" w:rsidRPr="00FF7391" w:rsidRDefault="00980C84" w:rsidP="00980C84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Planowanie przestrzenne</w:t>
            </w:r>
          </w:p>
          <w:p w:rsidR="002C63CA" w:rsidRPr="00FF7391" w:rsidRDefault="00980C84" w:rsidP="00FF7391">
            <w:pPr>
              <w:rPr>
                <w:b/>
                <w:sz w:val="16"/>
                <w:szCs w:val="16"/>
                <w:lang w:val="de-DE"/>
              </w:rPr>
            </w:pPr>
            <w:r w:rsidRPr="00FF7391">
              <w:rPr>
                <w:sz w:val="16"/>
                <w:szCs w:val="16"/>
              </w:rPr>
              <w:t xml:space="preserve">Dr inż. arch. Anna Polska </w:t>
            </w:r>
            <w:r w:rsidRPr="00FF7391">
              <w:rPr>
                <w:sz w:val="16"/>
                <w:szCs w:val="16"/>
              </w:rPr>
              <w:br/>
              <w:t>CA</w:t>
            </w:r>
            <w:r w:rsidRPr="00FF7391">
              <w:rPr>
                <w:color w:val="FF0000"/>
                <w:sz w:val="16"/>
                <w:szCs w:val="16"/>
              </w:rPr>
              <w:t xml:space="preserve"> s. A.</w:t>
            </w:r>
            <w:r w:rsidR="00FF7391" w:rsidRPr="00FF7391">
              <w:rPr>
                <w:color w:val="FF0000"/>
                <w:sz w:val="16"/>
                <w:szCs w:val="16"/>
              </w:rPr>
              <w:t>2.20</w:t>
            </w:r>
            <w:r w:rsidRPr="00FF7391">
              <w:rPr>
                <w:sz w:val="16"/>
                <w:szCs w:val="16"/>
              </w:rPr>
              <w:t xml:space="preserve">  </w:t>
            </w:r>
            <w:r w:rsidRPr="00FF739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2C63CA" w:rsidRPr="00FF7391" w:rsidRDefault="00723C88" w:rsidP="00C240BD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 xml:space="preserve">Dezinformacja – Inspiracja – Społeczeństwo. </w:t>
            </w:r>
            <w:proofErr w:type="spellStart"/>
            <w:r w:rsidRPr="00FF7391">
              <w:rPr>
                <w:sz w:val="16"/>
                <w:szCs w:val="16"/>
              </w:rPr>
              <w:t>Cyberbezpieczeństwo</w:t>
            </w:r>
            <w:proofErr w:type="spellEnd"/>
            <w:r w:rsidRPr="00FF7391">
              <w:rPr>
                <w:sz w:val="16"/>
                <w:szCs w:val="16"/>
              </w:rPr>
              <w:t xml:space="preserve"> społeczne w czasach wojny</w:t>
            </w:r>
            <w:r w:rsidR="00DD30B8" w:rsidRPr="00FF7391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="00DD30B8" w:rsidRPr="00FF7391">
              <w:rPr>
                <w:sz w:val="16"/>
                <w:szCs w:val="16"/>
              </w:rPr>
              <w:t>Kirwiel</w:t>
            </w:r>
            <w:proofErr w:type="spellEnd"/>
            <w:r w:rsidR="00DD30B8" w:rsidRPr="00FF7391">
              <w:rPr>
                <w:sz w:val="16"/>
                <w:szCs w:val="16"/>
              </w:rPr>
              <w:br/>
              <w:t>PF  s. A.3.05</w:t>
            </w:r>
          </w:p>
        </w:tc>
        <w:tc>
          <w:tcPr>
            <w:tcW w:w="2602" w:type="dxa"/>
            <w:vAlign w:val="center"/>
          </w:tcPr>
          <w:p w:rsidR="002C63CA" w:rsidRPr="00FF7391" w:rsidRDefault="00D064FA" w:rsidP="00D064FA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j. angielski gr. 2</w:t>
            </w:r>
            <w:r w:rsidRPr="00FF7391">
              <w:rPr>
                <w:sz w:val="16"/>
                <w:szCs w:val="16"/>
              </w:rPr>
              <w:br/>
              <w:t>Mgr T. Karpiński</w:t>
            </w:r>
            <w:r w:rsidRPr="00FF7391">
              <w:rPr>
                <w:sz w:val="16"/>
                <w:szCs w:val="16"/>
              </w:rPr>
              <w:br/>
              <w:t>s.A.2.21</w:t>
            </w:r>
          </w:p>
        </w:tc>
        <w:tc>
          <w:tcPr>
            <w:tcW w:w="2602" w:type="dxa"/>
            <w:vAlign w:val="center"/>
          </w:tcPr>
          <w:p w:rsidR="00793766" w:rsidRPr="00FF7391" w:rsidRDefault="00793766" w:rsidP="00793766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Prawo i instytucje UE</w:t>
            </w:r>
          </w:p>
          <w:p w:rsidR="002C63CA" w:rsidRPr="00FF7391" w:rsidRDefault="00793766" w:rsidP="00793766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Dr M. Szkarłat</w:t>
            </w:r>
            <w:r w:rsidRPr="00FF7391">
              <w:rPr>
                <w:sz w:val="16"/>
                <w:szCs w:val="16"/>
              </w:rPr>
              <w:br/>
              <w:t xml:space="preserve">CA s. A.3.14  </w:t>
            </w:r>
            <w:r w:rsidRPr="00FF739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C63CA" w:rsidRPr="00FF7391" w:rsidRDefault="002C63CA" w:rsidP="00D017E1">
            <w:pPr>
              <w:rPr>
                <w:sz w:val="20"/>
              </w:rPr>
            </w:pPr>
          </w:p>
        </w:tc>
      </w:tr>
      <w:tr w:rsidR="00FF7391" w:rsidRPr="00FF7391" w:rsidTr="00D017E1">
        <w:trPr>
          <w:trHeight w:val="1257"/>
        </w:trPr>
        <w:tc>
          <w:tcPr>
            <w:tcW w:w="921" w:type="dxa"/>
            <w:vAlign w:val="center"/>
          </w:tcPr>
          <w:p w:rsidR="002C63CA" w:rsidRPr="00FF7391" w:rsidRDefault="002C63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1018F" w:rsidRPr="00FF7391" w:rsidRDefault="00B1018F" w:rsidP="00B1018F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Teoria i praktyka współrządzenia</w:t>
            </w:r>
          </w:p>
          <w:p w:rsidR="002C63CA" w:rsidRPr="00FF7391" w:rsidRDefault="00B1018F" w:rsidP="00A30ED1">
            <w:pPr>
              <w:rPr>
                <w:b/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Dr E. Szulc-Wałecka</w:t>
            </w:r>
            <w:r w:rsidRPr="00FF7391">
              <w:rPr>
                <w:sz w:val="16"/>
                <w:szCs w:val="16"/>
              </w:rPr>
              <w:br/>
              <w:t>WY s. A.3.</w:t>
            </w:r>
            <w:r w:rsidR="00A30ED1" w:rsidRPr="00FF7391">
              <w:rPr>
                <w:sz w:val="16"/>
                <w:szCs w:val="16"/>
              </w:rPr>
              <w:t>03</w:t>
            </w:r>
            <w:r w:rsidRPr="00FF7391">
              <w:rPr>
                <w:sz w:val="16"/>
                <w:szCs w:val="16"/>
              </w:rPr>
              <w:t xml:space="preserve"> </w:t>
            </w:r>
            <w:r w:rsidRPr="00FF7391">
              <w:rPr>
                <w:b/>
                <w:sz w:val="16"/>
                <w:szCs w:val="16"/>
              </w:rPr>
              <w:t>od 7.X co 2 tyg.</w:t>
            </w:r>
            <w:r w:rsidRPr="00FF7391">
              <w:rPr>
                <w:b/>
                <w:sz w:val="16"/>
                <w:szCs w:val="16"/>
              </w:rPr>
              <w:br/>
            </w:r>
            <w:r w:rsidR="00A30ED1" w:rsidRPr="00FF7391">
              <w:rPr>
                <w:sz w:val="16"/>
                <w:szCs w:val="16"/>
              </w:rPr>
              <w:t>CA s. A.3.03</w:t>
            </w:r>
            <w:r w:rsidRPr="00FF7391">
              <w:rPr>
                <w:sz w:val="16"/>
                <w:szCs w:val="16"/>
              </w:rPr>
              <w:t xml:space="preserve"> </w:t>
            </w:r>
            <w:r w:rsidRPr="00FF7391">
              <w:rPr>
                <w:b/>
                <w:sz w:val="16"/>
                <w:szCs w:val="16"/>
              </w:rPr>
              <w:t>od 14.X co 2 tyg.</w:t>
            </w:r>
          </w:p>
        </w:tc>
        <w:tc>
          <w:tcPr>
            <w:tcW w:w="2602" w:type="dxa"/>
            <w:gridSpan w:val="2"/>
            <w:vAlign w:val="center"/>
          </w:tcPr>
          <w:p w:rsidR="002C63CA" w:rsidRPr="00FF7391" w:rsidRDefault="00F743E2" w:rsidP="00AD0343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Finanse publiczne</w:t>
            </w:r>
            <w:r w:rsidRPr="00FF7391">
              <w:rPr>
                <w:sz w:val="16"/>
                <w:szCs w:val="16"/>
              </w:rPr>
              <w:br/>
              <w:t>Dr hab. M. Sienkiewicz, prof. UMCS</w:t>
            </w:r>
            <w:r w:rsidRPr="00FF7391">
              <w:rPr>
                <w:sz w:val="16"/>
                <w:szCs w:val="16"/>
              </w:rPr>
              <w:br/>
              <w:t>WY s. A.3.14</w:t>
            </w:r>
          </w:p>
        </w:tc>
        <w:tc>
          <w:tcPr>
            <w:tcW w:w="2602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63CA" w:rsidRPr="00FF7391" w:rsidRDefault="00763402" w:rsidP="00763402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Zarządzanie rozwojem lokalnym i regionalnym</w:t>
            </w:r>
            <w:r w:rsidRPr="00FF7391">
              <w:rPr>
                <w:sz w:val="16"/>
                <w:szCs w:val="16"/>
              </w:rPr>
              <w:br/>
              <w:t xml:space="preserve">Dr </w:t>
            </w:r>
            <w:r w:rsidR="000A4E97" w:rsidRPr="00FF7391">
              <w:rPr>
                <w:sz w:val="16"/>
                <w:szCs w:val="16"/>
              </w:rPr>
              <w:t xml:space="preserve">hab. </w:t>
            </w:r>
            <w:r w:rsidRPr="00FF7391">
              <w:rPr>
                <w:sz w:val="16"/>
                <w:szCs w:val="16"/>
              </w:rPr>
              <w:t xml:space="preserve">J. </w:t>
            </w:r>
            <w:proofErr w:type="spellStart"/>
            <w:r w:rsidRPr="00FF7391">
              <w:rPr>
                <w:sz w:val="16"/>
                <w:szCs w:val="16"/>
              </w:rPr>
              <w:t>Wasil</w:t>
            </w:r>
            <w:proofErr w:type="spellEnd"/>
            <w:r w:rsidRPr="00FF7391">
              <w:rPr>
                <w:sz w:val="16"/>
                <w:szCs w:val="16"/>
              </w:rPr>
              <w:br/>
              <w:t>WY/CA s. A.2.24</w:t>
            </w:r>
          </w:p>
        </w:tc>
        <w:tc>
          <w:tcPr>
            <w:tcW w:w="2602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63CA" w:rsidRPr="00FF7391" w:rsidRDefault="002C63CA" w:rsidP="00D017E1">
            <w:pPr>
              <w:rPr>
                <w:sz w:val="20"/>
              </w:rPr>
            </w:pPr>
          </w:p>
        </w:tc>
      </w:tr>
      <w:tr w:rsidR="00FF7391" w:rsidRPr="00FF7391" w:rsidTr="00D017E1">
        <w:trPr>
          <w:cantSplit/>
          <w:trHeight w:val="1257"/>
        </w:trPr>
        <w:tc>
          <w:tcPr>
            <w:tcW w:w="921" w:type="dxa"/>
            <w:vAlign w:val="center"/>
          </w:tcPr>
          <w:p w:rsidR="002C63CA" w:rsidRPr="00FF7391" w:rsidRDefault="002C63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B268E" w:rsidRPr="00FF7391" w:rsidRDefault="00FB268E" w:rsidP="00FB268E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 xml:space="preserve">Kultura obywatelska  </w:t>
            </w:r>
          </w:p>
          <w:p w:rsidR="002C63CA" w:rsidRPr="00FF7391" w:rsidRDefault="00FB268E" w:rsidP="00FB268E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 xml:space="preserve">Dr A. </w:t>
            </w:r>
            <w:proofErr w:type="spellStart"/>
            <w:r w:rsidRPr="00FF7391">
              <w:rPr>
                <w:sz w:val="16"/>
                <w:szCs w:val="16"/>
              </w:rPr>
              <w:t>Ziętek</w:t>
            </w:r>
            <w:proofErr w:type="spellEnd"/>
            <w:r w:rsidRPr="00FF7391">
              <w:rPr>
                <w:sz w:val="16"/>
                <w:szCs w:val="16"/>
              </w:rPr>
              <w:br/>
              <w:t>PF (30 godz.) s. A.3.2</w:t>
            </w:r>
            <w:r w:rsidR="005F4561" w:rsidRPr="00FF7391">
              <w:rPr>
                <w:sz w:val="16"/>
                <w:szCs w:val="16"/>
              </w:rPr>
              <w:t>1</w:t>
            </w:r>
          </w:p>
        </w:tc>
        <w:tc>
          <w:tcPr>
            <w:tcW w:w="2602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63CA" w:rsidRPr="00FF7391" w:rsidRDefault="002C63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D3394" w:rsidRPr="00FF7391" w:rsidRDefault="00ED3394" w:rsidP="00ED3394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j. rosyjski  s.A.3.21</w:t>
            </w:r>
          </w:p>
          <w:p w:rsidR="002C63CA" w:rsidRPr="00FF7391" w:rsidRDefault="00ED3394" w:rsidP="00ED3394">
            <w:pPr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C63CA" w:rsidRPr="00FF7391" w:rsidRDefault="002C63CA" w:rsidP="00D017E1">
            <w:pPr>
              <w:rPr>
                <w:sz w:val="20"/>
              </w:rPr>
            </w:pPr>
          </w:p>
        </w:tc>
      </w:tr>
      <w:tr w:rsidR="00FF7391" w:rsidRPr="00FF7391" w:rsidTr="00D017E1">
        <w:trPr>
          <w:cantSplit/>
          <w:trHeight w:val="1257"/>
        </w:trPr>
        <w:tc>
          <w:tcPr>
            <w:tcW w:w="921" w:type="dxa"/>
            <w:vAlign w:val="center"/>
          </w:tcPr>
          <w:p w:rsidR="00237CCA" w:rsidRPr="00FF7391" w:rsidRDefault="00237C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237CC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37CCA" w:rsidRPr="00FF7391" w:rsidRDefault="00237CCA" w:rsidP="00D017E1">
            <w:pPr>
              <w:rPr>
                <w:sz w:val="20"/>
              </w:rPr>
            </w:pPr>
          </w:p>
        </w:tc>
      </w:tr>
      <w:tr w:rsidR="00FF7391" w:rsidRPr="00FF7391" w:rsidTr="00D017E1">
        <w:trPr>
          <w:trHeight w:val="1257"/>
        </w:trPr>
        <w:tc>
          <w:tcPr>
            <w:tcW w:w="921" w:type="dxa"/>
            <w:vAlign w:val="center"/>
          </w:tcPr>
          <w:p w:rsidR="00237CCA" w:rsidRPr="00FF7391" w:rsidRDefault="00237C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37CCA" w:rsidRPr="00FF7391" w:rsidRDefault="00237CCA" w:rsidP="00D017E1">
            <w:pPr>
              <w:rPr>
                <w:sz w:val="20"/>
              </w:rPr>
            </w:pPr>
          </w:p>
        </w:tc>
      </w:tr>
      <w:tr w:rsidR="00237CCA" w:rsidRPr="00FF7391" w:rsidTr="00D017E1">
        <w:trPr>
          <w:trHeight w:val="1257"/>
        </w:trPr>
        <w:tc>
          <w:tcPr>
            <w:tcW w:w="921" w:type="dxa"/>
            <w:vAlign w:val="center"/>
          </w:tcPr>
          <w:p w:rsidR="00237CCA" w:rsidRPr="00FF7391" w:rsidRDefault="00237CCA" w:rsidP="00D017E1">
            <w:pPr>
              <w:jc w:val="center"/>
              <w:rPr>
                <w:sz w:val="16"/>
                <w:szCs w:val="16"/>
              </w:rPr>
            </w:pPr>
            <w:r w:rsidRPr="00FF7391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37CCA" w:rsidRPr="00FF7391" w:rsidRDefault="00237CCA" w:rsidP="00D017E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37CCA" w:rsidRPr="00FF7391" w:rsidRDefault="00237CCA" w:rsidP="00D017E1">
            <w:pPr>
              <w:rPr>
                <w:sz w:val="20"/>
              </w:rPr>
            </w:pPr>
          </w:p>
        </w:tc>
      </w:tr>
    </w:tbl>
    <w:p w:rsidR="00C92A29" w:rsidRPr="00FF7391" w:rsidRDefault="00C92A29" w:rsidP="00746F4D">
      <w:pPr>
        <w:rPr>
          <w:sz w:val="14"/>
          <w:lang w:val="en-US"/>
        </w:rPr>
      </w:pPr>
    </w:p>
    <w:sectPr w:rsidR="00C92A29" w:rsidRPr="00FF739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1C" w:rsidRDefault="00613A1C" w:rsidP="00385BA4">
      <w:r>
        <w:separator/>
      </w:r>
    </w:p>
  </w:endnote>
  <w:endnote w:type="continuationSeparator" w:id="0">
    <w:p w:rsidR="00613A1C" w:rsidRDefault="00613A1C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1C" w:rsidRDefault="00613A1C" w:rsidP="00385BA4">
      <w:r>
        <w:separator/>
      </w:r>
    </w:p>
  </w:footnote>
  <w:footnote w:type="continuationSeparator" w:id="0">
    <w:p w:rsidR="00613A1C" w:rsidRDefault="00613A1C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2B6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561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3A1C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88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6F4D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C84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274E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F36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0B34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4DFC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45A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0B8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2BD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391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4EC4-BE6E-4CB0-B89A-A9860090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1290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97</cp:revision>
  <cp:lastPrinted>2024-09-18T16:27:00Z</cp:lastPrinted>
  <dcterms:created xsi:type="dcterms:W3CDTF">2024-09-18T15:19:00Z</dcterms:created>
  <dcterms:modified xsi:type="dcterms:W3CDTF">2024-10-09T07:58:00Z</dcterms:modified>
</cp:coreProperties>
</file>