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Default="00FC77ED" w:rsidP="00FC77ED">
      <w:pPr>
        <w:rPr>
          <w:sz w:val="10"/>
        </w:rPr>
      </w:pPr>
    </w:p>
    <w:p w:rsidR="00FC77ED" w:rsidRPr="00C83B7A" w:rsidRDefault="00FC77ED" w:rsidP="00FC77E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FC77ED" w:rsidRPr="003563D6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rPr>
                <w:sz w:val="28"/>
              </w:rPr>
            </w:pPr>
            <w:r w:rsidRPr="003563D6">
              <w:rPr>
                <w:sz w:val="32"/>
              </w:rPr>
              <w:t xml:space="preserve">Semestr zimowy </w:t>
            </w:r>
            <w:r w:rsidRPr="003563D6">
              <w:rPr>
                <w:b/>
                <w:sz w:val="36"/>
              </w:rPr>
              <w:t xml:space="preserve">   </w:t>
            </w:r>
            <w:r>
              <w:rPr>
                <w:b/>
                <w:sz w:val="36"/>
              </w:rPr>
              <w:t>II</w:t>
            </w:r>
            <w:r w:rsidRPr="003563D6">
              <w:rPr>
                <w:b/>
                <w:sz w:val="36"/>
              </w:rPr>
              <w:t>I</w:t>
            </w:r>
            <w:r w:rsidRPr="003563D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A12C11" w:rsidRDefault="00FC77ED" w:rsidP="001E7E80">
            <w:pPr>
              <w:rPr>
                <w:sz w:val="28"/>
                <w:vertAlign w:val="superscript"/>
              </w:rPr>
            </w:pPr>
            <w:r w:rsidRPr="003563D6">
              <w:rPr>
                <w:sz w:val="28"/>
              </w:rPr>
              <w:t xml:space="preserve">Kierunek </w:t>
            </w:r>
            <w:r w:rsidRPr="003563D6">
              <w:rPr>
                <w:b/>
                <w:sz w:val="28"/>
              </w:rPr>
              <w:t>STOSUNKI MIĘDZYN</w:t>
            </w:r>
            <w:r>
              <w:rPr>
                <w:b/>
                <w:sz w:val="28"/>
              </w:rPr>
              <w:t>.</w:t>
            </w:r>
            <w:r w:rsidRPr="003563D6">
              <w:rPr>
                <w:sz w:val="28"/>
              </w:rPr>
              <w:t xml:space="preserve"> </w:t>
            </w:r>
            <w:r w:rsidRPr="002F5817">
              <w:rPr>
                <w:sz w:val="28"/>
              </w:rPr>
              <w:t>specjalność</w:t>
            </w:r>
            <w:r>
              <w:rPr>
                <w:sz w:val="28"/>
              </w:rPr>
              <w:t xml:space="preserve"> </w:t>
            </w:r>
            <w:r w:rsidRPr="008E42E7">
              <w:rPr>
                <w:b/>
                <w:sz w:val="28"/>
              </w:rPr>
              <w:t>B</w:t>
            </w:r>
            <w:r>
              <w:rPr>
                <w:b/>
                <w:sz w:val="28"/>
              </w:rPr>
              <w:t>ezpieczeństwo międzynarodowe</w:t>
            </w:r>
            <w:r>
              <w:rPr>
                <w:sz w:val="28"/>
              </w:rPr>
              <w:t xml:space="preserve"> </w:t>
            </w:r>
            <w:r w:rsidRPr="00A12C11">
              <w:rPr>
                <w:b/>
                <w:sz w:val="28"/>
              </w:rPr>
              <w:t>I</w:t>
            </w:r>
            <w:r w:rsidRPr="00A12C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Rok </w:t>
            </w:r>
            <w:r w:rsidR="00841D44">
              <w:rPr>
                <w:b/>
                <w:sz w:val="28"/>
              </w:rPr>
              <w:t>2024/2025</w:t>
            </w:r>
          </w:p>
        </w:tc>
      </w:tr>
      <w:tr w:rsidR="00FC77ED" w:rsidRPr="003563D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564DA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5B589A" w:rsidRPr="003563D6" w:rsidTr="00D94046">
        <w:trPr>
          <w:trHeight w:val="1200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206A95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206A95" w:rsidRDefault="005B589A" w:rsidP="00B8624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206A95" w:rsidRDefault="005B589A" w:rsidP="00C6033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206A95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206A95" w:rsidRDefault="00793766" w:rsidP="00793766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Ochrona własności intelektualnej</w:t>
            </w:r>
          </w:p>
          <w:p w:rsidR="005B589A" w:rsidRPr="00206A95" w:rsidRDefault="00793766" w:rsidP="001E7E80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M. Szkarłat WY s. A.3.14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 w:val="restart"/>
          </w:tcPr>
          <w:p w:rsidR="005B589A" w:rsidRPr="000D3411" w:rsidRDefault="005B589A" w:rsidP="001E7E80">
            <w:pPr>
              <w:rPr>
                <w:b/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Obowiązuje 1 przedmiot fakultatywny (PF)</w:t>
            </w:r>
          </w:p>
          <w:p w:rsidR="005B589A" w:rsidRPr="000D3411" w:rsidRDefault="005B589A" w:rsidP="001E7E80">
            <w:pPr>
              <w:rPr>
                <w:sz w:val="16"/>
                <w:szCs w:val="16"/>
              </w:rPr>
            </w:pPr>
            <w:r w:rsidRPr="000D3411">
              <w:rPr>
                <w:sz w:val="16"/>
                <w:szCs w:val="16"/>
              </w:rPr>
              <w:t>Dla przedmiotów:</w:t>
            </w:r>
            <w:r w:rsidRPr="000D3411">
              <w:rPr>
                <w:sz w:val="16"/>
                <w:szCs w:val="16"/>
              </w:rPr>
              <w:br/>
              <w:t>- Decydowanie międzynarodowe</w:t>
            </w:r>
          </w:p>
          <w:p w:rsidR="005B589A" w:rsidRPr="000D3411" w:rsidRDefault="005B589A" w:rsidP="001E7E80">
            <w:pPr>
              <w:rPr>
                <w:sz w:val="16"/>
                <w:szCs w:val="16"/>
              </w:rPr>
            </w:pPr>
            <w:r w:rsidRPr="000D3411">
              <w:rPr>
                <w:sz w:val="16"/>
                <w:szCs w:val="16"/>
              </w:rPr>
              <w:t>- Polityka gospodarcza</w:t>
            </w:r>
          </w:p>
          <w:p w:rsidR="005B589A" w:rsidRPr="000D3411" w:rsidRDefault="005B589A" w:rsidP="001E7E80">
            <w:pPr>
              <w:rPr>
                <w:sz w:val="16"/>
                <w:szCs w:val="16"/>
              </w:rPr>
            </w:pPr>
            <w:r w:rsidRPr="000D3411">
              <w:rPr>
                <w:sz w:val="16"/>
                <w:szCs w:val="16"/>
              </w:rPr>
              <w:t>- Międzynarodowe stosunki militarne</w:t>
            </w:r>
          </w:p>
          <w:p w:rsidR="005B589A" w:rsidRPr="000D3411" w:rsidRDefault="005B589A" w:rsidP="001E7E80">
            <w:pPr>
              <w:rPr>
                <w:sz w:val="16"/>
                <w:szCs w:val="16"/>
              </w:rPr>
            </w:pPr>
            <w:r w:rsidRPr="000D3411">
              <w:rPr>
                <w:sz w:val="16"/>
                <w:szCs w:val="16"/>
              </w:rPr>
              <w:t>- Polityka zagraniczna RP</w:t>
            </w:r>
          </w:p>
          <w:p w:rsidR="00FF538C" w:rsidRDefault="005B589A" w:rsidP="001E7E80">
            <w:pPr>
              <w:rPr>
                <w:sz w:val="16"/>
                <w:szCs w:val="16"/>
              </w:rPr>
            </w:pPr>
            <w:r w:rsidRPr="000D3411">
              <w:rPr>
                <w:sz w:val="16"/>
                <w:szCs w:val="16"/>
              </w:rPr>
              <w:t>podział na 2 grupy CA</w:t>
            </w:r>
            <w:r w:rsidR="00FF538C">
              <w:rPr>
                <w:sz w:val="16"/>
                <w:szCs w:val="16"/>
              </w:rPr>
              <w:t>.</w:t>
            </w:r>
          </w:p>
          <w:p w:rsidR="00FF538C" w:rsidRDefault="00FF538C" w:rsidP="001E7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5B589A" w:rsidRPr="000D3411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 xml:space="preserve">pozostałych zajęć </w:t>
            </w:r>
          </w:p>
          <w:p w:rsidR="005B589A" w:rsidRPr="000D3411" w:rsidRDefault="00FF538C" w:rsidP="001E7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grupa CA</w:t>
            </w:r>
          </w:p>
          <w:p w:rsidR="003C6184" w:rsidRDefault="003C6184" w:rsidP="001E7E80">
            <w:pPr>
              <w:rPr>
                <w:sz w:val="16"/>
                <w:szCs w:val="16"/>
              </w:rPr>
            </w:pPr>
          </w:p>
          <w:p w:rsidR="003879F1" w:rsidRPr="00B867A9" w:rsidRDefault="003879F1" w:rsidP="003879F1">
            <w:pPr>
              <w:rPr>
                <w:color w:val="FF0000"/>
                <w:sz w:val="20"/>
              </w:rPr>
            </w:pPr>
          </w:p>
        </w:tc>
      </w:tr>
      <w:tr w:rsidR="00826B44" w:rsidRPr="006340A1" w:rsidTr="00D94046">
        <w:trPr>
          <w:trHeight w:val="1200"/>
        </w:trPr>
        <w:tc>
          <w:tcPr>
            <w:tcW w:w="921" w:type="dxa"/>
            <w:vAlign w:val="center"/>
          </w:tcPr>
          <w:p w:rsidR="00826B44" w:rsidRPr="005B589A" w:rsidRDefault="00826B44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26B44" w:rsidRPr="00206A95" w:rsidRDefault="00826B44" w:rsidP="00F136F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A59DF" w:rsidRPr="00206A95" w:rsidRDefault="000A59DF" w:rsidP="000A59DF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regionie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Ameryki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Łacińskiej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Karaibów</w:t>
            </w:r>
            <w:proofErr w:type="spellEnd"/>
          </w:p>
          <w:p w:rsidR="00826B44" w:rsidRPr="00206A95" w:rsidRDefault="000A59DF" w:rsidP="00B8624B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hab. K.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Krzywicka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>, prof. UMCS</w:t>
            </w:r>
            <w:r w:rsidRPr="00206A95">
              <w:rPr>
                <w:sz w:val="16"/>
                <w:szCs w:val="16"/>
                <w:lang w:val="de-DE"/>
              </w:rPr>
              <w:br/>
              <w:t>PF s. A.2.24</w:t>
            </w:r>
          </w:p>
          <w:p w:rsidR="00466D39" w:rsidRPr="00206A95" w:rsidRDefault="00466D39" w:rsidP="00466D39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Polityka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Unii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Europejskiej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zakresie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bezpieczeństwa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zdrowotnego</w:t>
            </w:r>
            <w:proofErr w:type="spellEnd"/>
          </w:p>
          <w:p w:rsidR="00466D39" w:rsidRPr="00206A95" w:rsidRDefault="00466D39" w:rsidP="00466D39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Kięczkowska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PF s. A.2.22</w:t>
            </w:r>
          </w:p>
        </w:tc>
        <w:tc>
          <w:tcPr>
            <w:tcW w:w="2602" w:type="dxa"/>
            <w:vAlign w:val="center"/>
          </w:tcPr>
          <w:p w:rsidR="00826B44" w:rsidRPr="00206A95" w:rsidRDefault="00826B44" w:rsidP="007F0B9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Międzynarodowe stosunki militarne</w:t>
            </w:r>
          </w:p>
          <w:p w:rsidR="00826B44" w:rsidRPr="00206A95" w:rsidRDefault="00826B44" w:rsidP="007F0B9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I. Topolski, prof. UMCS </w:t>
            </w:r>
            <w:r w:rsidRPr="00206A95">
              <w:rPr>
                <w:sz w:val="16"/>
                <w:szCs w:val="16"/>
              </w:rPr>
              <w:br/>
              <w:t xml:space="preserve">WY </w:t>
            </w:r>
            <w:r w:rsidR="001E051A" w:rsidRPr="00206A95">
              <w:rPr>
                <w:sz w:val="16"/>
                <w:szCs w:val="16"/>
              </w:rPr>
              <w:t>s.A.</w:t>
            </w:r>
            <w:r w:rsidR="00C55FDF" w:rsidRPr="00206A95">
              <w:rPr>
                <w:sz w:val="16"/>
                <w:szCs w:val="16"/>
              </w:rPr>
              <w:t>3.05</w:t>
            </w:r>
          </w:p>
        </w:tc>
        <w:tc>
          <w:tcPr>
            <w:tcW w:w="2602" w:type="dxa"/>
            <w:vAlign w:val="center"/>
          </w:tcPr>
          <w:p w:rsidR="0006365C" w:rsidRPr="00206A95" w:rsidRDefault="0006365C" w:rsidP="0006365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zagraniczna RP</w:t>
            </w:r>
          </w:p>
          <w:p w:rsidR="00826B44" w:rsidRPr="00206A95" w:rsidRDefault="0006365C" w:rsidP="0006365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E. Panas CA1 s. A.3.03</w:t>
            </w:r>
          </w:p>
        </w:tc>
        <w:tc>
          <w:tcPr>
            <w:tcW w:w="2602" w:type="dxa"/>
            <w:vAlign w:val="center"/>
          </w:tcPr>
          <w:p w:rsidR="002E2D42" w:rsidRPr="00206A95" w:rsidRDefault="002E2D42" w:rsidP="002E2D4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Decydowanie międzynarodowe</w:t>
            </w:r>
          </w:p>
          <w:p w:rsidR="00826B44" w:rsidRPr="00206A95" w:rsidRDefault="002E2D42" w:rsidP="001E7E80">
            <w:pPr>
              <w:rPr>
                <w:sz w:val="32"/>
              </w:rPr>
            </w:pPr>
            <w:r w:rsidRPr="00206A95">
              <w:rPr>
                <w:sz w:val="16"/>
                <w:szCs w:val="16"/>
              </w:rPr>
              <w:t>Dr A. Dumała WY s. A.3.05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826B44" w:rsidRPr="006340A1" w:rsidRDefault="00826B44" w:rsidP="001E7E80">
            <w:pPr>
              <w:rPr>
                <w:sz w:val="20"/>
                <w:lang w:val="es-ES"/>
              </w:rPr>
            </w:pPr>
          </w:p>
        </w:tc>
      </w:tr>
      <w:tr w:rsidR="007556B1" w:rsidRPr="00914EAB" w:rsidTr="00D94046">
        <w:trPr>
          <w:trHeight w:val="1200"/>
        </w:trPr>
        <w:tc>
          <w:tcPr>
            <w:tcW w:w="921" w:type="dxa"/>
            <w:vAlign w:val="center"/>
          </w:tcPr>
          <w:p w:rsidR="007556B1" w:rsidRPr="005B589A" w:rsidRDefault="007556B1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7556B1" w:rsidRPr="00206A95" w:rsidRDefault="007556B1" w:rsidP="00102170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zagraniczna RP</w:t>
            </w:r>
          </w:p>
          <w:p w:rsidR="007556B1" w:rsidRPr="00206A95" w:rsidRDefault="007556B1" w:rsidP="00102170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hab. K. Marzęda-Młynarska, prof. UMCS WY s.A.3.14</w:t>
            </w:r>
          </w:p>
        </w:tc>
        <w:tc>
          <w:tcPr>
            <w:tcW w:w="2602" w:type="dxa"/>
            <w:gridSpan w:val="2"/>
            <w:vAlign w:val="center"/>
          </w:tcPr>
          <w:p w:rsidR="007556B1" w:rsidRPr="00206A95" w:rsidRDefault="007556B1" w:rsidP="00A948CC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7556B1" w:rsidRPr="00206A95" w:rsidRDefault="007556B1" w:rsidP="00A948CC">
            <w:pPr>
              <w:rPr>
                <w:sz w:val="16"/>
                <w:szCs w:val="16"/>
                <w:lang w:val="de-DE"/>
              </w:rPr>
            </w:pPr>
            <w:r w:rsidRPr="00206A95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7556B1" w:rsidRPr="00206A95" w:rsidRDefault="007556B1" w:rsidP="007F0B9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Międzynarodowe stosunki militarne</w:t>
            </w:r>
          </w:p>
          <w:p w:rsidR="007556B1" w:rsidRPr="00206A95" w:rsidRDefault="007556B1" w:rsidP="00B75D1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I. Topolski, prof. UMCS </w:t>
            </w:r>
            <w:r w:rsidRPr="00206A95">
              <w:rPr>
                <w:sz w:val="16"/>
                <w:szCs w:val="16"/>
              </w:rPr>
              <w:br/>
              <w:t>CA1 s. A.2.22</w:t>
            </w:r>
          </w:p>
        </w:tc>
        <w:tc>
          <w:tcPr>
            <w:tcW w:w="2602" w:type="dxa"/>
            <w:vAlign w:val="center"/>
          </w:tcPr>
          <w:p w:rsidR="0006365C" w:rsidRPr="00206A95" w:rsidRDefault="0006365C" w:rsidP="0006365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zagraniczna RP</w:t>
            </w:r>
          </w:p>
          <w:p w:rsidR="007556B1" w:rsidRPr="00206A95" w:rsidRDefault="0006365C" w:rsidP="0006365C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>Dr E. Panas CA2 s. A.3.03</w:t>
            </w:r>
          </w:p>
        </w:tc>
        <w:tc>
          <w:tcPr>
            <w:tcW w:w="2602" w:type="dxa"/>
            <w:vAlign w:val="center"/>
          </w:tcPr>
          <w:p w:rsidR="007556B1" w:rsidRPr="00206A95" w:rsidRDefault="007556B1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556B1" w:rsidRPr="00914EAB" w:rsidRDefault="007556B1" w:rsidP="001E7E80">
            <w:pPr>
              <w:rPr>
                <w:sz w:val="20"/>
              </w:rPr>
            </w:pPr>
          </w:p>
        </w:tc>
      </w:tr>
      <w:tr w:rsidR="007556B1" w:rsidRPr="003563D6" w:rsidTr="00D94046">
        <w:trPr>
          <w:trHeight w:val="1200"/>
        </w:trPr>
        <w:tc>
          <w:tcPr>
            <w:tcW w:w="921" w:type="dxa"/>
            <w:vAlign w:val="center"/>
          </w:tcPr>
          <w:p w:rsidR="007556B1" w:rsidRPr="005B589A" w:rsidRDefault="007556B1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7556B1" w:rsidRPr="00206A95" w:rsidRDefault="007556B1" w:rsidP="00102170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Polityka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bezpieczeństwa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RP</w:t>
            </w:r>
          </w:p>
          <w:p w:rsidR="007556B1" w:rsidRPr="00206A95" w:rsidRDefault="007556B1" w:rsidP="00102170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hab. K. Marzęda-M</w:t>
            </w:r>
            <w:r w:rsidR="00C16ED1" w:rsidRPr="00206A95">
              <w:rPr>
                <w:sz w:val="16"/>
                <w:szCs w:val="16"/>
              </w:rPr>
              <w:t>łynarska, prof. UMCS WY s.A.3.25</w:t>
            </w:r>
          </w:p>
        </w:tc>
        <w:tc>
          <w:tcPr>
            <w:tcW w:w="2602" w:type="dxa"/>
            <w:gridSpan w:val="2"/>
            <w:vAlign w:val="center"/>
          </w:tcPr>
          <w:p w:rsidR="00683FFF" w:rsidRPr="00206A95" w:rsidRDefault="00683FFF" w:rsidP="0068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Bezpieczeństwo surowcowo- energetyczne państw</w:t>
            </w:r>
          </w:p>
          <w:p w:rsidR="007556B1" w:rsidRPr="00206A95" w:rsidRDefault="00683FFF" w:rsidP="00683FFF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J. </w:t>
            </w:r>
            <w:proofErr w:type="spellStart"/>
            <w:r w:rsidRPr="00206A95">
              <w:rPr>
                <w:sz w:val="16"/>
                <w:szCs w:val="16"/>
              </w:rPr>
              <w:t>Misiągiewicz</w:t>
            </w:r>
            <w:proofErr w:type="spellEnd"/>
            <w:r w:rsidRPr="00206A95">
              <w:rPr>
                <w:sz w:val="16"/>
                <w:szCs w:val="16"/>
              </w:rPr>
              <w:t xml:space="preserve"> </w:t>
            </w:r>
            <w:r w:rsidRPr="00206A95">
              <w:rPr>
                <w:sz w:val="16"/>
                <w:szCs w:val="16"/>
              </w:rPr>
              <w:br/>
              <w:t xml:space="preserve">CA s. A.3.21 </w:t>
            </w:r>
            <w:r w:rsidRPr="00206A95">
              <w:rPr>
                <w:b/>
                <w:sz w:val="16"/>
                <w:szCs w:val="16"/>
              </w:rPr>
              <w:t>I</w:t>
            </w:r>
            <w:r w:rsidR="00F012E5" w:rsidRPr="00206A95">
              <w:rPr>
                <w:b/>
                <w:sz w:val="16"/>
                <w:szCs w:val="16"/>
              </w:rPr>
              <w:t>I</w:t>
            </w:r>
            <w:r w:rsidRPr="00206A95">
              <w:rPr>
                <w:b/>
                <w:sz w:val="16"/>
                <w:szCs w:val="16"/>
              </w:rPr>
              <w:t>PS</w:t>
            </w:r>
          </w:p>
        </w:tc>
        <w:tc>
          <w:tcPr>
            <w:tcW w:w="2602" w:type="dxa"/>
            <w:vAlign w:val="center"/>
          </w:tcPr>
          <w:p w:rsidR="007556B1" w:rsidRPr="00206A95" w:rsidRDefault="007556B1" w:rsidP="00B75D1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Międzynarodowe stosunki militarne</w:t>
            </w:r>
          </w:p>
          <w:p w:rsidR="007556B1" w:rsidRPr="00206A95" w:rsidRDefault="007556B1" w:rsidP="00B75D12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 xml:space="preserve">Dr hab. I. Topolski, prof. UMCS </w:t>
            </w:r>
            <w:r w:rsidRPr="00206A95">
              <w:rPr>
                <w:sz w:val="16"/>
                <w:szCs w:val="16"/>
              </w:rPr>
              <w:br/>
              <w:t>CA2 s.A.2.22</w:t>
            </w:r>
          </w:p>
        </w:tc>
        <w:tc>
          <w:tcPr>
            <w:tcW w:w="2602" w:type="dxa"/>
            <w:vAlign w:val="center"/>
          </w:tcPr>
          <w:p w:rsidR="007556B1" w:rsidRPr="00206A95" w:rsidRDefault="007556B1" w:rsidP="006C0560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gr. 1 s.A.2.21</w:t>
            </w:r>
          </w:p>
          <w:p w:rsidR="007556B1" w:rsidRPr="00206A95" w:rsidRDefault="007556B1" w:rsidP="008B4FA7">
            <w:pPr>
              <w:rPr>
                <w:sz w:val="16"/>
                <w:szCs w:val="16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Staniewski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br/>
            </w:r>
            <w:r w:rsidR="00582E6C" w:rsidRPr="00206A95">
              <w:rPr>
                <w:sz w:val="16"/>
                <w:szCs w:val="16"/>
              </w:rPr>
              <w:t>j. angielski gr. 3 s.A.2.26</w:t>
            </w:r>
            <w:r w:rsidRPr="00206A95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7556B1" w:rsidRPr="00206A95" w:rsidRDefault="007556B1" w:rsidP="000043B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rosyjski  s.A.3.21</w:t>
            </w:r>
          </w:p>
          <w:p w:rsidR="007556B1" w:rsidRPr="00206A95" w:rsidRDefault="007556B1" w:rsidP="000043B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L. Kędzierska</w:t>
            </w:r>
          </w:p>
          <w:p w:rsidR="007556B1" w:rsidRPr="00206A95" w:rsidRDefault="007556B1" w:rsidP="000043B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hiszpański s. A.3.12</w:t>
            </w:r>
            <w:r w:rsidRPr="00206A95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206A95">
              <w:rPr>
                <w:sz w:val="16"/>
                <w:szCs w:val="16"/>
              </w:rPr>
              <w:t>Steinbrich</w:t>
            </w:r>
            <w:proofErr w:type="spellEnd"/>
          </w:p>
          <w:p w:rsidR="00BD3564" w:rsidRPr="00206A95" w:rsidRDefault="00BD3564" w:rsidP="00BD3564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System polityczny Unii Europejskiej</w:t>
            </w:r>
          </w:p>
          <w:p w:rsidR="00BD3564" w:rsidRPr="00206A95" w:rsidRDefault="00BD3564" w:rsidP="000043B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A. Dumała PF s. A.2.</w:t>
            </w:r>
            <w:r w:rsidR="006C7E6D" w:rsidRPr="00206A95">
              <w:rPr>
                <w:sz w:val="16"/>
                <w:szCs w:val="16"/>
              </w:rPr>
              <w:t>13</w:t>
            </w:r>
            <w:r w:rsidR="002564DA">
              <w:rPr>
                <w:sz w:val="16"/>
                <w:szCs w:val="16"/>
              </w:rPr>
              <w:br/>
            </w:r>
            <w:r w:rsidR="002564DA" w:rsidRPr="002564DA">
              <w:rPr>
                <w:color w:val="FF0000"/>
                <w:sz w:val="16"/>
                <w:szCs w:val="16"/>
              </w:rPr>
              <w:t>j. niemiecki s. A.2.22</w:t>
            </w:r>
            <w:r w:rsidR="002564DA" w:rsidRPr="002564DA">
              <w:rPr>
                <w:color w:val="FF0000"/>
                <w:sz w:val="16"/>
                <w:szCs w:val="16"/>
              </w:rPr>
              <w:br/>
              <w:t>Mgr K. Zięba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556B1" w:rsidRPr="003563D6" w:rsidRDefault="007556B1" w:rsidP="001E7E80">
            <w:pPr>
              <w:rPr>
                <w:sz w:val="20"/>
              </w:rPr>
            </w:pPr>
          </w:p>
        </w:tc>
      </w:tr>
      <w:tr w:rsidR="007556B1" w:rsidRPr="006340A1" w:rsidTr="00D94046">
        <w:trPr>
          <w:cantSplit/>
          <w:trHeight w:val="1200"/>
        </w:trPr>
        <w:tc>
          <w:tcPr>
            <w:tcW w:w="921" w:type="dxa"/>
            <w:vAlign w:val="center"/>
          </w:tcPr>
          <w:p w:rsidR="007556B1" w:rsidRPr="005B589A" w:rsidRDefault="007556B1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7556B1" w:rsidRPr="00206A95" w:rsidRDefault="007556B1" w:rsidP="001E7E80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F1FAA" w:rsidRPr="00206A95" w:rsidRDefault="006F1FAA" w:rsidP="006F1FAA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Polityka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bezpieczeństwa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RP</w:t>
            </w:r>
          </w:p>
          <w:p w:rsidR="00FE3FFF" w:rsidRPr="00206A95" w:rsidRDefault="006F1FAA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hab. K. Stachurska-Szczesiak</w:t>
            </w:r>
            <w:r w:rsidR="00EF2319" w:rsidRPr="00206A95">
              <w:rPr>
                <w:sz w:val="16"/>
                <w:szCs w:val="16"/>
              </w:rPr>
              <w:t>, prof. UMCS</w:t>
            </w:r>
            <w:r w:rsidRPr="00206A95">
              <w:rPr>
                <w:sz w:val="16"/>
                <w:szCs w:val="16"/>
              </w:rPr>
              <w:t xml:space="preserve"> </w:t>
            </w:r>
            <w:r w:rsidR="00FE3FFF" w:rsidRPr="00206A95">
              <w:rPr>
                <w:sz w:val="16"/>
                <w:szCs w:val="16"/>
              </w:rPr>
              <w:t xml:space="preserve"> </w:t>
            </w:r>
          </w:p>
          <w:p w:rsidR="007556B1" w:rsidRPr="00206A95" w:rsidRDefault="006F1FAA" w:rsidP="00FE3FFF">
            <w:pPr>
              <w:rPr>
                <w:b/>
                <w:sz w:val="16"/>
                <w:szCs w:val="16"/>
                <w:lang w:val="de-DE"/>
              </w:rPr>
            </w:pPr>
            <w:r w:rsidRPr="00206A95">
              <w:rPr>
                <w:sz w:val="16"/>
                <w:szCs w:val="16"/>
                <w:lang w:val="de-DE"/>
              </w:rPr>
              <w:t xml:space="preserve">CA s.A.2.26  </w:t>
            </w:r>
            <w:r w:rsidRPr="00206A95">
              <w:rPr>
                <w:b/>
                <w:sz w:val="16"/>
                <w:szCs w:val="16"/>
                <w:lang w:val="de-DE"/>
              </w:rPr>
              <w:t>IIPS</w:t>
            </w:r>
          </w:p>
          <w:p w:rsidR="00FE3FFF" w:rsidRPr="00206A95" w:rsidRDefault="00FE3FFF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Polityka gospodarcza </w:t>
            </w:r>
          </w:p>
          <w:p w:rsidR="00FE3FFF" w:rsidRPr="00206A95" w:rsidRDefault="00FE3FFF" w:rsidP="00FE3FFF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Mgr J. Bijak  WY s. A.3.14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FE3FFF" w:rsidRPr="00206A95" w:rsidRDefault="00FE3FFF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Polityka gospodarcza </w:t>
            </w:r>
          </w:p>
          <w:p w:rsidR="00FE3FFF" w:rsidRPr="00206A95" w:rsidRDefault="00FE3FFF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J. Bijak  s. A.3.13</w:t>
            </w:r>
          </w:p>
          <w:p w:rsidR="007556B1" w:rsidRPr="00206A95" w:rsidRDefault="00FE3FFF" w:rsidP="00FE3FFF">
            <w:pPr>
              <w:rPr>
                <w:b/>
                <w:strike/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</w:rPr>
              <w:t xml:space="preserve">CA1 </w:t>
            </w:r>
            <w:r w:rsidRPr="00206A95">
              <w:rPr>
                <w:b/>
                <w:sz w:val="16"/>
                <w:szCs w:val="16"/>
              </w:rPr>
              <w:t xml:space="preserve">IPS </w:t>
            </w:r>
            <w:r w:rsidRPr="00206A95">
              <w:rPr>
                <w:sz w:val="16"/>
                <w:szCs w:val="16"/>
              </w:rPr>
              <w:t xml:space="preserve">/ CA2  </w:t>
            </w:r>
            <w:r w:rsidRPr="00206A95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7556B1" w:rsidRPr="00206A95" w:rsidRDefault="007556B1" w:rsidP="00AA646E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gr. 2 s.A.2.21</w:t>
            </w:r>
          </w:p>
          <w:p w:rsidR="007556B1" w:rsidRPr="00206A95" w:rsidRDefault="007556B1" w:rsidP="0000643A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:rsidR="002E2D42" w:rsidRPr="00206A95" w:rsidRDefault="002E2D42" w:rsidP="002E2D4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Decydowanie międzynarodowe</w:t>
            </w:r>
          </w:p>
          <w:p w:rsidR="002E2D42" w:rsidRPr="00206A95" w:rsidRDefault="002E2D42" w:rsidP="002E2D4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A. Dumała </w:t>
            </w:r>
          </w:p>
          <w:p w:rsidR="002E2D42" w:rsidRPr="00206A95" w:rsidRDefault="002E2D42" w:rsidP="002E2D4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CA1 (15 godz.) s. A.2.</w:t>
            </w:r>
            <w:r w:rsidR="006C7E6D" w:rsidRPr="00206A95">
              <w:rPr>
                <w:sz w:val="16"/>
                <w:szCs w:val="16"/>
              </w:rPr>
              <w:t>13</w:t>
            </w:r>
          </w:p>
          <w:p w:rsidR="002E2D42" w:rsidRPr="00206A95" w:rsidRDefault="002E2D42" w:rsidP="002E2D42">
            <w:pPr>
              <w:rPr>
                <w:b/>
                <w:sz w:val="16"/>
                <w:szCs w:val="16"/>
              </w:rPr>
            </w:pPr>
            <w:r w:rsidRPr="00206A95">
              <w:rPr>
                <w:b/>
                <w:sz w:val="16"/>
                <w:szCs w:val="16"/>
              </w:rPr>
              <w:t>od 4.X co 2 tyg.</w:t>
            </w:r>
          </w:p>
          <w:p w:rsidR="002E2D42" w:rsidRPr="00206A95" w:rsidRDefault="002E2D42" w:rsidP="002E2D4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CA2 (15 godz.) s. A.2.</w:t>
            </w:r>
            <w:r w:rsidR="006C7E6D" w:rsidRPr="00206A95">
              <w:rPr>
                <w:sz w:val="16"/>
                <w:szCs w:val="16"/>
              </w:rPr>
              <w:t>13</w:t>
            </w:r>
          </w:p>
          <w:p w:rsidR="007556B1" w:rsidRPr="00206A95" w:rsidRDefault="002E2D42" w:rsidP="002E2D42">
            <w:pPr>
              <w:rPr>
                <w:b/>
                <w:sz w:val="16"/>
                <w:szCs w:val="16"/>
              </w:rPr>
            </w:pPr>
            <w:r w:rsidRPr="00206A95">
              <w:rPr>
                <w:b/>
                <w:sz w:val="16"/>
                <w:szCs w:val="16"/>
              </w:rPr>
              <w:t>od 11.X co 2 tyg.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556B1" w:rsidRPr="006340A1" w:rsidRDefault="007556B1" w:rsidP="001E7E80">
            <w:pPr>
              <w:rPr>
                <w:sz w:val="20"/>
              </w:rPr>
            </w:pPr>
          </w:p>
        </w:tc>
      </w:tr>
      <w:tr w:rsidR="007556B1" w:rsidRPr="003563D6" w:rsidTr="00D94046">
        <w:trPr>
          <w:cantSplit/>
          <w:trHeight w:val="1200"/>
        </w:trPr>
        <w:tc>
          <w:tcPr>
            <w:tcW w:w="921" w:type="dxa"/>
            <w:vAlign w:val="center"/>
          </w:tcPr>
          <w:p w:rsidR="007556B1" w:rsidRPr="005B589A" w:rsidRDefault="007556B1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7556B1" w:rsidRPr="00206A95" w:rsidRDefault="007556B1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556B1" w:rsidRPr="00206A95" w:rsidRDefault="007556B1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84625" w:rsidRPr="00206A95" w:rsidRDefault="00884625" w:rsidP="00884625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Polityka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bezpieczeństwa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obrony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UE</w:t>
            </w:r>
          </w:p>
          <w:p w:rsidR="00884625" w:rsidRPr="00206A95" w:rsidRDefault="00884625" w:rsidP="0088462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D. </w:t>
            </w:r>
            <w:proofErr w:type="spellStart"/>
            <w:r w:rsidRPr="00206A95">
              <w:rPr>
                <w:sz w:val="16"/>
                <w:szCs w:val="16"/>
              </w:rPr>
              <w:t>Szacawa</w:t>
            </w:r>
            <w:proofErr w:type="spellEnd"/>
          </w:p>
          <w:p w:rsidR="007556B1" w:rsidRPr="00206A95" w:rsidRDefault="00884625" w:rsidP="0088462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WY/CA  s. A.3.26</w:t>
            </w:r>
          </w:p>
        </w:tc>
        <w:tc>
          <w:tcPr>
            <w:tcW w:w="2602" w:type="dxa"/>
            <w:vAlign w:val="center"/>
          </w:tcPr>
          <w:p w:rsidR="00693B10" w:rsidRPr="00206A95" w:rsidRDefault="00693B10" w:rsidP="00693B10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niemiecki s.A.3.25</w:t>
            </w:r>
          </w:p>
          <w:p w:rsidR="00693B10" w:rsidRPr="00206A95" w:rsidRDefault="00693B10" w:rsidP="00693B10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W. </w:t>
            </w:r>
            <w:proofErr w:type="spellStart"/>
            <w:r w:rsidRPr="00206A95">
              <w:rPr>
                <w:sz w:val="16"/>
                <w:szCs w:val="16"/>
              </w:rPr>
              <w:t>Wieczerniak</w:t>
            </w:r>
            <w:proofErr w:type="spellEnd"/>
            <w:r w:rsidRPr="00206A95">
              <w:rPr>
                <w:sz w:val="16"/>
                <w:szCs w:val="16"/>
              </w:rPr>
              <w:t xml:space="preserve"> </w:t>
            </w:r>
          </w:p>
          <w:p w:rsidR="007556B1" w:rsidRPr="00206A95" w:rsidRDefault="00693B10" w:rsidP="00693B10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(obowiązkowy drugi język obcy)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7556B1" w:rsidRPr="00206A95" w:rsidRDefault="007556B1" w:rsidP="007556B1">
            <w:pPr>
              <w:rPr>
                <w:i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556B1" w:rsidRPr="003563D6" w:rsidRDefault="007556B1" w:rsidP="001E7E80">
            <w:pPr>
              <w:rPr>
                <w:sz w:val="20"/>
              </w:rPr>
            </w:pPr>
          </w:p>
        </w:tc>
      </w:tr>
      <w:tr w:rsidR="007556B1" w:rsidRPr="003C5E62" w:rsidTr="00D94046">
        <w:trPr>
          <w:trHeight w:val="1200"/>
        </w:trPr>
        <w:tc>
          <w:tcPr>
            <w:tcW w:w="921" w:type="dxa"/>
            <w:vAlign w:val="center"/>
          </w:tcPr>
          <w:p w:rsidR="007556B1" w:rsidRPr="005B589A" w:rsidRDefault="007556B1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7556B1" w:rsidRPr="008D60B3" w:rsidRDefault="007556B1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556B1" w:rsidRPr="008D60B3" w:rsidRDefault="007556B1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556B1" w:rsidRPr="008D60B3" w:rsidRDefault="007556B1" w:rsidP="003823F7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556B1" w:rsidRPr="008D60B3" w:rsidRDefault="007556B1" w:rsidP="00D779C0">
            <w:pPr>
              <w:rPr>
                <w:i/>
                <w:color w:val="7030A0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556B1" w:rsidRPr="008D60B3" w:rsidRDefault="007556B1" w:rsidP="004B7E08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556B1" w:rsidRPr="003C5E62" w:rsidRDefault="007556B1" w:rsidP="001E7E80">
            <w:pPr>
              <w:rPr>
                <w:sz w:val="20"/>
                <w:lang w:val="en-US"/>
              </w:rPr>
            </w:pPr>
          </w:p>
        </w:tc>
      </w:tr>
      <w:tr w:rsidR="007556B1" w:rsidRPr="003563D6" w:rsidTr="002564DA">
        <w:trPr>
          <w:trHeight w:val="1016"/>
        </w:trPr>
        <w:tc>
          <w:tcPr>
            <w:tcW w:w="921" w:type="dxa"/>
            <w:vAlign w:val="center"/>
          </w:tcPr>
          <w:p w:rsidR="007556B1" w:rsidRPr="005B589A" w:rsidRDefault="007556B1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556B1" w:rsidRPr="008D60B3" w:rsidRDefault="007556B1" w:rsidP="00C13DDD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556B1" w:rsidRPr="008D60B3" w:rsidRDefault="007556B1" w:rsidP="000043BE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556B1" w:rsidRPr="008D60B3" w:rsidRDefault="007556B1" w:rsidP="007556B1">
            <w:pPr>
              <w:rPr>
                <w:i/>
                <w:sz w:val="16"/>
                <w:szCs w:val="16"/>
              </w:rPr>
            </w:pPr>
          </w:p>
          <w:p w:rsidR="007556B1" w:rsidRPr="008D60B3" w:rsidRDefault="007556B1" w:rsidP="00E943F7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556B1" w:rsidRPr="008D60B3" w:rsidRDefault="007556B1" w:rsidP="00826B44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556B1" w:rsidRPr="008D60B3" w:rsidRDefault="007556B1" w:rsidP="00D779C0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556B1" w:rsidRPr="003563D6" w:rsidRDefault="007556B1" w:rsidP="001E7E80">
            <w:pPr>
              <w:rPr>
                <w:sz w:val="20"/>
              </w:rPr>
            </w:pPr>
          </w:p>
        </w:tc>
      </w:tr>
    </w:tbl>
    <w:p w:rsidR="00FC77ED" w:rsidRPr="00CA6C4F" w:rsidRDefault="00FC77ED" w:rsidP="00FC77ED">
      <w:pPr>
        <w:rPr>
          <w:sz w:val="2"/>
        </w:rPr>
      </w:pPr>
    </w:p>
    <w:p w:rsidR="00FC77ED" w:rsidRDefault="00FC77ED" w:rsidP="00FC77ED">
      <w:pPr>
        <w:rPr>
          <w:sz w:val="10"/>
        </w:rPr>
      </w:pPr>
    </w:p>
    <w:p w:rsidR="00256E20" w:rsidRDefault="00256E20" w:rsidP="00FC77ED">
      <w:pPr>
        <w:rPr>
          <w:sz w:val="10"/>
        </w:rPr>
      </w:pPr>
    </w:p>
    <w:sectPr w:rsidR="00256E20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4A" w:rsidRDefault="000F694A" w:rsidP="00385BA4">
      <w:r>
        <w:separator/>
      </w:r>
    </w:p>
  </w:endnote>
  <w:endnote w:type="continuationSeparator" w:id="0">
    <w:p w:rsidR="000F694A" w:rsidRDefault="000F694A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4A" w:rsidRDefault="000F694A" w:rsidP="00385BA4">
      <w:r>
        <w:separator/>
      </w:r>
    </w:p>
  </w:footnote>
  <w:footnote w:type="continuationSeparator" w:id="0">
    <w:p w:rsidR="000F694A" w:rsidRDefault="000F694A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94A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9F7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4DA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800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724D-0BD5-4503-AAD3-5912E10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2285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93</cp:revision>
  <cp:lastPrinted>2024-09-18T16:27:00Z</cp:lastPrinted>
  <dcterms:created xsi:type="dcterms:W3CDTF">2024-09-18T15:19:00Z</dcterms:created>
  <dcterms:modified xsi:type="dcterms:W3CDTF">2024-09-30T09:54:00Z</dcterms:modified>
</cp:coreProperties>
</file>