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265" w:rsidRDefault="00015265" w:rsidP="00015265">
      <w:pPr>
        <w:ind w:left="4248" w:firstLine="708"/>
        <w:jc w:val="center"/>
      </w:pPr>
      <w:r>
        <w:t>Lublin, dnia....................................</w:t>
      </w:r>
    </w:p>
    <w:p w:rsidR="00015265" w:rsidRDefault="00015265" w:rsidP="00015265">
      <w:r>
        <w:t>Imię i nazwisko......................................</w:t>
      </w:r>
    </w:p>
    <w:p w:rsidR="00015265" w:rsidRDefault="00015265" w:rsidP="00015265"/>
    <w:p w:rsidR="00015265" w:rsidRDefault="00015265" w:rsidP="00015265">
      <w:r>
        <w:t>Indeks.....................................................</w:t>
      </w:r>
    </w:p>
    <w:p w:rsidR="00015265" w:rsidRDefault="00015265" w:rsidP="00015265"/>
    <w:p w:rsidR="00015265" w:rsidRDefault="00015265" w:rsidP="00015265">
      <w:r>
        <w:t>Kierunek studiów...................................</w:t>
      </w:r>
    </w:p>
    <w:p w:rsidR="00015265" w:rsidRDefault="00015265" w:rsidP="00015265"/>
    <w:p w:rsidR="00015265" w:rsidRDefault="00015265" w:rsidP="00015265">
      <w:r>
        <w:t>Rok, stopień...........................................</w:t>
      </w:r>
    </w:p>
    <w:p w:rsidR="00015265" w:rsidRDefault="00015265" w:rsidP="00015265"/>
    <w:p w:rsidR="00015265" w:rsidRDefault="00015265" w:rsidP="00015265">
      <w:pPr>
        <w:jc w:val="center"/>
        <w:rPr>
          <w:b/>
          <w:sz w:val="28"/>
        </w:rPr>
      </w:pPr>
    </w:p>
    <w:p w:rsidR="00015265" w:rsidRDefault="00015265" w:rsidP="00015265">
      <w:pPr>
        <w:jc w:val="center"/>
        <w:rPr>
          <w:b/>
          <w:sz w:val="28"/>
        </w:rPr>
      </w:pPr>
    </w:p>
    <w:p w:rsidR="00907BC4" w:rsidRDefault="00907BC4" w:rsidP="00907BC4">
      <w:pPr>
        <w:jc w:val="center"/>
        <w:rPr>
          <w:b/>
          <w:sz w:val="28"/>
        </w:rPr>
      </w:pPr>
      <w:r>
        <w:rPr>
          <w:b/>
          <w:sz w:val="28"/>
        </w:rPr>
        <w:t>Zaświadczenie o odbyciu praktyki zawodowej na podstawie uzyskania efektów kształcenia w ramach pracy zawodowej lub innej działalności</w:t>
      </w:r>
    </w:p>
    <w:p w:rsidR="00015265" w:rsidRDefault="00015265" w:rsidP="004F43BF"/>
    <w:p w:rsidR="00207070" w:rsidRDefault="00207070" w:rsidP="004F43BF"/>
    <w:p w:rsidR="00207070" w:rsidRDefault="00207070" w:rsidP="004F43BF"/>
    <w:p w:rsidR="00207070" w:rsidRDefault="00015265" w:rsidP="00207070">
      <w:pPr>
        <w:jc w:val="both"/>
        <w:rPr>
          <w:bCs/>
        </w:rPr>
      </w:pPr>
      <w:r>
        <w:tab/>
        <w:t xml:space="preserve">Zwracam się z prośbą o zaliczenie praktyki zawodowej na podstawie udokumentowanej pracy zawodowej lub innej działalności, ponieważ zostały osiągnięte efekty kształcenia przewidziane dla tej praktyki w programie kształcenia (podstawa prawna  - </w:t>
      </w:r>
      <w:r>
        <w:rPr>
          <w:bCs/>
        </w:rPr>
        <w:t>§ 19 ust. 4 Regulaminu Studiów na UMCS w Lublinie).</w:t>
      </w:r>
    </w:p>
    <w:p w:rsidR="00207070" w:rsidRPr="00207070" w:rsidRDefault="00207070" w:rsidP="00207070">
      <w:pPr>
        <w:jc w:val="both"/>
        <w:rPr>
          <w:bCs/>
        </w:rPr>
      </w:pPr>
    </w:p>
    <w:p w:rsidR="00207070" w:rsidRDefault="00207070" w:rsidP="00015265"/>
    <w:p w:rsidR="00207070" w:rsidRDefault="00207070" w:rsidP="000152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1354"/>
        <w:gridCol w:w="1117"/>
        <w:gridCol w:w="1082"/>
        <w:gridCol w:w="1366"/>
      </w:tblGrid>
      <w:tr w:rsidR="00207070" w:rsidTr="00207070">
        <w:trPr>
          <w:trHeight w:val="2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70" w:rsidRDefault="00207070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</w:rPr>
              <w:t>Opis efektu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70" w:rsidRDefault="00207070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Słabo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70" w:rsidRDefault="00207070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Średnio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70" w:rsidRDefault="00207070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Dobrze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70" w:rsidRDefault="00207070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Bardzo dobrze</w:t>
            </w:r>
          </w:p>
        </w:tc>
      </w:tr>
      <w:tr w:rsidR="00207070" w:rsidTr="00207070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070" w:rsidRDefault="00207070">
            <w:pPr>
              <w:pStyle w:val="Bezodstpw"/>
              <w:rPr>
                <w:rFonts w:ascii="Calibri Light" w:hAnsi="Calibri Light" w:cs="Arial"/>
                <w:b/>
                <w:color w:val="000000"/>
              </w:rPr>
            </w:pPr>
            <w:r>
              <w:rPr>
                <w:rFonts w:ascii="Calibri Light" w:hAnsi="Calibri Light" w:cs="Arial"/>
                <w:b/>
                <w:color w:val="000000"/>
              </w:rPr>
              <w:t>W zakresie wiedzy:</w:t>
            </w:r>
          </w:p>
          <w:p w:rsidR="00207070" w:rsidRDefault="00207070">
            <w:pPr>
              <w:pStyle w:val="Bezodstpw"/>
              <w:rPr>
                <w:rFonts w:ascii="Calibri Light" w:hAnsi="Calibri Light" w:cs="Arial"/>
                <w:b/>
                <w:color w:val="000000"/>
              </w:rPr>
            </w:pPr>
          </w:p>
        </w:tc>
      </w:tr>
      <w:tr w:rsidR="00207070" w:rsidTr="00AF03D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1FF1" w:rsidRPr="00AF03D6" w:rsidRDefault="00141FF1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student posiada wiedzę na temat funk</w:t>
            </w:r>
            <w:r w:rsidRPr="001E6CA9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cjonowania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 xml:space="preserve"> mediów (K_W07) (K_W09) (K_W16)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</w:tr>
      <w:tr w:rsidR="00207070" w:rsidTr="00207070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070" w:rsidRDefault="00207070">
            <w:pPr>
              <w:pStyle w:val="Bezodstpw"/>
              <w:rPr>
                <w:rFonts w:ascii="Calibri Light" w:hAnsi="Calibri Light" w:cs="Arial"/>
                <w:b/>
                <w:color w:val="000000"/>
              </w:rPr>
            </w:pPr>
            <w:r>
              <w:rPr>
                <w:rFonts w:ascii="Calibri Light" w:hAnsi="Calibri Light" w:cs="Arial"/>
                <w:b/>
                <w:color w:val="000000"/>
              </w:rPr>
              <w:t>W zakresie umiejętności:</w:t>
            </w:r>
          </w:p>
          <w:p w:rsidR="00207070" w:rsidRDefault="00207070">
            <w:pPr>
              <w:pStyle w:val="Bezodstpw"/>
              <w:rPr>
                <w:rFonts w:ascii="Calibri Light" w:hAnsi="Calibri Light" w:cs="Arial"/>
                <w:b/>
                <w:color w:val="000000"/>
              </w:rPr>
            </w:pPr>
          </w:p>
        </w:tc>
      </w:tr>
      <w:tr w:rsidR="00207070" w:rsidTr="002070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70" w:rsidRDefault="006C7C0C">
            <w:pPr>
              <w:pStyle w:val="Bezodstpw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student zna specyfikę pracy w określonej branży z uwzględnieniem przepisów prawnych (K_U08)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</w:tr>
      <w:tr w:rsidR="00207070" w:rsidTr="002070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70" w:rsidRDefault="006C7C0C">
            <w:pPr>
              <w:pStyle w:val="Bezodstpw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lastRenderedPageBreak/>
              <w:t>student potrafi rozwiązywać problemy i wykonywać zadania związane z danym zawodem (K_U02) (K_U06)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</w:tr>
      <w:tr w:rsidR="00207070" w:rsidTr="002070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70" w:rsidRDefault="006C7C0C">
            <w:pPr>
              <w:pStyle w:val="Bezodstpw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student potrafi doskonalić swój warsztat zawodowy (K_U11) (K_U15)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</w:tr>
      <w:tr w:rsidR="006C7C0C" w:rsidTr="002070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0C" w:rsidRDefault="006C7C0C">
            <w:pPr>
              <w:pStyle w:val="Bezodstpw"/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 xml:space="preserve">student potrafi zastosować zdobytą wiedzę i umiejętności do wykonywania zadań zleconych przez </w:t>
            </w:r>
            <w:proofErr w:type="spellStart"/>
            <w:r w:rsidR="00AF03D6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P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raktykodawc</w:t>
            </w:r>
            <w:r w:rsidR="00AF03D6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ę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 xml:space="preserve"> (K_U19)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0C" w:rsidRDefault="006C7C0C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0C" w:rsidRDefault="006C7C0C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0C" w:rsidRDefault="006C7C0C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0C" w:rsidRDefault="006C7C0C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</w:tr>
      <w:tr w:rsidR="00207070" w:rsidTr="00207070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070" w:rsidRDefault="00207070">
            <w:pPr>
              <w:pStyle w:val="Bezodstpw"/>
              <w:rPr>
                <w:rFonts w:ascii="Calibri Light" w:hAnsi="Calibri Light" w:cs="Arial"/>
                <w:b/>
                <w:color w:val="000000"/>
              </w:rPr>
            </w:pPr>
            <w:r>
              <w:rPr>
                <w:rFonts w:ascii="Calibri Light" w:hAnsi="Calibri Light" w:cs="Arial"/>
                <w:b/>
                <w:color w:val="000000"/>
              </w:rPr>
              <w:t>W zakresie kompetencji społecznych:</w:t>
            </w:r>
          </w:p>
          <w:p w:rsidR="00207070" w:rsidRDefault="00207070">
            <w:pPr>
              <w:pStyle w:val="Bezodstpw"/>
              <w:rPr>
                <w:rFonts w:ascii="Calibri Light" w:hAnsi="Calibri Light" w:cs="Arial"/>
                <w:b/>
                <w:color w:val="000000"/>
              </w:rPr>
            </w:pPr>
          </w:p>
        </w:tc>
      </w:tr>
      <w:tr w:rsidR="00207070" w:rsidTr="002070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070" w:rsidRDefault="006C7C0C">
            <w:pPr>
              <w:pStyle w:val="Bezodstpw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student ma kompetencje do podjęcia pracy w różnych zawodach związanych z produkcją medialną (K_K07) (K_K08) (K_K11)</w:t>
            </w:r>
            <w:r w:rsidRPr="0029704F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70" w:rsidRDefault="00207070">
            <w:pPr>
              <w:spacing w:line="360" w:lineRule="auto"/>
              <w:jc w:val="both"/>
              <w:rPr>
                <w:rFonts w:ascii="Calibri Light" w:hAnsi="Calibri Light" w:cs="Arial"/>
                <w:color w:val="000000"/>
              </w:rPr>
            </w:pPr>
          </w:p>
        </w:tc>
      </w:tr>
    </w:tbl>
    <w:p w:rsidR="00A971B7" w:rsidRDefault="00A971B7" w:rsidP="00015265">
      <w:pPr>
        <w:jc w:val="both"/>
        <w:rPr>
          <w:b/>
        </w:rPr>
      </w:pPr>
    </w:p>
    <w:p w:rsidR="00015265" w:rsidRDefault="00015265" w:rsidP="00015265">
      <w:pPr>
        <w:jc w:val="both"/>
        <w:rPr>
          <w:b/>
        </w:rPr>
      </w:pPr>
      <w:r>
        <w:rPr>
          <w:b/>
        </w:rPr>
        <w:t>Ogólna ocena praktyki: (wg skali: bardzo dobra (5), dobra plus  (4,5), dobra (4), dostateczna plus (3,5), dostateczna (3), niedostateczna (2))</w:t>
      </w:r>
    </w:p>
    <w:p w:rsidR="00015265" w:rsidRDefault="00015265" w:rsidP="00015265">
      <w:pPr>
        <w:jc w:val="both"/>
        <w:rPr>
          <w:b/>
        </w:rPr>
      </w:pPr>
    </w:p>
    <w:p w:rsidR="00015265" w:rsidRDefault="00015265" w:rsidP="00015265">
      <w:pPr>
        <w:jc w:val="both"/>
        <w:rPr>
          <w:b/>
        </w:rPr>
      </w:pPr>
    </w:p>
    <w:p w:rsidR="00AF03D6" w:rsidRDefault="00AF03D6" w:rsidP="00015265">
      <w:pPr>
        <w:jc w:val="both"/>
        <w:rPr>
          <w:b/>
        </w:rPr>
      </w:pPr>
    </w:p>
    <w:p w:rsidR="00AF03D6" w:rsidRDefault="00AF03D6" w:rsidP="00015265">
      <w:pPr>
        <w:jc w:val="both"/>
        <w:rPr>
          <w:b/>
        </w:rPr>
      </w:pPr>
    </w:p>
    <w:p w:rsidR="00AF03D6" w:rsidRDefault="00AF03D6" w:rsidP="00015265">
      <w:pPr>
        <w:jc w:val="both"/>
        <w:rPr>
          <w:b/>
        </w:rPr>
      </w:pPr>
    </w:p>
    <w:p w:rsidR="00015265" w:rsidRDefault="00015265" w:rsidP="00015265">
      <w:pPr>
        <w:jc w:val="both"/>
        <w:rPr>
          <w:b/>
        </w:rPr>
      </w:pPr>
    </w:p>
    <w:p w:rsidR="00015265" w:rsidRPr="00015265" w:rsidRDefault="00015265" w:rsidP="00015265">
      <w:pPr>
        <w:jc w:val="right"/>
      </w:pPr>
      <w:r>
        <w:t>Podpis i pieczątka Pracodawcy</w:t>
      </w:r>
    </w:p>
    <w:p w:rsidR="00015265" w:rsidRDefault="00015265" w:rsidP="00015265"/>
    <w:p w:rsidR="00015265" w:rsidRDefault="00015265" w:rsidP="00015265"/>
    <w:p w:rsidR="00015265" w:rsidRDefault="00015265" w:rsidP="00015265">
      <w:bookmarkStart w:id="0" w:name="_GoBack"/>
      <w:bookmarkEnd w:id="0"/>
    </w:p>
    <w:sectPr w:rsidR="00015265" w:rsidSect="00520CC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856" w:right="964" w:bottom="3260" w:left="2268" w:header="1446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073" w:rsidRDefault="000D7073">
      <w:r>
        <w:separator/>
      </w:r>
    </w:p>
  </w:endnote>
  <w:endnote w:type="continuationSeparator" w:id="0">
    <w:p w:rsidR="000D7073" w:rsidRDefault="000D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996" w:rsidRDefault="00F37D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49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4996" w:rsidRDefault="009549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996" w:rsidRPr="00D068E2" w:rsidRDefault="00F37D6B">
    <w:pPr>
      <w:pStyle w:val="Stopka"/>
      <w:framePr w:wrap="around" w:vAnchor="page" w:hAnchor="margin" w:xAlign="right" w:y="15559"/>
      <w:rPr>
        <w:rStyle w:val="Numerstrony"/>
        <w:rFonts w:ascii="Arial" w:hAnsi="Arial"/>
        <w:b/>
        <w:color w:val="5D6A70"/>
        <w:sz w:val="15"/>
      </w:rPr>
    </w:pPr>
    <w:r w:rsidRPr="00D068E2">
      <w:rPr>
        <w:rStyle w:val="Numerstrony"/>
        <w:rFonts w:ascii="Arial" w:hAnsi="Arial"/>
        <w:b/>
        <w:color w:val="5D6A70"/>
        <w:sz w:val="15"/>
      </w:rPr>
      <w:fldChar w:fldCharType="begin"/>
    </w:r>
    <w:r w:rsidR="00954996" w:rsidRPr="00D068E2">
      <w:rPr>
        <w:rStyle w:val="Numerstrony"/>
        <w:rFonts w:ascii="Arial" w:hAnsi="Arial"/>
        <w:b/>
        <w:color w:val="5D6A70"/>
        <w:sz w:val="15"/>
      </w:rPr>
      <w:instrText xml:space="preserve">PAGE  </w:instrText>
    </w:r>
    <w:r w:rsidRPr="00D068E2">
      <w:rPr>
        <w:rStyle w:val="Numerstrony"/>
        <w:rFonts w:ascii="Arial" w:hAnsi="Arial"/>
        <w:b/>
        <w:color w:val="5D6A70"/>
        <w:sz w:val="15"/>
      </w:rPr>
      <w:fldChar w:fldCharType="separate"/>
    </w:r>
    <w:r w:rsidR="006F2C22">
      <w:rPr>
        <w:rStyle w:val="Numerstrony"/>
        <w:rFonts w:ascii="Arial" w:hAnsi="Arial"/>
        <w:b/>
        <w:noProof/>
        <w:color w:val="5D6A70"/>
        <w:sz w:val="15"/>
      </w:rPr>
      <w:t>2</w:t>
    </w:r>
    <w:r w:rsidRPr="00D068E2">
      <w:rPr>
        <w:rStyle w:val="Numerstrony"/>
        <w:rFonts w:ascii="Arial" w:hAnsi="Arial"/>
        <w:b/>
        <w:color w:val="5D6A70"/>
        <w:sz w:val="15"/>
      </w:rPr>
      <w:fldChar w:fldCharType="end"/>
    </w:r>
  </w:p>
  <w:p w:rsidR="00954996" w:rsidRDefault="006C7C0C">
    <w:pPr>
      <w:pStyle w:val="Stopka"/>
      <w:ind w:right="360"/>
    </w:pPr>
    <w:r>
      <w:rPr>
        <w:noProof/>
      </w:rPr>
      <w:drawing>
        <wp:anchor distT="0" distB="0" distL="114300" distR="114300" simplePos="0" relativeHeight="251654656" behindDoc="0" locked="0" layoutInCell="0" allowOverlap="1" wp14:anchorId="63E73F6D" wp14:editId="39792133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79500" cy="360045"/>
          <wp:effectExtent l="19050" t="0" r="6350" b="0"/>
          <wp:wrapNone/>
          <wp:docPr id="34" name="Obraz 34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996" w:rsidRPr="005A53DC" w:rsidRDefault="006C7C0C" w:rsidP="0097505A">
    <w:pPr>
      <w:pStyle w:val="Stopka"/>
      <w:spacing w:line="220" w:lineRule="exact"/>
      <w:rPr>
        <w:rFonts w:ascii="Arial" w:hAnsi="Arial"/>
        <w:color w:val="5D6A70"/>
        <w:sz w:val="15"/>
      </w:rPr>
    </w:pPr>
    <w:r>
      <w:rPr>
        <w:noProof/>
        <w:color w:val="5D6A70"/>
      </w:rPr>
      <w:drawing>
        <wp:anchor distT="0" distB="0" distL="114300" distR="114300" simplePos="0" relativeHeight="251658752" behindDoc="0" locked="0" layoutInCell="0" allowOverlap="1" wp14:anchorId="07FBCFBD" wp14:editId="625D27D3">
          <wp:simplePos x="0" y="0"/>
          <wp:positionH relativeFrom="page">
            <wp:posOffset>5868670</wp:posOffset>
          </wp:positionH>
          <wp:positionV relativeFrom="page">
            <wp:posOffset>9289415</wp:posOffset>
          </wp:positionV>
          <wp:extent cx="1087755" cy="360045"/>
          <wp:effectExtent l="19050" t="0" r="0" b="0"/>
          <wp:wrapNone/>
          <wp:docPr id="63" name="Obraz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2C22" w:rsidRPr="005A53DC">
      <w:rPr>
        <w:rFonts w:ascii="Arial" w:hAnsi="Arial"/>
        <w:color w:val="5D6A70"/>
        <w:sz w:val="15"/>
      </w:rPr>
      <w:t>ul. Głęboka 45</w:t>
    </w:r>
    <w:r w:rsidR="00E423FD" w:rsidRPr="005A53DC">
      <w:rPr>
        <w:rFonts w:ascii="Arial" w:hAnsi="Arial"/>
        <w:color w:val="5D6A70"/>
        <w:sz w:val="15"/>
      </w:rPr>
      <w:t>, 20-</w:t>
    </w:r>
    <w:r w:rsidR="006F2C22" w:rsidRPr="005A53DC">
      <w:rPr>
        <w:rFonts w:ascii="Arial" w:hAnsi="Arial"/>
        <w:color w:val="5D6A70"/>
        <w:sz w:val="15"/>
      </w:rPr>
      <w:t>612</w:t>
    </w:r>
    <w:r w:rsidR="00E423FD" w:rsidRPr="005A53DC">
      <w:rPr>
        <w:rFonts w:ascii="Arial" w:hAnsi="Arial"/>
        <w:color w:val="5D6A70"/>
        <w:sz w:val="15"/>
      </w:rPr>
      <w:t xml:space="preserve"> Lublin, </w:t>
    </w:r>
    <w:hyperlink r:id="rId2" w:history="1">
      <w:r w:rsidR="0097505A" w:rsidRPr="005A53DC">
        <w:rPr>
          <w:rStyle w:val="Hipercze"/>
          <w:rFonts w:ascii="Arial" w:hAnsi="Arial"/>
          <w:color w:val="5D6A70"/>
          <w:sz w:val="15"/>
          <w:u w:val="none"/>
        </w:rPr>
        <w:t>www.umcs.lublin.pl</w:t>
      </w:r>
    </w:hyperlink>
    <w:r w:rsidR="0097505A" w:rsidRPr="005A53DC">
      <w:rPr>
        <w:rFonts w:ascii="Arial" w:hAnsi="Arial"/>
        <w:color w:val="5D6A70"/>
        <w:sz w:val="15"/>
      </w:rPr>
      <w:br/>
    </w:r>
    <w:r w:rsidR="00E423FD" w:rsidRPr="005A53DC">
      <w:rPr>
        <w:rFonts w:ascii="Arial" w:hAnsi="Arial"/>
        <w:color w:val="5D6A70"/>
        <w:sz w:val="15"/>
      </w:rPr>
      <w:t>dziekanat: +48 81 537 60 20, fax: +48 81 537 60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073" w:rsidRDefault="000D7073">
      <w:r>
        <w:separator/>
      </w:r>
    </w:p>
  </w:footnote>
  <w:footnote w:type="continuationSeparator" w:id="0">
    <w:p w:rsidR="000D7073" w:rsidRDefault="000D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996" w:rsidRDefault="006C7C0C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0" allowOverlap="1" wp14:anchorId="29A4E338" wp14:editId="35ADB436">
          <wp:simplePos x="0" y="0"/>
          <wp:positionH relativeFrom="page">
            <wp:posOffset>1026160</wp:posOffset>
          </wp:positionH>
          <wp:positionV relativeFrom="page">
            <wp:posOffset>935990</wp:posOffset>
          </wp:positionV>
          <wp:extent cx="1045845" cy="360045"/>
          <wp:effectExtent l="19050" t="0" r="1905" b="0"/>
          <wp:wrapNone/>
          <wp:docPr id="66" name="Obraz 66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70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170.85pt;margin-top:53.25pt;width:171pt;height:36pt;z-index:251657728;mso-position-horizontal-relative:text;mso-position-vertical-relative:text" o:allowincell="f" stroked="f" strokeweight="0">
          <v:textbox inset="0,0,0,0">
            <w:txbxContent>
              <w:p w:rsidR="00954996" w:rsidRDefault="00954996"/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996" w:rsidRPr="00210B75" w:rsidRDefault="00954996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 w:rsidRPr="00210B75">
      <w:rPr>
        <w:rFonts w:ascii="Arial" w:hAnsi="Arial"/>
        <w:b/>
        <w:color w:val="5D6A70"/>
        <w:sz w:val="15"/>
      </w:rPr>
      <w:t>UNIWERSYTET MARII CURIE-SKŁODOWSKIEJ W LUBLINIE</w:t>
    </w:r>
  </w:p>
  <w:p w:rsidR="00954996" w:rsidRPr="00210B75" w:rsidRDefault="000D7073">
    <w:pPr>
      <w:pStyle w:val="Nagwek"/>
      <w:spacing w:line="240" w:lineRule="exact"/>
      <w:jc w:val="right"/>
      <w:rPr>
        <w:rFonts w:ascii="Arial" w:hAnsi="Arial"/>
        <w:b/>
        <w:noProof/>
        <w:color w:val="5D6A70"/>
        <w:sz w:val="15"/>
      </w:rPr>
    </w:pPr>
    <w:r>
      <w:rPr>
        <w:rFonts w:ascii="Arial" w:hAnsi="Arial"/>
        <w:b/>
        <w:noProof/>
        <w:color w:val="5D6A70"/>
        <w:sz w:val="15"/>
      </w:rPr>
      <w:pict>
        <v:line id="_x0000_s2084" style="position:absolute;left:0;text-align:left;z-index:251656704;mso-wrap-distance-bottom:85.05pt;mso-position-horizontal-relative:page;mso-position-vertical-relative:page" from="231.6pt,100.35pt" to="546.8pt,100.4pt" o:allowincell="f" strokecolor="#5d6a70" strokeweight=".5pt">
          <w10:wrap type="topAndBottom" anchorx="page" anchory="page"/>
        </v:line>
      </w:pict>
    </w:r>
    <w:r w:rsidR="00E423FD" w:rsidRPr="00210B75">
      <w:rPr>
        <w:rFonts w:ascii="Arial" w:hAnsi="Arial"/>
        <w:b/>
        <w:noProof/>
        <w:color w:val="5D6A70"/>
        <w:sz w:val="15"/>
      </w:rPr>
      <w:t>Wydział Politologii</w:t>
    </w:r>
    <w:r w:rsidR="00827E5A">
      <w:rPr>
        <w:rFonts w:ascii="Arial" w:hAnsi="Arial"/>
        <w:b/>
        <w:noProof/>
        <w:color w:val="5D6A70"/>
        <w:sz w:val="15"/>
      </w:rPr>
      <w:t xml:space="preserve"> i Dziennikarstwa</w:t>
    </w:r>
  </w:p>
  <w:p w:rsidR="00954996" w:rsidRPr="00210B75" w:rsidRDefault="000D7073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noProof/>
        <w:color w:val="5D6A7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left:0;text-align:left;margin-left:428.65pt;margin-top:776.8pt;width:118.5pt;height:26.95pt;z-index:251660800;mso-position-horizontal-relative:page;mso-position-vertical-relative:page" o:allowincell="f" stroked="f">
          <v:textbox style="mso-next-textbox:#_x0000_s2115" inset="0,0,0,0">
            <w:txbxContent>
              <w:p w:rsidR="0097505A" w:rsidRPr="00210B75" w:rsidRDefault="00954996" w:rsidP="0097505A">
                <w:pPr>
                  <w:pStyle w:val="Noparagraphstyle"/>
                  <w:jc w:val="right"/>
                  <w:rPr>
                    <w:rFonts w:ascii="Arial" w:hAnsi="Arial" w:cs="Arial"/>
                    <w:color w:val="5D6A70"/>
                    <w:sz w:val="15"/>
                    <w:szCs w:val="15"/>
                  </w:rPr>
                </w:pPr>
                <w:r w:rsidRPr="00210B75">
                  <w:rPr>
                    <w:rFonts w:ascii="Arial" w:hAnsi="Arial"/>
                    <w:color w:val="5D6A70"/>
                    <w:sz w:val="15"/>
                  </w:rPr>
                  <w:t xml:space="preserve">NIP: </w:t>
                </w:r>
                <w:r w:rsidR="0097505A" w:rsidRPr="00210B75">
                  <w:rPr>
                    <w:rFonts w:ascii="Arial" w:hAnsi="Arial" w:cs="Arial"/>
                    <w:color w:val="5D6A70"/>
                    <w:sz w:val="15"/>
                    <w:szCs w:val="15"/>
                  </w:rPr>
                  <w:t xml:space="preserve">712-010-36-92 </w:t>
                </w:r>
              </w:p>
              <w:p w:rsidR="00954996" w:rsidRPr="00210B75" w:rsidRDefault="00954996" w:rsidP="0097505A">
                <w:pPr>
                  <w:spacing w:line="220" w:lineRule="exact"/>
                  <w:jc w:val="right"/>
                  <w:rPr>
                    <w:color w:val="5D6A70"/>
                  </w:rPr>
                </w:pPr>
                <w:r w:rsidRPr="00210B75">
                  <w:rPr>
                    <w:rFonts w:ascii="Arial" w:hAnsi="Arial"/>
                    <w:color w:val="5D6A70"/>
                    <w:sz w:val="15"/>
                  </w:rPr>
                  <w:t xml:space="preserve">REGON: </w:t>
                </w:r>
                <w:r w:rsidR="0097505A" w:rsidRPr="00210B75">
                  <w:rPr>
                    <w:rFonts w:ascii="Arial" w:hAnsi="Arial" w:cs="Arial"/>
                    <w:color w:val="5D6A70"/>
                    <w:sz w:val="15"/>
                    <w:szCs w:val="15"/>
                  </w:rPr>
                  <w:t>000001353</w:t>
                </w:r>
              </w:p>
            </w:txbxContent>
          </v:textbox>
          <w10:wrap type="square" anchorx="page" anchory="page"/>
        </v:shape>
      </w:pict>
    </w:r>
    <w:r w:rsidR="006C7C0C">
      <w:rPr>
        <w:rFonts w:ascii="Arial" w:hAnsi="Arial"/>
        <w:b/>
        <w:noProof/>
        <w:color w:val="5D6A70"/>
        <w:sz w:val="15"/>
      </w:rPr>
      <w:drawing>
        <wp:anchor distT="0" distB="0" distL="114300" distR="114300" simplePos="0" relativeHeight="251655680" behindDoc="1" locked="0" layoutInCell="0" allowOverlap="1" wp14:anchorId="76FB6AE1" wp14:editId="26403346">
          <wp:simplePos x="0" y="0"/>
          <wp:positionH relativeFrom="page">
            <wp:posOffset>612140</wp:posOffset>
          </wp:positionH>
          <wp:positionV relativeFrom="page">
            <wp:posOffset>756285</wp:posOffset>
          </wp:positionV>
          <wp:extent cx="2091690" cy="720090"/>
          <wp:effectExtent l="19050" t="0" r="3810" b="0"/>
          <wp:wrapNone/>
          <wp:docPr id="35" name="Obraz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9BA95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881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389B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BA2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78B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20C5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6011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907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683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343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16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8E2"/>
    <w:rsid w:val="00015265"/>
    <w:rsid w:val="000535A0"/>
    <w:rsid w:val="00095C1A"/>
    <w:rsid w:val="000D7073"/>
    <w:rsid w:val="001160F6"/>
    <w:rsid w:val="00141FF1"/>
    <w:rsid w:val="001D2236"/>
    <w:rsid w:val="00207070"/>
    <w:rsid w:val="00210B75"/>
    <w:rsid w:val="002318C3"/>
    <w:rsid w:val="00306F47"/>
    <w:rsid w:val="003C7A95"/>
    <w:rsid w:val="003E4126"/>
    <w:rsid w:val="003F4BB9"/>
    <w:rsid w:val="003F5EE4"/>
    <w:rsid w:val="004D7710"/>
    <w:rsid w:val="004F43BF"/>
    <w:rsid w:val="004F6F13"/>
    <w:rsid w:val="00520CCF"/>
    <w:rsid w:val="00546603"/>
    <w:rsid w:val="005A53DC"/>
    <w:rsid w:val="00633679"/>
    <w:rsid w:val="006C7C0C"/>
    <w:rsid w:val="006F204E"/>
    <w:rsid w:val="006F2C22"/>
    <w:rsid w:val="00747FE5"/>
    <w:rsid w:val="00791ECA"/>
    <w:rsid w:val="00827E5A"/>
    <w:rsid w:val="00834780"/>
    <w:rsid w:val="00861ADB"/>
    <w:rsid w:val="008B7491"/>
    <w:rsid w:val="008D498C"/>
    <w:rsid w:val="00901350"/>
    <w:rsid w:val="00907BC4"/>
    <w:rsid w:val="00954996"/>
    <w:rsid w:val="0097505A"/>
    <w:rsid w:val="00A971B7"/>
    <w:rsid w:val="00AC0315"/>
    <w:rsid w:val="00AF03D6"/>
    <w:rsid w:val="00B453B9"/>
    <w:rsid w:val="00B50CEA"/>
    <w:rsid w:val="00BF7EEB"/>
    <w:rsid w:val="00CC075F"/>
    <w:rsid w:val="00CD32C8"/>
    <w:rsid w:val="00CE2417"/>
    <w:rsid w:val="00D068E2"/>
    <w:rsid w:val="00D7515B"/>
    <w:rsid w:val="00DA3066"/>
    <w:rsid w:val="00E423FD"/>
    <w:rsid w:val="00EB2ACA"/>
    <w:rsid w:val="00EB2E5F"/>
    <w:rsid w:val="00ED3032"/>
    <w:rsid w:val="00F3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6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0D830972"/>
  <w15:docId w15:val="{FA182B62-5ABC-4E49-A913-612B2092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7D6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37D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37D6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37D6B"/>
  </w:style>
  <w:style w:type="character" w:styleId="Hipercze">
    <w:name w:val="Hyperlink"/>
    <w:rsid w:val="00F37D6B"/>
    <w:rPr>
      <w:color w:val="0000FF"/>
      <w:u w:val="single"/>
    </w:rPr>
  </w:style>
  <w:style w:type="paragraph" w:customStyle="1" w:styleId="Noparagraphstyle">
    <w:name w:val="[No paragraph style]"/>
    <w:rsid w:val="0097505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Bezodstpw">
    <w:name w:val="No Spacing"/>
    <w:uiPriority w:val="1"/>
    <w:qFormat/>
    <w:rsid w:val="0001526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070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cs.lublin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1624</CharactersWithSpaces>
  <SharedDoc>false</SharedDoc>
  <HLinks>
    <vt:vector size="6" baseType="variant">
      <vt:variant>
        <vt:i4>3866731</vt:i4>
      </vt:variant>
      <vt:variant>
        <vt:i4>5</vt:i4>
      </vt:variant>
      <vt:variant>
        <vt:i4>0</vt:i4>
      </vt:variant>
      <vt:variant>
        <vt:i4>5</vt:i4>
      </vt:variant>
      <vt:variant>
        <vt:lpwstr>http://www.umcs.lublin.pl/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Ihor Kolisnichenko</cp:lastModifiedBy>
  <cp:revision>9</cp:revision>
  <cp:lastPrinted>2012-01-31T15:49:00Z</cp:lastPrinted>
  <dcterms:created xsi:type="dcterms:W3CDTF">2018-03-27T04:36:00Z</dcterms:created>
  <dcterms:modified xsi:type="dcterms:W3CDTF">2024-07-03T11:58:00Z</dcterms:modified>
</cp:coreProperties>
</file>