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C7B19" w14:textId="2386164C" w:rsidR="00B8732E" w:rsidRPr="00517311" w:rsidRDefault="00342E2A" w:rsidP="00517311">
      <w:pPr>
        <w:jc w:val="center"/>
        <w:rPr>
          <w:b/>
        </w:rPr>
      </w:pPr>
      <w:r w:rsidRPr="00517311">
        <w:rPr>
          <w:b/>
        </w:rPr>
        <w:t>Różne oblicza trudności grafomotorycznych</w:t>
      </w:r>
    </w:p>
    <w:p w14:paraId="21C551BF" w14:textId="4B1A1B5D" w:rsidR="00257A93" w:rsidRPr="007B42E2" w:rsidRDefault="003F4202" w:rsidP="007B42E2">
      <w:r w:rsidRPr="007B42E2">
        <w:t xml:space="preserve">Dysgrafię kojarzymy </w:t>
      </w:r>
      <w:r w:rsidR="00171289" w:rsidRPr="007B42E2">
        <w:t xml:space="preserve">zwykle </w:t>
      </w:r>
      <w:r w:rsidRPr="007B42E2">
        <w:t>z brzydkim pismem</w:t>
      </w:r>
      <w:r w:rsidR="000009CC" w:rsidRPr="007B42E2">
        <w:t xml:space="preserve"> czy</w:t>
      </w:r>
      <w:r w:rsidR="00171289" w:rsidRPr="007B42E2">
        <w:t xml:space="preserve"> brakiem estetyki</w:t>
      </w:r>
      <w:r w:rsidR="003F38D5" w:rsidRPr="007B42E2">
        <w:t xml:space="preserve">. W </w:t>
      </w:r>
      <w:r w:rsidR="00001D4F" w:rsidRPr="007B42E2">
        <w:t xml:space="preserve">Polsce </w:t>
      </w:r>
      <w:r w:rsidR="001B7862" w:rsidRPr="007B42E2">
        <w:t xml:space="preserve">w obszarze edukacji termin ten wprowadziła </w:t>
      </w:r>
      <w:r w:rsidRPr="007B42E2">
        <w:t>prof. Marta Bog</w:t>
      </w:r>
      <w:bookmarkStart w:id="0" w:name="_GoBack"/>
      <w:bookmarkEnd w:id="0"/>
      <w:r w:rsidRPr="007B42E2">
        <w:t xml:space="preserve">danowicz dla określenia trudności w kaligraficznym pisaniu, </w:t>
      </w:r>
      <w:r w:rsidR="004045CC" w:rsidRPr="007B42E2">
        <w:t>chcąc</w:t>
      </w:r>
      <w:r w:rsidR="0021140E" w:rsidRPr="007B42E2">
        <w:t xml:space="preserve"> </w:t>
      </w:r>
      <w:r w:rsidR="00C537E2" w:rsidRPr="007B42E2">
        <w:t xml:space="preserve">oddzielić </w:t>
      </w:r>
      <w:r w:rsidR="0021140E" w:rsidRPr="007B42E2">
        <w:t xml:space="preserve">je od </w:t>
      </w:r>
      <w:r w:rsidRPr="007B42E2">
        <w:t xml:space="preserve">trudności </w:t>
      </w:r>
      <w:r w:rsidR="004045CC" w:rsidRPr="007B42E2">
        <w:t>ortograficznych</w:t>
      </w:r>
      <w:r w:rsidRPr="007B42E2">
        <w:t xml:space="preserve">. </w:t>
      </w:r>
      <w:r w:rsidR="0021140E" w:rsidRPr="007B42E2">
        <w:t>Różne mogą być oblicza dysgrafii, a także szerzej –</w:t>
      </w:r>
      <w:r w:rsidR="000009CC" w:rsidRPr="007B42E2">
        <w:t xml:space="preserve"> </w:t>
      </w:r>
      <w:r w:rsidR="0021140E" w:rsidRPr="007B42E2">
        <w:t>trudności grafomotorycznych</w:t>
      </w:r>
      <w:r w:rsidR="000009CC" w:rsidRPr="007B42E2">
        <w:t>, które</w:t>
      </w:r>
      <w:r w:rsidR="0021140E" w:rsidRPr="007B42E2">
        <w:t xml:space="preserve"> </w:t>
      </w:r>
      <w:r w:rsidR="001B7862" w:rsidRPr="007B42E2">
        <w:t xml:space="preserve">powodują, że niektórzy z nas nie potrafią pisać </w:t>
      </w:r>
      <w:r w:rsidR="00B8732E" w:rsidRPr="007B42E2">
        <w:t xml:space="preserve">kształtnie, </w:t>
      </w:r>
      <w:r w:rsidR="001B7862" w:rsidRPr="007B42E2">
        <w:t xml:space="preserve">czytelnie, sprawnie (z różnych powodów). Wiele osób doświadcza trudności grafomotorycznych przez długie lata, to może być </w:t>
      </w:r>
      <w:r w:rsidR="00B8732E" w:rsidRPr="007B42E2">
        <w:t>kłopot</w:t>
      </w:r>
      <w:r w:rsidR="001B7862" w:rsidRPr="007B42E2">
        <w:t xml:space="preserve"> na całe życie. </w:t>
      </w:r>
      <w:r w:rsidR="00257A93" w:rsidRPr="007B42E2">
        <w:t>B</w:t>
      </w:r>
      <w:r w:rsidR="001B7862" w:rsidRPr="007B42E2">
        <w:t>adania</w:t>
      </w:r>
      <w:r w:rsidR="00257A93" w:rsidRPr="007B42E2">
        <w:t xml:space="preserve"> własne, </w:t>
      </w:r>
      <w:r w:rsidR="00B8732E" w:rsidRPr="007B42E2">
        <w:t>z</w:t>
      </w:r>
      <w:r w:rsidR="0021140E" w:rsidRPr="007B42E2">
        <w:t xml:space="preserve">realizowane wspólnie z dr hab. Urszulą Mirecką, obecnie em. prof. UMCS, pozwoliły przybliżyć wiele </w:t>
      </w:r>
      <w:r w:rsidR="00257A93" w:rsidRPr="007B42E2">
        <w:t xml:space="preserve">problemów </w:t>
      </w:r>
      <w:r w:rsidR="004045CC" w:rsidRPr="007B42E2">
        <w:t xml:space="preserve">dotyczących </w:t>
      </w:r>
      <w:r w:rsidR="00257A93" w:rsidRPr="007B42E2">
        <w:t>grafomotoryki</w:t>
      </w:r>
      <w:r w:rsidR="000009CC" w:rsidRPr="007B42E2">
        <w:t xml:space="preserve"> oraz</w:t>
      </w:r>
      <w:r w:rsidR="00257A93" w:rsidRPr="007B42E2">
        <w:t xml:space="preserve"> pokazać różnorodność zjawisk </w:t>
      </w:r>
      <w:r w:rsidR="004045CC" w:rsidRPr="007B42E2">
        <w:t xml:space="preserve">występujących </w:t>
      </w:r>
      <w:r w:rsidR="00257A93" w:rsidRPr="007B42E2">
        <w:t xml:space="preserve">wraz z podjęciem nauki </w:t>
      </w:r>
      <w:r w:rsidR="00C537E2" w:rsidRPr="007B42E2">
        <w:t>pisania</w:t>
      </w:r>
      <w:r w:rsidR="00257A93" w:rsidRPr="007B42E2">
        <w:t xml:space="preserve"> na podstawowym etapie</w:t>
      </w:r>
      <w:r w:rsidR="00C537E2" w:rsidRPr="007B42E2">
        <w:t xml:space="preserve"> edukacji szkolnej i w czasie późniejszym</w:t>
      </w:r>
      <w:r w:rsidR="00257A93" w:rsidRPr="007B42E2">
        <w:t>.</w:t>
      </w:r>
    </w:p>
    <w:p w14:paraId="401B3926" w14:textId="1A5EAD50" w:rsidR="00C537E2" w:rsidRPr="007B42E2" w:rsidRDefault="002B4972" w:rsidP="007B42E2">
      <w:pPr>
        <w:rPr>
          <w:b/>
        </w:rPr>
      </w:pPr>
      <w:r w:rsidRPr="007B42E2">
        <w:rPr>
          <w:b/>
        </w:rPr>
        <w:t xml:space="preserve">Ważny jest </w:t>
      </w:r>
      <w:r w:rsidR="00856468" w:rsidRPr="007B42E2">
        <w:rPr>
          <w:b/>
        </w:rPr>
        <w:t xml:space="preserve">poziom graficzny pisma, ale </w:t>
      </w:r>
      <w:r w:rsidRPr="007B42E2">
        <w:rPr>
          <w:b/>
        </w:rPr>
        <w:t xml:space="preserve">i </w:t>
      </w:r>
      <w:r w:rsidR="00856468" w:rsidRPr="007B42E2">
        <w:rPr>
          <w:b/>
        </w:rPr>
        <w:t>przebieg czynności pisania</w:t>
      </w:r>
    </w:p>
    <w:p w14:paraId="6F6C3F84" w14:textId="382D0B3E" w:rsidR="007F27C0" w:rsidRPr="007B42E2" w:rsidRDefault="007F27C0" w:rsidP="007B42E2">
      <w:r w:rsidRPr="007B42E2">
        <w:t>Koncentracja na poziomie graficznym pisma</w:t>
      </w:r>
      <w:r w:rsidR="00890ADD" w:rsidRPr="007B42E2">
        <w:t xml:space="preserve"> i</w:t>
      </w:r>
      <w:r w:rsidRPr="007B42E2">
        <w:t xml:space="preserve"> </w:t>
      </w:r>
      <w:r w:rsidR="0059609B" w:rsidRPr="007B42E2">
        <w:t xml:space="preserve">zapisanym tekście </w:t>
      </w:r>
      <w:r w:rsidRPr="007B42E2">
        <w:t xml:space="preserve">nie oznacza, że przebieg czynności pisania </w:t>
      </w:r>
      <w:r w:rsidR="0059609B" w:rsidRPr="007B42E2">
        <w:t xml:space="preserve">jest </w:t>
      </w:r>
      <w:r w:rsidR="00890ADD" w:rsidRPr="007B42E2">
        <w:t>nie</w:t>
      </w:r>
      <w:r w:rsidR="00773622" w:rsidRPr="007B42E2">
        <w:t>ważny</w:t>
      </w:r>
      <w:r w:rsidR="00FC7132" w:rsidRPr="007B42E2">
        <w:t xml:space="preserve"> – </w:t>
      </w:r>
      <w:r w:rsidR="000009CC" w:rsidRPr="007B42E2">
        <w:t xml:space="preserve">przeciwnie, </w:t>
      </w:r>
      <w:r w:rsidR="00FC7132" w:rsidRPr="007B42E2">
        <w:t xml:space="preserve">strona graficzna pisma jest ściśle </w:t>
      </w:r>
      <w:r w:rsidR="000009CC" w:rsidRPr="007B42E2">
        <w:t xml:space="preserve">z nim </w:t>
      </w:r>
      <w:r w:rsidR="00FC7132" w:rsidRPr="007B42E2">
        <w:t>związana.</w:t>
      </w:r>
    </w:p>
    <w:p w14:paraId="26CDAD8E" w14:textId="77777777" w:rsidR="00C43F34" w:rsidRPr="007B42E2" w:rsidRDefault="007729DB" w:rsidP="007B42E2">
      <w:r w:rsidRPr="007B42E2">
        <w:t>U uczniów, j</w:t>
      </w:r>
      <w:r w:rsidR="00453D53" w:rsidRPr="007B42E2">
        <w:t>eśli chodzi o przebieg</w:t>
      </w:r>
      <w:r w:rsidR="00143F54" w:rsidRPr="007B42E2">
        <w:t xml:space="preserve"> pisania</w:t>
      </w:r>
      <w:r w:rsidR="00B90A29" w:rsidRPr="007B42E2">
        <w:t>,</w:t>
      </w:r>
      <w:r w:rsidR="00143F54" w:rsidRPr="007B42E2">
        <w:t xml:space="preserve"> najwięcej problemów wiąże się ze sposobem</w:t>
      </w:r>
      <w:r w:rsidR="00013236" w:rsidRPr="007B42E2">
        <w:t xml:space="preserve"> trzymania długopisu (ołówka, pióra etc.) i pos</w:t>
      </w:r>
      <w:r w:rsidR="00143F54" w:rsidRPr="007B42E2">
        <w:t>tawą</w:t>
      </w:r>
      <w:r w:rsidR="00013236" w:rsidRPr="007B42E2">
        <w:t xml:space="preserve"> s</w:t>
      </w:r>
      <w:r w:rsidR="00143F54" w:rsidRPr="007B42E2">
        <w:t>iedzącą</w:t>
      </w:r>
      <w:r w:rsidR="00013236" w:rsidRPr="007B42E2">
        <w:t xml:space="preserve"> </w:t>
      </w:r>
      <w:r w:rsidR="00143F54" w:rsidRPr="007B42E2">
        <w:t xml:space="preserve">(pozycją </w:t>
      </w:r>
      <w:r w:rsidR="00013236" w:rsidRPr="007B42E2">
        <w:t>głowy,</w:t>
      </w:r>
      <w:r w:rsidR="00306E67" w:rsidRPr="007B42E2">
        <w:t xml:space="preserve"> </w:t>
      </w:r>
      <w:r w:rsidR="00013236" w:rsidRPr="007B42E2">
        <w:t xml:space="preserve">tułowia). </w:t>
      </w:r>
      <w:r w:rsidR="00143F54" w:rsidRPr="007B42E2">
        <w:t xml:space="preserve">Przykładowo, </w:t>
      </w:r>
      <w:r w:rsidR="00E87FA6" w:rsidRPr="007B42E2">
        <w:t>wielu uczniów</w:t>
      </w:r>
      <w:r w:rsidR="00143F54" w:rsidRPr="007B42E2">
        <w:t xml:space="preserve"> </w:t>
      </w:r>
      <w:r w:rsidR="00E87FA6" w:rsidRPr="007B42E2">
        <w:t>trzyma</w:t>
      </w:r>
      <w:r w:rsidR="004A5DA4" w:rsidRPr="007B42E2">
        <w:t xml:space="preserve"> </w:t>
      </w:r>
      <w:r w:rsidR="002F05C7" w:rsidRPr="007B42E2">
        <w:t xml:space="preserve">długopis tak, </w:t>
      </w:r>
      <w:r w:rsidR="00E87FA6" w:rsidRPr="007B42E2">
        <w:t>że nie może</w:t>
      </w:r>
      <w:r w:rsidR="004A5DA4" w:rsidRPr="007B42E2">
        <w:t xml:space="preserve"> nim operować precyzyjnie, swobodnie (</w:t>
      </w:r>
      <w:r w:rsidR="00E87FA6" w:rsidRPr="007B42E2">
        <w:t xml:space="preserve">jeden z bardzo </w:t>
      </w:r>
      <w:r w:rsidR="002F05C7" w:rsidRPr="007B42E2">
        <w:t>osobliwy</w:t>
      </w:r>
      <w:r w:rsidR="00E87FA6" w:rsidRPr="007B42E2">
        <w:t>ch</w:t>
      </w:r>
      <w:r w:rsidR="002F05C7" w:rsidRPr="007B42E2">
        <w:t xml:space="preserve"> </w:t>
      </w:r>
      <w:r w:rsidR="004A5DA4" w:rsidRPr="007B42E2">
        <w:t>rodzaj</w:t>
      </w:r>
      <w:r w:rsidR="00E87FA6" w:rsidRPr="007B42E2">
        <w:t>ów</w:t>
      </w:r>
      <w:r w:rsidR="004A5DA4" w:rsidRPr="007B42E2">
        <w:t xml:space="preserve"> chwytu</w:t>
      </w:r>
      <w:r w:rsidR="00345067" w:rsidRPr="007B42E2">
        <w:t xml:space="preserve"> </w:t>
      </w:r>
      <w:r w:rsidR="00E24F87" w:rsidRPr="007B42E2">
        <w:t xml:space="preserve">narzędzia graficznego </w:t>
      </w:r>
      <w:r w:rsidR="00ED3690" w:rsidRPr="007B42E2">
        <w:t xml:space="preserve">można zobaczyć na </w:t>
      </w:r>
      <w:r w:rsidR="00345067" w:rsidRPr="007B42E2">
        <w:t>zdjęci</w:t>
      </w:r>
      <w:r w:rsidR="00ED3690" w:rsidRPr="007B42E2">
        <w:t>u</w:t>
      </w:r>
      <w:r w:rsidR="004A5DA4" w:rsidRPr="007B42E2">
        <w:t xml:space="preserve"> 1). </w:t>
      </w:r>
      <w:r w:rsidR="00B90A29" w:rsidRPr="007B42E2">
        <w:t xml:space="preserve">Czasem </w:t>
      </w:r>
      <w:r w:rsidR="002F05C7" w:rsidRPr="007B42E2">
        <w:t xml:space="preserve">obejmują </w:t>
      </w:r>
      <w:r w:rsidR="00C43F34" w:rsidRPr="007B42E2">
        <w:t>długopis</w:t>
      </w:r>
      <w:r w:rsidR="00143F54" w:rsidRPr="007B42E2">
        <w:t xml:space="preserve"> palcami</w:t>
      </w:r>
      <w:r w:rsidR="00C43F34" w:rsidRPr="007B42E2">
        <w:t xml:space="preserve"> </w:t>
      </w:r>
      <w:r w:rsidR="00143F54" w:rsidRPr="007B42E2">
        <w:t xml:space="preserve">zbyt </w:t>
      </w:r>
      <w:r w:rsidR="00C43F34" w:rsidRPr="007B42E2">
        <w:t>nisko</w:t>
      </w:r>
      <w:r w:rsidR="00143F54" w:rsidRPr="007B42E2">
        <w:t xml:space="preserve">, palce </w:t>
      </w:r>
      <w:r w:rsidR="00B90A29" w:rsidRPr="007B42E2">
        <w:t xml:space="preserve">niemal dotykają kartki, </w:t>
      </w:r>
      <w:r w:rsidR="00C43F34" w:rsidRPr="007B42E2">
        <w:t xml:space="preserve">zasłaniając zapisywany </w:t>
      </w:r>
      <w:r w:rsidR="00B90A29" w:rsidRPr="007B42E2">
        <w:t xml:space="preserve">właśnie </w:t>
      </w:r>
      <w:r w:rsidR="00453D53" w:rsidRPr="007B42E2">
        <w:t xml:space="preserve">tekst. </w:t>
      </w:r>
      <w:r w:rsidR="00E24F87" w:rsidRPr="007B42E2">
        <w:t>Nierzadko d</w:t>
      </w:r>
      <w:r w:rsidR="00143F54" w:rsidRPr="007B42E2">
        <w:t>łoń nie ma podparcia na ławce</w:t>
      </w:r>
      <w:r w:rsidR="00B90A29" w:rsidRPr="007B42E2">
        <w:t xml:space="preserve">, nadgarstek jest mocno wygięty. </w:t>
      </w:r>
      <w:r w:rsidR="00345067" w:rsidRPr="007B42E2">
        <w:t xml:space="preserve">Napięcie mięśniowe jest wzmożone </w:t>
      </w:r>
      <w:r w:rsidR="00453D53" w:rsidRPr="007B42E2">
        <w:t xml:space="preserve">bądź </w:t>
      </w:r>
      <w:r w:rsidRPr="007B42E2">
        <w:t xml:space="preserve">przeciwnie – </w:t>
      </w:r>
      <w:r w:rsidR="00453D53" w:rsidRPr="007B42E2">
        <w:t xml:space="preserve">obniżone. </w:t>
      </w:r>
      <w:r w:rsidR="00C43F34" w:rsidRPr="007B42E2">
        <w:t xml:space="preserve">Uczeń opiera się tułowiem o </w:t>
      </w:r>
      <w:r w:rsidR="00453D53" w:rsidRPr="007B42E2">
        <w:t>stolik,</w:t>
      </w:r>
      <w:r w:rsidR="00C43F34" w:rsidRPr="007B42E2">
        <w:t xml:space="preserve"> ma skrępowane ruchy rąk</w:t>
      </w:r>
      <w:r w:rsidR="00453D53" w:rsidRPr="007B42E2">
        <w:t xml:space="preserve"> („leży” na ławce), </w:t>
      </w:r>
      <w:r w:rsidR="00C43F34" w:rsidRPr="007B42E2">
        <w:t xml:space="preserve">mocno </w:t>
      </w:r>
      <w:r w:rsidR="00453D53" w:rsidRPr="007B42E2">
        <w:t xml:space="preserve">garbi </w:t>
      </w:r>
      <w:r w:rsidR="00C43F34" w:rsidRPr="007B42E2">
        <w:t xml:space="preserve">się </w:t>
      </w:r>
      <w:r w:rsidR="00453D53" w:rsidRPr="007B42E2">
        <w:t xml:space="preserve">przy pisaniu, </w:t>
      </w:r>
      <w:r w:rsidR="00B90A29" w:rsidRPr="007B42E2">
        <w:t>ma zwieszoną</w:t>
      </w:r>
      <w:r w:rsidR="00453D53" w:rsidRPr="007B42E2">
        <w:t xml:space="preserve"> głowę („pisze nosem”). </w:t>
      </w:r>
      <w:r w:rsidR="00C82992" w:rsidRPr="007B42E2">
        <w:t xml:space="preserve">Bolączką jest </w:t>
      </w:r>
      <w:r w:rsidR="00E24F87" w:rsidRPr="007B42E2">
        <w:t xml:space="preserve">również </w:t>
      </w:r>
      <w:r w:rsidR="00B90A29" w:rsidRPr="007B42E2">
        <w:t xml:space="preserve">wolne tempo pisania – </w:t>
      </w:r>
      <w:r w:rsidR="00E3646D" w:rsidRPr="007B42E2">
        <w:t xml:space="preserve">niekiedy </w:t>
      </w:r>
      <w:r w:rsidR="00B90A29" w:rsidRPr="007B42E2">
        <w:t>u</w:t>
      </w:r>
      <w:r w:rsidR="00C43F34" w:rsidRPr="007B42E2">
        <w:t>cz</w:t>
      </w:r>
      <w:r w:rsidR="00E3646D" w:rsidRPr="007B42E2">
        <w:t xml:space="preserve">niowie </w:t>
      </w:r>
      <w:r w:rsidR="00ED3690" w:rsidRPr="007B42E2">
        <w:t xml:space="preserve">w ogóle </w:t>
      </w:r>
      <w:r w:rsidR="00E3646D" w:rsidRPr="007B42E2">
        <w:t>n</w:t>
      </w:r>
      <w:r w:rsidR="00B90A29" w:rsidRPr="007B42E2">
        <w:t xml:space="preserve">ie </w:t>
      </w:r>
      <w:r w:rsidR="00E3646D" w:rsidRPr="007B42E2">
        <w:t xml:space="preserve">są w stanie </w:t>
      </w:r>
      <w:r w:rsidR="00CB013E" w:rsidRPr="007B42E2">
        <w:t>nadąży</w:t>
      </w:r>
      <w:r w:rsidR="00E3646D" w:rsidRPr="007B42E2">
        <w:t>ć</w:t>
      </w:r>
      <w:r w:rsidR="00B90A29" w:rsidRPr="007B42E2">
        <w:t xml:space="preserve"> </w:t>
      </w:r>
      <w:r w:rsidR="00E3646D" w:rsidRPr="007B42E2">
        <w:t xml:space="preserve">na lekcjach </w:t>
      </w:r>
      <w:r w:rsidR="00B90A29" w:rsidRPr="007B42E2">
        <w:t>za klasą</w:t>
      </w:r>
      <w:r w:rsidR="00345067" w:rsidRPr="007B42E2">
        <w:t xml:space="preserve">, </w:t>
      </w:r>
      <w:r w:rsidR="00E3646D" w:rsidRPr="007B42E2">
        <w:t>zapisują</w:t>
      </w:r>
      <w:r w:rsidR="00B90A29" w:rsidRPr="007B42E2">
        <w:t xml:space="preserve"> </w:t>
      </w:r>
      <w:r w:rsidRPr="007B42E2">
        <w:t xml:space="preserve">tekst </w:t>
      </w:r>
      <w:r w:rsidR="00306E67" w:rsidRPr="007B42E2">
        <w:t xml:space="preserve">tylko </w:t>
      </w:r>
      <w:r w:rsidRPr="007B42E2">
        <w:t xml:space="preserve">częściowo, z lukami. </w:t>
      </w:r>
      <w:r w:rsidR="00E24F87" w:rsidRPr="007B42E2">
        <w:t>Pojawia się męczliwość</w:t>
      </w:r>
      <w:r w:rsidR="00C43F34" w:rsidRPr="007B42E2">
        <w:t xml:space="preserve"> (</w:t>
      </w:r>
      <w:r w:rsidR="00345067" w:rsidRPr="007B42E2">
        <w:t xml:space="preserve">i np. </w:t>
      </w:r>
      <w:r w:rsidR="00C43F34" w:rsidRPr="007B42E2">
        <w:t>próby rozluźnienia</w:t>
      </w:r>
      <w:r w:rsidR="00E24F87" w:rsidRPr="007B42E2">
        <w:t xml:space="preserve"> ręki</w:t>
      </w:r>
      <w:r w:rsidR="00345067" w:rsidRPr="007B42E2">
        <w:t xml:space="preserve">: </w:t>
      </w:r>
      <w:r w:rsidR="00C43F34" w:rsidRPr="007B42E2">
        <w:t xml:space="preserve">prostowanie dłoni, </w:t>
      </w:r>
      <w:r w:rsidR="00345067" w:rsidRPr="007B42E2">
        <w:t>poruszanie palcami</w:t>
      </w:r>
      <w:r w:rsidR="00E3646D" w:rsidRPr="007B42E2">
        <w:t xml:space="preserve">), </w:t>
      </w:r>
      <w:r w:rsidR="00ED3690" w:rsidRPr="007B42E2">
        <w:t xml:space="preserve">narastają </w:t>
      </w:r>
      <w:r w:rsidR="00306E67" w:rsidRPr="007B42E2">
        <w:t>negatywne emocje</w:t>
      </w:r>
      <w:r w:rsidR="00ED3690" w:rsidRPr="007B42E2">
        <w:t>, demotywacja</w:t>
      </w:r>
      <w:r w:rsidR="00802B9F" w:rsidRPr="007B42E2">
        <w:t>.</w:t>
      </w:r>
    </w:p>
    <w:p w14:paraId="3B87EB24" w14:textId="77777777" w:rsidR="004A5DA4" w:rsidRPr="007B42E2" w:rsidRDefault="004600A1" w:rsidP="007B42E2">
      <w:r w:rsidRPr="007B42E2">
        <w:drawing>
          <wp:inline distT="0" distB="0" distL="0" distR="0" wp14:anchorId="7F9A7BB5" wp14:editId="6488CCA2">
            <wp:extent cx="5457825" cy="3209925"/>
            <wp:effectExtent l="0" t="0" r="9525" b="9525"/>
            <wp:docPr id="5" name="Obraz 5" descr="C:\Users\Aneta\AppData\Local\Packages\Microsoft.Windows.Photos_8wekyb3d8bbwe\TempState\ShareServiceTempFolder\K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ta\AppData\Local\Packages\Microsoft.Windows.Photos_8wekyb3d8bbwe\TempState\ShareServiceTempFolder\KK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493A6" w14:textId="77777777" w:rsidR="004600A1" w:rsidRPr="007B42E2" w:rsidRDefault="004A5DA4" w:rsidP="007B42E2">
      <w:r w:rsidRPr="007B42E2">
        <w:t xml:space="preserve">Zdjęcie 1. </w:t>
      </w:r>
      <w:r w:rsidR="002F05C7" w:rsidRPr="007B42E2">
        <w:t xml:space="preserve">Trudności w zakresie pisania – długopis trzymany </w:t>
      </w:r>
      <w:r w:rsidR="00345067" w:rsidRPr="007B42E2">
        <w:t xml:space="preserve">pięcioma palcami z </w:t>
      </w:r>
      <w:r w:rsidR="00E3646D" w:rsidRPr="007B42E2">
        <w:t>bardzo wysoko uniesionym pal</w:t>
      </w:r>
      <w:r w:rsidR="00345067" w:rsidRPr="007B42E2">
        <w:t>cem wskaz</w:t>
      </w:r>
      <w:r w:rsidR="002F05C7" w:rsidRPr="007B42E2">
        <w:t>ującym (</w:t>
      </w:r>
      <w:r w:rsidR="00C82992" w:rsidRPr="007B42E2">
        <w:t xml:space="preserve">uczeń </w:t>
      </w:r>
      <w:r w:rsidR="002F05C7" w:rsidRPr="007B42E2">
        <w:t xml:space="preserve">kl. II </w:t>
      </w:r>
      <w:r w:rsidR="00802B9F" w:rsidRPr="007B42E2">
        <w:t>/</w:t>
      </w:r>
      <w:r w:rsidR="00E3646D" w:rsidRPr="007B42E2">
        <w:t xml:space="preserve">ten sam sposób trzymania długopisu zarejestrowano u </w:t>
      </w:r>
      <w:r w:rsidR="00C82992" w:rsidRPr="007B42E2">
        <w:t xml:space="preserve">chłopca </w:t>
      </w:r>
      <w:r w:rsidR="00E3646D" w:rsidRPr="007B42E2">
        <w:t xml:space="preserve">w czasie oceny powtórzonej </w:t>
      </w:r>
      <w:r w:rsidR="00C82992" w:rsidRPr="007B42E2">
        <w:t>po trzech latach</w:t>
      </w:r>
      <w:r w:rsidR="002F05C7" w:rsidRPr="007B42E2">
        <w:t>).</w:t>
      </w:r>
    </w:p>
    <w:p w14:paraId="0FB143C4" w14:textId="5F53884C" w:rsidR="00913533" w:rsidRPr="007B42E2" w:rsidRDefault="007B42E2" w:rsidP="007B42E2">
      <w:r>
        <w:lastRenderedPageBreak/>
        <w:t>Byw</w:t>
      </w:r>
      <w:r w:rsidR="00913533" w:rsidRPr="007B42E2">
        <w:t>a</w:t>
      </w:r>
      <w:r w:rsidR="00890ADD" w:rsidRPr="007B42E2">
        <w:t>,</w:t>
      </w:r>
      <w:r w:rsidR="00913533" w:rsidRPr="007B42E2">
        <w:t xml:space="preserve"> że poziom graficzny pisma odzwierciedla niekorzystne zmiany </w:t>
      </w:r>
      <w:r w:rsidR="00EB474F" w:rsidRPr="007B42E2">
        <w:t xml:space="preserve">zachodzące w </w:t>
      </w:r>
      <w:r w:rsidR="007F27C0" w:rsidRPr="007B42E2">
        <w:t xml:space="preserve">zakresie </w:t>
      </w:r>
      <w:r w:rsidR="00913533" w:rsidRPr="007B42E2">
        <w:t xml:space="preserve">przebiegu </w:t>
      </w:r>
      <w:r w:rsidR="00EB474F" w:rsidRPr="007B42E2">
        <w:t>pisania</w:t>
      </w:r>
      <w:r w:rsidR="00890ADD" w:rsidRPr="007B42E2">
        <w:t xml:space="preserve"> oraz</w:t>
      </w:r>
      <w:r w:rsidR="00ED3690" w:rsidRPr="007B42E2">
        <w:t xml:space="preserve"> </w:t>
      </w:r>
      <w:r w:rsidR="00EB474F" w:rsidRPr="007B42E2">
        <w:t>zmniejszającą się wydolność piszącego</w:t>
      </w:r>
      <w:r w:rsidR="00913533" w:rsidRPr="007B42E2">
        <w:t xml:space="preserve"> w </w:t>
      </w:r>
      <w:r w:rsidR="00ED3690" w:rsidRPr="007B42E2">
        <w:t xml:space="preserve">czasie </w:t>
      </w:r>
      <w:r w:rsidR="00C537E2" w:rsidRPr="007B42E2">
        <w:t xml:space="preserve">dłuższej </w:t>
      </w:r>
      <w:r w:rsidR="00913533" w:rsidRPr="007B42E2">
        <w:t>pracy</w:t>
      </w:r>
      <w:r w:rsidR="00ED3690" w:rsidRPr="007B42E2">
        <w:t xml:space="preserve"> </w:t>
      </w:r>
      <w:r w:rsidR="00913533" w:rsidRPr="007B42E2">
        <w:t>(</w:t>
      </w:r>
      <w:r w:rsidR="007729DB" w:rsidRPr="007B42E2">
        <w:t xml:space="preserve">można </w:t>
      </w:r>
      <w:r w:rsidR="00C537E2" w:rsidRPr="007B42E2">
        <w:t xml:space="preserve">to </w:t>
      </w:r>
      <w:r w:rsidR="007729DB" w:rsidRPr="007B42E2">
        <w:t xml:space="preserve">zaobserwować </w:t>
      </w:r>
      <w:r w:rsidR="00913533" w:rsidRPr="007B42E2">
        <w:t xml:space="preserve">na rycinie 1). </w:t>
      </w:r>
    </w:p>
    <w:p w14:paraId="1E815E5E" w14:textId="77777777" w:rsidR="002E6781" w:rsidRPr="007B42E2" w:rsidRDefault="002E6781" w:rsidP="007B42E2"/>
    <w:p w14:paraId="640DFD69" w14:textId="77777777" w:rsidR="00700D04" w:rsidRPr="007B42E2" w:rsidRDefault="00F3623D" w:rsidP="007B42E2">
      <w:r w:rsidRPr="007B42E2">
        <w:drawing>
          <wp:inline distT="0" distB="0" distL="0" distR="0" wp14:anchorId="6F1F42AF" wp14:editId="1D4E19A1">
            <wp:extent cx="5229225" cy="1809750"/>
            <wp:effectExtent l="0" t="0" r="9525" b="0"/>
            <wp:docPr id="4" name="Obraz 4" descr="C:\Users\Aneta\Desktop\Okiem eksperta\Vd15zd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\Desktop\Okiem eksperta\Vd15zd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AED61" w14:textId="0A706200" w:rsidR="007F27C0" w:rsidRPr="007B42E2" w:rsidRDefault="00F3623D" w:rsidP="007B42E2">
      <w:r w:rsidRPr="007B42E2">
        <w:t>Ryc</w:t>
      </w:r>
      <w:r w:rsidR="00495467" w:rsidRPr="007B42E2">
        <w:t>ina 1</w:t>
      </w:r>
      <w:r w:rsidRPr="007B42E2">
        <w:t xml:space="preserve">. </w:t>
      </w:r>
      <w:r w:rsidR="00495467" w:rsidRPr="007B42E2">
        <w:t xml:space="preserve">Trudności w zakresie pisania – </w:t>
      </w:r>
      <w:r w:rsidR="00C82992" w:rsidRPr="007B42E2">
        <w:t xml:space="preserve">nieregularność zapisu, zniekształcenia </w:t>
      </w:r>
      <w:r w:rsidR="00ED3690" w:rsidRPr="007B42E2">
        <w:t xml:space="preserve">nasilające się </w:t>
      </w:r>
      <w:r w:rsidR="00C82992" w:rsidRPr="007B42E2">
        <w:t xml:space="preserve">wraz z wydłużeniem czasu pracy, </w:t>
      </w:r>
      <w:r w:rsidR="00495467" w:rsidRPr="007B42E2">
        <w:t>dając</w:t>
      </w:r>
      <w:r w:rsidR="00C82992" w:rsidRPr="007B42E2">
        <w:t>e</w:t>
      </w:r>
      <w:r w:rsidR="00495467" w:rsidRPr="007B42E2">
        <w:t xml:space="preserve"> wrażenie</w:t>
      </w:r>
      <w:r w:rsidR="001C1E38" w:rsidRPr="007B42E2">
        <w:t xml:space="preserve"> coraz </w:t>
      </w:r>
      <w:r w:rsidR="00495467" w:rsidRPr="007B42E2">
        <w:t>mniejszej dba</w:t>
      </w:r>
      <w:r w:rsidR="00C82992" w:rsidRPr="007B42E2">
        <w:t xml:space="preserve">łości o poziom graficzny </w:t>
      </w:r>
      <w:r w:rsidR="00ED3690" w:rsidRPr="007B42E2">
        <w:t>tekstu</w:t>
      </w:r>
      <w:r w:rsidR="00C82992" w:rsidRPr="007B42E2">
        <w:t xml:space="preserve"> </w:t>
      </w:r>
      <w:r w:rsidR="00C537E2" w:rsidRPr="007B42E2">
        <w:t xml:space="preserve">w kolejnych linijkach </w:t>
      </w:r>
      <w:r w:rsidR="00C82992" w:rsidRPr="007B42E2">
        <w:t>(uczeń kl. V).</w:t>
      </w:r>
      <w:r w:rsidR="00495467" w:rsidRPr="007B42E2">
        <w:t xml:space="preserve"> </w:t>
      </w:r>
    </w:p>
    <w:p w14:paraId="0D618F0A" w14:textId="2E8FBB1B" w:rsidR="00BC6619" w:rsidRPr="007B42E2" w:rsidRDefault="00E10839" w:rsidP="007B42E2">
      <w:r w:rsidRPr="007B42E2">
        <w:t xml:space="preserve">Paradoksalnie, </w:t>
      </w:r>
      <w:r w:rsidR="001C1E38" w:rsidRPr="007B42E2">
        <w:t>zdarza się</w:t>
      </w:r>
      <w:r w:rsidR="008D7578" w:rsidRPr="007B42E2">
        <w:t xml:space="preserve"> też</w:t>
      </w:r>
      <w:r w:rsidR="001C1E38" w:rsidRPr="007B42E2">
        <w:t xml:space="preserve">, że </w:t>
      </w:r>
      <w:r w:rsidRPr="007B42E2">
        <w:t xml:space="preserve">pismo ucznia jest </w:t>
      </w:r>
      <w:r w:rsidR="009251F8" w:rsidRPr="007B42E2">
        <w:t xml:space="preserve">chwalone w szkole czy w domu, </w:t>
      </w:r>
      <w:r w:rsidR="00BC6619" w:rsidRPr="007B42E2">
        <w:t xml:space="preserve">oceniane jako staranne, </w:t>
      </w:r>
      <w:r w:rsidR="001C1E38" w:rsidRPr="007B42E2">
        <w:t>a</w:t>
      </w:r>
      <w:r w:rsidR="009251F8" w:rsidRPr="007B42E2">
        <w:t xml:space="preserve"> problemy </w:t>
      </w:r>
      <w:r w:rsidR="001C1E38" w:rsidRPr="007B42E2">
        <w:t xml:space="preserve">grafomotoryczne są dotkliwe. </w:t>
      </w:r>
      <w:r w:rsidR="00BC6619" w:rsidRPr="007B42E2">
        <w:t xml:space="preserve">Mogą one długo </w:t>
      </w:r>
      <w:r w:rsidR="001C1E38" w:rsidRPr="007B42E2">
        <w:t>u</w:t>
      </w:r>
      <w:r w:rsidR="00BC6619" w:rsidRPr="007B42E2">
        <w:t>mykać</w:t>
      </w:r>
      <w:r w:rsidR="001C1E38" w:rsidRPr="007B42E2">
        <w:t xml:space="preserve"> uwadze</w:t>
      </w:r>
      <w:r w:rsidR="00FB22FE" w:rsidRPr="007B42E2">
        <w:t xml:space="preserve"> nauczycieli</w:t>
      </w:r>
      <w:r w:rsidR="00BC6619" w:rsidRPr="007B42E2">
        <w:t xml:space="preserve"> czy rodziców</w:t>
      </w:r>
      <w:r w:rsidR="001C1E38" w:rsidRPr="007B42E2">
        <w:t>, jeśli przebieg pisani</w:t>
      </w:r>
      <w:r w:rsidR="00BC6619" w:rsidRPr="007B42E2">
        <w:t>a trakt</w:t>
      </w:r>
      <w:r w:rsidR="00FB22FE" w:rsidRPr="007B42E2">
        <w:t xml:space="preserve">owany jest </w:t>
      </w:r>
      <w:r w:rsidR="00BC6619" w:rsidRPr="007B42E2">
        <w:t xml:space="preserve">jako nieistotny, a </w:t>
      </w:r>
      <w:r w:rsidR="00E24F87" w:rsidRPr="007B42E2">
        <w:t>ocenie</w:t>
      </w:r>
      <w:r w:rsidR="00BC6619" w:rsidRPr="007B42E2">
        <w:t xml:space="preserve"> </w:t>
      </w:r>
      <w:r w:rsidR="00E24F87" w:rsidRPr="007B42E2">
        <w:t xml:space="preserve">podlega </w:t>
      </w:r>
      <w:r w:rsidR="00306E67" w:rsidRPr="007B42E2">
        <w:t xml:space="preserve">wyłącznie </w:t>
      </w:r>
      <w:r w:rsidR="00BC6619" w:rsidRPr="007B42E2">
        <w:t xml:space="preserve">efekt końcowy, </w:t>
      </w:r>
      <w:r w:rsidR="007729DB" w:rsidRPr="007B42E2">
        <w:t xml:space="preserve">zapisany </w:t>
      </w:r>
      <w:r w:rsidR="00BC6619" w:rsidRPr="007B42E2">
        <w:t xml:space="preserve">tekst. Stosunkowo wysoki poziom graficzny pisma może być rezultatem nadmiernego wysiłku, </w:t>
      </w:r>
      <w:r w:rsidR="007729DB" w:rsidRPr="007B42E2">
        <w:t>mozolnej</w:t>
      </w:r>
      <w:r w:rsidR="000009CC" w:rsidRPr="007B42E2">
        <w:t xml:space="preserve"> i</w:t>
      </w:r>
      <w:r w:rsidR="007729DB" w:rsidRPr="007B42E2">
        <w:t xml:space="preserve"> męczącej </w:t>
      </w:r>
      <w:r w:rsidR="00C537E2" w:rsidRPr="007B42E2">
        <w:t xml:space="preserve">pracy </w:t>
      </w:r>
      <w:r w:rsidR="007729DB" w:rsidRPr="007B42E2">
        <w:t>(</w:t>
      </w:r>
      <w:r w:rsidR="00773622" w:rsidRPr="007B42E2">
        <w:t xml:space="preserve">czasem nawet </w:t>
      </w:r>
      <w:r w:rsidR="00BC6619" w:rsidRPr="007B42E2">
        <w:t>pisania „na brudno”, a potem pracochłonnego przepisywania „na czysto”)</w:t>
      </w:r>
      <w:r w:rsidR="000009CC" w:rsidRPr="007B42E2">
        <w:t>. W</w:t>
      </w:r>
      <w:r w:rsidR="00BC6619" w:rsidRPr="007B42E2">
        <w:t xml:space="preserve"> starszych klasach, gdy </w:t>
      </w:r>
      <w:r w:rsidR="00FB22FE" w:rsidRPr="007B42E2">
        <w:t>rosną wymagania szkolne</w:t>
      </w:r>
      <w:r w:rsidR="008D7578" w:rsidRPr="007B42E2">
        <w:t xml:space="preserve"> i </w:t>
      </w:r>
      <w:r w:rsidR="00BC6619" w:rsidRPr="007B42E2">
        <w:t>pis</w:t>
      </w:r>
      <w:r w:rsidR="008D7578" w:rsidRPr="007B42E2">
        <w:t xml:space="preserve">ze się </w:t>
      </w:r>
      <w:r w:rsidR="00BC6619" w:rsidRPr="007B42E2">
        <w:t>więcej,</w:t>
      </w:r>
      <w:r w:rsidR="00FB22FE" w:rsidRPr="007B42E2">
        <w:t xml:space="preserve"> niewydolność </w:t>
      </w:r>
      <w:r w:rsidR="008D7578" w:rsidRPr="007B42E2">
        <w:t xml:space="preserve">ucznia </w:t>
      </w:r>
      <w:r w:rsidR="00306E67" w:rsidRPr="007B42E2">
        <w:t xml:space="preserve">z </w:t>
      </w:r>
      <w:r w:rsidR="00CB013E" w:rsidRPr="007B42E2">
        <w:t>zaburzeniami g</w:t>
      </w:r>
      <w:r w:rsidR="00306E67" w:rsidRPr="007B42E2">
        <w:t>rafomotory</w:t>
      </w:r>
      <w:r w:rsidR="00CB013E" w:rsidRPr="007B42E2">
        <w:t xml:space="preserve">ki </w:t>
      </w:r>
      <w:r w:rsidR="007729DB" w:rsidRPr="007B42E2">
        <w:t>rośnie</w:t>
      </w:r>
      <w:r w:rsidR="00320BBD" w:rsidRPr="007B42E2">
        <w:t xml:space="preserve">, </w:t>
      </w:r>
      <w:r w:rsidR="00890ADD" w:rsidRPr="007B42E2">
        <w:t xml:space="preserve">a </w:t>
      </w:r>
      <w:r w:rsidR="00320BBD" w:rsidRPr="007B42E2">
        <w:t>porażki są nieuniknione.</w:t>
      </w:r>
    </w:p>
    <w:p w14:paraId="427C62EA" w14:textId="1BF03B75" w:rsidR="00815961" w:rsidRPr="007B42E2" w:rsidRDefault="00EB474F" w:rsidP="007B42E2">
      <w:r w:rsidRPr="007B42E2">
        <w:t xml:space="preserve">Patrząc szerzej na trudności </w:t>
      </w:r>
      <w:r w:rsidR="00306E67" w:rsidRPr="007B42E2">
        <w:t xml:space="preserve">dotyczące </w:t>
      </w:r>
      <w:r w:rsidRPr="007B42E2">
        <w:t xml:space="preserve">przebiegu pisania, </w:t>
      </w:r>
      <w:r w:rsidR="007729DB" w:rsidRPr="007B42E2">
        <w:t xml:space="preserve">w tym </w:t>
      </w:r>
      <w:r w:rsidRPr="007B42E2">
        <w:t>nieprawidłowe nawyki, trzeba p</w:t>
      </w:r>
      <w:r w:rsidR="008D7578" w:rsidRPr="007B42E2">
        <w:t>amiętać</w:t>
      </w:r>
      <w:r w:rsidRPr="007B42E2">
        <w:t xml:space="preserve">, że mogą </w:t>
      </w:r>
      <w:r w:rsidR="00ED3690" w:rsidRPr="007B42E2">
        <w:t xml:space="preserve">one </w:t>
      </w:r>
      <w:r w:rsidR="00E24F87" w:rsidRPr="007B42E2">
        <w:t xml:space="preserve">powodować </w:t>
      </w:r>
      <w:r w:rsidRPr="007B42E2">
        <w:t>problem</w:t>
      </w:r>
      <w:r w:rsidR="00E24F87" w:rsidRPr="007B42E2">
        <w:t>y</w:t>
      </w:r>
      <w:r w:rsidRPr="007B42E2">
        <w:t xml:space="preserve"> zdrowotn</w:t>
      </w:r>
      <w:r w:rsidR="00E24F87" w:rsidRPr="007B42E2">
        <w:t>e</w:t>
      </w:r>
      <w:r w:rsidRPr="007B42E2">
        <w:t xml:space="preserve"> bądź je nasilać (obecnie powszechne są u dzieci i młodzieży np. wady postawy</w:t>
      </w:r>
      <w:r w:rsidR="00B51F1E" w:rsidRPr="007B42E2">
        <w:t xml:space="preserve"> lub</w:t>
      </w:r>
      <w:r w:rsidRPr="007B42E2">
        <w:t xml:space="preserve"> wzroku</w:t>
      </w:r>
      <w:r w:rsidR="008D7578" w:rsidRPr="007B42E2">
        <w:t xml:space="preserve"> </w:t>
      </w:r>
      <w:r w:rsidR="0059609B" w:rsidRPr="007B42E2">
        <w:t>–</w:t>
      </w:r>
      <w:r w:rsidR="008D7578" w:rsidRPr="007B42E2">
        <w:t xml:space="preserve"> </w:t>
      </w:r>
      <w:r w:rsidR="0059609B" w:rsidRPr="007B42E2">
        <w:t>właściwa</w:t>
      </w:r>
      <w:r w:rsidR="008D7578" w:rsidRPr="007B42E2">
        <w:t xml:space="preserve"> po</w:t>
      </w:r>
      <w:r w:rsidR="0059609B" w:rsidRPr="007B42E2">
        <w:t xml:space="preserve">zycja ciała przy pisaniu ma w tym kontekście </w:t>
      </w:r>
      <w:r w:rsidR="00C537E2" w:rsidRPr="007B42E2">
        <w:t xml:space="preserve">kluczowe </w:t>
      </w:r>
      <w:r w:rsidR="0059609B" w:rsidRPr="007B42E2">
        <w:t>znaczenie).</w:t>
      </w:r>
    </w:p>
    <w:p w14:paraId="38EB8B71" w14:textId="77777777" w:rsidR="002B4972" w:rsidRPr="007B42E2" w:rsidRDefault="00735DD4" w:rsidP="007B42E2">
      <w:pPr>
        <w:rPr>
          <w:b/>
        </w:rPr>
      </w:pPr>
      <w:r w:rsidRPr="007B42E2">
        <w:rPr>
          <w:b/>
        </w:rPr>
        <w:t xml:space="preserve">Trudności grafomotoryczne </w:t>
      </w:r>
      <w:r w:rsidR="002A6A3D" w:rsidRPr="007B42E2">
        <w:rPr>
          <w:b/>
        </w:rPr>
        <w:t xml:space="preserve">mogą </w:t>
      </w:r>
      <w:r w:rsidR="00833238" w:rsidRPr="007B42E2">
        <w:rPr>
          <w:b/>
        </w:rPr>
        <w:t xml:space="preserve">negatywnie rzutować na </w:t>
      </w:r>
      <w:r w:rsidR="00815961" w:rsidRPr="007B42E2">
        <w:rPr>
          <w:b/>
        </w:rPr>
        <w:t>ortografi</w:t>
      </w:r>
      <w:r w:rsidR="00833238" w:rsidRPr="007B42E2">
        <w:rPr>
          <w:b/>
        </w:rPr>
        <w:t>ę</w:t>
      </w:r>
    </w:p>
    <w:p w14:paraId="3F513F20" w14:textId="081FA5C6" w:rsidR="00D640ED" w:rsidRPr="007B42E2" w:rsidRDefault="00D640ED" w:rsidP="007B42E2">
      <w:r w:rsidRPr="007B42E2">
        <w:t xml:space="preserve">Pisanie ocenia się w aspekcie </w:t>
      </w:r>
      <w:r w:rsidR="00011F8A" w:rsidRPr="007B42E2">
        <w:t xml:space="preserve">graficznym oraz </w:t>
      </w:r>
      <w:r w:rsidRPr="007B42E2">
        <w:t>ortograficznym</w:t>
      </w:r>
      <w:r w:rsidR="00011F8A" w:rsidRPr="007B42E2">
        <w:t>.</w:t>
      </w:r>
      <w:r w:rsidR="00971C31" w:rsidRPr="007B42E2">
        <w:t xml:space="preserve"> Brak błędów ortograficznych</w:t>
      </w:r>
      <w:r w:rsidR="00141D5C" w:rsidRPr="007B42E2">
        <w:t xml:space="preserve"> i</w:t>
      </w:r>
      <w:r w:rsidR="00971C31" w:rsidRPr="007B42E2">
        <w:t xml:space="preserve"> p</w:t>
      </w:r>
      <w:r w:rsidRPr="007B42E2">
        <w:t>oprawn</w:t>
      </w:r>
      <w:r w:rsidR="00971C31" w:rsidRPr="007B42E2">
        <w:t>a pisownia wyrazów</w:t>
      </w:r>
      <w:r w:rsidR="00011F8A" w:rsidRPr="007B42E2">
        <w:t xml:space="preserve"> to </w:t>
      </w:r>
      <w:r w:rsidR="00971C31" w:rsidRPr="007B42E2">
        <w:t xml:space="preserve">w powszechnym odczuciu </w:t>
      </w:r>
      <w:r w:rsidR="00011F8A" w:rsidRPr="007B42E2">
        <w:t xml:space="preserve">kwestia </w:t>
      </w:r>
      <w:r w:rsidR="00971C31" w:rsidRPr="007B42E2">
        <w:t>najważniejsza</w:t>
      </w:r>
      <w:r w:rsidR="00011F8A" w:rsidRPr="007B42E2">
        <w:t>, a jeśli chodzi o stronę graficzną pisma, cz</w:t>
      </w:r>
      <w:r w:rsidR="00971C31" w:rsidRPr="007B42E2">
        <w:t>ęsto zado</w:t>
      </w:r>
      <w:r w:rsidR="00011F8A" w:rsidRPr="007B42E2">
        <w:t xml:space="preserve">walamy się tym, że ktoś pisze (w miarę) czytelnie. </w:t>
      </w:r>
      <w:r w:rsidR="00971C31" w:rsidRPr="007B42E2">
        <w:t>Na etapie edukacji podstawowej grafomotoryka wiąże się</w:t>
      </w:r>
      <w:r w:rsidR="008C2BA8" w:rsidRPr="007B42E2">
        <w:t xml:space="preserve"> jednak z </w:t>
      </w:r>
      <w:r w:rsidR="007B42E2" w:rsidRPr="007B42E2">
        <w:t xml:space="preserve">nabywanie </w:t>
      </w:r>
      <w:r w:rsidR="008C2BA8" w:rsidRPr="007B42E2">
        <w:t>ortografii,</w:t>
      </w:r>
      <w:r w:rsidR="00971C31" w:rsidRPr="007B42E2">
        <w:t xml:space="preserve"> </w:t>
      </w:r>
      <w:r w:rsidR="008C2BA8" w:rsidRPr="007B42E2">
        <w:t>pisanie ręczne ma</w:t>
      </w:r>
      <w:r w:rsidR="001B646B" w:rsidRPr="007B42E2">
        <w:t xml:space="preserve"> bowiem</w:t>
      </w:r>
      <w:r w:rsidR="008C2BA8" w:rsidRPr="007B42E2">
        <w:t xml:space="preserve"> istotne znaczenie dla rozwoju sprawności ortograficznych</w:t>
      </w:r>
      <w:r w:rsidR="001B646B" w:rsidRPr="007B42E2">
        <w:t xml:space="preserve"> i</w:t>
      </w:r>
      <w:r w:rsidR="008C2BA8" w:rsidRPr="007B42E2">
        <w:t xml:space="preserve"> poprawnej pisowni wyrazów.</w:t>
      </w:r>
    </w:p>
    <w:p w14:paraId="3FA6EDAF" w14:textId="44A113E3" w:rsidR="002E6781" w:rsidRPr="007B42E2" w:rsidRDefault="00CB013E" w:rsidP="007B42E2">
      <w:r w:rsidRPr="007B42E2">
        <w:t>Zbyt du</w:t>
      </w:r>
      <w:r w:rsidR="005D39BA" w:rsidRPr="007B42E2">
        <w:t>ży w</w:t>
      </w:r>
      <w:r w:rsidR="008C2BA8" w:rsidRPr="007B42E2">
        <w:t xml:space="preserve">ysiłek wkładany w </w:t>
      </w:r>
      <w:r w:rsidR="005D39BA" w:rsidRPr="007B42E2">
        <w:t xml:space="preserve">samo zapisywanie tekstu czy efekty niewspółmierne do nakładu pracy (np. pismo </w:t>
      </w:r>
      <w:r w:rsidR="005F151B" w:rsidRPr="007B42E2">
        <w:t xml:space="preserve">mało czytelne, </w:t>
      </w:r>
      <w:r w:rsidR="008C2911" w:rsidRPr="007B42E2">
        <w:t xml:space="preserve">litery rozpoznawane </w:t>
      </w:r>
      <w:r w:rsidR="005D39BA" w:rsidRPr="007B42E2">
        <w:t>z trudem) ograniczają możliwość skupienia się na poprawności ortograficznej tekstu</w:t>
      </w:r>
      <w:r w:rsidR="00673FC8" w:rsidRPr="007B42E2">
        <w:t xml:space="preserve"> w trakcie pisania</w:t>
      </w:r>
      <w:r w:rsidR="005D39BA" w:rsidRPr="007B42E2">
        <w:t xml:space="preserve">, kontrolowania </w:t>
      </w:r>
      <w:r w:rsidR="00657AA4" w:rsidRPr="007B42E2">
        <w:t xml:space="preserve">zapisu, </w:t>
      </w:r>
      <w:r w:rsidR="005D39BA" w:rsidRPr="007B42E2">
        <w:t xml:space="preserve">utrwalania </w:t>
      </w:r>
      <w:r w:rsidR="00657AA4" w:rsidRPr="007B42E2">
        <w:t>poprawnej pisowni.</w:t>
      </w:r>
      <w:r w:rsidR="008C2BA8" w:rsidRPr="007B42E2">
        <w:t xml:space="preserve"> </w:t>
      </w:r>
      <w:r w:rsidR="00657AA4" w:rsidRPr="007B42E2">
        <w:t>Przykładowo, uczeń</w:t>
      </w:r>
      <w:r w:rsidR="005F151B" w:rsidRPr="007B42E2">
        <w:t>,</w:t>
      </w:r>
      <w:r w:rsidR="00657AA4" w:rsidRPr="007B42E2">
        <w:t xml:space="preserve"> nie nadą</w:t>
      </w:r>
      <w:r w:rsidR="005F151B" w:rsidRPr="007B42E2">
        <w:t>żając</w:t>
      </w:r>
      <w:r w:rsidR="00657AA4" w:rsidRPr="007B42E2">
        <w:t xml:space="preserve"> za klasą, może pracować bezładnie, </w:t>
      </w:r>
      <w:r w:rsidR="00773622" w:rsidRPr="007B42E2">
        <w:t>opuszcza</w:t>
      </w:r>
      <w:r w:rsidR="00657AA4" w:rsidRPr="007B42E2">
        <w:t>ć</w:t>
      </w:r>
      <w:r w:rsidR="00773622" w:rsidRPr="007B42E2">
        <w:t xml:space="preserve"> litery</w:t>
      </w:r>
      <w:r w:rsidR="005F151B" w:rsidRPr="007B42E2">
        <w:t xml:space="preserve">, </w:t>
      </w:r>
      <w:r w:rsidR="00657AA4" w:rsidRPr="007B42E2">
        <w:t>sylaby</w:t>
      </w:r>
      <w:r w:rsidR="005F151B" w:rsidRPr="007B42E2">
        <w:t xml:space="preserve"> czy </w:t>
      </w:r>
      <w:r w:rsidR="00657AA4" w:rsidRPr="007B42E2">
        <w:t xml:space="preserve">deformować litery w wyrazach, </w:t>
      </w:r>
      <w:r w:rsidR="001B646B" w:rsidRPr="007B42E2">
        <w:t xml:space="preserve">a także </w:t>
      </w:r>
      <w:r w:rsidR="003D4804" w:rsidRPr="007B42E2">
        <w:t xml:space="preserve">wcale </w:t>
      </w:r>
      <w:r w:rsidR="00657AA4" w:rsidRPr="007B42E2">
        <w:t xml:space="preserve">nie zastanawiać się nad </w:t>
      </w:r>
      <w:r w:rsidR="00C06221" w:rsidRPr="007B42E2">
        <w:t>ortografią</w:t>
      </w:r>
      <w:r w:rsidR="00657AA4" w:rsidRPr="007B42E2">
        <w:t>.</w:t>
      </w:r>
      <w:r w:rsidR="005F151B" w:rsidRPr="007B42E2">
        <w:t xml:space="preserve"> Czasem uczniowie z trudnościami grafomotorycznymi, choć pracują we właściwym tempie, deformują </w:t>
      </w:r>
      <w:r w:rsidR="008C2911" w:rsidRPr="007B42E2">
        <w:t xml:space="preserve">litery </w:t>
      </w:r>
      <w:r w:rsidR="00C06221" w:rsidRPr="007B42E2">
        <w:t xml:space="preserve">np. </w:t>
      </w:r>
      <w:r w:rsidR="008C2911" w:rsidRPr="007B42E2">
        <w:t xml:space="preserve">w taki sposób, że </w:t>
      </w:r>
      <w:r w:rsidR="00C06221" w:rsidRPr="007B42E2">
        <w:t xml:space="preserve">mylą się one </w:t>
      </w:r>
      <w:r w:rsidR="008C2911" w:rsidRPr="007B42E2">
        <w:t>z innymi</w:t>
      </w:r>
      <w:r w:rsidR="00C06221" w:rsidRPr="007B42E2">
        <w:t xml:space="preserve"> literami (pojawiają się wówczas tzw. rzekome błędy ortograficzne – przykład pokazano na rycinie 3).</w:t>
      </w:r>
      <w:r w:rsidR="008C2911" w:rsidRPr="007B42E2">
        <w:t xml:space="preserve"> W rezultacie wyrazy, a nawet całe </w:t>
      </w:r>
      <w:r w:rsidR="002A6A3D" w:rsidRPr="007B42E2">
        <w:t>fragment</w:t>
      </w:r>
      <w:r w:rsidR="00971C31" w:rsidRPr="007B42E2">
        <w:t xml:space="preserve">y tekstu mogą być </w:t>
      </w:r>
      <w:r w:rsidR="008C2911" w:rsidRPr="007B42E2">
        <w:t xml:space="preserve">błędnie </w:t>
      </w:r>
      <w:r w:rsidR="00971C31" w:rsidRPr="007B42E2">
        <w:t>od</w:t>
      </w:r>
      <w:r w:rsidR="008C2911" w:rsidRPr="007B42E2">
        <w:t xml:space="preserve">bierane, </w:t>
      </w:r>
      <w:r w:rsidR="00916AD5" w:rsidRPr="007B42E2">
        <w:t xml:space="preserve">zaś </w:t>
      </w:r>
      <w:r w:rsidR="008C2911" w:rsidRPr="007B42E2">
        <w:t>czytający skazany jest na domysły</w:t>
      </w:r>
      <w:r w:rsidR="00916AD5" w:rsidRPr="007B42E2">
        <w:t xml:space="preserve"> i</w:t>
      </w:r>
      <w:r w:rsidR="00C06221" w:rsidRPr="007B42E2">
        <w:t xml:space="preserve"> dochodzi do pomyłek. </w:t>
      </w:r>
      <w:r w:rsidR="00C846B1" w:rsidRPr="007B42E2">
        <w:t xml:space="preserve">Niski poziom graficzny pisma </w:t>
      </w:r>
      <w:r w:rsidR="008C2911" w:rsidRPr="007B42E2">
        <w:t xml:space="preserve">(a rzekome błędy ortograficzne też o nim świadczą) </w:t>
      </w:r>
      <w:r w:rsidR="008C2BA8" w:rsidRPr="007B42E2">
        <w:t xml:space="preserve">zwykle </w:t>
      </w:r>
      <w:r w:rsidR="00C846B1" w:rsidRPr="007B42E2">
        <w:t xml:space="preserve">zakłóca odbiór </w:t>
      </w:r>
      <w:r w:rsidR="00C846B1" w:rsidRPr="007B42E2">
        <w:lastRenderedPageBreak/>
        <w:t>tekstów</w:t>
      </w:r>
      <w:r w:rsidR="00AB599A" w:rsidRPr="007B42E2">
        <w:t xml:space="preserve"> oraz</w:t>
      </w:r>
      <w:r w:rsidR="00C846B1" w:rsidRPr="007B42E2">
        <w:t xml:space="preserve"> uczenie się oparte na pisaniu </w:t>
      </w:r>
      <w:r w:rsidR="00910A3A" w:rsidRPr="007B42E2">
        <w:t>(</w:t>
      </w:r>
      <w:r w:rsidR="00C846B1" w:rsidRPr="007B42E2">
        <w:t>i</w:t>
      </w:r>
      <w:r w:rsidR="00910A3A" w:rsidRPr="007B42E2">
        <w:t xml:space="preserve"> </w:t>
      </w:r>
      <w:r w:rsidR="00C846B1" w:rsidRPr="007B42E2">
        <w:t>czytaniu</w:t>
      </w:r>
      <w:r w:rsidR="00910A3A" w:rsidRPr="007B42E2">
        <w:t>)</w:t>
      </w:r>
      <w:r w:rsidR="00C846B1" w:rsidRPr="007B42E2">
        <w:t xml:space="preserve">. Bywa np. istotną barierą w nauce języków obcych, jako </w:t>
      </w:r>
      <w:r w:rsidR="00910A3A" w:rsidRPr="007B42E2">
        <w:t>że uczenie się słownictwa czy</w:t>
      </w:r>
      <w:r w:rsidR="00C846B1" w:rsidRPr="007B42E2">
        <w:t xml:space="preserve"> gramatyki wymaga właściwych wzorców wzrokowych wyrazów, czytelne</w:t>
      </w:r>
      <w:r w:rsidR="00910A3A" w:rsidRPr="007B42E2">
        <w:t>go zapisu</w:t>
      </w:r>
      <w:r w:rsidR="008C2911" w:rsidRPr="007B42E2">
        <w:t>, poprawnej pisowni</w:t>
      </w:r>
      <w:r w:rsidR="00910A3A" w:rsidRPr="007B42E2">
        <w:t xml:space="preserve"> (trudno domyślić się, co zostało zapisane, jeśli nie znamy jeszcze języka).</w:t>
      </w:r>
    </w:p>
    <w:p w14:paraId="01F91B55" w14:textId="77777777" w:rsidR="005F236B" w:rsidRPr="007B42E2" w:rsidRDefault="005F236B" w:rsidP="007B42E2">
      <w:r w:rsidRPr="007B42E2">
        <w:drawing>
          <wp:inline distT="0" distB="0" distL="0" distR="0" wp14:anchorId="5839F840" wp14:editId="42F58305">
            <wp:extent cx="4543425" cy="428625"/>
            <wp:effectExtent l="0" t="0" r="9525" b="9525"/>
            <wp:docPr id="188" name="Obraz 188" descr="C:\Users\Aneta\Desktop\Skany pisma\skany klasa VI\VId12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neta\Desktop\Skany pisma\skany klasa VI\VId12z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25F08" w14:textId="6A24D7EB" w:rsidR="002E6781" w:rsidRPr="007B42E2" w:rsidRDefault="005F236B" w:rsidP="007B42E2">
      <w:r w:rsidRPr="007B42E2">
        <w:t>Ryc</w:t>
      </w:r>
      <w:r w:rsidR="00FC7132" w:rsidRPr="007B42E2">
        <w:t>ina 2</w:t>
      </w:r>
      <w:r w:rsidR="00815961" w:rsidRPr="007B42E2">
        <w:t xml:space="preserve">. </w:t>
      </w:r>
      <w:r w:rsidR="00FC7132" w:rsidRPr="007B42E2">
        <w:t xml:space="preserve">Rzekome błędy ortograficzne – </w:t>
      </w:r>
      <w:r w:rsidR="00833238" w:rsidRPr="007B42E2">
        <w:t xml:space="preserve">deformowanie liter prowadzące do ich upodobnienia: </w:t>
      </w:r>
      <w:r w:rsidR="008C2911" w:rsidRPr="007B42E2">
        <w:t xml:space="preserve">litera </w:t>
      </w:r>
      <w:r w:rsidR="00FC7132" w:rsidRPr="007B42E2">
        <w:t xml:space="preserve">a = </w:t>
      </w:r>
      <w:r w:rsidR="008C2911" w:rsidRPr="007B42E2">
        <w:t xml:space="preserve">litera </w:t>
      </w:r>
      <w:r w:rsidR="00FC7132" w:rsidRPr="007B42E2">
        <w:t>u,</w:t>
      </w:r>
      <w:r w:rsidR="00833238" w:rsidRPr="007B42E2">
        <w:t xml:space="preserve"> skutkiem czego </w:t>
      </w:r>
      <w:r w:rsidR="00FC7132" w:rsidRPr="007B42E2">
        <w:t xml:space="preserve">dekodowanie </w:t>
      </w:r>
      <w:r w:rsidR="00833238" w:rsidRPr="007B42E2">
        <w:t xml:space="preserve">tekstu </w:t>
      </w:r>
      <w:r w:rsidR="00B14853" w:rsidRPr="007B42E2">
        <w:t xml:space="preserve">jest problematyczne: </w:t>
      </w:r>
      <w:r w:rsidR="00FC7132" w:rsidRPr="007B42E2">
        <w:t>Jadę z wami na kraj świata! = judę z wumi nu kruj świułu!</w:t>
      </w:r>
      <w:r w:rsidRPr="007B42E2">
        <w:t xml:space="preserve"> (</w:t>
      </w:r>
      <w:r w:rsidR="006811E1" w:rsidRPr="007B42E2">
        <w:t>uczeń kl. VI).</w:t>
      </w:r>
    </w:p>
    <w:p w14:paraId="2E249272" w14:textId="77777777" w:rsidR="00833238" w:rsidRPr="007B42E2" w:rsidRDefault="00833238" w:rsidP="007B42E2">
      <w:pPr>
        <w:rPr>
          <w:b/>
        </w:rPr>
      </w:pPr>
      <w:r w:rsidRPr="007B42E2">
        <w:rPr>
          <w:b/>
        </w:rPr>
        <w:t xml:space="preserve">Trudności grafomotoryczne mogą </w:t>
      </w:r>
      <w:r w:rsidR="00BD2FDD" w:rsidRPr="007B42E2">
        <w:rPr>
          <w:b/>
        </w:rPr>
        <w:t xml:space="preserve">komplikować </w:t>
      </w:r>
      <w:r w:rsidR="00B14853" w:rsidRPr="007B42E2">
        <w:rPr>
          <w:b/>
        </w:rPr>
        <w:t>zdobywanie wiedzy</w:t>
      </w:r>
      <w:r w:rsidR="00BD2FDD" w:rsidRPr="007B42E2">
        <w:rPr>
          <w:b/>
        </w:rPr>
        <w:t>, przebieg edukacji</w:t>
      </w:r>
      <w:r w:rsidRPr="007B42E2">
        <w:rPr>
          <w:b/>
        </w:rPr>
        <w:t xml:space="preserve"> </w:t>
      </w:r>
    </w:p>
    <w:p w14:paraId="4C12DF67" w14:textId="2CB75F28" w:rsidR="004418A3" w:rsidRPr="007B42E2" w:rsidRDefault="00553500" w:rsidP="007B42E2">
      <w:r w:rsidRPr="007B42E2">
        <w:t>Ocena umiejętności</w:t>
      </w:r>
      <w:r w:rsidR="00EA5422" w:rsidRPr="007B42E2">
        <w:t xml:space="preserve"> pisania</w:t>
      </w:r>
      <w:r w:rsidR="00CE66C0" w:rsidRPr="007B42E2">
        <w:t xml:space="preserve">, poza </w:t>
      </w:r>
      <w:r w:rsidR="00EA5422" w:rsidRPr="007B42E2">
        <w:t xml:space="preserve">etapem </w:t>
      </w:r>
      <w:r w:rsidR="00CE66C0" w:rsidRPr="007B42E2">
        <w:t>nauczani</w:t>
      </w:r>
      <w:r w:rsidR="00EA5422" w:rsidRPr="007B42E2">
        <w:t>a</w:t>
      </w:r>
      <w:r w:rsidR="00CE66C0" w:rsidRPr="007B42E2">
        <w:t xml:space="preserve"> początkow</w:t>
      </w:r>
      <w:r w:rsidR="00EA5422" w:rsidRPr="007B42E2">
        <w:t xml:space="preserve">ego, </w:t>
      </w:r>
      <w:r w:rsidR="00CE66C0" w:rsidRPr="007B42E2">
        <w:t>kojarz</w:t>
      </w:r>
      <w:r w:rsidR="00EA5422" w:rsidRPr="007B42E2">
        <w:t xml:space="preserve">ona jest </w:t>
      </w:r>
      <w:r w:rsidRPr="007B42E2">
        <w:t xml:space="preserve">głównie </w:t>
      </w:r>
      <w:r w:rsidR="00CE66C0" w:rsidRPr="007B42E2">
        <w:t>z nauką j</w:t>
      </w:r>
      <w:r w:rsidR="00482BBC" w:rsidRPr="007B42E2">
        <w:t>ęzyka</w:t>
      </w:r>
      <w:r w:rsidR="00B15B83" w:rsidRPr="007B42E2">
        <w:t xml:space="preserve"> polskiego. Jest to jednak podstawowa </w:t>
      </w:r>
      <w:r w:rsidR="00EA5422" w:rsidRPr="007B42E2">
        <w:t>umiejętność</w:t>
      </w:r>
      <w:r w:rsidR="00B15B83" w:rsidRPr="007B42E2">
        <w:t xml:space="preserve"> szkolna</w:t>
      </w:r>
      <w:r w:rsidR="00EA5422" w:rsidRPr="007B42E2">
        <w:t xml:space="preserve">, klucz do </w:t>
      </w:r>
      <w:r w:rsidR="00B15B83" w:rsidRPr="007B42E2">
        <w:t>nauki</w:t>
      </w:r>
      <w:r w:rsidR="00EA5422" w:rsidRPr="007B42E2">
        <w:t xml:space="preserve"> w ramach </w:t>
      </w:r>
      <w:r w:rsidR="00AB599A" w:rsidRPr="007B42E2">
        <w:t xml:space="preserve">wielu </w:t>
      </w:r>
      <w:r w:rsidR="00EA5422" w:rsidRPr="007B42E2">
        <w:t>przedmiotów</w:t>
      </w:r>
      <w:r w:rsidR="00113DD3" w:rsidRPr="007B42E2">
        <w:t>,</w:t>
      </w:r>
      <w:r w:rsidR="00B15B83" w:rsidRPr="007B42E2">
        <w:t xml:space="preserve"> na różnych poziomach edukacji.</w:t>
      </w:r>
      <w:r w:rsidR="00CE66C0" w:rsidRPr="007B42E2">
        <w:t xml:space="preserve"> Sprawności grafomotoryczne odnoszą się do </w:t>
      </w:r>
      <w:r w:rsidR="00113DD3" w:rsidRPr="007B42E2">
        <w:t>pisania (</w:t>
      </w:r>
      <w:r w:rsidR="00EA5422" w:rsidRPr="007B42E2">
        <w:t>ale</w:t>
      </w:r>
      <w:r w:rsidR="00B15B83" w:rsidRPr="007B42E2">
        <w:t xml:space="preserve"> i rysowania, kreślenia</w:t>
      </w:r>
      <w:r w:rsidR="00113DD3" w:rsidRPr="007B42E2">
        <w:t>)</w:t>
      </w:r>
      <w:r w:rsidR="00B15B83" w:rsidRPr="007B42E2">
        <w:t xml:space="preserve">, do </w:t>
      </w:r>
      <w:r w:rsidR="00CE66C0" w:rsidRPr="007B42E2">
        <w:t>rozmaitych znaków graficznych</w:t>
      </w:r>
      <w:r w:rsidR="00B15B83" w:rsidRPr="007B42E2">
        <w:t>: liter (</w:t>
      </w:r>
      <w:r w:rsidR="00113DD3" w:rsidRPr="007B42E2">
        <w:t xml:space="preserve">nie tylko naszego alfabetu, zważywszy na naukę </w:t>
      </w:r>
      <w:r w:rsidR="00B15B83" w:rsidRPr="007B42E2">
        <w:t>języków obcych</w:t>
      </w:r>
      <w:r w:rsidR="000479C8" w:rsidRPr="007B42E2">
        <w:t xml:space="preserve">), </w:t>
      </w:r>
      <w:r w:rsidR="00B15B83" w:rsidRPr="007B42E2">
        <w:t>znaków</w:t>
      </w:r>
      <w:r w:rsidR="00CE66C0" w:rsidRPr="007B42E2">
        <w:t xml:space="preserve"> interpunkcyjn</w:t>
      </w:r>
      <w:r w:rsidR="00320BBD" w:rsidRPr="007B42E2">
        <w:t xml:space="preserve">ych, </w:t>
      </w:r>
      <w:r w:rsidR="00B15B83" w:rsidRPr="007B42E2">
        <w:t xml:space="preserve">cyfr, znaków </w:t>
      </w:r>
      <w:r w:rsidR="00CE66C0" w:rsidRPr="007B42E2">
        <w:t>działań matematycznych, symbol</w:t>
      </w:r>
      <w:r w:rsidR="00B15B83" w:rsidRPr="007B42E2">
        <w:t>i</w:t>
      </w:r>
      <w:r w:rsidR="00CE66C0" w:rsidRPr="007B42E2">
        <w:t xml:space="preserve"> matematyczn</w:t>
      </w:r>
      <w:r w:rsidR="00B15B83" w:rsidRPr="007B42E2">
        <w:t xml:space="preserve">ych, </w:t>
      </w:r>
      <w:r w:rsidR="00CE66C0" w:rsidRPr="007B42E2">
        <w:t>fizyczn</w:t>
      </w:r>
      <w:r w:rsidR="00B15B83" w:rsidRPr="007B42E2">
        <w:t>ych</w:t>
      </w:r>
      <w:r w:rsidR="00113DD3" w:rsidRPr="007B42E2">
        <w:t xml:space="preserve"> czy </w:t>
      </w:r>
      <w:r w:rsidR="00B15B83" w:rsidRPr="007B42E2">
        <w:t>chemicznych</w:t>
      </w:r>
      <w:r w:rsidR="00113DD3" w:rsidRPr="007B42E2">
        <w:t xml:space="preserve">, </w:t>
      </w:r>
      <w:r w:rsidR="000479C8" w:rsidRPr="007B42E2">
        <w:t>znaków</w:t>
      </w:r>
      <w:r w:rsidR="00CE66C0" w:rsidRPr="007B42E2">
        <w:t xml:space="preserve"> z zapisu nutowego</w:t>
      </w:r>
      <w:r w:rsidR="00113DD3" w:rsidRPr="007B42E2">
        <w:t xml:space="preserve"> itp.</w:t>
      </w:r>
      <w:r w:rsidR="00CE66C0" w:rsidRPr="007B42E2">
        <w:t xml:space="preserve"> </w:t>
      </w:r>
      <w:r w:rsidR="00F954D5" w:rsidRPr="007B42E2">
        <w:t xml:space="preserve">W toku nauki </w:t>
      </w:r>
      <w:r w:rsidR="00CE66C0" w:rsidRPr="007B42E2">
        <w:t xml:space="preserve">ważny jest </w:t>
      </w:r>
      <w:r w:rsidR="00AB599A" w:rsidRPr="007B42E2">
        <w:t xml:space="preserve">zarówno </w:t>
      </w:r>
      <w:r w:rsidR="00CE66C0" w:rsidRPr="007B42E2">
        <w:t xml:space="preserve">poziom graficzny </w:t>
      </w:r>
      <w:r w:rsidR="000479C8" w:rsidRPr="007B42E2">
        <w:t xml:space="preserve">pisma, </w:t>
      </w:r>
      <w:r w:rsidR="00AB599A" w:rsidRPr="007B42E2">
        <w:t xml:space="preserve">jak </w:t>
      </w:r>
      <w:r w:rsidR="000479C8" w:rsidRPr="007B42E2">
        <w:t xml:space="preserve">również </w:t>
      </w:r>
      <w:r w:rsidR="00CE66C0" w:rsidRPr="007B42E2">
        <w:t>innych wytworów</w:t>
      </w:r>
      <w:r w:rsidR="000479C8" w:rsidRPr="007B42E2">
        <w:t xml:space="preserve"> ucznia: schematów, wykresów, tabel, rysunków pomocniczych etc. – to podstawowe formy </w:t>
      </w:r>
      <w:r w:rsidR="00F954D5" w:rsidRPr="007B42E2">
        <w:t>graficzn</w:t>
      </w:r>
      <w:r w:rsidR="000479C8" w:rsidRPr="007B42E2">
        <w:t>e</w:t>
      </w:r>
      <w:r w:rsidR="00F954D5" w:rsidRPr="007B42E2">
        <w:t xml:space="preserve"> służąc</w:t>
      </w:r>
      <w:r w:rsidR="000479C8" w:rsidRPr="007B42E2">
        <w:t xml:space="preserve">e </w:t>
      </w:r>
      <w:r w:rsidR="00F954D5" w:rsidRPr="007B42E2">
        <w:t>edukacji</w:t>
      </w:r>
      <w:r w:rsidR="004418A3" w:rsidRPr="007B42E2">
        <w:t xml:space="preserve">. </w:t>
      </w:r>
      <w:r w:rsidR="00E84E0A" w:rsidRPr="007B42E2">
        <w:t xml:space="preserve">Bez sprawnego pisania, rysowania, kreślenia, różnorakie problemy w nauce nawarstwiają się (notatki z zeszytu do matematyki, </w:t>
      </w:r>
      <w:r w:rsidR="006E3C6C" w:rsidRPr="007B42E2">
        <w:t xml:space="preserve">mało użyteczne </w:t>
      </w:r>
      <w:r w:rsidR="00E84E0A" w:rsidRPr="007B42E2">
        <w:t xml:space="preserve">nawet dla samego  </w:t>
      </w:r>
      <w:r w:rsidR="006E3C6C" w:rsidRPr="007B42E2">
        <w:t xml:space="preserve">ucznia, </w:t>
      </w:r>
      <w:r w:rsidR="00E84E0A" w:rsidRPr="007B42E2">
        <w:t>pokazano na rycinie 3).</w:t>
      </w:r>
      <w:r w:rsidR="006E3C6C" w:rsidRPr="007B42E2">
        <w:t xml:space="preserve"> </w:t>
      </w:r>
      <w:r w:rsidR="004418A3" w:rsidRPr="007B42E2">
        <w:t xml:space="preserve">Gdyby likwidacja prac domowych w szkołach podstawowych była bezwyjątkowa (szczęśliwie </w:t>
      </w:r>
      <w:r w:rsidR="00A02C2D" w:rsidRPr="007B42E2">
        <w:t xml:space="preserve">nie jest, </w:t>
      </w:r>
      <w:r w:rsidRPr="007B42E2">
        <w:t xml:space="preserve">za konieczne w ramach ćwiczeń w domu uznano </w:t>
      </w:r>
      <w:r w:rsidR="00A02C2D" w:rsidRPr="007B42E2">
        <w:t xml:space="preserve">bowiem </w:t>
      </w:r>
      <w:r w:rsidR="002E6781" w:rsidRPr="007B42E2">
        <w:t xml:space="preserve">właśnie </w:t>
      </w:r>
      <w:r w:rsidR="006E3C6C" w:rsidRPr="007B42E2">
        <w:t xml:space="preserve">rozwijanie sprawności motorycznych), </w:t>
      </w:r>
      <w:r w:rsidR="004418A3" w:rsidRPr="007B42E2">
        <w:t xml:space="preserve">niechybnie </w:t>
      </w:r>
      <w:r w:rsidR="006E3C6C" w:rsidRPr="007B42E2">
        <w:t xml:space="preserve">wielu uczniów </w:t>
      </w:r>
      <w:r w:rsidRPr="007B42E2">
        <w:t xml:space="preserve">czekałaby </w:t>
      </w:r>
      <w:r w:rsidR="006E3C6C" w:rsidRPr="007B42E2">
        <w:t>edukacyjn</w:t>
      </w:r>
      <w:r w:rsidRPr="007B42E2">
        <w:t>a katastrofa. N</w:t>
      </w:r>
      <w:r w:rsidR="008752E3" w:rsidRPr="007B42E2">
        <w:t>iesprawny</w:t>
      </w:r>
      <w:r w:rsidR="004418A3" w:rsidRPr="007B42E2">
        <w:t xml:space="preserve"> motorycznie </w:t>
      </w:r>
      <w:r w:rsidR="008752E3" w:rsidRPr="007B42E2">
        <w:t xml:space="preserve">uczeń </w:t>
      </w:r>
      <w:r w:rsidR="004418A3" w:rsidRPr="007B42E2">
        <w:t xml:space="preserve">nie </w:t>
      </w:r>
      <w:r w:rsidRPr="007B42E2">
        <w:t>poradzi sobie dobrze z pisaniem (nie tylko odręcznym, korzystanie z klawiatury komputera t</w:t>
      </w:r>
      <w:r w:rsidR="008752E3" w:rsidRPr="007B42E2">
        <w:t xml:space="preserve">akże </w:t>
      </w:r>
      <w:r w:rsidRPr="007B42E2">
        <w:t>wymaga sprawnych ruchów, koordynacji wzrokowo-ruchowej).</w:t>
      </w:r>
    </w:p>
    <w:p w14:paraId="0B1150E8" w14:textId="77777777" w:rsidR="002E6781" w:rsidRPr="007B42E2" w:rsidRDefault="002E6781" w:rsidP="007B42E2"/>
    <w:p w14:paraId="325989A2" w14:textId="77777777" w:rsidR="00001986" w:rsidRPr="007B42E2" w:rsidRDefault="00001986" w:rsidP="007B42E2">
      <w:r w:rsidRPr="007B42E2">
        <w:drawing>
          <wp:inline distT="0" distB="0" distL="0" distR="0" wp14:anchorId="5FB03380" wp14:editId="05B4A9CB">
            <wp:extent cx="4619625" cy="1485900"/>
            <wp:effectExtent l="0" t="0" r="9525" b="0"/>
            <wp:docPr id="3" name="Obraz 3" descr="C:\Users\Aneta\Desktop\Okiem eksperta\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Okiem eksperta\A4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1CBEB" w14:textId="77777777" w:rsidR="00700D04" w:rsidRPr="007B42E2" w:rsidRDefault="00001986" w:rsidP="007B42E2">
      <w:r w:rsidRPr="007B42E2">
        <w:t>Ryc</w:t>
      </w:r>
      <w:r w:rsidR="00AE4A52" w:rsidRPr="007B42E2">
        <w:t xml:space="preserve">ina </w:t>
      </w:r>
      <w:r w:rsidRPr="007B42E2">
        <w:t>3</w:t>
      </w:r>
      <w:r w:rsidR="00AE4A52" w:rsidRPr="007B42E2">
        <w:t xml:space="preserve">. </w:t>
      </w:r>
      <w:r w:rsidR="00CE66C0" w:rsidRPr="007B42E2">
        <w:t>Problemy z zapi</w:t>
      </w:r>
      <w:r w:rsidR="00D43E91" w:rsidRPr="007B42E2">
        <w:t>sem tekstu na matematyce, ale także</w:t>
      </w:r>
      <w:r w:rsidR="00CE66C0" w:rsidRPr="007B42E2">
        <w:t xml:space="preserve"> cyfr czy znaków działań matematycznych </w:t>
      </w:r>
      <w:r w:rsidR="00AE4A52" w:rsidRPr="007B42E2">
        <w:t>(uczeń klasy IV).</w:t>
      </w:r>
    </w:p>
    <w:p w14:paraId="4FF8B576" w14:textId="77777777" w:rsidR="009C4111" w:rsidRPr="007B42E2" w:rsidRDefault="009C4111" w:rsidP="007B42E2"/>
    <w:p w14:paraId="70003A4E" w14:textId="16E01E6C" w:rsidR="007A3EFE" w:rsidRPr="007B42E2" w:rsidRDefault="009277AF" w:rsidP="007B42E2">
      <w:r w:rsidRPr="007B42E2">
        <w:t>T</w:t>
      </w:r>
      <w:r w:rsidR="009C4111" w:rsidRPr="007B42E2">
        <w:t xml:space="preserve">rudności </w:t>
      </w:r>
      <w:r w:rsidRPr="007B42E2">
        <w:t>grafomotoryczne mogą poważnie blokować nabywanie umiej</w:t>
      </w:r>
      <w:r w:rsidR="007A3EFE" w:rsidRPr="007B42E2">
        <w:t xml:space="preserve">ętności pisania, </w:t>
      </w:r>
      <w:r w:rsidR="00AB599A" w:rsidRPr="007B42E2">
        <w:t xml:space="preserve">a </w:t>
      </w:r>
      <w:r w:rsidR="007A3EFE" w:rsidRPr="007B42E2">
        <w:t xml:space="preserve">także szerzej – </w:t>
      </w:r>
      <w:r w:rsidR="00AB599A" w:rsidRPr="007B42E2">
        <w:t xml:space="preserve">hamować </w:t>
      </w:r>
      <w:r w:rsidR="008752E3" w:rsidRPr="007B42E2">
        <w:t>postępy w nauce</w:t>
      </w:r>
      <w:r w:rsidR="00AD20E7" w:rsidRPr="007B42E2">
        <w:t>, nabywanie wiedzy i umiejętności w różnych sferach. Kiedyś mówiono</w:t>
      </w:r>
      <w:r w:rsidRPr="007B42E2">
        <w:t>: „</w:t>
      </w:r>
      <w:r w:rsidR="001201D1" w:rsidRPr="007B42E2">
        <w:t xml:space="preserve">Pisze jak kura pazurem, bazgrze, </w:t>
      </w:r>
      <w:r w:rsidR="0046752B" w:rsidRPr="007B42E2">
        <w:t>będzie lekarzem</w:t>
      </w:r>
      <w:r w:rsidR="00FE2F44" w:rsidRPr="007B42E2">
        <w:t>” (a aptekarz</w:t>
      </w:r>
      <w:r w:rsidR="00AD20E7" w:rsidRPr="007B42E2">
        <w:t xml:space="preserve"> </w:t>
      </w:r>
      <w:r w:rsidR="00FE2F44" w:rsidRPr="007B42E2">
        <w:t xml:space="preserve">w końcu rozszyfruje </w:t>
      </w:r>
      <w:r w:rsidR="00AD20E7" w:rsidRPr="007B42E2">
        <w:t>recep</w:t>
      </w:r>
      <w:r w:rsidR="00FE2F44" w:rsidRPr="007B42E2">
        <w:t>tę</w:t>
      </w:r>
      <w:r w:rsidR="00AD20E7" w:rsidRPr="007B42E2">
        <w:t>).</w:t>
      </w:r>
      <w:r w:rsidR="008752E3" w:rsidRPr="007B42E2">
        <w:t xml:space="preserve"> </w:t>
      </w:r>
      <w:r w:rsidR="00AD20E7" w:rsidRPr="007B42E2">
        <w:t xml:space="preserve">Niewątpliwie </w:t>
      </w:r>
      <w:r w:rsidR="006507DB" w:rsidRPr="007B42E2">
        <w:t xml:space="preserve">jednak niejedna osoba z trudnościami grafomotorycznymi </w:t>
      </w:r>
      <w:r w:rsidR="00A02C2D" w:rsidRPr="007B42E2">
        <w:t xml:space="preserve">bez powodzenia </w:t>
      </w:r>
      <w:r w:rsidR="008752E3" w:rsidRPr="007B42E2">
        <w:t xml:space="preserve">mierzyła się z problemami </w:t>
      </w:r>
      <w:r w:rsidR="00D640ED" w:rsidRPr="007B42E2">
        <w:t>w pisaniu</w:t>
      </w:r>
      <w:r w:rsidR="008752E3" w:rsidRPr="007B42E2">
        <w:t xml:space="preserve">, </w:t>
      </w:r>
      <w:r w:rsidR="006507DB" w:rsidRPr="007B42E2">
        <w:t xml:space="preserve">straciła możliwość </w:t>
      </w:r>
      <w:r w:rsidR="000F2580" w:rsidRPr="007B42E2">
        <w:t>realizacji</w:t>
      </w:r>
      <w:r w:rsidR="006507DB" w:rsidRPr="007B42E2">
        <w:t xml:space="preserve"> własnych zamierzeń</w:t>
      </w:r>
      <w:r w:rsidR="000F2580" w:rsidRPr="007B42E2">
        <w:t>,</w:t>
      </w:r>
      <w:r w:rsidR="006507DB" w:rsidRPr="007B42E2">
        <w:t xml:space="preserve"> </w:t>
      </w:r>
      <w:r w:rsidR="000F2580" w:rsidRPr="007B42E2">
        <w:t>zdobycia</w:t>
      </w:r>
      <w:r w:rsidR="006507DB" w:rsidRPr="007B42E2">
        <w:t xml:space="preserve"> </w:t>
      </w:r>
      <w:r w:rsidR="006507DB" w:rsidRPr="007B42E2">
        <w:lastRenderedPageBreak/>
        <w:t>wykształcenia</w:t>
      </w:r>
      <w:r w:rsidR="00AB599A" w:rsidRPr="007B42E2">
        <w:t xml:space="preserve"> czy</w:t>
      </w:r>
      <w:r w:rsidR="008752E3" w:rsidRPr="007B42E2">
        <w:t xml:space="preserve"> </w:t>
      </w:r>
      <w:r w:rsidR="001201D1" w:rsidRPr="007B42E2">
        <w:t xml:space="preserve">zawodu, </w:t>
      </w:r>
      <w:r w:rsidR="008752E3" w:rsidRPr="007B42E2">
        <w:t xml:space="preserve">o jakim marzyła. Niektórzy </w:t>
      </w:r>
      <w:r w:rsidR="006A2995" w:rsidRPr="007B42E2">
        <w:t xml:space="preserve">natomiast </w:t>
      </w:r>
      <w:r w:rsidR="007A3EFE" w:rsidRPr="007B42E2">
        <w:t xml:space="preserve">przez długie lata </w:t>
      </w:r>
      <w:r w:rsidR="008752E3" w:rsidRPr="007B42E2">
        <w:t xml:space="preserve">musieli </w:t>
      </w:r>
      <w:r w:rsidR="007A3EFE" w:rsidRPr="007B42E2">
        <w:t xml:space="preserve">się trudzić, </w:t>
      </w:r>
      <w:r w:rsidR="001201D1" w:rsidRPr="007B42E2">
        <w:t xml:space="preserve">czasem </w:t>
      </w:r>
      <w:r w:rsidR="008752E3" w:rsidRPr="007B42E2">
        <w:t>prac</w:t>
      </w:r>
      <w:r w:rsidR="007A3EFE" w:rsidRPr="007B42E2">
        <w:t xml:space="preserve">ować ponad siły, by osiągnąć to, co </w:t>
      </w:r>
      <w:r w:rsidR="000F2580" w:rsidRPr="007B42E2">
        <w:t xml:space="preserve">innym </w:t>
      </w:r>
      <w:r w:rsidR="00D640ED" w:rsidRPr="007B42E2">
        <w:t xml:space="preserve">w toku edukacji </w:t>
      </w:r>
      <w:r w:rsidR="000F2580" w:rsidRPr="007B42E2">
        <w:t>przy</w:t>
      </w:r>
      <w:r w:rsidR="00D640ED" w:rsidRPr="007B42E2">
        <w:t xml:space="preserve">chodziło </w:t>
      </w:r>
      <w:r w:rsidR="00B14853" w:rsidRPr="007B42E2">
        <w:t>z łatwością</w:t>
      </w:r>
      <w:r w:rsidR="00A02C2D" w:rsidRPr="007B42E2">
        <w:t>. G</w:t>
      </w:r>
      <w:r w:rsidR="007A3EFE" w:rsidRPr="007B42E2">
        <w:t>dy</w:t>
      </w:r>
      <w:r w:rsidR="00B14853" w:rsidRPr="007B42E2">
        <w:t xml:space="preserve"> spotkamy </w:t>
      </w:r>
      <w:r w:rsidR="007A3EFE" w:rsidRPr="007B42E2">
        <w:t xml:space="preserve">w naszej społeczności </w:t>
      </w:r>
      <w:r w:rsidR="00673FC8" w:rsidRPr="007B42E2">
        <w:t>osoby z trudnościami grafomotorycznymi,</w:t>
      </w:r>
      <w:r w:rsidR="00B14853" w:rsidRPr="007B42E2">
        <w:t xml:space="preserve"> spójrzmy na nich życzliwie. </w:t>
      </w:r>
      <w:r w:rsidR="001201D1" w:rsidRPr="007B42E2">
        <w:t>N</w:t>
      </w:r>
      <w:r w:rsidR="00A02C2D" w:rsidRPr="007B42E2">
        <w:t xml:space="preserve">awet jeśli </w:t>
      </w:r>
      <w:r w:rsidR="006A2995" w:rsidRPr="007B42E2">
        <w:t xml:space="preserve">nadal piszą zbyt wolno </w:t>
      </w:r>
      <w:r w:rsidR="00AB599A" w:rsidRPr="007B42E2">
        <w:t xml:space="preserve">lub </w:t>
      </w:r>
      <w:r w:rsidR="006A2995" w:rsidRPr="007B42E2">
        <w:t xml:space="preserve">rozszyfrowanie ich notatek </w:t>
      </w:r>
      <w:r w:rsidR="00B14853" w:rsidRPr="007B42E2">
        <w:t xml:space="preserve">byłoby </w:t>
      </w:r>
      <w:r w:rsidR="00673FC8" w:rsidRPr="007B42E2">
        <w:t xml:space="preserve">dla nas </w:t>
      </w:r>
      <w:r w:rsidR="006A2995" w:rsidRPr="007B42E2">
        <w:t>nie lada wyzwaniem</w:t>
      </w:r>
      <w:r w:rsidR="001201D1" w:rsidRPr="007B42E2">
        <w:t xml:space="preserve">. </w:t>
      </w:r>
    </w:p>
    <w:p w14:paraId="63B7F144" w14:textId="577FA7F5" w:rsidR="00B02FF1" w:rsidRPr="007B42E2" w:rsidRDefault="007065B4" w:rsidP="007B42E2">
      <w:r w:rsidRPr="007B42E2">
        <w:t>R</w:t>
      </w:r>
      <w:r w:rsidR="000471EF" w:rsidRPr="007B42E2">
        <w:t xml:space="preserve">yciny </w:t>
      </w:r>
      <w:r w:rsidR="00394335" w:rsidRPr="007B42E2">
        <w:t xml:space="preserve">1-3 </w:t>
      </w:r>
      <w:r w:rsidR="000471EF" w:rsidRPr="007B42E2">
        <w:t xml:space="preserve">zaczerpnięto z najnowszej książki </w:t>
      </w:r>
      <w:r w:rsidR="000F571D" w:rsidRPr="007B42E2">
        <w:t xml:space="preserve">A. Domagały </w:t>
      </w:r>
      <w:r w:rsidR="00394335" w:rsidRPr="007B42E2">
        <w:t xml:space="preserve">pt. </w:t>
      </w:r>
      <w:r w:rsidR="000471EF" w:rsidRPr="007B42E2">
        <w:t>„Trudności w p</w:t>
      </w:r>
      <w:r w:rsidR="00001986" w:rsidRPr="007B42E2">
        <w:t>isaniu. Poziom graficzny pisma”</w:t>
      </w:r>
      <w:r w:rsidR="00394335" w:rsidRPr="007B42E2">
        <w:t xml:space="preserve"> (</w:t>
      </w:r>
      <w:r w:rsidR="000F571D" w:rsidRPr="007B42E2">
        <w:t>Gdańsk 2023</w:t>
      </w:r>
      <w:r w:rsidR="00394335" w:rsidRPr="007B42E2">
        <w:t>)</w:t>
      </w:r>
      <w:r w:rsidR="000F571D" w:rsidRPr="007B42E2">
        <w:t xml:space="preserve">, osoby zainteresowane znajdą tam </w:t>
      </w:r>
      <w:r w:rsidR="00735DD4" w:rsidRPr="007B42E2">
        <w:t xml:space="preserve">bogaty materiał </w:t>
      </w:r>
      <w:r w:rsidR="00B02FF1" w:rsidRPr="007B42E2">
        <w:t xml:space="preserve">ilustracyjny </w:t>
      </w:r>
      <w:r w:rsidR="00735DD4" w:rsidRPr="007B42E2">
        <w:t xml:space="preserve">– kilkaset próbek pisma uczniów </w:t>
      </w:r>
      <w:r w:rsidR="00394335" w:rsidRPr="007B42E2">
        <w:t xml:space="preserve">wraz z omówieniem. </w:t>
      </w:r>
      <w:r w:rsidR="000F571D" w:rsidRPr="007B42E2">
        <w:t xml:space="preserve">Zdjęcie pochodzi z </w:t>
      </w:r>
      <w:r w:rsidR="00394335" w:rsidRPr="007B42E2">
        <w:t xml:space="preserve">publikacji: A. </w:t>
      </w:r>
      <w:r w:rsidR="004600A1" w:rsidRPr="007B42E2">
        <w:t>Domagał</w:t>
      </w:r>
      <w:r w:rsidR="00394335" w:rsidRPr="007B42E2">
        <w:t xml:space="preserve">a, U. </w:t>
      </w:r>
      <w:r w:rsidR="004600A1" w:rsidRPr="007B42E2">
        <w:t>Mireck</w:t>
      </w:r>
      <w:r w:rsidR="00394335" w:rsidRPr="007B42E2">
        <w:t>a, Z</w:t>
      </w:r>
      <w:r w:rsidR="004600A1" w:rsidRPr="007B42E2">
        <w:t>astosowanie „Profilu sprawności grafomotorycznych” w badaniach longitudinalnych</w:t>
      </w:r>
      <w:r w:rsidRPr="007B42E2">
        <w:t>, w:</w:t>
      </w:r>
      <w:r w:rsidR="009A2A75" w:rsidRPr="007B42E2">
        <w:t xml:space="preserve"> </w:t>
      </w:r>
      <w:r w:rsidR="004600A1" w:rsidRPr="007B42E2">
        <w:t>Współczesne tendencje w diagnozie i terapii logopedycznej, red. D. Pluta-Wojciechowska, B. Sambor, Gdańsk</w:t>
      </w:r>
      <w:r w:rsidR="00394335" w:rsidRPr="007B42E2">
        <w:t xml:space="preserve"> 2017</w:t>
      </w:r>
      <w:r w:rsidRPr="007B42E2">
        <w:t>, str. 249-264 [Materiały ilustracyjne wykorzystano za zgodą Wydawnictwa Harmonia Universalis].</w:t>
      </w:r>
    </w:p>
    <w:p w14:paraId="490FD63B" w14:textId="1F8B26FF" w:rsidR="004A54AF" w:rsidRPr="007B42E2" w:rsidRDefault="007065B4" w:rsidP="007B42E2">
      <w:r w:rsidRPr="007B42E2">
        <w:rPr>
          <w:b/>
        </w:rPr>
        <w:t>Dr hab. Aneta Domagała, prof. UMCS</w:t>
      </w:r>
      <w:r w:rsidRPr="007B42E2">
        <w:t xml:space="preserve"> – pracuje w Katedrze Logopedii i Językoznawstwa Stosowanego na Wydziale Filologicznym UMCS. Jej zainteresowania badawcze wiążą się przede wszystkim z zaburzeniami komunikacji językowej</w:t>
      </w:r>
      <w:r w:rsidR="00C51160" w:rsidRPr="007B42E2">
        <w:t>:</w:t>
      </w:r>
      <w:r w:rsidRPr="007B42E2">
        <w:t xml:space="preserve"> ustnej (w szczególności u osób z chorobą Alzheimera) oraz pisemnej. Trudności w pisaniu dotyczą liczne publikacje autorskie i współautorskie </w:t>
      </w:r>
      <w:r w:rsidR="00673FC8" w:rsidRPr="007B42E2">
        <w:t xml:space="preserve">A. Domagały </w:t>
      </w:r>
      <w:r w:rsidRPr="007B42E2">
        <w:t>(</w:t>
      </w:r>
      <w:r w:rsidR="00673FC8" w:rsidRPr="007B42E2">
        <w:t xml:space="preserve">przygotowane wraz z </w:t>
      </w:r>
      <w:r w:rsidR="00B02FF1" w:rsidRPr="007B42E2">
        <w:t>U. Mirecką</w:t>
      </w:r>
      <w:r w:rsidRPr="007B42E2">
        <w:t>): 4 monografie naukowe, ponad 40 artykułów i rozdziałów w monografiach, także narzędzia diagnostyczne służące do rozpoznawan</w:t>
      </w:r>
      <w:r w:rsidR="00D1508B" w:rsidRPr="007B42E2">
        <w:t>ia trudności grafomotorycznych, stosowane przez specjalistów: psychologów, pedagogów, logopedów.</w:t>
      </w:r>
    </w:p>
    <w:sectPr w:rsidR="004A54AF" w:rsidRPr="007B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FB9"/>
    <w:multiLevelType w:val="multilevel"/>
    <w:tmpl w:val="B82A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0591A"/>
    <w:multiLevelType w:val="multilevel"/>
    <w:tmpl w:val="F85A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E40A7"/>
    <w:multiLevelType w:val="hybridMultilevel"/>
    <w:tmpl w:val="63123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AF"/>
    <w:rsid w:val="000009CC"/>
    <w:rsid w:val="00001986"/>
    <w:rsid w:val="00001D4F"/>
    <w:rsid w:val="00011F8A"/>
    <w:rsid w:val="00013236"/>
    <w:rsid w:val="000471EF"/>
    <w:rsid w:val="000479C8"/>
    <w:rsid w:val="000559C7"/>
    <w:rsid w:val="00077BC6"/>
    <w:rsid w:val="00083E9A"/>
    <w:rsid w:val="000F2580"/>
    <w:rsid w:val="000F571D"/>
    <w:rsid w:val="00113DD3"/>
    <w:rsid w:val="001201D1"/>
    <w:rsid w:val="00141D5C"/>
    <w:rsid w:val="00143F54"/>
    <w:rsid w:val="00171289"/>
    <w:rsid w:val="001B646B"/>
    <w:rsid w:val="001B7862"/>
    <w:rsid w:val="001C1E38"/>
    <w:rsid w:val="001F111A"/>
    <w:rsid w:val="0021140E"/>
    <w:rsid w:val="00257A93"/>
    <w:rsid w:val="002A6A3D"/>
    <w:rsid w:val="002B4972"/>
    <w:rsid w:val="002E6781"/>
    <w:rsid w:val="002E6F23"/>
    <w:rsid w:val="002F05C7"/>
    <w:rsid w:val="00306E67"/>
    <w:rsid w:val="00320BBD"/>
    <w:rsid w:val="00342E2A"/>
    <w:rsid w:val="00345067"/>
    <w:rsid w:val="00355FF9"/>
    <w:rsid w:val="00370EA0"/>
    <w:rsid w:val="00394335"/>
    <w:rsid w:val="003C76FB"/>
    <w:rsid w:val="003D4804"/>
    <w:rsid w:val="003F38D5"/>
    <w:rsid w:val="003F4202"/>
    <w:rsid w:val="004045CC"/>
    <w:rsid w:val="004418A3"/>
    <w:rsid w:val="00453D53"/>
    <w:rsid w:val="004600A1"/>
    <w:rsid w:val="0046752B"/>
    <w:rsid w:val="00482BBC"/>
    <w:rsid w:val="00495467"/>
    <w:rsid w:val="004A54AF"/>
    <w:rsid w:val="004A5DA4"/>
    <w:rsid w:val="00517311"/>
    <w:rsid w:val="00553500"/>
    <w:rsid w:val="0059609B"/>
    <w:rsid w:val="005D39BA"/>
    <w:rsid w:val="005F151B"/>
    <w:rsid w:val="005F236B"/>
    <w:rsid w:val="00644C68"/>
    <w:rsid w:val="006507DB"/>
    <w:rsid w:val="00657AA4"/>
    <w:rsid w:val="00666F13"/>
    <w:rsid w:val="00673FC8"/>
    <w:rsid w:val="006811E1"/>
    <w:rsid w:val="006A2995"/>
    <w:rsid w:val="006D5CA7"/>
    <w:rsid w:val="006E3C6C"/>
    <w:rsid w:val="00700D04"/>
    <w:rsid w:val="007065B4"/>
    <w:rsid w:val="00735DD4"/>
    <w:rsid w:val="007729DB"/>
    <w:rsid w:val="00773622"/>
    <w:rsid w:val="007852BA"/>
    <w:rsid w:val="007A1993"/>
    <w:rsid w:val="007A3EFE"/>
    <w:rsid w:val="007B116E"/>
    <w:rsid w:val="007B42E2"/>
    <w:rsid w:val="007F27C0"/>
    <w:rsid w:val="00802B9F"/>
    <w:rsid w:val="00815961"/>
    <w:rsid w:val="00833238"/>
    <w:rsid w:val="00847E1B"/>
    <w:rsid w:val="00856468"/>
    <w:rsid w:val="008752E3"/>
    <w:rsid w:val="00875EF8"/>
    <w:rsid w:val="00890ADD"/>
    <w:rsid w:val="008C2911"/>
    <w:rsid w:val="008C2BA8"/>
    <w:rsid w:val="008D7578"/>
    <w:rsid w:val="00910A3A"/>
    <w:rsid w:val="00913533"/>
    <w:rsid w:val="00916AD5"/>
    <w:rsid w:val="009251F8"/>
    <w:rsid w:val="009277AF"/>
    <w:rsid w:val="00971C31"/>
    <w:rsid w:val="0098783E"/>
    <w:rsid w:val="009A2A75"/>
    <w:rsid w:val="009C4111"/>
    <w:rsid w:val="00A02C2D"/>
    <w:rsid w:val="00A67591"/>
    <w:rsid w:val="00AB599A"/>
    <w:rsid w:val="00AC1E59"/>
    <w:rsid w:val="00AD20E7"/>
    <w:rsid w:val="00AE4A52"/>
    <w:rsid w:val="00B02FF1"/>
    <w:rsid w:val="00B14853"/>
    <w:rsid w:val="00B15B83"/>
    <w:rsid w:val="00B51F1E"/>
    <w:rsid w:val="00B8732E"/>
    <w:rsid w:val="00B90A29"/>
    <w:rsid w:val="00BC6619"/>
    <w:rsid w:val="00BD2FDD"/>
    <w:rsid w:val="00C06221"/>
    <w:rsid w:val="00C433EA"/>
    <w:rsid w:val="00C43F34"/>
    <w:rsid w:val="00C51160"/>
    <w:rsid w:val="00C537E2"/>
    <w:rsid w:val="00C82992"/>
    <w:rsid w:val="00C846B1"/>
    <w:rsid w:val="00CB013E"/>
    <w:rsid w:val="00CE66C0"/>
    <w:rsid w:val="00D1508B"/>
    <w:rsid w:val="00D43E91"/>
    <w:rsid w:val="00D640ED"/>
    <w:rsid w:val="00DF5410"/>
    <w:rsid w:val="00E10839"/>
    <w:rsid w:val="00E24F87"/>
    <w:rsid w:val="00E3646D"/>
    <w:rsid w:val="00E71A83"/>
    <w:rsid w:val="00E84E0A"/>
    <w:rsid w:val="00E87FA6"/>
    <w:rsid w:val="00E91D47"/>
    <w:rsid w:val="00EA5422"/>
    <w:rsid w:val="00EB474F"/>
    <w:rsid w:val="00ED3690"/>
    <w:rsid w:val="00F3623D"/>
    <w:rsid w:val="00F4242D"/>
    <w:rsid w:val="00F71DB4"/>
    <w:rsid w:val="00F954D5"/>
    <w:rsid w:val="00FB22FE"/>
    <w:rsid w:val="00FC7132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A24D"/>
  <w15:chartTrackingRefBased/>
  <w15:docId w15:val="{425F733A-AC79-4BDA-AE36-F3F5F99D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1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1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B1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11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B11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eld">
    <w:name w:val="field"/>
    <w:basedOn w:val="Normalny"/>
    <w:rsid w:val="007B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B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116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B11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11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B11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1E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1E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C1E59"/>
    <w:rPr>
      <w:b/>
      <w:bCs/>
    </w:rPr>
  </w:style>
  <w:style w:type="paragraph" w:customStyle="1" w:styleId="articlep">
    <w:name w:val="article_p"/>
    <w:basedOn w:val="Normalny"/>
    <w:rsid w:val="00AC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15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1E1"/>
    <w:pPr>
      <w:ind w:left="720"/>
      <w:contextualSpacing/>
    </w:pPr>
  </w:style>
  <w:style w:type="paragraph" w:styleId="Tekstpodstawowy">
    <w:name w:val="Body Text"/>
    <w:aliases w:val=" Znak"/>
    <w:basedOn w:val="Normalny"/>
    <w:link w:val="TekstpodstawowyZnak"/>
    <w:rsid w:val="002E6F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E6F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9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4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8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0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Katarzyna Skałecka</cp:lastModifiedBy>
  <cp:revision>3</cp:revision>
  <dcterms:created xsi:type="dcterms:W3CDTF">2024-04-10T12:45:00Z</dcterms:created>
  <dcterms:modified xsi:type="dcterms:W3CDTF">2024-04-10T12:49:00Z</dcterms:modified>
</cp:coreProperties>
</file>