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C05811" w:rsidRDefault="00E253F4" w:rsidP="00E253F4">
      <w:pPr>
        <w:rPr>
          <w:sz w:val="10"/>
        </w:rPr>
      </w:pPr>
    </w:p>
    <w:p w:rsidR="00E253F4" w:rsidRPr="00DE14A9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299"/>
        <w:gridCol w:w="2545"/>
        <w:gridCol w:w="2545"/>
        <w:gridCol w:w="1273"/>
        <w:gridCol w:w="1273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PRODUKCJA MEDIALNA  </w:t>
            </w:r>
            <w:proofErr w:type="spellStart"/>
            <w:r w:rsidRPr="0078257D">
              <w:rPr>
                <w:sz w:val="28"/>
              </w:rPr>
              <w:t>specj</w:t>
            </w:r>
            <w:proofErr w:type="spellEnd"/>
            <w:r w:rsidRPr="0078257D"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P</w:t>
            </w:r>
            <w:r w:rsidRPr="00DE14A9">
              <w:rPr>
                <w:b/>
                <w:sz w:val="28"/>
              </w:rPr>
              <w:t>rodukcja w branży gier   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B750B0">
              <w:rPr>
                <w:b/>
                <w:sz w:val="28"/>
              </w:rPr>
              <w:t>2023/2024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D08D9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4F014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4F0144" w:rsidRPr="00823DED" w:rsidRDefault="004F014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F0144" w:rsidRPr="00823DED" w:rsidRDefault="004F0144" w:rsidP="003C4611">
            <w:pPr>
              <w:rPr>
                <w:b/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5A736A">
            <w:pPr>
              <w:rPr>
                <w:sz w:val="16"/>
                <w:szCs w:val="16"/>
                <w:lang w:val="es-ES"/>
              </w:rPr>
            </w:pPr>
            <w:r w:rsidRPr="00823DED">
              <w:rPr>
                <w:sz w:val="16"/>
                <w:szCs w:val="16"/>
                <w:lang w:val="es-ES"/>
              </w:rPr>
              <w:t>j. rosyjski s.A.3.12</w:t>
            </w:r>
          </w:p>
          <w:p w:rsidR="004F0144" w:rsidRPr="00823DED" w:rsidRDefault="004F0144" w:rsidP="005A736A">
            <w:pPr>
              <w:rPr>
                <w:sz w:val="16"/>
                <w:szCs w:val="16"/>
                <w:lang w:val="es-ES"/>
              </w:rPr>
            </w:pPr>
            <w:r w:rsidRPr="00823DED">
              <w:rPr>
                <w:sz w:val="16"/>
                <w:szCs w:val="16"/>
                <w:lang w:val="es-ES"/>
              </w:rPr>
              <w:t xml:space="preserve">Mgr L. Kędzierska </w:t>
            </w:r>
          </w:p>
          <w:p w:rsidR="004F0144" w:rsidRPr="00823DED" w:rsidRDefault="004F0144" w:rsidP="005A736A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 xml:space="preserve">j. hiszpański s. 537 Nowa Humanistyka, pl. </w:t>
            </w:r>
            <w:proofErr w:type="spellStart"/>
            <w:r w:rsidRPr="00823DED">
              <w:rPr>
                <w:sz w:val="16"/>
                <w:szCs w:val="16"/>
              </w:rPr>
              <w:t>M.C.Skłodowskiej</w:t>
            </w:r>
            <w:proofErr w:type="spellEnd"/>
            <w:r w:rsidRPr="00823DED">
              <w:rPr>
                <w:sz w:val="16"/>
                <w:szCs w:val="16"/>
              </w:rPr>
              <w:t xml:space="preserve"> 4a</w:t>
            </w:r>
            <w:r w:rsidRPr="00823DED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823DED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2546" w:type="dxa"/>
            <w:gridSpan w:val="2"/>
            <w:vAlign w:val="center"/>
          </w:tcPr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t>Scenariuszowe schematy narracyjne,</w:t>
            </w:r>
            <w:r w:rsidR="00712872">
              <w:t xml:space="preserve"> KW</w:t>
            </w:r>
            <w:r w:rsidRPr="00823DED">
              <w:t xml:space="preserve"> mgr M. </w:t>
            </w:r>
            <w:proofErr w:type="spellStart"/>
            <w:r w:rsidRPr="00823DED">
              <w:t>Fidut</w:t>
            </w:r>
            <w:proofErr w:type="spellEnd"/>
            <w:r w:rsidRPr="00823DED">
              <w:t>, s. 2.23</w:t>
            </w:r>
          </w:p>
        </w:tc>
        <w:tc>
          <w:tcPr>
            <w:tcW w:w="1975" w:type="dxa"/>
            <w:gridSpan w:val="2"/>
            <w:vMerge w:val="restart"/>
          </w:tcPr>
          <w:p w:rsidR="004F0144" w:rsidRPr="00823DED" w:rsidRDefault="004F0144" w:rsidP="003C4611">
            <w:pPr>
              <w:rPr>
                <w:sz w:val="20"/>
              </w:rPr>
            </w:pPr>
          </w:p>
          <w:p w:rsidR="004F0144" w:rsidRPr="00823DED" w:rsidRDefault="00635DBC" w:rsidP="00B633F4">
            <w:pPr>
              <w:rPr>
                <w:sz w:val="20"/>
              </w:rPr>
            </w:pPr>
            <w:r>
              <w:rPr>
                <w:sz w:val="20"/>
              </w:rPr>
              <w:t>Obowiązuje 60 godz. praktyk</w:t>
            </w:r>
          </w:p>
        </w:tc>
      </w:tr>
      <w:tr w:rsidR="004F014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4F0144" w:rsidRPr="00823DED" w:rsidRDefault="004F014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F0144" w:rsidRPr="00823DED" w:rsidRDefault="004F0144" w:rsidP="00712872">
            <w:pPr>
              <w:rPr>
                <w:sz w:val="16"/>
                <w:szCs w:val="16"/>
              </w:rPr>
            </w:pPr>
            <w:r w:rsidRPr="00823DED">
              <w:t>Retoryka i erystyka, dr E. Górka, KW, s. 3.06</w:t>
            </w:r>
          </w:p>
        </w:tc>
        <w:tc>
          <w:tcPr>
            <w:tcW w:w="2545" w:type="dxa"/>
            <w:vAlign w:val="center"/>
          </w:tcPr>
          <w:p w:rsidR="004F0144" w:rsidRPr="00823DED" w:rsidRDefault="004F0144" w:rsidP="003F3D6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712872">
            <w:pPr>
              <w:rPr>
                <w:sz w:val="16"/>
                <w:szCs w:val="16"/>
              </w:rPr>
            </w:pPr>
            <w:r w:rsidRPr="00823DED">
              <w:t>Analiza utworu multimedialnego, prof. M. Wójcicka KW, s.3.04</w:t>
            </w:r>
          </w:p>
        </w:tc>
        <w:tc>
          <w:tcPr>
            <w:tcW w:w="2546" w:type="dxa"/>
            <w:gridSpan w:val="2"/>
            <w:vAlign w:val="center"/>
          </w:tcPr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gr.1 s.A.2.26</w:t>
            </w:r>
          </w:p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F0144" w:rsidRPr="00823DED" w:rsidRDefault="004F0144" w:rsidP="003C4611">
            <w:pPr>
              <w:rPr>
                <w:sz w:val="20"/>
                <w:lang w:val="es-ES"/>
              </w:rPr>
            </w:pPr>
          </w:p>
        </w:tc>
      </w:tr>
      <w:tr w:rsidR="004F014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4F0144" w:rsidRPr="00823DED" w:rsidRDefault="004F014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gr.2 s.A.2.26</w:t>
            </w:r>
          </w:p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F0144" w:rsidRPr="00823DED" w:rsidRDefault="004F0144" w:rsidP="003C4611">
            <w:pPr>
              <w:rPr>
                <w:sz w:val="20"/>
              </w:rPr>
            </w:pPr>
          </w:p>
        </w:tc>
      </w:tr>
      <w:tr w:rsidR="004F014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4F0144" w:rsidRPr="00823DED" w:rsidRDefault="004F014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712872">
            <w:pPr>
              <w:rPr>
                <w:sz w:val="16"/>
                <w:szCs w:val="16"/>
              </w:rPr>
            </w:pPr>
            <w:r w:rsidRPr="00823DED">
              <w:t>Warsztat umiejęt</w:t>
            </w:r>
            <w:r w:rsidR="000A2A84">
              <w:t>ności miękkich, dr E. Bulisz KW</w:t>
            </w:r>
            <w:r w:rsidRPr="00823DED">
              <w:t>, s. 3.04</w:t>
            </w:r>
          </w:p>
        </w:tc>
        <w:tc>
          <w:tcPr>
            <w:tcW w:w="2546" w:type="dxa"/>
            <w:gridSpan w:val="2"/>
            <w:vAlign w:val="center"/>
          </w:tcPr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gr.3 s.A.2.26</w:t>
            </w:r>
          </w:p>
          <w:p w:rsidR="004F0144" w:rsidRPr="00823DED" w:rsidRDefault="004F0144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F0144" w:rsidRPr="00823DED" w:rsidRDefault="004F0144" w:rsidP="003C4611">
            <w:pPr>
              <w:rPr>
                <w:sz w:val="20"/>
              </w:rPr>
            </w:pPr>
          </w:p>
        </w:tc>
      </w:tr>
      <w:tr w:rsidR="00866819" w:rsidRPr="00823DED" w:rsidTr="00F0217A">
        <w:trPr>
          <w:cantSplit/>
          <w:trHeight w:val="1257"/>
        </w:trPr>
        <w:tc>
          <w:tcPr>
            <w:tcW w:w="921" w:type="dxa"/>
            <w:vAlign w:val="center"/>
          </w:tcPr>
          <w:p w:rsidR="00866819" w:rsidRPr="00823DED" w:rsidRDefault="00866819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866819" w:rsidRPr="00823DED" w:rsidRDefault="00866819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866819" w:rsidRPr="00823DED" w:rsidRDefault="00866819" w:rsidP="00712872">
            <w:pPr>
              <w:rPr>
                <w:b/>
                <w:sz w:val="18"/>
                <w:szCs w:val="18"/>
              </w:rPr>
            </w:pPr>
            <w:r w:rsidRPr="00823DED">
              <w:t xml:space="preserve">Wizualizacja danych, dr K. </w:t>
            </w:r>
            <w:proofErr w:type="spellStart"/>
            <w:r w:rsidRPr="00823DED">
              <w:t>Stepień</w:t>
            </w:r>
            <w:proofErr w:type="spellEnd"/>
            <w:r w:rsidRPr="00823DED">
              <w:t xml:space="preserve">, </w:t>
            </w:r>
            <w:r>
              <w:t xml:space="preserve">KW, </w:t>
            </w:r>
            <w:r w:rsidRPr="00823DED">
              <w:t>s. 2.15</w:t>
            </w:r>
          </w:p>
        </w:tc>
        <w:tc>
          <w:tcPr>
            <w:tcW w:w="2545" w:type="dxa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  <w:r w:rsidRPr="00823DED">
              <w:t xml:space="preserve">Gra w życiu publicznym, mgr M. </w:t>
            </w:r>
            <w:proofErr w:type="spellStart"/>
            <w:r w:rsidRPr="00823DED">
              <w:t>Bakun</w:t>
            </w:r>
            <w:proofErr w:type="spellEnd"/>
            <w:r w:rsidRPr="00823DED">
              <w:t>, KW, s.2.14</w:t>
            </w:r>
          </w:p>
        </w:tc>
        <w:tc>
          <w:tcPr>
            <w:tcW w:w="2545" w:type="dxa"/>
            <w:vMerge w:val="restart"/>
            <w:vAlign w:val="center"/>
          </w:tcPr>
          <w:p w:rsidR="00866819" w:rsidRPr="00823DED" w:rsidRDefault="00866819" w:rsidP="008D08D9">
            <w:pPr>
              <w:rPr>
                <w:sz w:val="16"/>
                <w:szCs w:val="16"/>
              </w:rPr>
            </w:pPr>
            <w:r w:rsidRPr="00823DED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823DED">
              <w:rPr>
                <w:sz w:val="22"/>
                <w:szCs w:val="22"/>
              </w:rPr>
              <w:t>Biernacka-Ligięza</w:t>
            </w:r>
            <w:proofErr w:type="spellEnd"/>
            <w:r w:rsidRPr="00823DED">
              <w:rPr>
                <w:sz w:val="22"/>
                <w:szCs w:val="22"/>
              </w:rPr>
              <w:t xml:space="preserve"> </w:t>
            </w:r>
            <w:r w:rsidRPr="00823DED">
              <w:rPr>
                <w:b/>
                <w:sz w:val="22"/>
                <w:szCs w:val="22"/>
              </w:rPr>
              <w:t xml:space="preserve">zajęcia on-line </w:t>
            </w:r>
            <w:r>
              <w:rPr>
                <w:b/>
                <w:sz w:val="22"/>
                <w:szCs w:val="22"/>
              </w:rPr>
              <w:t xml:space="preserve">7III, </w:t>
            </w:r>
            <w:r w:rsidR="008D08D9" w:rsidRPr="008D08D9">
              <w:rPr>
                <w:b/>
                <w:strike/>
                <w:color w:val="FF0000"/>
                <w:sz w:val="22"/>
                <w:szCs w:val="22"/>
              </w:rPr>
              <w:t>18IV</w:t>
            </w:r>
            <w:r w:rsidRPr="008D08D9">
              <w:rPr>
                <w:b/>
                <w:color w:val="FF0000"/>
                <w:sz w:val="22"/>
                <w:szCs w:val="22"/>
              </w:rPr>
              <w:t xml:space="preserve">, </w:t>
            </w:r>
            <w:r w:rsidR="008D08D9" w:rsidRPr="008D08D9">
              <w:rPr>
                <w:b/>
                <w:color w:val="FF0000"/>
                <w:sz w:val="22"/>
                <w:szCs w:val="22"/>
              </w:rPr>
              <w:t>9V</w:t>
            </w:r>
            <w:r w:rsidR="008D08D9">
              <w:rPr>
                <w:b/>
                <w:sz w:val="22"/>
                <w:szCs w:val="22"/>
              </w:rPr>
              <w:t xml:space="preserve">, </w:t>
            </w:r>
            <w:r w:rsidRPr="00D265F9">
              <w:rPr>
                <w:b/>
                <w:sz w:val="22"/>
                <w:szCs w:val="22"/>
              </w:rPr>
              <w:t>6VI, 20VI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>
              <w:rPr>
                <w:sz w:val="22"/>
                <w:szCs w:val="22"/>
              </w:rPr>
              <w:t>Biernacka-Ligięza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zajęcia on-line </w:t>
            </w:r>
            <w:r w:rsidRPr="00F95B31">
              <w:rPr>
                <w:b/>
                <w:sz w:val="22"/>
                <w:szCs w:val="22"/>
              </w:rPr>
              <w:t>17V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66819" w:rsidRPr="00823DED" w:rsidRDefault="00866819" w:rsidP="003C4611">
            <w:pPr>
              <w:rPr>
                <w:sz w:val="20"/>
              </w:rPr>
            </w:pPr>
          </w:p>
        </w:tc>
      </w:tr>
      <w:tr w:rsidR="00866819" w:rsidRPr="00823DED" w:rsidTr="00F0217A">
        <w:trPr>
          <w:cantSplit/>
          <w:trHeight w:val="1067"/>
        </w:trPr>
        <w:tc>
          <w:tcPr>
            <w:tcW w:w="921" w:type="dxa"/>
            <w:vAlign w:val="center"/>
          </w:tcPr>
          <w:p w:rsidR="00866819" w:rsidRPr="00823DED" w:rsidRDefault="00866819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Merge w:val="restart"/>
            <w:vAlign w:val="center"/>
          </w:tcPr>
          <w:p w:rsidR="00866819" w:rsidRPr="00823DED" w:rsidRDefault="00866819" w:rsidP="003C4611">
            <w:r w:rsidRPr="00823DED">
              <w:t xml:space="preserve">Przestrzeń wirtualna gry, Mgr M. </w:t>
            </w:r>
            <w:proofErr w:type="spellStart"/>
            <w:r w:rsidRPr="00823DED">
              <w:t>Bajew</w:t>
            </w:r>
            <w:proofErr w:type="spellEnd"/>
            <w:r w:rsidRPr="00823DED">
              <w:t>,</w:t>
            </w:r>
            <w:r>
              <w:t xml:space="preserve"> KW</w:t>
            </w:r>
            <w:r w:rsidRPr="00823DED">
              <w:t xml:space="preserve"> s.3.23</w:t>
            </w:r>
          </w:p>
          <w:p w:rsidR="00866819" w:rsidRPr="00823DED" w:rsidRDefault="00866819" w:rsidP="003C4611">
            <w:pPr>
              <w:rPr>
                <w:b/>
                <w:sz w:val="22"/>
                <w:szCs w:val="22"/>
              </w:rPr>
            </w:pPr>
            <w:r w:rsidRPr="00823DED">
              <w:rPr>
                <w:b/>
                <w:sz w:val="22"/>
                <w:szCs w:val="22"/>
              </w:rPr>
              <w:t>Zajęcia od 16:20 do 18:45</w:t>
            </w:r>
          </w:p>
        </w:tc>
        <w:tc>
          <w:tcPr>
            <w:tcW w:w="2545" w:type="dxa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66819" w:rsidRPr="00823DED" w:rsidRDefault="00866819" w:rsidP="003C4611">
            <w:pPr>
              <w:rPr>
                <w:sz w:val="20"/>
              </w:rPr>
            </w:pPr>
          </w:p>
        </w:tc>
      </w:tr>
      <w:tr w:rsidR="00866819" w:rsidRPr="00823DED" w:rsidTr="00F0217A">
        <w:trPr>
          <w:trHeight w:val="630"/>
        </w:trPr>
        <w:tc>
          <w:tcPr>
            <w:tcW w:w="921" w:type="dxa"/>
            <w:vMerge w:val="restart"/>
            <w:vAlign w:val="center"/>
          </w:tcPr>
          <w:p w:rsidR="00866819" w:rsidRPr="00823DED" w:rsidRDefault="00866819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Merge w:val="restart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  <w:r w:rsidRPr="00823DED">
              <w:t xml:space="preserve">Seminarium, prof. K. </w:t>
            </w:r>
            <w:proofErr w:type="spellStart"/>
            <w:r w:rsidRPr="00823DED">
              <w:t>Kopecka-Piech</w:t>
            </w:r>
            <w:proofErr w:type="spellEnd"/>
            <w:r w:rsidRPr="00823DED">
              <w:t xml:space="preserve">, </w:t>
            </w:r>
            <w:r w:rsidRPr="00823DED">
              <w:rPr>
                <w:b/>
              </w:rPr>
              <w:t>zajęcia on-line</w:t>
            </w:r>
          </w:p>
        </w:tc>
        <w:tc>
          <w:tcPr>
            <w:tcW w:w="2545" w:type="dxa"/>
            <w:vMerge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66819" w:rsidRPr="00823DED" w:rsidRDefault="00866819" w:rsidP="003C4611">
            <w:pPr>
              <w:rPr>
                <w:sz w:val="20"/>
              </w:rPr>
            </w:pPr>
          </w:p>
        </w:tc>
      </w:tr>
      <w:tr w:rsidR="00866819" w:rsidRPr="00823DED" w:rsidTr="00F0217A">
        <w:trPr>
          <w:trHeight w:val="630"/>
        </w:trPr>
        <w:tc>
          <w:tcPr>
            <w:tcW w:w="921" w:type="dxa"/>
            <w:vMerge/>
            <w:vAlign w:val="center"/>
          </w:tcPr>
          <w:p w:rsidR="00866819" w:rsidRPr="00823DED" w:rsidRDefault="00866819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vAlign w:val="center"/>
          </w:tcPr>
          <w:p w:rsidR="00866819" w:rsidRPr="00823DED" w:rsidRDefault="00866819" w:rsidP="003C4611"/>
        </w:tc>
        <w:tc>
          <w:tcPr>
            <w:tcW w:w="2545" w:type="dxa"/>
            <w:vMerge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866819" w:rsidRPr="00823DED" w:rsidRDefault="0086681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66819" w:rsidRPr="00823DED" w:rsidRDefault="00866819" w:rsidP="003C4611">
            <w:pPr>
              <w:rPr>
                <w:sz w:val="20"/>
              </w:rPr>
            </w:pPr>
          </w:p>
        </w:tc>
      </w:tr>
      <w:tr w:rsidR="004F014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4F0144" w:rsidRPr="00823DED" w:rsidRDefault="004F014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4F0144" w:rsidRPr="00823DED" w:rsidRDefault="004F014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F0144" w:rsidRPr="00823DED" w:rsidRDefault="004F0144" w:rsidP="003C4611">
            <w:pPr>
              <w:rPr>
                <w:sz w:val="20"/>
              </w:rPr>
            </w:pPr>
          </w:p>
        </w:tc>
      </w:tr>
    </w:tbl>
    <w:p w:rsidR="00E253F4" w:rsidRDefault="00E253F4" w:rsidP="000072AD">
      <w:pPr>
        <w:rPr>
          <w:sz w:val="2"/>
        </w:rPr>
      </w:pPr>
    </w:p>
    <w:sectPr w:rsidR="00E253F4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0B" w:rsidRDefault="0005370B" w:rsidP="00475C3D">
      <w:r>
        <w:separator/>
      </w:r>
    </w:p>
  </w:endnote>
  <w:endnote w:type="continuationSeparator" w:id="0">
    <w:p w:rsidR="0005370B" w:rsidRDefault="0005370B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0B" w:rsidRDefault="0005370B" w:rsidP="00475C3D">
      <w:r>
        <w:separator/>
      </w:r>
    </w:p>
  </w:footnote>
  <w:footnote w:type="continuationSeparator" w:id="0">
    <w:p w:rsidR="0005370B" w:rsidRDefault="0005370B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2AD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70B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C5A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7C5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EF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4CB9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6F57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5DBC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A5E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2872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70D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2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819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8D9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284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5F9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6A7B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5B31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70D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75370D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370D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370D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225A-C26F-4A3F-8A8F-8E1E9013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11</cp:revision>
  <cp:lastPrinted>2020-01-13T12:52:00Z</cp:lastPrinted>
  <dcterms:created xsi:type="dcterms:W3CDTF">2024-02-21T20:02:00Z</dcterms:created>
  <dcterms:modified xsi:type="dcterms:W3CDTF">2024-04-12T08:53:00Z</dcterms:modified>
</cp:coreProperties>
</file>