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358" w:rsidRDefault="00C85358" w:rsidP="00C85358">
      <w:pPr>
        <w:pStyle w:val="Standard"/>
        <w:jc w:val="center"/>
        <w:rPr>
          <w:b/>
          <w:sz w:val="28"/>
          <w:szCs w:val="28"/>
          <w:u w:val="single"/>
        </w:rPr>
      </w:pPr>
      <w:r w:rsidRPr="0006541D">
        <w:rPr>
          <w:b/>
          <w:sz w:val="28"/>
          <w:szCs w:val="28"/>
          <w:u w:val="single"/>
        </w:rPr>
        <w:t>PLAN ZAJĘĆ</w:t>
      </w:r>
    </w:p>
    <w:p w:rsidR="00C85358" w:rsidRPr="0006541D" w:rsidRDefault="00C85358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C85358" w:rsidRPr="00973937" w:rsidRDefault="00C85358" w:rsidP="00C85358">
      <w:pPr>
        <w:pStyle w:val="Standard"/>
        <w:rPr>
          <w:b/>
        </w:rPr>
      </w:pPr>
      <w:r w:rsidRPr="00973937">
        <w:rPr>
          <w:b/>
          <w:sz w:val="28"/>
          <w:szCs w:val="28"/>
        </w:rPr>
        <w:t>I rok – prawno-biznesow</w:t>
      </w:r>
      <w:r>
        <w:rPr>
          <w:b/>
          <w:sz w:val="28"/>
          <w:szCs w:val="28"/>
        </w:rPr>
        <w:t>y I stopnia- studia niestacjonarne</w:t>
      </w:r>
      <w:r w:rsidRPr="00973937">
        <w:rPr>
          <w:b/>
          <w:sz w:val="28"/>
          <w:szCs w:val="28"/>
        </w:rPr>
        <w:t xml:space="preserve"> </w:t>
      </w:r>
      <w:r w:rsidRPr="00973937">
        <w:rPr>
          <w:b/>
        </w:rPr>
        <w:t xml:space="preserve">                                sala: </w:t>
      </w:r>
      <w:r w:rsidR="009F532D">
        <w:rPr>
          <w:b/>
        </w:rPr>
        <w:t>405</w:t>
      </w:r>
      <w:r w:rsidRPr="00973937">
        <w:rPr>
          <w:b/>
        </w:rPr>
        <w:t xml:space="preserve">                        </w:t>
      </w:r>
    </w:p>
    <w:p w:rsidR="00C85358" w:rsidRPr="00C85358" w:rsidRDefault="00C85358" w:rsidP="00C85358">
      <w:pPr>
        <w:pStyle w:val="Standard"/>
        <w:rPr>
          <w:b/>
        </w:rPr>
      </w:pPr>
      <w:r w:rsidRPr="00973937">
        <w:rPr>
          <w:b/>
        </w:rPr>
        <w:t>      </w:t>
      </w:r>
    </w:p>
    <w:p w:rsidR="00C85358" w:rsidRDefault="00C85358" w:rsidP="00C85358">
      <w:pPr>
        <w:pStyle w:val="Textbody"/>
        <w:spacing w:line="360" w:lineRule="auto"/>
        <w:rPr>
          <w:b/>
        </w:rPr>
      </w:pPr>
      <w:r w:rsidRPr="00973937">
        <w:rPr>
          <w:b/>
        </w:rPr>
        <w:t xml:space="preserve">Semestr </w:t>
      </w:r>
      <w:r>
        <w:rPr>
          <w:b/>
        </w:rPr>
        <w:t>letni</w:t>
      </w:r>
      <w:r w:rsidRPr="00973937">
        <w:rPr>
          <w:b/>
        </w:rPr>
        <w:t xml:space="preserve"> – rok akademicki  202</w:t>
      </w:r>
      <w:r>
        <w:rPr>
          <w:b/>
        </w:rPr>
        <w:t>3</w:t>
      </w:r>
      <w:r w:rsidRPr="00973937">
        <w:rPr>
          <w:b/>
        </w:rPr>
        <w:t>/202</w:t>
      </w:r>
      <w:r>
        <w:rPr>
          <w:b/>
        </w:rPr>
        <w:t>4</w:t>
      </w:r>
      <w:r w:rsidRPr="00973937">
        <w:rPr>
          <w:b/>
        </w:rPr>
        <w:t>                                                                    Wydział Prawa i Administracji</w:t>
      </w:r>
    </w:p>
    <w:p w:rsidR="009F532D" w:rsidRDefault="009F532D" w:rsidP="002B7C6E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  <w:r w:rsidRPr="009F532D">
        <w:rPr>
          <w:b/>
          <w:color w:val="000000"/>
          <w:u w:val="single"/>
        </w:rPr>
        <w:t>Zjazd dodatkowy 8-10 marca 2024 sala</w:t>
      </w:r>
      <w:r>
        <w:rPr>
          <w:b/>
          <w:color w:val="000000"/>
          <w:u w:val="single"/>
        </w:rPr>
        <w:t>: 109</w:t>
      </w:r>
    </w:p>
    <w:p w:rsidR="002B7C6E" w:rsidRDefault="002B7C6E" w:rsidP="002B7C6E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Zjazd dodatkowy 7-9 czerwca 2024 - sala rozpraw</w:t>
      </w:r>
    </w:p>
    <w:p w:rsidR="002B7C6E" w:rsidRPr="009F532D" w:rsidRDefault="002B7C6E" w:rsidP="009F532D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</w:p>
    <w:p w:rsidR="0067688F" w:rsidRPr="009F532D" w:rsidRDefault="0067688F">
      <w:pPr>
        <w:pStyle w:val="Standard"/>
        <w:spacing w:line="276" w:lineRule="auto"/>
        <w:ind w:left="720"/>
        <w:jc w:val="both"/>
        <w:rPr>
          <w:color w:val="000000"/>
          <w:sz w:val="18"/>
          <w:szCs w:val="18"/>
        </w:rPr>
      </w:pPr>
    </w:p>
    <w:tbl>
      <w:tblPr>
        <w:tblW w:w="14973" w:type="dxa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0"/>
        <w:gridCol w:w="437"/>
        <w:gridCol w:w="435"/>
        <w:gridCol w:w="437"/>
        <w:gridCol w:w="437"/>
        <w:gridCol w:w="583"/>
        <w:gridCol w:w="438"/>
        <w:gridCol w:w="436"/>
        <w:gridCol w:w="436"/>
        <w:gridCol w:w="436"/>
        <w:gridCol w:w="437"/>
        <w:gridCol w:w="436"/>
        <w:gridCol w:w="434"/>
        <w:gridCol w:w="435"/>
        <w:gridCol w:w="438"/>
        <w:gridCol w:w="435"/>
        <w:gridCol w:w="436"/>
        <w:gridCol w:w="434"/>
        <w:gridCol w:w="420"/>
        <w:gridCol w:w="598"/>
        <w:gridCol w:w="436"/>
        <w:gridCol w:w="434"/>
        <w:gridCol w:w="439"/>
        <w:gridCol w:w="461"/>
        <w:gridCol w:w="442"/>
        <w:gridCol w:w="424"/>
        <w:gridCol w:w="413"/>
        <w:gridCol w:w="457"/>
        <w:gridCol w:w="486"/>
        <w:gridCol w:w="423"/>
        <w:gridCol w:w="447"/>
        <w:gridCol w:w="454"/>
        <w:gridCol w:w="489"/>
      </w:tblGrid>
      <w:tr w:rsidR="0067688F" w:rsidTr="00C85358">
        <w:trPr>
          <w:trHeight w:val="68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position w:val="5"/>
                <w:sz w:val="14"/>
                <w:szCs w:val="14"/>
              </w:rPr>
              <w:t>Termi</w:t>
            </w:r>
            <w:proofErr w:type="spellEnd"/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13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13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</w:tr>
      <w:tr w:rsidR="0067688F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C85358">
            <w:pPr>
              <w:pStyle w:val="Zawartotabeli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3.</w:t>
            </w:r>
          </w:p>
          <w:p w:rsidR="00C85358" w:rsidRDefault="00C853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8C36F9" w:rsidRDefault="008C36F9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8C36F9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C36F9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8C36F9" w:rsidRDefault="008C36F9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C853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02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  <w:r w:rsidR="004147FA" w:rsidRPr="004147FA">
              <w:rPr>
                <w:sz w:val="16"/>
                <w:szCs w:val="16"/>
              </w:rPr>
              <w:t>ćw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1ćw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225113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  <w:r w:rsidR="00225113" w:rsidRPr="004147FA">
              <w:rPr>
                <w:sz w:val="16"/>
                <w:szCs w:val="16"/>
              </w:rPr>
              <w:t>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225113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M1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C853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03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1</w:t>
            </w:r>
            <w:r w:rsidR="00FF51AA" w:rsidRPr="004147FA">
              <w:rPr>
                <w:rFonts w:cs="Times New Roman"/>
                <w:bCs/>
                <w:color w:val="000000"/>
                <w:sz w:val="16"/>
                <w:szCs w:val="16"/>
              </w:rPr>
              <w:t>ćw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1ćw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225113" w:rsidP="004147FA">
            <w:pPr>
              <w:pStyle w:val="Zawartotabeli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225113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4147FA">
              <w:rPr>
                <w:rFonts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67688F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C853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08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8C36F9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47262B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09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4147F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tabs>
                <w:tab w:val="center" w:pos="163"/>
              </w:tabs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225113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M1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47262B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10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color w:val="4F81BD" w:themeColor="accent1"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M1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4F81BD" w:themeColor="accent1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M1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4F81BD" w:themeColor="accent1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M1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color w:val="4F81BD" w:themeColor="accent1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M1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00B05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00B05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2ćw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00B050"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color w:val="00B050"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2ćw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67688F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5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8C36F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8C36F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8C36F9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03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  <w:r w:rsidR="00736558" w:rsidRPr="004147FA">
              <w:rPr>
                <w:sz w:val="16"/>
                <w:szCs w:val="16"/>
              </w:rPr>
              <w:t>ćw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1</w:t>
            </w:r>
            <w:r w:rsidR="00736558" w:rsidRPr="004147FA">
              <w:rPr>
                <w:rFonts w:cs="Times New Roman"/>
                <w:bCs/>
                <w:sz w:val="16"/>
                <w:szCs w:val="16"/>
              </w:rPr>
              <w:t>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</w:p>
          <w:p w:rsidR="0067688F" w:rsidRPr="004147FA" w:rsidRDefault="0067688F" w:rsidP="004147FA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67688F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7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3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 w:rsidR="0047262B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color w:val="4F81BD" w:themeColor="accent1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color w:val="4F81BD" w:themeColor="accent1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73655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  <w:r w:rsidR="00FF51AA" w:rsidRPr="004147FA">
              <w:rPr>
                <w:color w:val="000000"/>
                <w:sz w:val="16"/>
                <w:szCs w:val="16"/>
              </w:rPr>
              <w:t>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1ćw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M1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8C36F9" w:rsidRDefault="008C36F9" w:rsidP="004147FA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8C36F9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Pr="008C36F9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</w:tr>
      <w:tr w:rsidR="00C25BE8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05</w:t>
            </w:r>
            <w:r w:rsidR="00C25BE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.04. 202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C36F9" w:rsidRDefault="008C36F9" w:rsidP="00C25BE8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C36F9" w:rsidRDefault="008C36F9" w:rsidP="00C25BE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C36F9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C36F9" w:rsidRDefault="008C36F9" w:rsidP="00C25BE8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06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.04.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M2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K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2ćw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B9754B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2ćw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07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.04.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  <w:r w:rsidR="00FF51AA" w:rsidRPr="004147FA">
              <w:rPr>
                <w:rFonts w:cs="Times New Roman"/>
                <w:bCs/>
                <w:sz w:val="16"/>
                <w:szCs w:val="16"/>
              </w:rPr>
              <w:t>c</w:t>
            </w:r>
            <w:proofErr w:type="spellEnd"/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  <w:r w:rsidR="00FF51AA" w:rsidRPr="004147FA">
              <w:rPr>
                <w:rFonts w:cs="Times New Roman"/>
                <w:bCs/>
                <w:sz w:val="16"/>
                <w:szCs w:val="16"/>
              </w:rPr>
              <w:t>c</w:t>
            </w:r>
            <w:proofErr w:type="spellEnd"/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  <w:r w:rsidR="00FF51AA" w:rsidRPr="004147FA">
              <w:rPr>
                <w:rFonts w:cs="Times New Roman"/>
                <w:bCs/>
                <w:sz w:val="16"/>
                <w:szCs w:val="16"/>
              </w:rPr>
              <w:t>c</w:t>
            </w:r>
            <w:proofErr w:type="spellEnd"/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proofErr w:type="spellStart"/>
            <w:r w:rsidRPr="004147FA">
              <w:rPr>
                <w:sz w:val="16"/>
                <w:szCs w:val="16"/>
              </w:rPr>
              <w:t>K</w:t>
            </w:r>
            <w:r w:rsidR="00FF51AA" w:rsidRPr="004147FA">
              <w:rPr>
                <w:sz w:val="16"/>
                <w:szCs w:val="16"/>
              </w:rPr>
              <w:t>c</w:t>
            </w:r>
            <w:proofErr w:type="spellEnd"/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25C77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25C77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M2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25C77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25C77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5ćw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25BE8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25C77" w:rsidRDefault="00825C77" w:rsidP="00C25BE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25C77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25C77" w:rsidRDefault="00825C77" w:rsidP="00C25BE8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825C77">
              <w:rPr>
                <w:rFonts w:cs="Times New Roman"/>
                <w:bCs/>
                <w:sz w:val="16"/>
                <w:szCs w:val="16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25C77" w:rsidRDefault="00825C77" w:rsidP="00C25BE8">
            <w:pPr>
              <w:pStyle w:val="Zawartotabeli"/>
              <w:jc w:val="center"/>
              <w:rPr>
                <w:sz w:val="18"/>
                <w:szCs w:val="18"/>
              </w:rPr>
            </w:pPr>
            <w:r w:rsidRPr="00825C77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25C77" w:rsidRDefault="00825C77" w:rsidP="00C25BE8">
            <w:pPr>
              <w:pStyle w:val="Zawartotabeli"/>
              <w:jc w:val="center"/>
              <w:rPr>
                <w:sz w:val="18"/>
                <w:szCs w:val="18"/>
              </w:rPr>
            </w:pPr>
            <w:r w:rsidRPr="00825C77">
              <w:rPr>
                <w:sz w:val="18"/>
                <w:szCs w:val="18"/>
              </w:rPr>
              <w:t>M2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21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7C61D5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225113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225113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25C77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25C77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C25BE8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.05.</w:t>
            </w:r>
          </w:p>
          <w:p w:rsidR="00C25BE8" w:rsidRDefault="00C25BE8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C6EE2" w:rsidP="00C25B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C6EE2" w:rsidP="00C25BE8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C6EE2" w:rsidP="00C25BE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C6EE2" w:rsidP="00C25BE8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C25BE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.05.</w:t>
            </w:r>
          </w:p>
          <w:p w:rsidR="00C25BE8" w:rsidRDefault="00C25BE8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bCs/>
                <w:sz w:val="16"/>
                <w:szCs w:val="16"/>
              </w:rPr>
              <w:t>Kc</w:t>
            </w:r>
            <w:proofErr w:type="spellEnd"/>
          </w:p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bCs/>
                <w:sz w:val="16"/>
                <w:szCs w:val="16"/>
              </w:rPr>
              <w:t>Kc</w:t>
            </w:r>
            <w:proofErr w:type="spellEnd"/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</w:t>
            </w:r>
            <w:r w:rsidR="00B9754B" w:rsidRPr="004147FA">
              <w:rPr>
                <w:sz w:val="16"/>
                <w:szCs w:val="16"/>
              </w:rPr>
              <w:t>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</w:t>
            </w:r>
            <w:r w:rsidR="00B9754B" w:rsidRPr="004147FA">
              <w:rPr>
                <w:sz w:val="16"/>
                <w:szCs w:val="16"/>
              </w:rPr>
              <w:t>ćw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</w:t>
            </w:r>
            <w:r w:rsidR="00B9754B" w:rsidRPr="004147FA">
              <w:rPr>
                <w:sz w:val="16"/>
                <w:szCs w:val="16"/>
              </w:rPr>
              <w:t>ćw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</w:t>
            </w:r>
            <w:r w:rsidR="00B9754B" w:rsidRPr="004147FA">
              <w:rPr>
                <w:sz w:val="16"/>
                <w:szCs w:val="16"/>
              </w:rPr>
              <w:t>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.05.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225113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2ćw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2ćw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</w:t>
            </w:r>
            <w:r w:rsidR="00F76A72">
              <w:rPr>
                <w:sz w:val="16"/>
                <w:szCs w:val="16"/>
              </w:rPr>
              <w:t>ćw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rFonts w:cs="Times New Roman"/>
                <w:bCs/>
                <w:color w:val="FF0000"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</w:t>
            </w:r>
            <w:r w:rsidR="00F76A72">
              <w:rPr>
                <w:rFonts w:cs="Times New Roman"/>
                <w:bCs/>
                <w:sz w:val="16"/>
                <w:szCs w:val="16"/>
              </w:rPr>
              <w:t>ćw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C36F9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8C36F9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8C36F9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8C36F9">
              <w:rPr>
                <w:sz w:val="16"/>
                <w:szCs w:val="16"/>
              </w:rPr>
              <w:t>6</w:t>
            </w:r>
          </w:p>
        </w:tc>
      </w:tr>
      <w:tr w:rsidR="00C25BE8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2B7C6E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7</w:t>
            </w:r>
            <w:r w:rsidR="00C25BE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C25BE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 w:rsidR="0047262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8C36F9" w:rsidP="00C25BE8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8C36F9" w:rsidP="00C25BE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8C36F9" w:rsidP="00C25BE8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8C36F9" w:rsidP="00C25BE8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8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 w:rsidR="002B7C6E">
              <w:rPr>
                <w:rFonts w:cs="Times New Roman"/>
                <w:b/>
                <w:color w:val="000000"/>
                <w:sz w:val="18"/>
                <w:szCs w:val="18"/>
              </w:rPr>
              <w:t>6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225113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bCs/>
                <w:sz w:val="16"/>
                <w:szCs w:val="16"/>
              </w:rPr>
              <w:t>K</w:t>
            </w:r>
            <w:r w:rsidR="00FF51AA" w:rsidRPr="004147FA">
              <w:rPr>
                <w:rFonts w:cs="Times New Roman"/>
                <w:bCs/>
                <w:sz w:val="16"/>
                <w:szCs w:val="16"/>
              </w:rPr>
              <w:t>c</w:t>
            </w:r>
            <w:proofErr w:type="spellEnd"/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proofErr w:type="spellStart"/>
            <w:r w:rsidRPr="004147FA">
              <w:rPr>
                <w:sz w:val="16"/>
                <w:szCs w:val="16"/>
              </w:rPr>
              <w:t>K</w:t>
            </w:r>
            <w:r w:rsidR="00FF51AA" w:rsidRPr="004147FA">
              <w:rPr>
                <w:sz w:val="16"/>
                <w:szCs w:val="16"/>
              </w:rPr>
              <w:t>c</w:t>
            </w:r>
            <w:proofErr w:type="spellEnd"/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proofErr w:type="spellStart"/>
            <w:r w:rsidRPr="004147FA">
              <w:rPr>
                <w:rFonts w:cs="Times New Roman"/>
                <w:sz w:val="16"/>
                <w:szCs w:val="16"/>
              </w:rPr>
              <w:t>K</w:t>
            </w:r>
            <w:r w:rsidR="00FF51AA" w:rsidRPr="004147FA">
              <w:rPr>
                <w:rFonts w:cs="Times New Roman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  <w:r w:rsidR="00B9754B" w:rsidRPr="004147FA">
              <w:rPr>
                <w:sz w:val="16"/>
                <w:szCs w:val="16"/>
              </w:rPr>
              <w:t>ćw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9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 w:rsidR="002B7C6E">
              <w:rPr>
                <w:rFonts w:cs="Times New Roman"/>
                <w:b/>
                <w:color w:val="000000"/>
                <w:sz w:val="18"/>
                <w:szCs w:val="18"/>
              </w:rPr>
              <w:t>6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4147F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5ćw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BB62EF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BB62EF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  <w:r>
              <w:rPr>
                <w:rFonts w:cs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BB62EF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BB62EF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</w:tr>
      <w:tr w:rsidR="00C25BE8" w:rsidTr="00C85358">
        <w:tc>
          <w:tcPr>
            <w:tcW w:w="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</w:t>
            </w:r>
            <w:r w:rsidR="00C25BE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.06. 202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C25BE8" w:rsidP="00C25BE8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.06.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  <w:p w:rsidR="00C25BE8" w:rsidRDefault="00C25BE8" w:rsidP="00C25BE8">
            <w:pPr>
              <w:pStyle w:val="Zawartotabeli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4ćw</w:t>
            </w:r>
          </w:p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FF51AA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8C36F9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Default="0047262B" w:rsidP="00C25BE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16</w:t>
            </w:r>
            <w:r w:rsidR="00C25BE8">
              <w:rPr>
                <w:rFonts w:cs="Times New Roman"/>
                <w:b/>
                <w:color w:val="000000"/>
                <w:sz w:val="18"/>
                <w:szCs w:val="18"/>
              </w:rPr>
              <w:t>.06.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color w:val="000000"/>
                <w:sz w:val="16"/>
                <w:szCs w:val="16"/>
              </w:rPr>
              <w:t>5ćw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5ćw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sz w:val="16"/>
                <w:szCs w:val="16"/>
              </w:rPr>
            </w:pPr>
            <w:r w:rsidRPr="004147FA">
              <w:rPr>
                <w:sz w:val="16"/>
                <w:szCs w:val="16"/>
              </w:rPr>
              <w:t>3</w:t>
            </w:r>
          </w:p>
        </w:tc>
        <w:tc>
          <w:tcPr>
            <w:tcW w:w="4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1B75AD" w:rsidP="004147FA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4147FA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BB62EF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25BE8" w:rsidRPr="004147FA" w:rsidRDefault="00C25BE8" w:rsidP="004147FA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7688F" w:rsidRDefault="0067688F" w:rsidP="00C85358">
      <w:pPr>
        <w:pStyle w:val="Standard"/>
        <w:spacing w:line="276" w:lineRule="auto"/>
        <w:jc w:val="both"/>
        <w:rPr>
          <w:color w:val="000000"/>
          <w:sz w:val="18"/>
          <w:szCs w:val="18"/>
        </w:rPr>
      </w:pPr>
    </w:p>
    <w:p w:rsidR="0067688F" w:rsidRDefault="0067688F">
      <w:pPr>
        <w:pStyle w:val="Standard"/>
        <w:spacing w:line="276" w:lineRule="auto"/>
        <w:jc w:val="both"/>
        <w:rPr>
          <w:color w:val="000000"/>
          <w:sz w:val="18"/>
          <w:szCs w:val="18"/>
        </w:rPr>
      </w:pPr>
    </w:p>
    <w:p w:rsidR="0067688F" w:rsidRDefault="0067688F">
      <w:pPr>
        <w:pStyle w:val="Standard"/>
        <w:spacing w:line="276" w:lineRule="auto"/>
        <w:ind w:left="720"/>
        <w:jc w:val="both"/>
        <w:rPr>
          <w:color w:val="000000"/>
          <w:sz w:val="18"/>
          <w:szCs w:val="18"/>
        </w:rPr>
      </w:pPr>
    </w:p>
    <w:p w:rsidR="0067688F" w:rsidRDefault="00736558">
      <w:pPr>
        <w:pStyle w:val="Standard"/>
        <w:numPr>
          <w:ilvl w:val="0"/>
          <w:numId w:val="1"/>
        </w:numPr>
        <w:spacing w:line="276" w:lineRule="auto"/>
        <w:jc w:val="both"/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t>Wstęp do prawa  cywilnego</w:t>
      </w:r>
      <w:r>
        <w:rPr>
          <w:color w:val="000000"/>
          <w:sz w:val="22"/>
          <w:szCs w:val="22"/>
        </w:rPr>
        <w:t xml:space="preserve"> - wykład  18 godz., egzamin  4 pkt – dr A. </w:t>
      </w:r>
      <w:proofErr w:type="spellStart"/>
      <w:r>
        <w:rPr>
          <w:color w:val="000000"/>
          <w:sz w:val="22"/>
          <w:szCs w:val="22"/>
        </w:rPr>
        <w:t>Szczekala</w:t>
      </w:r>
      <w:proofErr w:type="spellEnd"/>
    </w:p>
    <w:p w:rsidR="0067688F" w:rsidRDefault="00736558">
      <w:pPr>
        <w:pStyle w:val="Standard"/>
        <w:spacing w:line="276" w:lineRule="auto"/>
        <w:ind w:left="360" w:firstLine="348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1ćw – ćwiczenia - 9 godz.- dr A. </w:t>
      </w:r>
      <w:proofErr w:type="spellStart"/>
      <w:r>
        <w:rPr>
          <w:color w:val="000000"/>
          <w:sz w:val="22"/>
          <w:szCs w:val="22"/>
        </w:rPr>
        <w:t>Szczekala</w:t>
      </w:r>
      <w:proofErr w:type="spellEnd"/>
    </w:p>
    <w:p w:rsidR="0067688F" w:rsidRDefault="00736558">
      <w:pPr>
        <w:pStyle w:val="Standard"/>
        <w:numPr>
          <w:ilvl w:val="0"/>
          <w:numId w:val="1"/>
        </w:numPr>
        <w:spacing w:line="276" w:lineRule="auto"/>
        <w:jc w:val="both"/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t>Publiczne prawo gospodarcze w biznesie</w:t>
      </w:r>
      <w:r>
        <w:rPr>
          <w:color w:val="000000"/>
          <w:sz w:val="22"/>
          <w:szCs w:val="22"/>
        </w:rPr>
        <w:t xml:space="preserve"> – wykład 18 godz.; egzamin  4 pkt –dr E. </w:t>
      </w:r>
      <w:proofErr w:type="spellStart"/>
      <w:r>
        <w:rPr>
          <w:color w:val="000000"/>
          <w:sz w:val="22"/>
          <w:szCs w:val="22"/>
        </w:rPr>
        <w:t>Komierzyńska</w:t>
      </w:r>
      <w:proofErr w:type="spellEnd"/>
      <w:r>
        <w:rPr>
          <w:color w:val="000000"/>
          <w:sz w:val="22"/>
          <w:szCs w:val="22"/>
        </w:rPr>
        <w:t>-Orlińska</w:t>
      </w:r>
    </w:p>
    <w:p w:rsidR="0067688F" w:rsidRDefault="00736558">
      <w:pPr>
        <w:pStyle w:val="Standard"/>
        <w:spacing w:line="276" w:lineRule="auto"/>
        <w:ind w:left="397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2ćw – ćwiczenia - 9 godz. - dr E. </w:t>
      </w:r>
      <w:proofErr w:type="spellStart"/>
      <w:r>
        <w:rPr>
          <w:color w:val="000000"/>
          <w:sz w:val="22"/>
          <w:szCs w:val="22"/>
        </w:rPr>
        <w:t>Komierzyńska</w:t>
      </w:r>
      <w:proofErr w:type="spellEnd"/>
      <w:r>
        <w:rPr>
          <w:color w:val="000000"/>
          <w:sz w:val="22"/>
          <w:szCs w:val="22"/>
        </w:rPr>
        <w:t>-Orlińska</w:t>
      </w:r>
    </w:p>
    <w:p w:rsidR="0067688F" w:rsidRDefault="00736558">
      <w:pPr>
        <w:pStyle w:val="Standard"/>
        <w:numPr>
          <w:ilvl w:val="0"/>
          <w:numId w:val="1"/>
        </w:numPr>
        <w:spacing w:line="276" w:lineRule="auto"/>
        <w:jc w:val="both"/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t>Technologia informacyjna</w:t>
      </w:r>
      <w:r>
        <w:rPr>
          <w:color w:val="000000"/>
          <w:sz w:val="22"/>
          <w:szCs w:val="22"/>
        </w:rPr>
        <w:t xml:space="preserve">  - konwersatorium  18 godz., zaliczenie ze stopniem, 4 pkt – mgr M. </w:t>
      </w:r>
      <w:proofErr w:type="spellStart"/>
      <w:r>
        <w:rPr>
          <w:color w:val="000000"/>
          <w:sz w:val="22"/>
          <w:szCs w:val="22"/>
        </w:rPr>
        <w:t>Stodółkiewicz</w:t>
      </w:r>
      <w:proofErr w:type="spellEnd"/>
    </w:p>
    <w:p w:rsidR="0067688F" w:rsidRDefault="00736558">
      <w:pPr>
        <w:pStyle w:val="Standard"/>
        <w:numPr>
          <w:ilvl w:val="0"/>
          <w:numId w:val="1"/>
        </w:numPr>
        <w:spacing w:line="276" w:lineRule="auto"/>
        <w:jc w:val="both"/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t>Podstawy makroekonomii</w:t>
      </w:r>
      <w:r>
        <w:rPr>
          <w:color w:val="000000"/>
          <w:sz w:val="22"/>
          <w:szCs w:val="22"/>
        </w:rPr>
        <w:t xml:space="preserve"> – wykład 9 godz., egzamin 3 pkt – dr J. Szafran</w:t>
      </w:r>
    </w:p>
    <w:p w:rsidR="0067688F" w:rsidRDefault="00736558">
      <w:pPr>
        <w:pStyle w:val="Standard"/>
        <w:spacing w:line="276" w:lineRule="auto"/>
        <w:ind w:left="708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>4ćw - ćwiczenia - 9 godz. – dr J. Szafran</w:t>
      </w:r>
    </w:p>
    <w:p w:rsidR="0067688F" w:rsidRDefault="00736558">
      <w:pPr>
        <w:pStyle w:val="Standard"/>
        <w:numPr>
          <w:ilvl w:val="0"/>
          <w:numId w:val="1"/>
        </w:numPr>
        <w:spacing w:line="276" w:lineRule="auto"/>
        <w:jc w:val="both"/>
        <w:rPr>
          <w:color w:val="0070C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Podstawy marketingu</w:t>
      </w:r>
      <w:r>
        <w:rPr>
          <w:color w:val="000000"/>
          <w:sz w:val="22"/>
          <w:szCs w:val="22"/>
        </w:rPr>
        <w:t xml:space="preserve"> – wykład 18 godz., egzamin 6 pkt –  dr M. </w:t>
      </w:r>
      <w:proofErr w:type="spellStart"/>
      <w:r>
        <w:rPr>
          <w:color w:val="000000"/>
          <w:sz w:val="22"/>
          <w:szCs w:val="22"/>
        </w:rPr>
        <w:t>Angowski</w:t>
      </w:r>
      <w:proofErr w:type="spellEnd"/>
    </w:p>
    <w:p w:rsidR="0067688F" w:rsidRDefault="00736558">
      <w:pPr>
        <w:pStyle w:val="Standard"/>
        <w:spacing w:line="276" w:lineRule="auto"/>
        <w:ind w:left="708"/>
        <w:jc w:val="both"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 xml:space="preserve">5ćw – ćwiczenia – 18 godz. – dr M. </w:t>
      </w:r>
      <w:proofErr w:type="spellStart"/>
      <w:r>
        <w:rPr>
          <w:color w:val="000000"/>
          <w:sz w:val="22"/>
          <w:szCs w:val="22"/>
        </w:rPr>
        <w:t>Angowski</w:t>
      </w:r>
      <w:proofErr w:type="spellEnd"/>
    </w:p>
    <w:p w:rsidR="0067688F" w:rsidRPr="0047262B" w:rsidRDefault="00736558" w:rsidP="0047262B">
      <w:pPr>
        <w:pStyle w:val="Standard"/>
        <w:numPr>
          <w:ilvl w:val="0"/>
          <w:numId w:val="1"/>
        </w:numPr>
        <w:spacing w:line="276" w:lineRule="auto"/>
        <w:jc w:val="both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Język </w:t>
      </w:r>
      <w:r w:rsidR="002336B7">
        <w:rPr>
          <w:b/>
          <w:color w:val="000000"/>
          <w:sz w:val="22"/>
          <w:szCs w:val="22"/>
        </w:rPr>
        <w:t>angielski</w:t>
      </w:r>
      <w:r>
        <w:rPr>
          <w:b/>
          <w:color w:val="000000"/>
          <w:sz w:val="22"/>
          <w:szCs w:val="22"/>
        </w:rPr>
        <w:t xml:space="preserve"> -</w:t>
      </w:r>
      <w:r>
        <w:rPr>
          <w:color w:val="000000"/>
          <w:sz w:val="22"/>
          <w:szCs w:val="22"/>
        </w:rPr>
        <w:t xml:space="preserve"> 30 godz. 2 pkt.</w:t>
      </w:r>
      <w:r w:rsidR="0047262B">
        <w:rPr>
          <w:color w:val="000000"/>
          <w:sz w:val="22"/>
          <w:szCs w:val="22"/>
        </w:rPr>
        <w:t xml:space="preserve">- </w:t>
      </w:r>
      <w:r>
        <w:rPr>
          <w:color w:val="000000"/>
          <w:sz w:val="22"/>
          <w:szCs w:val="22"/>
        </w:rPr>
        <w:t xml:space="preserve"> </w:t>
      </w:r>
      <w:r w:rsidR="002336B7">
        <w:rPr>
          <w:color w:val="000000"/>
          <w:sz w:val="22"/>
          <w:szCs w:val="22"/>
        </w:rPr>
        <w:t xml:space="preserve">mgr Artur Hubala/ mgr Aleksandra </w:t>
      </w:r>
      <w:proofErr w:type="spellStart"/>
      <w:r w:rsidR="002336B7">
        <w:rPr>
          <w:color w:val="000000"/>
          <w:sz w:val="22"/>
          <w:szCs w:val="22"/>
        </w:rPr>
        <w:t>Szymanik</w:t>
      </w:r>
      <w:proofErr w:type="spellEnd"/>
      <w:r w:rsidR="002336B7">
        <w:rPr>
          <w:color w:val="000000"/>
          <w:sz w:val="22"/>
          <w:szCs w:val="22"/>
        </w:rPr>
        <w:t xml:space="preserve"> </w:t>
      </w:r>
      <w:r w:rsidR="008C36F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8C36F9" w:rsidRPr="008C36F9">
        <w:rPr>
          <w:b/>
          <w:color w:val="000000"/>
          <w:sz w:val="22"/>
          <w:szCs w:val="22"/>
        </w:rPr>
        <w:t>(</w:t>
      </w:r>
      <w:r w:rsidRPr="008C36F9">
        <w:rPr>
          <w:b/>
          <w:color w:val="000000"/>
          <w:sz w:val="22"/>
          <w:szCs w:val="22"/>
        </w:rPr>
        <w:t>zajęcia odbywają się w trybie onlin</w:t>
      </w:r>
      <w:r w:rsidR="0047262B" w:rsidRPr="008C36F9">
        <w:rPr>
          <w:b/>
          <w:color w:val="000000"/>
          <w:sz w:val="22"/>
          <w:szCs w:val="22"/>
        </w:rPr>
        <w:t>e</w:t>
      </w:r>
      <w:r w:rsidR="008C36F9" w:rsidRPr="008C36F9">
        <w:rPr>
          <w:b/>
          <w:color w:val="000000"/>
          <w:sz w:val="22"/>
          <w:szCs w:val="22"/>
        </w:rPr>
        <w:t>)</w:t>
      </w:r>
    </w:p>
    <w:p w:rsidR="0067688F" w:rsidRPr="0047262B" w:rsidRDefault="0047262B" w:rsidP="0047262B">
      <w:pPr>
        <w:pStyle w:val="Standard"/>
        <w:spacing w:line="276" w:lineRule="auto"/>
        <w:ind w:left="397"/>
        <w:jc w:val="both"/>
        <w:rPr>
          <w:b/>
        </w:rPr>
      </w:pPr>
      <w:r>
        <w:rPr>
          <w:color w:val="000000"/>
        </w:rPr>
        <w:t xml:space="preserve">K </w:t>
      </w:r>
      <w:r w:rsidR="00736558">
        <w:rPr>
          <w:b/>
          <w:color w:val="000000"/>
        </w:rPr>
        <w:t xml:space="preserve">- </w:t>
      </w:r>
      <w:r w:rsidR="00736558">
        <w:rPr>
          <w:color w:val="000000"/>
        </w:rPr>
        <w:t xml:space="preserve">Rynek nieruchomości (Pr), wykład </w:t>
      </w:r>
      <w:r w:rsidR="00C873D0">
        <w:rPr>
          <w:color w:val="000000"/>
        </w:rPr>
        <w:t>9</w:t>
      </w:r>
      <w:r w:rsidR="00736558">
        <w:rPr>
          <w:color w:val="000000"/>
        </w:rPr>
        <w:t xml:space="preserve"> godz.,</w:t>
      </w:r>
      <w:r w:rsidR="00C873D0">
        <w:rPr>
          <w:color w:val="000000"/>
        </w:rPr>
        <w:t xml:space="preserve"> ćwiczenia 9 godz.,</w:t>
      </w:r>
      <w:r w:rsidR="00736558">
        <w:rPr>
          <w:color w:val="000000"/>
        </w:rPr>
        <w:t xml:space="preserve"> egzamin, 3 pkt – dr M. Szymańska</w:t>
      </w:r>
    </w:p>
    <w:p w:rsidR="0067688F" w:rsidRPr="0047262B" w:rsidRDefault="00736558">
      <w:pPr>
        <w:pStyle w:val="Akapitzlist"/>
        <w:tabs>
          <w:tab w:val="left" w:pos="9240"/>
        </w:tabs>
        <w:rPr>
          <w:color w:val="0070C0"/>
          <w:szCs w:val="24"/>
        </w:rPr>
      </w:pPr>
      <w:r w:rsidRPr="0047262B">
        <w:rPr>
          <w:color w:val="000000"/>
          <w:szCs w:val="24"/>
        </w:rPr>
        <w:t>M1 -Zarządzanie projektami (Ek), wykład 15 godz., 2 pkt ETCS – dr G. Grela</w:t>
      </w:r>
    </w:p>
    <w:p w:rsidR="0067688F" w:rsidRPr="0047262B" w:rsidRDefault="00736558">
      <w:pPr>
        <w:pStyle w:val="Akapitzlist"/>
        <w:tabs>
          <w:tab w:val="left" w:pos="9240"/>
        </w:tabs>
        <w:rPr>
          <w:color w:val="000000"/>
        </w:rPr>
      </w:pPr>
      <w:r w:rsidRPr="0047262B">
        <w:rPr>
          <w:color w:val="000000"/>
          <w:szCs w:val="24"/>
        </w:rPr>
        <w:t>M2- Metody zarządzania (Ek), wykład 15 godz., 2 pkt ETCS -dr K. Bednarzewska</w:t>
      </w:r>
      <w:r w:rsidR="006C0F47">
        <w:rPr>
          <w:color w:val="000000"/>
          <w:szCs w:val="24"/>
        </w:rPr>
        <w:t>/ dr Patrycja Marzec-Braun</w:t>
      </w:r>
    </w:p>
    <w:p w:rsidR="0067688F" w:rsidRDefault="0067688F">
      <w:pPr>
        <w:pStyle w:val="Standard"/>
        <w:spacing w:line="276" w:lineRule="auto"/>
        <w:ind w:firstLine="360"/>
        <w:jc w:val="both"/>
        <w:rPr>
          <w:color w:val="000000"/>
          <w:sz w:val="18"/>
          <w:szCs w:val="18"/>
        </w:rPr>
      </w:pPr>
    </w:p>
    <w:p w:rsidR="0067688F" w:rsidRDefault="0067688F">
      <w:pPr>
        <w:pStyle w:val="Standard"/>
        <w:spacing w:line="276" w:lineRule="auto"/>
        <w:jc w:val="both"/>
        <w:rPr>
          <w:color w:val="000000"/>
          <w:sz w:val="18"/>
          <w:szCs w:val="18"/>
        </w:rPr>
      </w:pPr>
    </w:p>
    <w:p w:rsidR="0067688F" w:rsidRDefault="0067688F">
      <w:pPr>
        <w:pStyle w:val="Standard"/>
        <w:rPr>
          <w:color w:val="000000"/>
          <w:sz w:val="18"/>
          <w:szCs w:val="18"/>
        </w:rPr>
      </w:pPr>
    </w:p>
    <w:p w:rsidR="0067688F" w:rsidRDefault="0067688F">
      <w:pPr>
        <w:pStyle w:val="Standard"/>
        <w:rPr>
          <w:b/>
          <w:color w:val="000000"/>
        </w:rPr>
      </w:pPr>
    </w:p>
    <w:p w:rsidR="00C85358" w:rsidRDefault="00736558" w:rsidP="00C85358">
      <w:pPr>
        <w:pStyle w:val="Standard"/>
        <w:jc w:val="center"/>
        <w:rPr>
          <w:b/>
          <w:sz w:val="28"/>
          <w:szCs w:val="28"/>
          <w:u w:val="single"/>
        </w:rPr>
      </w:pPr>
      <w:r>
        <w:br w:type="column"/>
      </w:r>
    </w:p>
    <w:p w:rsidR="00C85358" w:rsidRPr="0006541D" w:rsidRDefault="00C85358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C85358" w:rsidRPr="00C85358" w:rsidRDefault="00C85358" w:rsidP="00C85358">
      <w:pPr>
        <w:pStyle w:val="Standard"/>
        <w:rPr>
          <w:b/>
        </w:rPr>
      </w:pPr>
      <w:r w:rsidRPr="0097393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973937">
        <w:rPr>
          <w:b/>
          <w:sz w:val="28"/>
          <w:szCs w:val="28"/>
        </w:rPr>
        <w:t xml:space="preserve"> rok – prawno-biznesow</w:t>
      </w:r>
      <w:r>
        <w:rPr>
          <w:b/>
          <w:sz w:val="28"/>
          <w:szCs w:val="28"/>
        </w:rPr>
        <w:t>y I stopnia- studia niestacjonarne</w:t>
      </w:r>
      <w:r w:rsidRPr="00973937">
        <w:rPr>
          <w:b/>
          <w:sz w:val="28"/>
          <w:szCs w:val="28"/>
        </w:rPr>
        <w:t xml:space="preserve"> </w:t>
      </w:r>
      <w:r w:rsidRPr="00973937">
        <w:rPr>
          <w:b/>
        </w:rPr>
        <w:t xml:space="preserve">                                sala: </w:t>
      </w:r>
      <w:r w:rsidR="009F532D">
        <w:rPr>
          <w:b/>
        </w:rPr>
        <w:t>103</w:t>
      </w:r>
      <w:r w:rsidRPr="00973937">
        <w:rPr>
          <w:b/>
        </w:rPr>
        <w:t xml:space="preserve">                         </w:t>
      </w:r>
    </w:p>
    <w:p w:rsidR="0067688F" w:rsidRDefault="00C85358" w:rsidP="00C85358">
      <w:pPr>
        <w:pStyle w:val="Textbody"/>
        <w:spacing w:line="360" w:lineRule="auto"/>
        <w:rPr>
          <w:b/>
        </w:rPr>
      </w:pPr>
      <w:r w:rsidRPr="00973937">
        <w:rPr>
          <w:b/>
        </w:rPr>
        <w:t xml:space="preserve">Semestr </w:t>
      </w:r>
      <w:r>
        <w:rPr>
          <w:b/>
        </w:rPr>
        <w:t>letni</w:t>
      </w:r>
      <w:r w:rsidRPr="00973937">
        <w:rPr>
          <w:b/>
        </w:rPr>
        <w:t xml:space="preserve"> – rok akademicki  202</w:t>
      </w:r>
      <w:r>
        <w:rPr>
          <w:b/>
        </w:rPr>
        <w:t>3</w:t>
      </w:r>
      <w:r w:rsidRPr="00973937">
        <w:rPr>
          <w:b/>
        </w:rPr>
        <w:t>/202</w:t>
      </w:r>
      <w:r>
        <w:rPr>
          <w:b/>
        </w:rPr>
        <w:t>4</w:t>
      </w:r>
      <w:r w:rsidRPr="00973937">
        <w:rPr>
          <w:b/>
        </w:rPr>
        <w:t>                                                                    Wydział Prawa i Administracji</w:t>
      </w:r>
    </w:p>
    <w:p w:rsidR="009F532D" w:rsidRDefault="009F532D" w:rsidP="009F532D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 Zjazd dodatkowy</w:t>
      </w:r>
      <w:r w:rsidR="000328D7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24-26 maja 2024 sala: sala rozpraw</w:t>
      </w:r>
    </w:p>
    <w:p w:rsidR="002B7C6E" w:rsidRDefault="002B7C6E" w:rsidP="002B7C6E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Zjazd dodatkowy 21-23 czerwca 2024 sala: 109</w:t>
      </w:r>
    </w:p>
    <w:p w:rsidR="002B7C6E" w:rsidRPr="009F532D" w:rsidRDefault="002B7C6E" w:rsidP="009F532D">
      <w:pPr>
        <w:pStyle w:val="Standard"/>
        <w:spacing w:line="276" w:lineRule="auto"/>
        <w:ind w:left="720"/>
        <w:jc w:val="both"/>
        <w:rPr>
          <w:b/>
          <w:color w:val="000000"/>
          <w:u w:val="single"/>
        </w:rPr>
      </w:pPr>
    </w:p>
    <w:tbl>
      <w:tblPr>
        <w:tblW w:w="14973" w:type="dxa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435"/>
        <w:gridCol w:w="433"/>
        <w:gridCol w:w="435"/>
        <w:gridCol w:w="435"/>
        <w:gridCol w:w="581"/>
        <w:gridCol w:w="436"/>
        <w:gridCol w:w="436"/>
        <w:gridCol w:w="436"/>
        <w:gridCol w:w="436"/>
        <w:gridCol w:w="437"/>
        <w:gridCol w:w="436"/>
        <w:gridCol w:w="434"/>
        <w:gridCol w:w="435"/>
        <w:gridCol w:w="438"/>
        <w:gridCol w:w="435"/>
        <w:gridCol w:w="436"/>
        <w:gridCol w:w="434"/>
        <w:gridCol w:w="420"/>
        <w:gridCol w:w="598"/>
        <w:gridCol w:w="436"/>
        <w:gridCol w:w="448"/>
        <w:gridCol w:w="439"/>
        <w:gridCol w:w="461"/>
        <w:gridCol w:w="442"/>
        <w:gridCol w:w="424"/>
        <w:gridCol w:w="413"/>
        <w:gridCol w:w="457"/>
        <w:gridCol w:w="450"/>
        <w:gridCol w:w="454"/>
        <w:gridCol w:w="451"/>
        <w:gridCol w:w="453"/>
        <w:gridCol w:w="491"/>
      </w:tblGrid>
      <w:tr w:rsidR="0067688F" w:rsidTr="001C34E3">
        <w:trPr>
          <w:trHeight w:val="680"/>
        </w:trPr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5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13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13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</w:tr>
      <w:tr w:rsidR="0067688F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2251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01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 w:rsidP="00225113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2251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02</w:t>
            </w:r>
            <w:r w:rsidR="00736558" w:rsidRPr="00915EFF">
              <w:rPr>
                <w:rFonts w:cs="Times New Roman"/>
                <w:b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0B16B4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2251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03</w:t>
            </w:r>
            <w:r w:rsidR="00736558" w:rsidRPr="00915EFF">
              <w:rPr>
                <w:rFonts w:cs="Times New Roman"/>
                <w:b/>
                <w:sz w:val="18"/>
                <w:szCs w:val="18"/>
              </w:rPr>
              <w:t>.03. 2023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0B16B4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0B16B4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  <w:r w:rsidR="007B0917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  <w:r w:rsidR="007B0917" w:rsidRPr="00247D3B">
              <w:rPr>
                <w:rFonts w:cs="Times New Roman"/>
                <w:bCs/>
                <w:sz w:val="16"/>
                <w:szCs w:val="16"/>
              </w:rPr>
              <w:t>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  <w:r w:rsidR="000B16B4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67688F" w:rsidTr="001C34E3">
        <w:trPr>
          <w:trHeight w:val="487"/>
        </w:trPr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2251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8C36F9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2251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  <w:r w:rsidR="00736558" w:rsidRPr="00915EFF">
              <w:rPr>
                <w:rFonts w:cs="Times New Roman"/>
                <w:b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9536AA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736558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9536AA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736558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9536AA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736558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9536AA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736558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8C36F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8C36F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915EFF" w:rsidRDefault="00225113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17</w:t>
            </w:r>
            <w:r w:rsidR="00736558" w:rsidRPr="00915EFF">
              <w:rPr>
                <w:rFonts w:cs="Times New Roman"/>
                <w:b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B2C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B2C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B2C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K3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B2C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B2C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B2C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  <w:r w:rsidR="007B0917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</w:pPr>
            <w:r w:rsidRPr="00247D3B">
              <w:rPr>
                <w:sz w:val="16"/>
                <w:szCs w:val="16"/>
              </w:rPr>
              <w:t>1</w:t>
            </w:r>
            <w:r w:rsidR="007B0917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5EFF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Default="00336BEB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05</w:t>
            </w:r>
            <w:r w:rsidR="00915EFF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  <w:r w:rsidR="00915EFF"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 w:rsidR="00225113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336BEB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06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 202</w:t>
            </w:r>
            <w:r w:rsidR="00225113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K2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336BEB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07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 202</w:t>
            </w:r>
            <w:r w:rsidR="00225113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3ćw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0D77D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915EFF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Default="00915EFF" w:rsidP="00915EFF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7699E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336BEB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336BEB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21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8C36F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915EFF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Default="00915EFF" w:rsidP="00915EFF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.05.</w:t>
            </w:r>
          </w:p>
          <w:p w:rsidR="00915EFF" w:rsidRDefault="00915EFF" w:rsidP="00915EFF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336BEB" w:rsidP="00915EFF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11</w:t>
            </w:r>
            <w:r w:rsidR="00915EFF" w:rsidRPr="00915EFF">
              <w:rPr>
                <w:rFonts w:cs="Times New Roman"/>
                <w:b/>
                <w:bCs/>
                <w:sz w:val="18"/>
                <w:szCs w:val="18"/>
              </w:rPr>
              <w:t>.05.</w:t>
            </w:r>
          </w:p>
          <w:p w:rsidR="00915EFF" w:rsidRPr="00915EFF" w:rsidRDefault="00915EFF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915EFF">
              <w:rPr>
                <w:rFonts w:cs="Times New Roman"/>
                <w:b/>
                <w:bCs/>
                <w:sz w:val="18"/>
                <w:szCs w:val="18"/>
              </w:rPr>
              <w:t>202</w:t>
            </w:r>
            <w:r w:rsidR="00336BEB">
              <w:rPr>
                <w:rFonts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3ćw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44D7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44D7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844D7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915EFF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 w:rsidRPr="00915EFF">
              <w:rPr>
                <w:rFonts w:cs="Times New Roman"/>
                <w:b/>
                <w:sz w:val="18"/>
                <w:szCs w:val="18"/>
              </w:rPr>
              <w:t>1</w:t>
            </w:r>
            <w:r w:rsidR="00336BEB">
              <w:rPr>
                <w:rFonts w:cs="Times New Roman"/>
                <w:b/>
                <w:sz w:val="18"/>
                <w:szCs w:val="18"/>
              </w:rPr>
              <w:t>2</w:t>
            </w:r>
            <w:r w:rsidRPr="00915EFF">
              <w:rPr>
                <w:rFonts w:cs="Times New Roman"/>
                <w:b/>
                <w:sz w:val="18"/>
                <w:szCs w:val="18"/>
              </w:rPr>
              <w:t>.05. 202</w:t>
            </w:r>
            <w:r w:rsidR="00336BE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B120C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915EFF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B120C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915EFF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B120C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915EFF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B120C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</w:t>
            </w:r>
            <w:r w:rsidR="00915EFF"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915EFF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Default="002B7C6E" w:rsidP="00915EFF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24</w:t>
            </w:r>
            <w:r w:rsidR="00915E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915E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B0917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B0917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7B0917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915EFF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2B7C6E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25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</w:t>
            </w:r>
            <w:r w:rsidR="00336BEB">
              <w:rPr>
                <w:rFonts w:cs="Times New Roman"/>
                <w:b/>
                <w:sz w:val="18"/>
                <w:szCs w:val="18"/>
              </w:rPr>
              <w:t>5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 202</w:t>
            </w:r>
            <w:r w:rsidR="00336BE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09119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0D77D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0D77D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0D77DB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5E487C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5E487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0F1E63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2B7C6E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</w:t>
            </w:r>
            <w:r w:rsidR="00336BEB">
              <w:rPr>
                <w:rFonts w:cs="Times New Roman"/>
                <w:b/>
                <w:sz w:val="18"/>
                <w:szCs w:val="18"/>
              </w:rPr>
              <w:t>5.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 xml:space="preserve"> 202</w:t>
            </w:r>
            <w:r w:rsidR="00336BE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3ćw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C45D40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C45D40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C45D40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406C67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Default="00406C67" w:rsidP="00915EFF">
            <w:pPr>
              <w:pStyle w:val="Zawartotabeli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14.06.</w:t>
            </w:r>
          </w:p>
          <w:p w:rsidR="00406C67" w:rsidRDefault="00406C67" w:rsidP="00915EFF">
            <w:pPr>
              <w:pStyle w:val="Zawartotabeli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915EFF" w:rsidRDefault="008C36F9" w:rsidP="00915EFF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915EFF" w:rsidRDefault="008C36F9" w:rsidP="00915EFF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915EFF" w:rsidRDefault="008C36F9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915EFF" w:rsidRDefault="008C36F9" w:rsidP="00915EFF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Default="00406C67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15.06.</w:t>
            </w:r>
          </w:p>
          <w:p w:rsidR="00406C67" w:rsidRDefault="00406C67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7490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7B091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3ćw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Default="00406C67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16.06.</w:t>
            </w:r>
          </w:p>
          <w:p w:rsidR="00406C67" w:rsidRDefault="00406C67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2024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DA1A0C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B1226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C67" w:rsidRPr="00247D3B" w:rsidRDefault="00B1226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B1226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Pr="00247D3B" w:rsidRDefault="00B1226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06C67" w:rsidRPr="00247D3B" w:rsidRDefault="00406C6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915EFF" w:rsidTr="001C34E3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Default="00406C67" w:rsidP="00915EFF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915EF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.06. 202</w:t>
            </w:r>
            <w:r w:rsidR="00336B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915EFF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915EFF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406C67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8C36F9" w:rsidP="00406C67">
            <w:pPr>
              <w:pStyle w:val="Zawartotabeli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406C67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22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.06. 202</w:t>
            </w:r>
            <w:r w:rsidR="00336BE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A91FBD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7B091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915EFF" w:rsidRDefault="00406C67" w:rsidP="00915EFF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23</w:t>
            </w:r>
            <w:r w:rsidR="00915EFF" w:rsidRPr="00915EFF">
              <w:rPr>
                <w:rFonts w:cs="Times New Roman"/>
                <w:b/>
                <w:sz w:val="18"/>
                <w:szCs w:val="18"/>
              </w:rPr>
              <w:t>.06. 202</w:t>
            </w:r>
            <w:r w:rsidR="00336BEB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0F1E63" w:rsidP="008A7B68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K2</w:t>
            </w:r>
          </w:p>
        </w:tc>
        <w:tc>
          <w:tcPr>
            <w:tcW w:w="4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C45D40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C45D40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C45D40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D7490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D7490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15EFF" w:rsidRPr="00247D3B" w:rsidRDefault="00915EF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:rsidR="0067688F" w:rsidRDefault="0067688F">
      <w:pPr>
        <w:pStyle w:val="Standard"/>
        <w:rPr>
          <w:b/>
          <w:color w:val="000000"/>
          <w:sz w:val="20"/>
          <w:szCs w:val="20"/>
        </w:rPr>
      </w:pPr>
    </w:p>
    <w:p w:rsidR="0067688F" w:rsidRDefault="00736558">
      <w:pPr>
        <w:pStyle w:val="Standard"/>
        <w:rPr>
          <w:rFonts w:cs="Times New Roman"/>
          <w:color w:val="0070C0"/>
        </w:rPr>
      </w:pPr>
      <w:r>
        <w:rPr>
          <w:color w:val="000000"/>
        </w:rPr>
        <w:t xml:space="preserve">1 - </w:t>
      </w:r>
      <w:r>
        <w:rPr>
          <w:b/>
          <w:color w:val="000000"/>
        </w:rPr>
        <w:t>Prawo zatrudnienia</w:t>
      </w:r>
      <w:r>
        <w:rPr>
          <w:color w:val="000000"/>
        </w:rPr>
        <w:t xml:space="preserve">- wykład, 18 godz., egzamin 4 pkt. – </w:t>
      </w:r>
      <w:r>
        <w:rPr>
          <w:rFonts w:cs="Times New Roman"/>
          <w:color w:val="000000"/>
        </w:rPr>
        <w:t>dr A. Wiącek-</w:t>
      </w:r>
      <w:proofErr w:type="spellStart"/>
      <w:r>
        <w:rPr>
          <w:rFonts w:cs="Times New Roman"/>
          <w:color w:val="000000"/>
        </w:rPr>
        <w:t>Burmańczuk</w:t>
      </w:r>
      <w:proofErr w:type="spellEnd"/>
    </w:p>
    <w:p w:rsidR="0067688F" w:rsidRDefault="00736558">
      <w:pPr>
        <w:pStyle w:val="Standard"/>
        <w:rPr>
          <w:rFonts w:cs="Times New Roman"/>
          <w:color w:val="0070C0"/>
        </w:rPr>
      </w:pPr>
      <w:r>
        <w:rPr>
          <w:rFonts w:cs="Times New Roman"/>
          <w:color w:val="000000"/>
        </w:rPr>
        <w:t>1ćw – ćwiczenia,</w:t>
      </w:r>
      <w:r>
        <w:rPr>
          <w:color w:val="000000"/>
        </w:rPr>
        <w:t xml:space="preserve"> 9 godz. –  </w:t>
      </w:r>
      <w:r>
        <w:rPr>
          <w:rFonts w:cs="Times New Roman"/>
          <w:color w:val="000000"/>
        </w:rPr>
        <w:t>dr A. Wiącek-</w:t>
      </w:r>
      <w:proofErr w:type="spellStart"/>
      <w:r>
        <w:rPr>
          <w:rFonts w:cs="Times New Roman"/>
          <w:color w:val="000000"/>
        </w:rPr>
        <w:t>Burmańczuk</w:t>
      </w:r>
      <w:proofErr w:type="spellEnd"/>
    </w:p>
    <w:p w:rsidR="0067688F" w:rsidRDefault="00736558">
      <w:pPr>
        <w:pStyle w:val="Standard"/>
        <w:rPr>
          <w:color w:val="0070C0"/>
        </w:rPr>
      </w:pPr>
      <w:r>
        <w:rPr>
          <w:color w:val="000000"/>
        </w:rPr>
        <w:t xml:space="preserve">2 - </w:t>
      </w:r>
      <w:r>
        <w:rPr>
          <w:b/>
          <w:color w:val="000000"/>
        </w:rPr>
        <w:t>Wstęp do prawa handlowego</w:t>
      </w:r>
      <w:r>
        <w:rPr>
          <w:color w:val="000000"/>
        </w:rPr>
        <w:t xml:space="preserve"> - wykład 18 godz./ egzamin 4 pkt. - dr A. </w:t>
      </w:r>
      <w:proofErr w:type="spellStart"/>
      <w:r>
        <w:rPr>
          <w:color w:val="000000"/>
        </w:rPr>
        <w:t>Goldiszewicz</w:t>
      </w:r>
      <w:proofErr w:type="spellEnd"/>
    </w:p>
    <w:p w:rsidR="0067688F" w:rsidRDefault="00736558">
      <w:pPr>
        <w:pStyle w:val="Standard"/>
        <w:ind w:firstLine="708"/>
        <w:rPr>
          <w:color w:val="0070C0"/>
        </w:rPr>
      </w:pPr>
      <w:r>
        <w:rPr>
          <w:color w:val="000000"/>
        </w:rPr>
        <w:t xml:space="preserve">2ćw – ćwiczenia, 9 godz. - dr A. </w:t>
      </w:r>
      <w:proofErr w:type="spellStart"/>
      <w:r>
        <w:rPr>
          <w:color w:val="000000"/>
        </w:rPr>
        <w:t>Goldiszewicz</w:t>
      </w:r>
      <w:proofErr w:type="spellEnd"/>
    </w:p>
    <w:p w:rsidR="0067688F" w:rsidRDefault="00736558">
      <w:pPr>
        <w:pStyle w:val="Standard"/>
        <w:rPr>
          <w:color w:val="0070C0"/>
        </w:rPr>
      </w:pPr>
      <w:r>
        <w:rPr>
          <w:color w:val="000000"/>
        </w:rPr>
        <w:t xml:space="preserve">3 - </w:t>
      </w:r>
      <w:r>
        <w:rPr>
          <w:b/>
          <w:color w:val="000000"/>
        </w:rPr>
        <w:t>Podstawy statystyki i ekonometrii -</w:t>
      </w:r>
      <w:r>
        <w:rPr>
          <w:color w:val="000000"/>
        </w:rPr>
        <w:t xml:space="preserve"> wykład 18 godz., egzamin 6 pkt - dr M. Lisowski</w:t>
      </w:r>
    </w:p>
    <w:p w:rsidR="0067688F" w:rsidRDefault="00736558">
      <w:pPr>
        <w:pStyle w:val="Standard"/>
        <w:ind w:firstLine="708"/>
        <w:rPr>
          <w:color w:val="0070C0"/>
        </w:rPr>
      </w:pPr>
      <w:r>
        <w:rPr>
          <w:color w:val="000000"/>
        </w:rPr>
        <w:t xml:space="preserve">3ćw – ćwiczenia, 18 godz. – dr M. Lisowski (ćwiczenia odbywają się </w:t>
      </w:r>
      <w:r w:rsidR="000D77DB">
        <w:rPr>
          <w:color w:val="000000"/>
        </w:rPr>
        <w:t>z wykorzystaniem specjalistycznego oprogramowania</w:t>
      </w:r>
      <w:r>
        <w:rPr>
          <w:color w:val="000000"/>
        </w:rPr>
        <w:t>)</w:t>
      </w:r>
    </w:p>
    <w:p w:rsidR="0067688F" w:rsidRDefault="00736558">
      <w:pPr>
        <w:pStyle w:val="Standard"/>
        <w:rPr>
          <w:color w:val="0070C0"/>
        </w:rPr>
      </w:pPr>
      <w:r>
        <w:rPr>
          <w:color w:val="000000"/>
        </w:rPr>
        <w:t xml:space="preserve">4 - </w:t>
      </w:r>
      <w:r>
        <w:rPr>
          <w:b/>
          <w:color w:val="000000"/>
        </w:rPr>
        <w:t>Analiza ekonomiczno-finansowa</w:t>
      </w:r>
      <w:r>
        <w:rPr>
          <w:color w:val="000000"/>
        </w:rPr>
        <w:t xml:space="preserve"> - wykład  9 godz., egzamin, 3 pkt - dr K. </w:t>
      </w:r>
      <w:proofErr w:type="spellStart"/>
      <w:r>
        <w:rPr>
          <w:color w:val="000000"/>
        </w:rPr>
        <w:t>Mamcarz</w:t>
      </w:r>
      <w:proofErr w:type="spellEnd"/>
    </w:p>
    <w:p w:rsidR="0067688F" w:rsidRDefault="00736558">
      <w:pPr>
        <w:pStyle w:val="Standard"/>
        <w:ind w:firstLine="708"/>
        <w:rPr>
          <w:color w:val="0070C0"/>
        </w:rPr>
      </w:pPr>
      <w:r>
        <w:rPr>
          <w:color w:val="000000"/>
        </w:rPr>
        <w:t xml:space="preserve">4ćw – ćwiczenia, 9 godz. – dr K. </w:t>
      </w:r>
      <w:proofErr w:type="spellStart"/>
      <w:r>
        <w:rPr>
          <w:color w:val="000000"/>
        </w:rPr>
        <w:t>Mamcarz</w:t>
      </w:r>
      <w:proofErr w:type="spellEnd"/>
    </w:p>
    <w:p w:rsidR="0067688F" w:rsidRDefault="00736558">
      <w:pPr>
        <w:pStyle w:val="Standard"/>
        <w:rPr>
          <w:color w:val="000000"/>
        </w:rPr>
      </w:pPr>
      <w:r>
        <w:rPr>
          <w:color w:val="000000"/>
        </w:rPr>
        <w:t xml:space="preserve">5 - </w:t>
      </w:r>
      <w:r>
        <w:rPr>
          <w:b/>
          <w:color w:val="000000"/>
        </w:rPr>
        <w:t>Seminarium dyplomowe</w:t>
      </w:r>
      <w:r>
        <w:rPr>
          <w:color w:val="000000"/>
        </w:rPr>
        <w:t xml:space="preserve"> - 30 godz. </w:t>
      </w:r>
      <w:proofErr w:type="spellStart"/>
      <w:r>
        <w:rPr>
          <w:color w:val="000000"/>
        </w:rPr>
        <w:t>zal</w:t>
      </w:r>
      <w:proofErr w:type="spellEnd"/>
      <w:r>
        <w:rPr>
          <w:color w:val="000000"/>
        </w:rPr>
        <w:t>. 2 pkt. - zajęcia odbywają się w terminach uzgodnionych z prowadzącymi.</w:t>
      </w:r>
    </w:p>
    <w:p w:rsidR="0067688F" w:rsidRDefault="00736558">
      <w:pPr>
        <w:pStyle w:val="Standard"/>
        <w:rPr>
          <w:color w:val="000000"/>
        </w:rPr>
      </w:pPr>
      <w:r>
        <w:rPr>
          <w:color w:val="000000"/>
        </w:rPr>
        <w:t xml:space="preserve">6 - </w:t>
      </w:r>
      <w:r>
        <w:rPr>
          <w:b/>
          <w:color w:val="000000"/>
        </w:rPr>
        <w:t xml:space="preserve">Język </w:t>
      </w:r>
      <w:r w:rsidR="008C36F9">
        <w:rPr>
          <w:b/>
          <w:color w:val="000000"/>
        </w:rPr>
        <w:t>angielski</w:t>
      </w:r>
      <w:r>
        <w:rPr>
          <w:color w:val="000000"/>
        </w:rPr>
        <w:t xml:space="preserve"> - 30 godz., egzamin, 2 pkt.– dr </w:t>
      </w:r>
      <w:r w:rsidR="008C36F9">
        <w:rPr>
          <w:color w:val="000000"/>
        </w:rPr>
        <w:t xml:space="preserve">Wioleta </w:t>
      </w:r>
      <w:proofErr w:type="spellStart"/>
      <w:r w:rsidR="008C36F9">
        <w:rPr>
          <w:color w:val="000000"/>
        </w:rPr>
        <w:t>Wieczerniak</w:t>
      </w:r>
      <w:proofErr w:type="spellEnd"/>
      <w:r>
        <w:rPr>
          <w:color w:val="000000"/>
        </w:rPr>
        <w:t xml:space="preserve"> </w:t>
      </w:r>
      <w:r w:rsidR="008C36F9" w:rsidRPr="008C36F9">
        <w:rPr>
          <w:b/>
          <w:color w:val="000000"/>
        </w:rPr>
        <w:t>(</w:t>
      </w:r>
      <w:r w:rsidRPr="008C36F9">
        <w:rPr>
          <w:b/>
          <w:color w:val="000000"/>
        </w:rPr>
        <w:t>zajęcia odbywają się w trybie online</w:t>
      </w:r>
      <w:r w:rsidR="008C36F9" w:rsidRPr="008C36F9">
        <w:rPr>
          <w:b/>
          <w:color w:val="000000"/>
        </w:rPr>
        <w:t>)</w:t>
      </w:r>
    </w:p>
    <w:p w:rsidR="006D03E1" w:rsidRPr="006D03E1" w:rsidRDefault="006D03E1" w:rsidP="006D03E1">
      <w:pPr>
        <w:rPr>
          <w:color w:val="000000"/>
        </w:rPr>
      </w:pPr>
      <w:r>
        <w:rPr>
          <w:color w:val="000000"/>
        </w:rPr>
        <w:t>K1-Etyka w biznesie (Pr) - wykład 18 godz., egzamin 3 pkt – dr Z. Władek</w:t>
      </w:r>
    </w:p>
    <w:p w:rsidR="0067688F" w:rsidRDefault="001C34E3">
      <w:pPr>
        <w:pStyle w:val="Standard"/>
        <w:spacing w:line="276" w:lineRule="auto"/>
        <w:jc w:val="both"/>
        <w:rPr>
          <w:color w:val="0070C0"/>
        </w:rPr>
      </w:pPr>
      <w:r>
        <w:rPr>
          <w:color w:val="000000"/>
        </w:rPr>
        <w:lastRenderedPageBreak/>
        <w:t>K2-</w:t>
      </w:r>
      <w:r w:rsidR="006E1A20">
        <w:rPr>
          <w:color w:val="000000"/>
        </w:rPr>
        <w:t>Rynek ubezpieczeń gospo</w:t>
      </w:r>
      <w:r w:rsidR="00406C67">
        <w:rPr>
          <w:color w:val="000000"/>
        </w:rPr>
        <w:t>d</w:t>
      </w:r>
      <w:r w:rsidR="006E1A20">
        <w:rPr>
          <w:color w:val="000000"/>
        </w:rPr>
        <w:t>a</w:t>
      </w:r>
      <w:r w:rsidR="00406C67">
        <w:rPr>
          <w:color w:val="000000"/>
        </w:rPr>
        <w:t>r</w:t>
      </w:r>
      <w:r w:rsidR="006E1A20">
        <w:rPr>
          <w:color w:val="000000"/>
        </w:rPr>
        <w:t>czych</w:t>
      </w:r>
      <w:r w:rsidR="00736558">
        <w:rPr>
          <w:color w:val="000000"/>
        </w:rPr>
        <w:t xml:space="preserve"> (</w:t>
      </w:r>
      <w:r w:rsidR="00406C67">
        <w:rPr>
          <w:color w:val="000000"/>
        </w:rPr>
        <w:t>Ek</w:t>
      </w:r>
      <w:r w:rsidR="00736558">
        <w:rPr>
          <w:color w:val="000000"/>
        </w:rPr>
        <w:t>) -</w:t>
      </w:r>
      <w:r w:rsidR="00736558">
        <w:rPr>
          <w:b/>
          <w:color w:val="000000"/>
        </w:rPr>
        <w:t xml:space="preserve"> </w:t>
      </w:r>
      <w:r w:rsidR="00736558">
        <w:rPr>
          <w:color w:val="000000"/>
        </w:rPr>
        <w:t xml:space="preserve">wykład 18 godz., egzamin 3 pkt - dr </w:t>
      </w:r>
      <w:r w:rsidR="00406C67">
        <w:rPr>
          <w:color w:val="000000"/>
        </w:rPr>
        <w:t>hab. T. Bednarczyk, prof. UMCS</w:t>
      </w:r>
      <w:r w:rsidR="0004114D">
        <w:rPr>
          <w:color w:val="000000"/>
        </w:rPr>
        <w:t xml:space="preserve">   </w:t>
      </w:r>
    </w:p>
    <w:p w:rsidR="0067688F" w:rsidRDefault="001C34E3" w:rsidP="000B16B4">
      <w:pPr>
        <w:pStyle w:val="Standard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K3- </w:t>
      </w:r>
      <w:r w:rsidR="00736558">
        <w:rPr>
          <w:color w:val="000000"/>
        </w:rPr>
        <w:t>Zarys prawa karnego gospodarczego (Pr) - wykład 18 godz., egzamin 3 pkt - dr P. Kozłowska-Kalisz</w:t>
      </w:r>
    </w:p>
    <w:p w:rsidR="00406C67" w:rsidRPr="000B16B4" w:rsidRDefault="00406C67" w:rsidP="000B16B4">
      <w:pPr>
        <w:pStyle w:val="Standard"/>
        <w:spacing w:line="276" w:lineRule="auto"/>
        <w:jc w:val="both"/>
        <w:rPr>
          <w:color w:val="0070C0"/>
        </w:rPr>
      </w:pPr>
    </w:p>
    <w:p w:rsidR="00C85358" w:rsidRDefault="00C85358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2B7C6E" w:rsidRPr="0006541D" w:rsidRDefault="002B7C6E" w:rsidP="00C85358">
      <w:pPr>
        <w:pStyle w:val="Standard"/>
        <w:jc w:val="center"/>
        <w:rPr>
          <w:b/>
          <w:sz w:val="28"/>
          <w:szCs w:val="28"/>
          <w:u w:val="single"/>
        </w:rPr>
      </w:pPr>
    </w:p>
    <w:p w:rsidR="00C85358" w:rsidRPr="00C85358" w:rsidRDefault="00C85358" w:rsidP="00C85358">
      <w:pPr>
        <w:pStyle w:val="Standard"/>
        <w:rPr>
          <w:b/>
        </w:rPr>
      </w:pPr>
      <w:r w:rsidRPr="00973937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II</w:t>
      </w:r>
      <w:r w:rsidRPr="00973937">
        <w:rPr>
          <w:b/>
          <w:sz w:val="28"/>
          <w:szCs w:val="28"/>
        </w:rPr>
        <w:t xml:space="preserve"> rok – prawno-biznesow</w:t>
      </w:r>
      <w:r>
        <w:rPr>
          <w:b/>
          <w:sz w:val="28"/>
          <w:szCs w:val="28"/>
        </w:rPr>
        <w:t>y I stopnia- studia niestacjonarne</w:t>
      </w:r>
      <w:r w:rsidRPr="00973937">
        <w:rPr>
          <w:b/>
          <w:sz w:val="28"/>
          <w:szCs w:val="28"/>
        </w:rPr>
        <w:t xml:space="preserve"> </w:t>
      </w:r>
      <w:r w:rsidRPr="00973937">
        <w:rPr>
          <w:b/>
        </w:rPr>
        <w:t xml:space="preserve">                                sala: </w:t>
      </w:r>
      <w:r w:rsidR="009F532D">
        <w:rPr>
          <w:b/>
        </w:rPr>
        <w:t>102</w:t>
      </w:r>
      <w:r w:rsidRPr="00973937">
        <w:rPr>
          <w:b/>
        </w:rPr>
        <w:t xml:space="preserve">                          </w:t>
      </w:r>
    </w:p>
    <w:p w:rsidR="0067688F" w:rsidRPr="00C85358" w:rsidRDefault="00C85358" w:rsidP="00C85358">
      <w:pPr>
        <w:pStyle w:val="Textbody"/>
        <w:spacing w:line="360" w:lineRule="auto"/>
        <w:rPr>
          <w:b/>
        </w:rPr>
      </w:pPr>
      <w:r w:rsidRPr="00973937">
        <w:rPr>
          <w:b/>
        </w:rPr>
        <w:t xml:space="preserve">Semestr </w:t>
      </w:r>
      <w:r>
        <w:rPr>
          <w:b/>
        </w:rPr>
        <w:t>letni</w:t>
      </w:r>
      <w:r w:rsidRPr="00973937">
        <w:rPr>
          <w:b/>
        </w:rPr>
        <w:t xml:space="preserve"> – rok akademicki  202</w:t>
      </w:r>
      <w:r>
        <w:rPr>
          <w:b/>
        </w:rPr>
        <w:t>3</w:t>
      </w:r>
      <w:r w:rsidRPr="00973937">
        <w:rPr>
          <w:b/>
        </w:rPr>
        <w:t>/202</w:t>
      </w:r>
      <w:r>
        <w:rPr>
          <w:b/>
        </w:rPr>
        <w:t>4</w:t>
      </w:r>
      <w:r w:rsidRPr="00973937">
        <w:rPr>
          <w:b/>
        </w:rPr>
        <w:t>                                                                    Wydział Prawa i Administracji</w:t>
      </w:r>
    </w:p>
    <w:p w:rsidR="009F532D" w:rsidRDefault="009F532D" w:rsidP="002B7C6E">
      <w:pPr>
        <w:pStyle w:val="Standard"/>
        <w:spacing w:line="276" w:lineRule="auto"/>
        <w:ind w:left="72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 Zjazd dodatkowy </w:t>
      </w:r>
      <w:r w:rsidR="002B7C6E">
        <w:rPr>
          <w:b/>
          <w:color w:val="000000"/>
          <w:u w:val="single"/>
        </w:rPr>
        <w:t>21</w:t>
      </w:r>
      <w:r>
        <w:rPr>
          <w:b/>
          <w:color w:val="000000"/>
          <w:u w:val="single"/>
        </w:rPr>
        <w:t>-</w:t>
      </w:r>
      <w:r w:rsidR="002B7C6E">
        <w:rPr>
          <w:b/>
          <w:color w:val="000000"/>
          <w:u w:val="single"/>
        </w:rPr>
        <w:t>23</w:t>
      </w:r>
      <w:r>
        <w:rPr>
          <w:b/>
          <w:color w:val="000000"/>
          <w:u w:val="single"/>
        </w:rPr>
        <w:t xml:space="preserve"> </w:t>
      </w:r>
      <w:r w:rsidR="002B7C6E">
        <w:rPr>
          <w:b/>
          <w:color w:val="000000"/>
          <w:u w:val="single"/>
        </w:rPr>
        <w:t>czerw</w:t>
      </w:r>
      <w:r>
        <w:rPr>
          <w:b/>
          <w:color w:val="000000"/>
          <w:u w:val="single"/>
        </w:rPr>
        <w:t xml:space="preserve">ca 2024 </w:t>
      </w:r>
      <w:r w:rsidR="002B7C6E">
        <w:rPr>
          <w:b/>
          <w:color w:val="000000"/>
          <w:u w:val="single"/>
        </w:rPr>
        <w:t xml:space="preserve">- </w:t>
      </w:r>
      <w:r>
        <w:rPr>
          <w:b/>
          <w:color w:val="000000"/>
          <w:u w:val="single"/>
        </w:rPr>
        <w:t>sala rozpraw</w:t>
      </w:r>
    </w:p>
    <w:p w:rsidR="0067688F" w:rsidRDefault="0067688F" w:rsidP="009F532D">
      <w:pPr>
        <w:jc w:val="right"/>
        <w:rPr>
          <w:color w:val="000000"/>
        </w:rPr>
      </w:pPr>
    </w:p>
    <w:tbl>
      <w:tblPr>
        <w:tblW w:w="14973" w:type="dxa"/>
        <w:tblInd w:w="90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4"/>
        <w:gridCol w:w="428"/>
        <w:gridCol w:w="426"/>
        <w:gridCol w:w="427"/>
        <w:gridCol w:w="427"/>
        <w:gridCol w:w="578"/>
        <w:gridCol w:w="425"/>
        <w:gridCol w:w="424"/>
        <w:gridCol w:w="427"/>
        <w:gridCol w:w="427"/>
        <w:gridCol w:w="428"/>
        <w:gridCol w:w="427"/>
        <w:gridCol w:w="425"/>
        <w:gridCol w:w="426"/>
        <w:gridCol w:w="429"/>
        <w:gridCol w:w="426"/>
        <w:gridCol w:w="427"/>
        <w:gridCol w:w="425"/>
        <w:gridCol w:w="414"/>
        <w:gridCol w:w="920"/>
        <w:gridCol w:w="441"/>
        <w:gridCol w:w="406"/>
        <w:gridCol w:w="429"/>
        <w:gridCol w:w="412"/>
        <w:gridCol w:w="465"/>
        <w:gridCol w:w="417"/>
        <w:gridCol w:w="408"/>
        <w:gridCol w:w="444"/>
        <w:gridCol w:w="439"/>
        <w:gridCol w:w="441"/>
        <w:gridCol w:w="438"/>
        <w:gridCol w:w="441"/>
        <w:gridCol w:w="472"/>
      </w:tblGrid>
      <w:tr w:rsidR="00247D3B" w:rsidTr="00C85358">
        <w:trPr>
          <w:trHeight w:val="680"/>
        </w:trPr>
        <w:tc>
          <w:tcPr>
            <w:tcW w:w="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proofErr w:type="spellStart"/>
            <w:r>
              <w:rPr>
                <w:rFonts w:cs="Times New Roman"/>
                <w:b/>
                <w:bCs/>
                <w:color w:val="000000"/>
                <w:position w:val="5"/>
                <w:sz w:val="14"/>
                <w:szCs w:val="14"/>
              </w:rPr>
              <w:t>Termi</w:t>
            </w:r>
            <w:proofErr w:type="spellEnd"/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13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Termin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11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12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13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  <w:tc>
          <w:tcPr>
            <w:tcW w:w="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14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00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</w:tc>
        <w:tc>
          <w:tcPr>
            <w:tcW w:w="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15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16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50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17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30</w:t>
            </w:r>
          </w:p>
        </w:tc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18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40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25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19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35</w:t>
            </w:r>
          </w:p>
          <w:p w:rsidR="0067688F" w:rsidRDefault="00736558">
            <w:pPr>
              <w:pStyle w:val="Textbody"/>
              <w:rPr>
                <w:color w:val="000000"/>
              </w:rPr>
            </w:pPr>
            <w:r>
              <w:rPr>
                <w:rFonts w:cs="Times New Roman"/>
                <w:b/>
                <w:color w:val="000000"/>
                <w:sz w:val="14"/>
                <w:szCs w:val="14"/>
              </w:rPr>
              <w:t>20</w:t>
            </w:r>
            <w:r>
              <w:rPr>
                <w:rFonts w:cs="Times New Roman"/>
                <w:b/>
                <w:color w:val="000000"/>
                <w:position w:val="5"/>
                <w:sz w:val="14"/>
                <w:szCs w:val="14"/>
              </w:rPr>
              <w:t>20</w:t>
            </w:r>
          </w:p>
        </w:tc>
      </w:tr>
      <w:tr w:rsidR="00247D3B" w:rsidTr="00C85358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406C67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1.03. 202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rFonts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8F" w:rsidRDefault="0067688F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8F" w:rsidRDefault="00406C67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02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B54D3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B54D3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B54D3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B54D3F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Default="00406C67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03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47D3B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688F" w:rsidRPr="00247D3B" w:rsidRDefault="0067688F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247D3B" w:rsidTr="00C85358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15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16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17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.03.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2ćw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247D3B" w:rsidTr="00C85358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05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.04.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06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.04.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3c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07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.04.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F76A72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B2C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6A72">
              <w:rPr>
                <w:sz w:val="16"/>
                <w:szCs w:val="16"/>
              </w:rPr>
              <w:t>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F76A72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</w:tr>
      <w:tr w:rsidR="00247D3B" w:rsidTr="00C85358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406C6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406C6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 w:rsidR="00406C6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Default="00736558" w:rsidP="00736558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Default="00406C67" w:rsidP="00736558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</w:t>
            </w:r>
            <w:r w:rsidR="007365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73655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jc w:val="center"/>
            </w:pPr>
            <w:r w:rsidRPr="00247D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jc w:val="center"/>
            </w:pPr>
            <w:r w:rsidRPr="00247D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jc w:val="center"/>
            </w:pPr>
            <w:r w:rsidRPr="00247D3B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EC23CE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EC23CE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EC23CE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EC23CE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6C67" w:rsidRDefault="00406C67" w:rsidP="00736558">
            <w:pPr>
              <w:pStyle w:val="Zawartotabeli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21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  <w:r w:rsidR="00736558">
              <w:rPr>
                <w:rFonts w:cs="Times New Roman"/>
                <w:b/>
                <w:color w:val="000000"/>
                <w:sz w:val="18"/>
                <w:szCs w:val="18"/>
              </w:rPr>
              <w:t>.</w:t>
            </w:r>
          </w:p>
          <w:p w:rsidR="00736558" w:rsidRDefault="00736558" w:rsidP="00736558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1ćw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rFonts w:cs="Times New Roman"/>
                <w:bCs/>
                <w:sz w:val="16"/>
                <w:szCs w:val="16"/>
              </w:rPr>
              <w:t>4</w:t>
            </w:r>
            <w:r w:rsidR="00736558" w:rsidRPr="00247D3B">
              <w:rPr>
                <w:rFonts w:cs="Times New Roman"/>
                <w:bCs/>
                <w:sz w:val="16"/>
                <w:szCs w:val="16"/>
              </w:rPr>
              <w:t>ćw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</w:t>
            </w:r>
            <w:r w:rsidR="00736558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</w:t>
            </w:r>
            <w:r w:rsidR="00736558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</w:t>
            </w:r>
            <w:r w:rsidR="00736558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6558" w:rsidRPr="00247D3B" w:rsidRDefault="00736558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247D3B" w:rsidTr="00C85358">
        <w:trPr>
          <w:trHeight w:val="25"/>
        </w:trPr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5E48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.05.</w:t>
            </w:r>
          </w:p>
          <w:p w:rsidR="00FA6F47" w:rsidRDefault="00FA6F47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5E48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Default="005E487C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11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.05.</w:t>
            </w:r>
          </w:p>
          <w:p w:rsidR="00FA6F47" w:rsidRDefault="00FA6F47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202</w:t>
            </w:r>
            <w:r w:rsidR="005E48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  <w:r w:rsidR="00FA6F47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  <w:r w:rsidR="00FA6F47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  <w:r w:rsidR="00FA6F47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77699E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1ćw</w:t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5E487C" w:rsidP="00FA6F47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12</w:t>
            </w:r>
            <w:r w:rsidR="00FA6F47">
              <w:rPr>
                <w:rFonts w:cs="Times New Roman"/>
                <w:b/>
                <w:color w:val="000000"/>
                <w:sz w:val="18"/>
                <w:szCs w:val="18"/>
              </w:rPr>
              <w:t>.05. 202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5E487C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  <w:r w:rsidR="00247D3B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2</w:t>
            </w:r>
            <w:r w:rsidR="00FA6F47" w:rsidRPr="00247D3B">
              <w:rPr>
                <w:bCs/>
                <w:sz w:val="16"/>
                <w:szCs w:val="16"/>
              </w:rPr>
              <w:t>ćw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  <w:r w:rsidR="00FA6F47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2</w:t>
            </w:r>
            <w:r w:rsidR="00FA6F47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  <w:r w:rsidR="005E487C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3ćw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77699E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</w:tr>
      <w:tr w:rsidR="00247D3B" w:rsidTr="00C85358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5E487C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3C474A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 w:rsidR="00D2447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Default="00D24478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15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6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 202</w:t>
            </w:r>
            <w:r w:rsidR="005E48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1</w:t>
            </w:r>
            <w:r w:rsidR="00D24478">
              <w:rPr>
                <w:rFonts w:cs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.0</w:t>
            </w:r>
            <w:r w:rsidR="00D24478">
              <w:rPr>
                <w:rFonts w:cs="Times New Roman"/>
                <w:b/>
                <w:color w:val="000000"/>
                <w:sz w:val="18"/>
                <w:szCs w:val="18"/>
              </w:rPr>
              <w:t>6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. 202</w:t>
            </w:r>
            <w:r w:rsidR="005E487C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3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E51C9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47D3B" w:rsidRPr="00247D3B">
              <w:rPr>
                <w:sz w:val="16"/>
                <w:szCs w:val="16"/>
              </w:rPr>
              <w:t>ćw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F47" w:rsidRPr="00247D3B" w:rsidRDefault="00852239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2c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852239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2c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  <w:tr w:rsidR="00247D3B" w:rsidTr="00C85358">
        <w:tc>
          <w:tcPr>
            <w:tcW w:w="5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D24478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21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.06. 202</w:t>
            </w:r>
            <w:r w:rsidR="005E48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Default="00FA6F47" w:rsidP="00FA6F47">
            <w:pPr>
              <w:pStyle w:val="Zawartotabeli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Default="00D24478" w:rsidP="00FA6F47">
            <w:pPr>
              <w:pStyle w:val="Zawartotabeli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22</w:t>
            </w:r>
            <w:r w:rsidR="00FA6F47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.06. 202</w:t>
            </w:r>
            <w:r w:rsidR="005E487C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47" w:rsidRPr="00247D3B" w:rsidRDefault="0004114D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FA6F47" w:rsidRPr="00247D3B" w:rsidRDefault="0004114D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04114D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 w:rsidRPr="00247D3B">
              <w:rPr>
                <w:sz w:val="16"/>
                <w:szCs w:val="16"/>
              </w:rPr>
              <w:t>K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247D3B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  <w:r w:rsidRPr="00247D3B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Default="00D24478" w:rsidP="00FA6F47">
            <w:pPr>
              <w:pStyle w:val="Zawartotabeli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23</w:t>
            </w:r>
            <w:r w:rsidR="00FA6F47">
              <w:rPr>
                <w:rFonts w:cs="Times New Roman"/>
                <w:b/>
                <w:color w:val="000000"/>
                <w:sz w:val="18"/>
                <w:szCs w:val="18"/>
              </w:rPr>
              <w:t>.06. 202</w:t>
            </w:r>
            <w:r w:rsidR="005E487C">
              <w:rPr>
                <w:rFonts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EC23CE">
            <w:pPr>
              <w:pStyle w:val="Zawartotabeli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</w:p>
        </w:tc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77699E" w:rsidP="00247D3B">
            <w:pPr>
              <w:pStyle w:val="Zawartotabeli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B54D3F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F76A72">
              <w:rPr>
                <w:sz w:val="16"/>
                <w:szCs w:val="16"/>
              </w:rPr>
              <w:t>ćw</w:t>
            </w:r>
          </w:p>
        </w:tc>
        <w:tc>
          <w:tcPr>
            <w:tcW w:w="4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D74907" w:rsidP="00247D3B">
            <w:pPr>
              <w:pStyle w:val="Zawartotabeli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3ćw</w:t>
            </w:r>
          </w:p>
        </w:tc>
        <w:tc>
          <w:tcPr>
            <w:tcW w:w="4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6F47" w:rsidRPr="00247D3B" w:rsidRDefault="00FA6F47" w:rsidP="00247D3B">
            <w:pPr>
              <w:pStyle w:val="Zawartotabeli"/>
              <w:jc w:val="center"/>
              <w:rPr>
                <w:sz w:val="16"/>
                <w:szCs w:val="16"/>
              </w:rPr>
            </w:pPr>
          </w:p>
        </w:tc>
      </w:tr>
    </w:tbl>
    <w:p w:rsidR="0067688F" w:rsidRDefault="0067688F">
      <w:pPr>
        <w:rPr>
          <w:color w:val="000000"/>
        </w:rPr>
      </w:pPr>
    </w:p>
    <w:p w:rsidR="0067688F" w:rsidRDefault="00736558">
      <w:pPr>
        <w:pStyle w:val="Akapitzlist"/>
        <w:numPr>
          <w:ilvl w:val="0"/>
          <w:numId w:val="2"/>
        </w:numPr>
        <w:rPr>
          <w:color w:val="0070C0"/>
        </w:rPr>
      </w:pPr>
      <w:r>
        <w:rPr>
          <w:b/>
          <w:color w:val="000000"/>
        </w:rPr>
        <w:t>Postępowanie cywilne z udziałem przedsiębiorców</w:t>
      </w:r>
      <w:r>
        <w:rPr>
          <w:color w:val="000000"/>
        </w:rPr>
        <w:t xml:space="preserve"> - wykład 18 godz., egz. 6 pkt – dr A. Sadza</w:t>
      </w:r>
      <w:r w:rsidR="00EB3DB7">
        <w:rPr>
          <w:color w:val="000000"/>
        </w:rPr>
        <w:t xml:space="preserve">/ dr hab. J. </w:t>
      </w:r>
      <w:proofErr w:type="spellStart"/>
      <w:r w:rsidR="00EB3DB7">
        <w:rPr>
          <w:color w:val="000000"/>
        </w:rPr>
        <w:t>Bodio</w:t>
      </w:r>
      <w:proofErr w:type="spellEnd"/>
      <w:r w:rsidR="00EB3DB7">
        <w:rPr>
          <w:color w:val="000000"/>
        </w:rPr>
        <w:t>, prof. UMCS</w:t>
      </w:r>
    </w:p>
    <w:p w:rsidR="0067688F" w:rsidRDefault="00736558">
      <w:pPr>
        <w:pStyle w:val="Akapitzlist"/>
        <w:ind w:left="360" w:firstLine="348"/>
        <w:rPr>
          <w:color w:val="0070C0"/>
        </w:rPr>
      </w:pPr>
      <w:r>
        <w:rPr>
          <w:color w:val="000000"/>
        </w:rPr>
        <w:t xml:space="preserve">1ćw – 1ćwiczenia - 18 godz. – mgr K. </w:t>
      </w:r>
      <w:proofErr w:type="spellStart"/>
      <w:r>
        <w:rPr>
          <w:color w:val="000000"/>
        </w:rPr>
        <w:t>Badurowicz</w:t>
      </w:r>
      <w:proofErr w:type="spellEnd"/>
    </w:p>
    <w:p w:rsidR="0067688F" w:rsidRDefault="00736558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Prawo kontraktowe</w:t>
      </w:r>
      <w:r>
        <w:rPr>
          <w:color w:val="000000"/>
        </w:rPr>
        <w:t xml:space="preserve"> - wykład 18 godz., egz. 6 pkt, - Prof. </w:t>
      </w:r>
      <w:r w:rsidR="00717013">
        <w:rPr>
          <w:color w:val="000000"/>
        </w:rPr>
        <w:t>dr</w:t>
      </w:r>
      <w:r>
        <w:rPr>
          <w:color w:val="000000"/>
        </w:rPr>
        <w:t xml:space="preserve"> hab. K. </w:t>
      </w:r>
      <w:proofErr w:type="spellStart"/>
      <w:r>
        <w:rPr>
          <w:color w:val="000000"/>
        </w:rPr>
        <w:t>Kopaczyńska</w:t>
      </w:r>
      <w:proofErr w:type="spellEnd"/>
      <w:r>
        <w:rPr>
          <w:color w:val="000000"/>
        </w:rPr>
        <w:t xml:space="preserve">- </w:t>
      </w:r>
      <w:proofErr w:type="spellStart"/>
      <w:r>
        <w:rPr>
          <w:color w:val="000000"/>
        </w:rPr>
        <w:t>Pieczniak</w:t>
      </w:r>
      <w:proofErr w:type="spellEnd"/>
    </w:p>
    <w:p w:rsidR="0067688F" w:rsidRDefault="00736558">
      <w:pPr>
        <w:pStyle w:val="Akapitzlist"/>
        <w:ind w:left="360" w:firstLine="348"/>
        <w:rPr>
          <w:color w:val="0070C0"/>
        </w:rPr>
      </w:pPr>
      <w:r>
        <w:rPr>
          <w:color w:val="000000"/>
        </w:rPr>
        <w:t xml:space="preserve">2ćw – ćwiczenia - 18 godz. – dr S. </w:t>
      </w:r>
      <w:proofErr w:type="spellStart"/>
      <w:r>
        <w:rPr>
          <w:color w:val="000000"/>
        </w:rPr>
        <w:t>Kidyba</w:t>
      </w:r>
      <w:proofErr w:type="spellEnd"/>
    </w:p>
    <w:p w:rsidR="0067688F" w:rsidRDefault="00736558">
      <w:pPr>
        <w:pStyle w:val="Akapitzlist"/>
        <w:numPr>
          <w:ilvl w:val="0"/>
          <w:numId w:val="2"/>
        </w:numPr>
        <w:rPr>
          <w:color w:val="0070C0"/>
        </w:rPr>
      </w:pPr>
      <w:r>
        <w:rPr>
          <w:b/>
          <w:color w:val="000000"/>
        </w:rPr>
        <w:t>Zarządzanie zasobami ludzkimi-</w:t>
      </w:r>
      <w:r>
        <w:rPr>
          <w:color w:val="000000"/>
        </w:rPr>
        <w:t xml:space="preserve"> wykład 18 godz., egz. 4 pkt - dr hab. I. </w:t>
      </w:r>
      <w:proofErr w:type="spellStart"/>
      <w:r>
        <w:rPr>
          <w:color w:val="000000"/>
        </w:rPr>
        <w:t>Mendryk</w:t>
      </w:r>
      <w:proofErr w:type="spellEnd"/>
    </w:p>
    <w:p w:rsidR="0067688F" w:rsidRDefault="00736558">
      <w:pPr>
        <w:pStyle w:val="Akapitzlist"/>
        <w:ind w:left="360" w:firstLine="348"/>
        <w:rPr>
          <w:color w:val="0070C0"/>
        </w:rPr>
      </w:pPr>
      <w:r>
        <w:rPr>
          <w:color w:val="000000"/>
        </w:rPr>
        <w:t xml:space="preserve">3ćw. – ćwiczenia - 9 godz. – dr hab. I. </w:t>
      </w:r>
      <w:proofErr w:type="spellStart"/>
      <w:r>
        <w:rPr>
          <w:color w:val="000000"/>
        </w:rPr>
        <w:t>Mendryk</w:t>
      </w:r>
      <w:proofErr w:type="spellEnd"/>
    </w:p>
    <w:p w:rsidR="0067688F" w:rsidRDefault="00736558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Badania rynku</w:t>
      </w:r>
      <w:r>
        <w:rPr>
          <w:color w:val="000000"/>
        </w:rPr>
        <w:t xml:space="preserve">- wykład 9 godz., egz. 3pkt - dr hab. R. </w:t>
      </w:r>
      <w:proofErr w:type="spellStart"/>
      <w:r>
        <w:rPr>
          <w:color w:val="000000"/>
        </w:rPr>
        <w:t>Mącik</w:t>
      </w:r>
      <w:proofErr w:type="spellEnd"/>
      <w:r>
        <w:rPr>
          <w:color w:val="000000"/>
        </w:rPr>
        <w:t>, prof. UMCS</w:t>
      </w:r>
    </w:p>
    <w:p w:rsidR="0067688F" w:rsidRDefault="00736558">
      <w:pPr>
        <w:pStyle w:val="Akapitzlist"/>
        <w:ind w:left="360" w:firstLine="348"/>
        <w:rPr>
          <w:color w:val="0070C0"/>
        </w:rPr>
      </w:pPr>
      <w:r>
        <w:rPr>
          <w:color w:val="000000"/>
        </w:rPr>
        <w:t xml:space="preserve">4ćw – ćwiczenia - 9 godz. – dr hab. R. </w:t>
      </w:r>
      <w:proofErr w:type="spellStart"/>
      <w:r>
        <w:rPr>
          <w:color w:val="000000"/>
        </w:rPr>
        <w:t>Mącik</w:t>
      </w:r>
      <w:proofErr w:type="spellEnd"/>
      <w:r>
        <w:rPr>
          <w:color w:val="000000"/>
        </w:rPr>
        <w:t>, prof. UMCS</w:t>
      </w:r>
    </w:p>
    <w:p w:rsidR="0067688F" w:rsidRPr="00C85358" w:rsidRDefault="00736558" w:rsidP="00C85358">
      <w:pPr>
        <w:pStyle w:val="Akapitzlist"/>
        <w:numPr>
          <w:ilvl w:val="0"/>
          <w:numId w:val="2"/>
        </w:numPr>
        <w:rPr>
          <w:color w:val="000000"/>
        </w:rPr>
      </w:pPr>
      <w:r>
        <w:rPr>
          <w:b/>
          <w:color w:val="000000"/>
        </w:rPr>
        <w:t>Seminarium</w:t>
      </w:r>
      <w:r w:rsidR="002A1F60">
        <w:rPr>
          <w:b/>
          <w:color w:val="000000"/>
        </w:rPr>
        <w:t xml:space="preserve"> </w:t>
      </w:r>
      <w:r>
        <w:rPr>
          <w:b/>
          <w:color w:val="000000"/>
        </w:rPr>
        <w:t xml:space="preserve"> dyplomowe</w:t>
      </w:r>
      <w:r>
        <w:rPr>
          <w:color w:val="000000"/>
        </w:rPr>
        <w:t xml:space="preserve"> - 30 godz., zaliczenie 2 pkt – zajęcia odbywają się w terminach uzgodnionych z prowadzącymi.</w:t>
      </w:r>
    </w:p>
    <w:p w:rsidR="0067688F" w:rsidRPr="00C85358" w:rsidRDefault="000042CB" w:rsidP="00C85358">
      <w:pPr>
        <w:pStyle w:val="Akapitzlist"/>
        <w:tabs>
          <w:tab w:val="left" w:pos="9240"/>
        </w:tabs>
        <w:rPr>
          <w:color w:val="0070C0"/>
        </w:rPr>
      </w:pPr>
      <w:r>
        <w:rPr>
          <w:color w:val="000000"/>
        </w:rPr>
        <w:t xml:space="preserve">K- </w:t>
      </w:r>
      <w:r w:rsidR="00736558">
        <w:rPr>
          <w:color w:val="000000"/>
        </w:rPr>
        <w:t xml:space="preserve">Rynek ubezpieczeń gospodarczych (Ek), wykład 18 godz., egzamin 3 pkt </w:t>
      </w:r>
      <w:r w:rsidR="00736558">
        <w:rPr>
          <w:color w:val="000000"/>
          <w:szCs w:val="24"/>
        </w:rPr>
        <w:t>–dr hab. T. Bednarczyk,  prof. UMCS</w:t>
      </w:r>
      <w:r w:rsidR="0004114D">
        <w:rPr>
          <w:color w:val="000000"/>
          <w:szCs w:val="24"/>
        </w:rPr>
        <w:t xml:space="preserve">    </w:t>
      </w:r>
    </w:p>
    <w:sectPr w:rsidR="0067688F" w:rsidRPr="00C85358" w:rsidSect="000B16B4">
      <w:pgSz w:w="16838" w:h="11906" w:orient="landscape"/>
      <w:pgMar w:top="510" w:right="720" w:bottom="51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49FC"/>
    <w:multiLevelType w:val="multilevel"/>
    <w:tmpl w:val="33661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642F12"/>
    <w:multiLevelType w:val="multilevel"/>
    <w:tmpl w:val="0B1A50EA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6059FF"/>
    <w:multiLevelType w:val="multilevel"/>
    <w:tmpl w:val="AA4216A4"/>
    <w:lvl w:ilvl="0">
      <w:start w:val="1"/>
      <w:numFmt w:val="decimal"/>
      <w:lvlText w:val="%1-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8F"/>
    <w:rsid w:val="000042CB"/>
    <w:rsid w:val="000328D7"/>
    <w:rsid w:val="0004114D"/>
    <w:rsid w:val="0009119F"/>
    <w:rsid w:val="000B16B4"/>
    <w:rsid w:val="000D77DB"/>
    <w:rsid w:val="000F1E63"/>
    <w:rsid w:val="001A0CF1"/>
    <w:rsid w:val="001B75AD"/>
    <w:rsid w:val="001C34E3"/>
    <w:rsid w:val="00225113"/>
    <w:rsid w:val="002336B7"/>
    <w:rsid w:val="00247D3B"/>
    <w:rsid w:val="002A1F60"/>
    <w:rsid w:val="002B2C47"/>
    <w:rsid w:val="002B7C6E"/>
    <w:rsid w:val="00336BEB"/>
    <w:rsid w:val="00371C44"/>
    <w:rsid w:val="003C474A"/>
    <w:rsid w:val="00406C67"/>
    <w:rsid w:val="004147FA"/>
    <w:rsid w:val="00425F25"/>
    <w:rsid w:val="00433256"/>
    <w:rsid w:val="0047262B"/>
    <w:rsid w:val="004A17DC"/>
    <w:rsid w:val="00593121"/>
    <w:rsid w:val="005E487C"/>
    <w:rsid w:val="005F7F81"/>
    <w:rsid w:val="0064180A"/>
    <w:rsid w:val="0067688F"/>
    <w:rsid w:val="006C0F47"/>
    <w:rsid w:val="006D03E1"/>
    <w:rsid w:val="006E1A20"/>
    <w:rsid w:val="00717013"/>
    <w:rsid w:val="00736558"/>
    <w:rsid w:val="00763D62"/>
    <w:rsid w:val="0077699E"/>
    <w:rsid w:val="007B0917"/>
    <w:rsid w:val="007C61D5"/>
    <w:rsid w:val="00825C77"/>
    <w:rsid w:val="00827977"/>
    <w:rsid w:val="00844D7C"/>
    <w:rsid w:val="00852239"/>
    <w:rsid w:val="00866A9A"/>
    <w:rsid w:val="008A7B68"/>
    <w:rsid w:val="008C36F9"/>
    <w:rsid w:val="00915EFF"/>
    <w:rsid w:val="00944C06"/>
    <w:rsid w:val="009536AA"/>
    <w:rsid w:val="009F532D"/>
    <w:rsid w:val="00A220E3"/>
    <w:rsid w:val="00A50D45"/>
    <w:rsid w:val="00A71430"/>
    <w:rsid w:val="00A91FBD"/>
    <w:rsid w:val="00B120CC"/>
    <w:rsid w:val="00B12269"/>
    <w:rsid w:val="00B54D3F"/>
    <w:rsid w:val="00B9754B"/>
    <w:rsid w:val="00BB62EF"/>
    <w:rsid w:val="00C25BE8"/>
    <w:rsid w:val="00C310A9"/>
    <w:rsid w:val="00C45D40"/>
    <w:rsid w:val="00C85358"/>
    <w:rsid w:val="00C873D0"/>
    <w:rsid w:val="00CC2072"/>
    <w:rsid w:val="00CC6EE2"/>
    <w:rsid w:val="00CC7EB5"/>
    <w:rsid w:val="00D24478"/>
    <w:rsid w:val="00D5660C"/>
    <w:rsid w:val="00D74907"/>
    <w:rsid w:val="00DA1A0C"/>
    <w:rsid w:val="00DE51C9"/>
    <w:rsid w:val="00EB3DB7"/>
    <w:rsid w:val="00EC23CE"/>
    <w:rsid w:val="00EE2600"/>
    <w:rsid w:val="00EF35D8"/>
    <w:rsid w:val="00F513A5"/>
    <w:rsid w:val="00F76A72"/>
    <w:rsid w:val="00FA6F47"/>
    <w:rsid w:val="00FE1673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8D4F"/>
  <w15:docId w15:val="{B73D1BDC-8704-4DB8-8DA6-C0CD01D3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3C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90C69"/>
    <w:rPr>
      <w:rFonts w:ascii="Tahoma" w:eastAsia="SimSun" w:hAnsi="Tahoma" w:cs="Mangal"/>
      <w:kern w:val="2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951D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951D6"/>
    <w:rPr>
      <w:rFonts w:ascii="Times New Roman" w:eastAsia="SimSun" w:hAnsi="Times New Roman" w:cs="Mangal"/>
      <w:kern w:val="2"/>
      <w:sz w:val="20"/>
      <w:szCs w:val="18"/>
      <w:lang w:eastAsia="zh-C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951D6"/>
    <w:rPr>
      <w:rFonts w:ascii="Times New Roman" w:eastAsia="SimSun" w:hAnsi="Times New Roman" w:cs="Mangal"/>
      <w:b/>
      <w:bCs/>
      <w:kern w:val="2"/>
      <w:sz w:val="20"/>
      <w:szCs w:val="18"/>
      <w:lang w:eastAsia="zh-CN" w:bidi="hi-IN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A90C69"/>
    <w:rPr>
      <w:rFonts w:ascii="Tahoma" w:hAnsi="Tahoma"/>
      <w:sz w:val="16"/>
      <w:szCs w:val="14"/>
    </w:rPr>
  </w:style>
  <w:style w:type="paragraph" w:customStyle="1" w:styleId="Standard">
    <w:name w:val="Standard"/>
    <w:qFormat/>
    <w:rsid w:val="00BC73CB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BC73CB"/>
    <w:pPr>
      <w:spacing w:after="120"/>
    </w:pPr>
  </w:style>
  <w:style w:type="paragraph" w:customStyle="1" w:styleId="Zawartotabeli">
    <w:name w:val="Zawartość tabeli"/>
    <w:basedOn w:val="Standard"/>
    <w:uiPriority w:val="99"/>
    <w:qFormat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951D6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9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1068</Words>
  <Characters>6413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subject/>
  <dc:creator>home</dc:creator>
  <dc:description/>
  <cp:lastModifiedBy>Jan Sikora</cp:lastModifiedBy>
  <cp:revision>2</cp:revision>
  <cp:lastPrinted>2024-01-04T13:30:00Z</cp:lastPrinted>
  <dcterms:created xsi:type="dcterms:W3CDTF">2024-04-03T07:35:00Z</dcterms:created>
  <dcterms:modified xsi:type="dcterms:W3CDTF">2024-04-03T07:35:00Z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