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58391C02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  <w:r w:rsidR="00F26804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F26804" w:rsidRPr="00D54127">
              <w:rPr>
                <w:rFonts w:cstheme="minorHAnsi"/>
                <w:b/>
                <w:sz w:val="20"/>
                <w:szCs w:val="20"/>
                <w:highlight w:val="yellow"/>
              </w:rPr>
              <w:t>lecturer</w:t>
            </w:r>
            <w:r w:rsidR="00F2680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2C2A84D4" w:rsidR="001843FB" w:rsidRPr="003D1DA3" w:rsidRDefault="00AF10A3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VENERANDA NTAYOMBA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2D241A3B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5D0F255F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638D32F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AF49EF">
              <w:rPr>
                <w:rFonts w:cstheme="minorHAnsi"/>
                <w:b/>
                <w:sz w:val="20"/>
                <w:szCs w:val="20"/>
              </w:rPr>
              <w:t>3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AF49E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27F171BE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  <w:r w:rsidR="00520D5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20D59">
              <w:rPr>
                <w:color w:val="000000"/>
                <w:sz w:val="24"/>
                <w:szCs w:val="24"/>
              </w:rPr>
              <w:t>14-18.04.2025:</w:t>
            </w:r>
            <w:bookmarkStart w:id="0" w:name="_GoBack"/>
            <w:bookmarkEnd w:id="0"/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FB415A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62D4A2A8" w:rsidR="001843FB" w:rsidRPr="003D1DA3" w:rsidRDefault="00AF10A3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PROCUREMENT PRINCIPLES AND PRACTICE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5515B3D6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21F45617" w:rsidR="00C16322" w:rsidRPr="00C16322" w:rsidRDefault="00C16322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457B221D" w:rsidR="00DD1534" w:rsidRPr="003D1DA3" w:rsidRDefault="00116205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NONE</w:t>
            </w:r>
          </w:p>
        </w:tc>
      </w:tr>
      <w:tr w:rsidR="00DD1534" w:rsidRPr="00D5412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0DBADE9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102B986C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13BE229A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</w:t>
            </w:r>
          </w:p>
          <w:p w14:paraId="552A100D" w14:textId="00422339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2680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DD1534" w:rsidRPr="00A76008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051DF4FA" w:rsidR="00DD1534" w:rsidRPr="003D1DA3" w:rsidRDefault="00CA7C45" w:rsidP="00B03010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Test and assignment results</w:t>
            </w:r>
          </w:p>
        </w:tc>
      </w:tr>
      <w:tr w:rsidR="00DD1534" w:rsidRPr="00FB415A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366" w14:textId="05F207DB" w:rsidR="00DD1534" w:rsidRDefault="00CA7C45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At the end</w:t>
            </w:r>
            <w:r w:rsidR="00290AD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the students should know the meaning of procurement, the procurement objectives and the pillars or principles of </w:t>
            </w:r>
            <w:r w:rsidR="00AB5933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procurement.</w:t>
            </w:r>
          </w:p>
          <w:p w14:paraId="5D4A81E0" w14:textId="77777777" w:rsidR="00D54127" w:rsidRDefault="00D54127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52A1016" w14:textId="4BC846A2" w:rsidR="00D54127" w:rsidRPr="003D1DA3" w:rsidRDefault="00D54127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BA63" w14:textId="77777777" w:rsidR="00DD1534" w:rsidRDefault="00DD1534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sz w:val="20"/>
                <w:szCs w:val="20"/>
                <w:highlight w:val="yellow"/>
                <w:lang w:val="en-US"/>
              </w:rPr>
              <w:t>Reading list</w:t>
            </w:r>
          </w:p>
          <w:p w14:paraId="0D2B59D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11DFF14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BC883C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0FFF74AF" w14:textId="77777777" w:rsidR="00D54127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552A1018" w14:textId="76756062" w:rsidR="00D54127" w:rsidRPr="003D1DA3" w:rsidRDefault="00D541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63B" w14:textId="77777777" w:rsidR="00AF10A3" w:rsidRDefault="00AF10A3" w:rsidP="00AF10A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Lysons, K. &amp; Farrington, B. (2016). </w:t>
            </w:r>
            <w:r>
              <w:rPr>
                <w:rFonts w:cs="Calibri"/>
                <w:i/>
              </w:rPr>
              <w:t>Purchasing and Supply Chain Management:</w:t>
            </w:r>
            <w:r>
              <w:rPr>
                <w:rFonts w:cs="Calibri"/>
              </w:rPr>
              <w:t xml:space="preserve"> (9</w:t>
            </w:r>
            <w:r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>ed.). Edinburg Gate, England: Pearson Education Limited.</w:t>
            </w:r>
          </w:p>
          <w:p w14:paraId="1F5B3965" w14:textId="77777777" w:rsidR="00AF10A3" w:rsidRDefault="00AF10A3" w:rsidP="00AF10A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Sollish, F. &amp; Semanik, J. (2012): </w:t>
            </w:r>
            <w:r>
              <w:rPr>
                <w:rFonts w:cs="Calibri"/>
                <w:i/>
              </w:rPr>
              <w:t>The Procurement and Supply Manager’s Desk Reference</w:t>
            </w:r>
            <w:r>
              <w:rPr>
                <w:rFonts w:cs="Calibri"/>
              </w:rPr>
              <w:t>. (2</w:t>
            </w:r>
            <w:r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>ed.). New Jersey, USA: John Wiley &amp; Sons Inc.</w:t>
            </w:r>
          </w:p>
          <w:p w14:paraId="09B5A7DE" w14:textId="77777777" w:rsidR="00AF10A3" w:rsidRDefault="00AF10A3" w:rsidP="00AF10A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Baily, P., Farmer, D., Crocker, B., Jessop, D., and Jones, D. (2015). </w:t>
            </w:r>
            <w:r>
              <w:rPr>
                <w:rFonts w:cs="Calibri"/>
                <w:i/>
              </w:rPr>
              <w:t>Procurement Principles and Management.</w:t>
            </w:r>
            <w:r>
              <w:rPr>
                <w:rFonts w:cs="Calibri"/>
              </w:rPr>
              <w:t xml:space="preserve"> (11</w:t>
            </w:r>
            <w:r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>ed.). Harlow: Pearson Education Limited.</w:t>
            </w:r>
          </w:p>
          <w:p w14:paraId="18F5B0C4" w14:textId="77777777" w:rsidR="00AF10A3" w:rsidRDefault="00AF10A3" w:rsidP="00AF10A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Lynch, J (2017) </w:t>
            </w:r>
            <w:r>
              <w:rPr>
                <w:rFonts w:cs="Calibri"/>
                <w:i/>
              </w:rPr>
              <w:t>Public Procurement: Principles, Categories and Methods</w:t>
            </w:r>
            <w:r>
              <w:rPr>
                <w:rFonts w:cs="Calibri"/>
              </w:rPr>
              <w:t xml:space="preserve"> - Lean Publish</w:t>
            </w:r>
          </w:p>
          <w:p w14:paraId="552A101D" w14:textId="0E656417" w:rsidR="00434B90" w:rsidRPr="003D1DA3" w:rsidRDefault="00434B90" w:rsidP="00AF10A3">
            <w:pPr>
              <w:pStyle w:val="Akapitzlist"/>
              <w:rPr>
                <w:rFonts w:cstheme="minorHAnsi"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DD1534" w:rsidRPr="00D5412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0" w14:textId="1122E426" w:rsidR="006A6A42" w:rsidRPr="00D54127" w:rsidRDefault="006A6A42" w:rsidP="006A6A42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KNOWLEDG</w:t>
            </w:r>
            <w:r w:rsidR="000C2FD8"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E</w:t>
            </w:r>
          </w:p>
          <w:p w14:paraId="73CAAF10" w14:textId="79436A60" w:rsidR="00D54127" w:rsidRPr="00B329F6" w:rsidRDefault="00B329F6" w:rsidP="00B329F6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B329F6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Understand the procurement principles and practice</w:t>
            </w:r>
          </w:p>
          <w:p w14:paraId="697095DF" w14:textId="4E9287F2" w:rsidR="000C2FD8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SKILLS</w:t>
            </w:r>
          </w:p>
          <w:p w14:paraId="66763530" w14:textId="6C2D26B7" w:rsidR="00B329F6" w:rsidRPr="00B52F3B" w:rsidRDefault="00B329F6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  <w:r w:rsidRPr="00B52F3B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To apply the principles of procurement of goods, works or service</w:t>
            </w:r>
          </w:p>
          <w:p w14:paraId="65E4F11A" w14:textId="41AAFB1D" w:rsidR="000C2FD8" w:rsidRPr="00D54127" w:rsidRDefault="000C2FD8" w:rsidP="0025756F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</w:pPr>
          </w:p>
          <w:p w14:paraId="1FC48C42" w14:textId="275CD9A9" w:rsidR="005862CA" w:rsidRDefault="006A6A42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Cs/>
                <w:sz w:val="20"/>
                <w:szCs w:val="20"/>
                <w:highlight w:val="yellow"/>
                <w:lang w:val="en-US"/>
              </w:rPr>
              <w:t>ATTITUDES</w:t>
            </w:r>
          </w:p>
          <w:p w14:paraId="30170130" w14:textId="350C2FAA" w:rsidR="00FB7DCC" w:rsidRDefault="00F33140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 able to apply the principles when procuring goods, works or service</w:t>
            </w:r>
            <w:r w:rsidR="005A6912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within an organization.</w:t>
            </w:r>
          </w:p>
          <w:p w14:paraId="7E426A3E" w14:textId="77777777" w:rsidR="00FB7DCC" w:rsidRDefault="00FB7DCC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62ECB2BC" w14:textId="77777777" w:rsidR="00B52F3B" w:rsidRPr="003D1DA3" w:rsidRDefault="00B52F3B" w:rsidP="000C2FD8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  <w:p w14:paraId="552A1022" w14:textId="57705C94" w:rsidR="000C2FD8" w:rsidRPr="0025756F" w:rsidRDefault="000C2FD8" w:rsidP="0025756F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lastRenderedPageBreak/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502A3D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B7DCC" w:rsidRPr="00D5412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B7DCC" w:rsidRPr="003D1DA3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0D992246" w:rsidR="00FB7DCC" w:rsidRPr="00A76008" w:rsidRDefault="00FB7DCC" w:rsidP="00FB7D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Test and assignment results</w:t>
            </w:r>
          </w:p>
        </w:tc>
      </w:tr>
      <w:tr w:rsidR="00FB7DCC" w:rsidRPr="00D54127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FB7DCC" w:rsidRPr="003D1DA3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60A1096A" w:rsidR="00FB7DCC" w:rsidRPr="00A76008" w:rsidRDefault="00FB7DCC" w:rsidP="00FB7D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The classes will be concentrated in one week </w:t>
            </w:r>
          </w:p>
        </w:tc>
      </w:tr>
      <w:tr w:rsidR="00FB7DCC" w:rsidRPr="00A76008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FB7DCC" w:rsidRPr="003D1DA3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8" w14:textId="2A8258A1" w:rsidR="00FB7DCC" w:rsidRPr="0025756F" w:rsidRDefault="00FB7DCC" w:rsidP="00FB7D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As indicated above</w:t>
            </w:r>
          </w:p>
        </w:tc>
      </w:tr>
      <w:tr w:rsidR="00FB7DCC" w:rsidRPr="00A76008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FB7DCC" w:rsidRPr="003D1DA3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AE4" w14:textId="77777777" w:rsidR="00FB7DCC" w:rsidRDefault="00FB7DCC" w:rsidP="00FB7DCC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All shown above</w:t>
            </w:r>
          </w:p>
          <w:p w14:paraId="5738D847" w14:textId="7FFB8C64" w:rsidR="00FB7DCC" w:rsidRPr="003233B4" w:rsidRDefault="00FB7DCC" w:rsidP="00FB7DCC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KNOWLEDGE</w:t>
            </w:r>
          </w:p>
          <w:p w14:paraId="3ACDF9AE" w14:textId="25C775D2" w:rsidR="00FB7DCC" w:rsidRPr="00FB7DCC" w:rsidRDefault="00FB7DCC" w:rsidP="00FB7DCC">
            <w:pPr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FB7DCC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Understand the procurement principles and practice</w:t>
            </w:r>
          </w:p>
          <w:p w14:paraId="0AF0528B" w14:textId="77777777" w:rsidR="00FB7DCC" w:rsidRPr="003233B4" w:rsidRDefault="00FB7DCC" w:rsidP="00FB7DCC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SKILLS</w:t>
            </w:r>
          </w:p>
          <w:p w14:paraId="409B592A" w14:textId="49C6AE8D" w:rsidR="00FB7DCC" w:rsidRPr="003233B4" w:rsidRDefault="00FB7DCC" w:rsidP="00FB7DCC">
            <w:pPr>
              <w:pStyle w:val="Akapitzlist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2B882B7" w14:textId="77777777" w:rsidR="00FB7DCC" w:rsidRPr="003233B4" w:rsidRDefault="00FB7DCC" w:rsidP="00FB7DCC">
            <w:pPr>
              <w:ind w:left="373" w:hanging="37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233B4">
              <w:rPr>
                <w:rFonts w:eastAsia="Times New Roman" w:cstheme="minorHAnsi"/>
                <w:sz w:val="20"/>
                <w:szCs w:val="20"/>
                <w:lang w:val="en-US"/>
              </w:rPr>
              <w:t>ATTITUDES</w:t>
            </w:r>
          </w:p>
          <w:p w14:paraId="3637EEF4" w14:textId="1E66C3B5" w:rsidR="000341C0" w:rsidRDefault="000341C0" w:rsidP="000341C0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Be able to apply the principles when procuring goods, works or service in an organization.</w:t>
            </w:r>
          </w:p>
          <w:p w14:paraId="552A103D" w14:textId="76BF3482" w:rsidR="00FB7DCC" w:rsidRPr="003233B4" w:rsidRDefault="00FB7DCC" w:rsidP="000341C0">
            <w:pPr>
              <w:pStyle w:val="Akapitzlis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7DCC" w:rsidRPr="00D54127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47A7" w14:textId="77777777" w:rsidR="00FB7DCC" w:rsidRDefault="00FB7DCC" w:rsidP="00FB7DCC">
            <w:pPr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 list of topics</w:t>
            </w:r>
          </w:p>
          <w:p w14:paraId="2F565A33" w14:textId="77777777" w:rsidR="00FB7DCC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0A4EFC8D" w14:textId="77777777" w:rsidR="00FB7DCC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6AD3A3D9" w14:textId="77777777" w:rsidR="00FB7DCC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228AAC" w14:textId="77777777" w:rsidR="00FB7DCC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6BEBAFF" w14:textId="77777777" w:rsidR="00FB7DCC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21E1ADB7" w14:textId="77777777" w:rsidR="00FB7DCC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552A103F" w14:textId="4E18A0E7" w:rsidR="00FB7DCC" w:rsidRPr="003D1DA3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5187" w14:textId="58C6B26B" w:rsidR="00FB7DCC" w:rsidRPr="00B12325" w:rsidRDefault="00FB7DCC" w:rsidP="00FB7DCC">
            <w:pPr>
              <w:pStyle w:val="Akapitzlist"/>
              <w:numPr>
                <w:ilvl w:val="0"/>
                <w:numId w:val="21"/>
              </w:num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I</w:t>
            </w:r>
            <w:r w:rsidRPr="00B12325">
              <w:rPr>
                <w:rFonts w:ascii="Cambria" w:hAnsi="Cambria" w:cs="Calibri"/>
                <w:sz w:val="28"/>
                <w:szCs w:val="28"/>
              </w:rPr>
              <w:t xml:space="preserve">ntroduction to procurement function </w:t>
            </w:r>
          </w:p>
          <w:p w14:paraId="25208ABD" w14:textId="3B7574D5" w:rsidR="00FB7DCC" w:rsidRPr="00B12325" w:rsidRDefault="00FB7DCC" w:rsidP="00FB7DCC">
            <w:pPr>
              <w:pStyle w:val="Akapitzlist"/>
              <w:numPr>
                <w:ilvl w:val="0"/>
                <w:numId w:val="21"/>
              </w:num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P</w:t>
            </w:r>
            <w:r w:rsidRPr="00B12325">
              <w:rPr>
                <w:rFonts w:ascii="Cambria" w:hAnsi="Cambria" w:cs="Calibri"/>
                <w:sz w:val="28"/>
                <w:szCs w:val="28"/>
              </w:rPr>
              <w:t>rocurement objectives</w:t>
            </w:r>
          </w:p>
          <w:p w14:paraId="3585D983" w14:textId="1A5ED806" w:rsidR="00FB7DCC" w:rsidRPr="00B12325" w:rsidRDefault="00FB7DCC" w:rsidP="00FB7DCC">
            <w:pPr>
              <w:pStyle w:val="Akapitzlist"/>
              <w:numPr>
                <w:ilvl w:val="0"/>
                <w:numId w:val="21"/>
              </w:num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>T</w:t>
            </w:r>
            <w:r w:rsidRPr="00B12325">
              <w:rPr>
                <w:rFonts w:ascii="Cambria" w:hAnsi="Cambria" w:cs="Calibri"/>
                <w:sz w:val="28"/>
                <w:szCs w:val="28"/>
              </w:rPr>
              <w:t>he pillars or principles of procurement</w:t>
            </w:r>
          </w:p>
          <w:p w14:paraId="552A1046" w14:textId="31D58F4D" w:rsidR="00FB7DCC" w:rsidRPr="00A76008" w:rsidRDefault="00FB7DCC" w:rsidP="00FB7DCC">
            <w:pPr>
              <w:pStyle w:val="Akapitzlist"/>
              <w:ind w:left="317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7DCC" w:rsidRPr="00D5412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FB7DCC" w:rsidRPr="003D1DA3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2985ABD8" w:rsidR="00FB7DCC" w:rsidRPr="00A76008" w:rsidRDefault="00FB7DCC" w:rsidP="00FB7D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Participatory method of teaching</w:t>
            </w:r>
          </w:p>
        </w:tc>
      </w:tr>
      <w:tr w:rsidR="00FB7DCC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FB7DCC" w:rsidRPr="003D1DA3" w:rsidRDefault="00FB7DCC" w:rsidP="00FB7DCC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54127">
              <w:rPr>
                <w:rFonts w:eastAsia="Times New Roman" w:cstheme="minorHAnsi"/>
                <w:b/>
                <w:bCs/>
                <w:sz w:val="20"/>
                <w:szCs w:val="20"/>
                <w:highlight w:val="yellow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38BB1697" w:rsidR="00FB7DCC" w:rsidRPr="00A76008" w:rsidRDefault="00FB7DCC" w:rsidP="00FB7DCC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GROUP ASSIGNMENT, INDIVIDUAL ASSIGNMENT AND TEST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BD22" w14:textId="77777777" w:rsidR="00502A3D" w:rsidRDefault="00502A3D" w:rsidP="006E7390">
      <w:pPr>
        <w:spacing w:after="0" w:line="240" w:lineRule="auto"/>
      </w:pPr>
      <w:r>
        <w:separator/>
      </w:r>
    </w:p>
  </w:endnote>
  <w:endnote w:type="continuationSeparator" w:id="0">
    <w:p w14:paraId="18D8C02A" w14:textId="77777777" w:rsidR="00502A3D" w:rsidRDefault="00502A3D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2C839" w14:textId="77777777" w:rsidR="00502A3D" w:rsidRDefault="00502A3D" w:rsidP="006E7390">
      <w:pPr>
        <w:spacing w:after="0" w:line="240" w:lineRule="auto"/>
      </w:pPr>
      <w:r>
        <w:separator/>
      </w:r>
    </w:p>
  </w:footnote>
  <w:footnote w:type="continuationSeparator" w:id="0">
    <w:p w14:paraId="28683B28" w14:textId="77777777" w:rsidR="00502A3D" w:rsidRDefault="00502A3D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2E95"/>
    <w:multiLevelType w:val="hybridMultilevel"/>
    <w:tmpl w:val="41A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7C7AA1"/>
    <w:multiLevelType w:val="hybridMultilevel"/>
    <w:tmpl w:val="3CB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FE4281"/>
    <w:multiLevelType w:val="hybridMultilevel"/>
    <w:tmpl w:val="B1F0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11"/>
  </w:num>
  <w:num w:numId="8">
    <w:abstractNumId w:val="15"/>
  </w:num>
  <w:num w:numId="9">
    <w:abstractNumId w:val="8"/>
  </w:num>
  <w:num w:numId="10">
    <w:abstractNumId w:val="6"/>
  </w:num>
  <w:num w:numId="11">
    <w:abstractNumId w:val="21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7"/>
  </w:num>
  <w:num w:numId="19">
    <w:abstractNumId w:val="4"/>
  </w:num>
  <w:num w:numId="20">
    <w:abstractNumId w:val="5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341C0"/>
    <w:rsid w:val="00050FC2"/>
    <w:rsid w:val="00061BB8"/>
    <w:rsid w:val="000C2FD8"/>
    <w:rsid w:val="000E6206"/>
    <w:rsid w:val="0011252A"/>
    <w:rsid w:val="00116205"/>
    <w:rsid w:val="001305E4"/>
    <w:rsid w:val="00156121"/>
    <w:rsid w:val="001843FB"/>
    <w:rsid w:val="001C2D1A"/>
    <w:rsid w:val="001E424A"/>
    <w:rsid w:val="00216ADF"/>
    <w:rsid w:val="0025756F"/>
    <w:rsid w:val="00257EDD"/>
    <w:rsid w:val="00290AD2"/>
    <w:rsid w:val="002E3EE7"/>
    <w:rsid w:val="003233B4"/>
    <w:rsid w:val="00384E54"/>
    <w:rsid w:val="003D1DA3"/>
    <w:rsid w:val="003D64FF"/>
    <w:rsid w:val="003E5E2B"/>
    <w:rsid w:val="0041137C"/>
    <w:rsid w:val="00434B90"/>
    <w:rsid w:val="00487710"/>
    <w:rsid w:val="004958E6"/>
    <w:rsid w:val="004A5239"/>
    <w:rsid w:val="004B499A"/>
    <w:rsid w:val="004D7065"/>
    <w:rsid w:val="00502A3D"/>
    <w:rsid w:val="0050630E"/>
    <w:rsid w:val="005150F8"/>
    <w:rsid w:val="00520D59"/>
    <w:rsid w:val="00532433"/>
    <w:rsid w:val="00540DBA"/>
    <w:rsid w:val="00544B72"/>
    <w:rsid w:val="00560D3B"/>
    <w:rsid w:val="005862CA"/>
    <w:rsid w:val="005A6912"/>
    <w:rsid w:val="005D5FB4"/>
    <w:rsid w:val="005F1CAD"/>
    <w:rsid w:val="00670459"/>
    <w:rsid w:val="006933F0"/>
    <w:rsid w:val="00693951"/>
    <w:rsid w:val="006A6A42"/>
    <w:rsid w:val="006B4D43"/>
    <w:rsid w:val="006D36F2"/>
    <w:rsid w:val="006E7390"/>
    <w:rsid w:val="00716989"/>
    <w:rsid w:val="00735AA7"/>
    <w:rsid w:val="00754C7B"/>
    <w:rsid w:val="00784AEA"/>
    <w:rsid w:val="00793D03"/>
    <w:rsid w:val="007A495E"/>
    <w:rsid w:val="00806345"/>
    <w:rsid w:val="008343D2"/>
    <w:rsid w:val="0085042C"/>
    <w:rsid w:val="00892D3B"/>
    <w:rsid w:val="008D113F"/>
    <w:rsid w:val="00961677"/>
    <w:rsid w:val="009C378A"/>
    <w:rsid w:val="009E034D"/>
    <w:rsid w:val="00A01276"/>
    <w:rsid w:val="00A17243"/>
    <w:rsid w:val="00A4414B"/>
    <w:rsid w:val="00A55BB8"/>
    <w:rsid w:val="00A63845"/>
    <w:rsid w:val="00A76008"/>
    <w:rsid w:val="00AB5933"/>
    <w:rsid w:val="00AC50EA"/>
    <w:rsid w:val="00AD176F"/>
    <w:rsid w:val="00AF10A3"/>
    <w:rsid w:val="00AF49EF"/>
    <w:rsid w:val="00B03010"/>
    <w:rsid w:val="00B12325"/>
    <w:rsid w:val="00B329F6"/>
    <w:rsid w:val="00B466B0"/>
    <w:rsid w:val="00B52F3B"/>
    <w:rsid w:val="00B72C3F"/>
    <w:rsid w:val="00BA02F8"/>
    <w:rsid w:val="00C16322"/>
    <w:rsid w:val="00C16B1C"/>
    <w:rsid w:val="00C31C17"/>
    <w:rsid w:val="00C6593B"/>
    <w:rsid w:val="00C70C2C"/>
    <w:rsid w:val="00CA7C45"/>
    <w:rsid w:val="00D055F6"/>
    <w:rsid w:val="00D2294F"/>
    <w:rsid w:val="00D503FD"/>
    <w:rsid w:val="00D52B9B"/>
    <w:rsid w:val="00D54127"/>
    <w:rsid w:val="00DB1F45"/>
    <w:rsid w:val="00DD1534"/>
    <w:rsid w:val="00E022BE"/>
    <w:rsid w:val="00EC0714"/>
    <w:rsid w:val="00ED4704"/>
    <w:rsid w:val="00EE2C99"/>
    <w:rsid w:val="00EE607D"/>
    <w:rsid w:val="00F01226"/>
    <w:rsid w:val="00F053C7"/>
    <w:rsid w:val="00F26804"/>
    <w:rsid w:val="00F32E3A"/>
    <w:rsid w:val="00F33140"/>
    <w:rsid w:val="00F96FF0"/>
    <w:rsid w:val="00FA6F83"/>
    <w:rsid w:val="00FB415A"/>
    <w:rsid w:val="00FB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0FCF3E95CE48A3799634C5E95CCC" ma:contentTypeVersion="16" ma:contentTypeDescription="Utwórz nowy dokument." ma:contentTypeScope="" ma:versionID="bbd469cceb22667e8be52de4e1a44a6c">
  <xsd:schema xmlns:xsd="http://www.w3.org/2001/XMLSchema" xmlns:xs="http://www.w3.org/2001/XMLSchema" xmlns:p="http://schemas.microsoft.com/office/2006/metadata/properties" xmlns:ns2="d08a7179-3560-4a17-a79f-f56c643a2a92" xmlns:ns3="0f4a4dd3-fa8a-4008-81bb-0861ebf6527d" targetNamespace="http://schemas.microsoft.com/office/2006/metadata/properties" ma:root="true" ma:fieldsID="7fe3429f96e9ab7faf18a487f89ca5b1" ns2:_="" ns3:_="">
    <xsd:import namespace="d08a7179-3560-4a17-a79f-f56c643a2a92"/>
    <xsd:import namespace="0f4a4dd3-fa8a-4008-81bb-0861ebf65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a7179-3560-4a17-a79f-f56c643a2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640865b5-74ac-4aff-80f5-e3054d01c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a4dd3-fa8a-4008-81bb-0861ebf65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b21d4b6-373e-4f42-83a2-8fbd89d482b0}" ma:internalName="TaxCatchAll" ma:showField="CatchAllData" ma:web="0f4a4dd3-fa8a-4008-81bb-0861ebf652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a4dd3-fa8a-4008-81bb-0861ebf6527d" xsi:nil="true"/>
    <lcf76f155ced4ddcb4097134ff3c332f xmlns="d08a7179-3560-4a17-a79f-f56c643a2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49A94A-6158-4532-B56A-E7C237BA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0C077-E290-4523-AE51-9D83C2B4431D}"/>
</file>

<file path=customXml/itemProps3.xml><?xml version="1.0" encoding="utf-8"?>
<ds:datastoreItem xmlns:ds="http://schemas.openxmlformats.org/officeDocument/2006/customXml" ds:itemID="{31464CC8-49E7-494D-9C0C-A93E71762C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27D46B-58F0-42F2-9FA2-141D3CC80F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Monika Nóżka</cp:lastModifiedBy>
  <cp:revision>13</cp:revision>
  <dcterms:created xsi:type="dcterms:W3CDTF">2023-11-25T05:16:00Z</dcterms:created>
  <dcterms:modified xsi:type="dcterms:W3CDTF">2024-03-11T09:58:00Z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0x01010053D10FCF3E95CE48A3799634C5E95CCC</vt:lpwstr>
  </property>
</Properties>
</file>