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F26804" w:rsidRPr="00D54127"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proofErr w:type="spellEnd"/>
            <w:r w:rsidR="00F2680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3D1DA3" w:rsidRDefault="00E7196C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 Naomi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Mwaikambo</w:t>
            </w:r>
            <w:proofErr w:type="spellEnd"/>
          </w:p>
        </w:tc>
      </w:tr>
      <w:tr w:rsidR="00754C7B" w:rsidRPr="00A76008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F49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4C7EE6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4C7EE6">
              <w:rPr>
                <w:color w:val="000000"/>
                <w:sz w:val="24"/>
                <w:szCs w:val="24"/>
              </w:rPr>
              <w:t>14-18.04.2025</w:t>
            </w:r>
            <w:bookmarkStart w:id="0" w:name="_GoBack"/>
            <w:bookmarkEnd w:id="0"/>
          </w:p>
        </w:tc>
      </w:tr>
    </w:tbl>
    <w:p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B415A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FB" w:rsidRPr="003D1DA3" w:rsidRDefault="00DD27EB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Microeconomic Analysis Intermediate</w:t>
            </w:r>
          </w:p>
        </w:tc>
      </w:tr>
      <w:tr w:rsidR="00DD1534" w:rsidRPr="00A7600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E7196C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:rsidTr="00862F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4" w:rsidRPr="003D1DA3" w:rsidRDefault="006C239C" w:rsidP="00862F8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Assignment and presentation</w:t>
            </w:r>
          </w:p>
        </w:tc>
      </w:tr>
      <w:tr w:rsidR="00DD1534" w:rsidRPr="00E7196C" w:rsidTr="00862F8A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27" w:rsidRPr="003D1DA3" w:rsidRDefault="006C239C" w:rsidP="00862F8A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Should be able to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inefficiency of market structures and suggest remedies.</w:t>
            </w:r>
          </w:p>
        </w:tc>
      </w:tr>
      <w:tr w:rsidR="00DD1534" w:rsidRPr="00A76008" w:rsidTr="00862F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54127" w:rsidRPr="003D1DA3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90" w:rsidRDefault="006C239C" w:rsidP="00862F8A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Pindyck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R. and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Rubinfeld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D. (20</w:t>
            </w:r>
            <w:r w:rsidR="0068207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13) Microeconomics 8</w:t>
            </w:r>
            <w:r w:rsidR="0068207E" w:rsidRPr="0068207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="0068207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ed, Pearson Education </w:t>
            </w:r>
            <w:proofErr w:type="spellStart"/>
            <w:r w:rsidR="0068207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inc.</w:t>
            </w:r>
            <w:proofErr w:type="spellEnd"/>
            <w:r w:rsidR="0068207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USA</w:t>
            </w:r>
            <w:r w:rsidR="003B38D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3B38DE" w:rsidRPr="003D1DA3" w:rsidRDefault="003B38DE" w:rsidP="00862F8A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Browning, K.E. and </w:t>
            </w:r>
            <w:proofErr w:type="spellStart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Zudan</w:t>
            </w:r>
            <w:proofErr w:type="spellEnd"/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A. M. (2009)Microeconomics, Longman. London.</w:t>
            </w:r>
          </w:p>
        </w:tc>
      </w:tr>
      <w:tr w:rsidR="00DD1534" w:rsidRPr="00E7196C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Pr="00D54127" w:rsidRDefault="006A6A42" w:rsidP="00862F8A">
            <w:pPr>
              <w:shd w:val="clear" w:color="auto" w:fill="FFFFFF" w:themeFill="background1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</w:t>
            </w:r>
            <w:r w:rsidR="000C2FD8"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E</w:t>
            </w:r>
            <w:r w:rsidR="003B38DE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:  </w:t>
            </w:r>
            <w:r w:rsidR="003B38DE" w:rsidRPr="003B38D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Describing different market structure</w:t>
            </w:r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</w:p>
          <w:p w:rsidR="00D54127" w:rsidRPr="00D54127" w:rsidRDefault="00D54127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:rsidR="000C2FD8" w:rsidRPr="00D54127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  <w:r w:rsidR="00862F8A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: </w:t>
            </w:r>
            <w:r w:rsidR="003B38DE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    </w:t>
            </w:r>
            <w:r w:rsidR="003B38DE" w:rsidRPr="00862F8A">
              <w:rPr>
                <w:rFonts w:eastAsia="Times New Roman" w:cstheme="minorHAnsi"/>
                <w:bCs/>
                <w:sz w:val="20"/>
                <w:szCs w:val="20"/>
                <w:highlight w:val="yellow"/>
                <w:shd w:val="clear" w:color="auto" w:fill="FFFFFF" w:themeFill="background1"/>
                <w:lang w:val="en-US"/>
              </w:rPr>
              <w:t xml:space="preserve"> </w:t>
            </w:r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Ability to </w:t>
            </w:r>
            <w:proofErr w:type="spellStart"/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analyse</w:t>
            </w:r>
            <w:proofErr w:type="spellEnd"/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553C0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</w:t>
            </w:r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role of trade </w:t>
            </w:r>
            <w:r w:rsidR="00553C06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between</w:t>
            </w:r>
            <w:r w:rsidR="003B38DE" w:rsidRPr="00862F8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countries</w:t>
            </w:r>
            <w:r w:rsidR="003B38DE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0C2FD8" w:rsidRPr="00D54127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:rsidR="005862CA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  <w:r w:rsidR="003B38D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 Explain efficiency in trade.</w:t>
            </w:r>
          </w:p>
          <w:p w:rsidR="003B38DE" w:rsidRDefault="003B38DE" w:rsidP="003B38DE">
            <w:pPr>
              <w:ind w:left="1026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Apply knowledge to solve problems caused by public bad affecting welfare.</w:t>
            </w:r>
          </w:p>
          <w:p w:rsidR="003B38DE" w:rsidRPr="003D1DA3" w:rsidRDefault="003B38DE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0C2FD8" w:rsidRPr="0025756F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Pr="00C16322" w:rsidRDefault="00E949E6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D5412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54127" w:rsidRPr="00A76008" w:rsidRDefault="00D5412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E7196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A" w:rsidRPr="00A76008" w:rsidRDefault="00FB415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DD1534" w:rsidRPr="00A7600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5756F" w:rsidRDefault="0025756F" w:rsidP="002575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B72C3F" w:rsidRPr="00A7600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43537A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:rsidR="003233B4" w:rsidRPr="003233B4" w:rsidRDefault="003233B4" w:rsidP="0043537A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:rsidR="003233B4" w:rsidRPr="003233B4" w:rsidRDefault="003233B4" w:rsidP="0043537A">
            <w:pPr>
              <w:pStyle w:val="Akapitzlist"/>
              <w:numPr>
                <w:ilvl w:val="0"/>
                <w:numId w:val="17"/>
              </w:numPr>
              <w:ind w:left="37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233B4" w:rsidRPr="003233B4" w:rsidRDefault="003233B4" w:rsidP="0043537A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:rsidR="003233B4" w:rsidRPr="003233B4" w:rsidRDefault="003233B4" w:rsidP="0043537A">
            <w:pPr>
              <w:pStyle w:val="Akapitzlist"/>
              <w:numPr>
                <w:ilvl w:val="0"/>
                <w:numId w:val="18"/>
              </w:numPr>
              <w:ind w:left="37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233B4" w:rsidRPr="003233B4" w:rsidRDefault="003233B4" w:rsidP="0043537A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:rsidR="00B72C3F" w:rsidRPr="003233B4" w:rsidRDefault="00B72C3F" w:rsidP="0043537A">
            <w:pPr>
              <w:pStyle w:val="Akapitzlist"/>
              <w:numPr>
                <w:ilvl w:val="0"/>
                <w:numId w:val="19"/>
              </w:numPr>
              <w:ind w:left="373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E7196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54127" w:rsidRPr="003D1DA3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A" w:rsidRPr="0043537A" w:rsidRDefault="0043537A" w:rsidP="0043537A">
            <w:pPr>
              <w:pStyle w:val="Akapitzlist"/>
              <w:numPr>
                <w:ilvl w:val="0"/>
                <w:numId w:val="21"/>
              </w:numPr>
              <w:ind w:left="175" w:hanging="175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 xml:space="preserve">Theory of Market Structures </w:t>
            </w:r>
          </w:p>
          <w:p w:rsidR="00D2294F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Perfect competition</w:t>
            </w:r>
          </w:p>
          <w:p w:rsidR="00231A6A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Monopoly</w:t>
            </w:r>
          </w:p>
          <w:p w:rsidR="00231A6A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Oligopoly</w:t>
            </w:r>
          </w:p>
          <w:p w:rsidR="00231A6A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Monopolistic  competition</w:t>
            </w:r>
          </w:p>
          <w:p w:rsidR="00231A6A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Monopsony</w:t>
            </w:r>
          </w:p>
          <w:p w:rsidR="00231A6A" w:rsidRPr="0043537A" w:rsidRDefault="00231A6A" w:rsidP="0043537A">
            <w:pPr>
              <w:pStyle w:val="Akapitzlist"/>
              <w:numPr>
                <w:ilvl w:val="0"/>
                <w:numId w:val="22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Non-price competition</w:t>
            </w:r>
          </w:p>
          <w:p w:rsidR="0043537A" w:rsidRPr="0043537A" w:rsidRDefault="0043537A" w:rsidP="0043537A">
            <w:pPr>
              <w:tabs>
                <w:tab w:val="left" w:pos="175"/>
              </w:tabs>
              <w:rPr>
                <w:rFonts w:eastAsia="Times New Roman"/>
                <w:sz w:val="24"/>
                <w:szCs w:val="24"/>
              </w:rPr>
            </w:pPr>
            <w:r w:rsidRPr="0043537A">
              <w:rPr>
                <w:rFonts w:cstheme="minorHAnsi"/>
                <w:sz w:val="20"/>
                <w:szCs w:val="20"/>
                <w:lang w:val="en-US"/>
              </w:rPr>
              <w:t>2. Welfare Economics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31A6A" w:rsidRPr="00553C06" w:rsidRDefault="00231A6A" w:rsidP="00553C06">
            <w:pPr>
              <w:pStyle w:val="Akapitzlist"/>
              <w:numPr>
                <w:ilvl w:val="0"/>
                <w:numId w:val="23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C06">
              <w:rPr>
                <w:rFonts w:cstheme="minorHAnsi"/>
                <w:sz w:val="20"/>
                <w:szCs w:val="20"/>
                <w:lang w:val="en-US"/>
              </w:rPr>
              <w:t>Concept s of Efficiency and partial equilibrium</w:t>
            </w:r>
          </w:p>
          <w:p w:rsidR="00231A6A" w:rsidRPr="00553C06" w:rsidRDefault="00231A6A" w:rsidP="00553C06">
            <w:pPr>
              <w:pStyle w:val="Akapitzlist"/>
              <w:numPr>
                <w:ilvl w:val="0"/>
                <w:numId w:val="23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C06">
              <w:rPr>
                <w:rFonts w:cstheme="minorHAnsi"/>
                <w:sz w:val="20"/>
                <w:szCs w:val="20"/>
                <w:lang w:val="en-US"/>
              </w:rPr>
              <w:t>First theorem of welfare economics</w:t>
            </w:r>
          </w:p>
          <w:p w:rsidR="00231A6A" w:rsidRPr="00553C06" w:rsidRDefault="00231A6A" w:rsidP="00553C06">
            <w:pPr>
              <w:pStyle w:val="Akapitzlist"/>
              <w:numPr>
                <w:ilvl w:val="0"/>
                <w:numId w:val="23"/>
              </w:numPr>
              <w:ind w:left="459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C06">
              <w:rPr>
                <w:rFonts w:cstheme="minorHAnsi"/>
                <w:sz w:val="20"/>
                <w:szCs w:val="20"/>
                <w:lang w:val="en-US"/>
              </w:rPr>
              <w:t>Second theorem of welfare economics</w:t>
            </w:r>
          </w:p>
        </w:tc>
      </w:tr>
      <w:tr w:rsidR="00B72C3F" w:rsidRPr="00D5412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F" w:rsidRPr="00A76008" w:rsidRDefault="00231A6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 and discussion</w:t>
            </w:r>
          </w:p>
        </w:tc>
      </w:tr>
      <w:tr w:rsidR="00B72C3F" w:rsidRPr="00A7600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F" w:rsidRPr="00A76008" w:rsidRDefault="00231A6A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Assignment</w:t>
            </w:r>
            <w:r w:rsidR="00553C06">
              <w:rPr>
                <w:rFonts w:cstheme="minorHAnsi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and Presentation</w:t>
            </w:r>
            <w:r w:rsidR="00553C06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</w:tr>
    </w:tbl>
    <w:p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E6" w:rsidRDefault="00E949E6" w:rsidP="006E7390">
      <w:pPr>
        <w:spacing w:after="0" w:line="240" w:lineRule="auto"/>
      </w:pPr>
      <w:r>
        <w:separator/>
      </w:r>
    </w:p>
  </w:endnote>
  <w:endnote w:type="continuationSeparator" w:id="0">
    <w:p w:rsidR="00E949E6" w:rsidRDefault="00E949E6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E6" w:rsidRDefault="00E949E6" w:rsidP="006E7390">
      <w:pPr>
        <w:spacing w:after="0" w:line="240" w:lineRule="auto"/>
      </w:pPr>
      <w:r>
        <w:separator/>
      </w:r>
    </w:p>
  </w:footnote>
  <w:footnote w:type="continuationSeparator" w:id="0">
    <w:p w:rsidR="00E949E6" w:rsidRDefault="00E949E6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B2916"/>
    <w:multiLevelType w:val="hybridMultilevel"/>
    <w:tmpl w:val="0302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777"/>
    <w:multiLevelType w:val="hybridMultilevel"/>
    <w:tmpl w:val="8FDC966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B734C"/>
    <w:multiLevelType w:val="hybridMultilevel"/>
    <w:tmpl w:val="88D2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345AA"/>
    <w:multiLevelType w:val="hybridMultilevel"/>
    <w:tmpl w:val="781AE26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1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1"/>
  </w:num>
  <w:num w:numId="6">
    <w:abstractNumId w:val="17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15"/>
  </w:num>
  <w:num w:numId="21">
    <w:abstractNumId w:val="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216ADF"/>
    <w:rsid w:val="00231A6A"/>
    <w:rsid w:val="0025756F"/>
    <w:rsid w:val="00257EDD"/>
    <w:rsid w:val="002E3EE7"/>
    <w:rsid w:val="003233B4"/>
    <w:rsid w:val="003775E2"/>
    <w:rsid w:val="00384E54"/>
    <w:rsid w:val="003B38DE"/>
    <w:rsid w:val="003D1DA3"/>
    <w:rsid w:val="003D64FF"/>
    <w:rsid w:val="003E5E2B"/>
    <w:rsid w:val="0041137C"/>
    <w:rsid w:val="00434B90"/>
    <w:rsid w:val="0043537A"/>
    <w:rsid w:val="004405C5"/>
    <w:rsid w:val="00487710"/>
    <w:rsid w:val="004958E6"/>
    <w:rsid w:val="004A5239"/>
    <w:rsid w:val="004B499A"/>
    <w:rsid w:val="004C7EE6"/>
    <w:rsid w:val="004D7065"/>
    <w:rsid w:val="0050630E"/>
    <w:rsid w:val="005150F8"/>
    <w:rsid w:val="00532433"/>
    <w:rsid w:val="00540DBA"/>
    <w:rsid w:val="00544B72"/>
    <w:rsid w:val="00553C06"/>
    <w:rsid w:val="00560D3B"/>
    <w:rsid w:val="005862CA"/>
    <w:rsid w:val="005F1CAD"/>
    <w:rsid w:val="00670459"/>
    <w:rsid w:val="006761F3"/>
    <w:rsid w:val="0068207E"/>
    <w:rsid w:val="00693951"/>
    <w:rsid w:val="006A6A42"/>
    <w:rsid w:val="006B4D43"/>
    <w:rsid w:val="006C239C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33A84"/>
    <w:rsid w:val="008343D2"/>
    <w:rsid w:val="00855BE7"/>
    <w:rsid w:val="00862F8A"/>
    <w:rsid w:val="008728BE"/>
    <w:rsid w:val="00892D3B"/>
    <w:rsid w:val="008D113F"/>
    <w:rsid w:val="0094320E"/>
    <w:rsid w:val="0095075C"/>
    <w:rsid w:val="00961677"/>
    <w:rsid w:val="009C378A"/>
    <w:rsid w:val="009C756D"/>
    <w:rsid w:val="009D7ECD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C16322"/>
    <w:rsid w:val="00C31C17"/>
    <w:rsid w:val="00C6593B"/>
    <w:rsid w:val="00C70C2C"/>
    <w:rsid w:val="00C72363"/>
    <w:rsid w:val="00D055F6"/>
    <w:rsid w:val="00D2294F"/>
    <w:rsid w:val="00D503FD"/>
    <w:rsid w:val="00D52B9B"/>
    <w:rsid w:val="00D54127"/>
    <w:rsid w:val="00D6315E"/>
    <w:rsid w:val="00DB1F45"/>
    <w:rsid w:val="00DB2A2C"/>
    <w:rsid w:val="00DD1534"/>
    <w:rsid w:val="00DD27EB"/>
    <w:rsid w:val="00E022BE"/>
    <w:rsid w:val="00E7196C"/>
    <w:rsid w:val="00E949E6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495A"/>
  <w15:docId w15:val="{0422D470-BC15-4D8A-99D8-C687E483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BD1C9-C776-4C93-AC1A-A7803E000175}"/>
</file>

<file path=customXml/itemProps3.xml><?xml version="1.0" encoding="utf-8"?>
<ds:datastoreItem xmlns:ds="http://schemas.openxmlformats.org/officeDocument/2006/customXml" ds:itemID="{2782ACAB-8EEC-4A06-8AC5-6097A5627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3D9A1-58BC-4D30-B79F-ED8406DDA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13</cp:revision>
  <dcterms:created xsi:type="dcterms:W3CDTF">2023-12-16T18:59:00Z</dcterms:created>
  <dcterms:modified xsi:type="dcterms:W3CDTF">2024-03-11T09:59:00Z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