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704CB5" w:rsidRPr="00A76008" w14:paraId="6BB884D2" w14:textId="77777777" w:rsidTr="00704CB5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3900" w14:textId="77777777" w:rsidR="00704CB5" w:rsidRPr="00754C7B" w:rsidRDefault="00704CB5" w:rsidP="00704CB5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8BEC" w14:textId="77777777" w:rsidR="00704CB5" w:rsidRPr="003D1DA3" w:rsidRDefault="00704CB5" w:rsidP="00704CB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Piotr Wetoszka</w:t>
            </w:r>
          </w:p>
        </w:tc>
      </w:tr>
      <w:tr w:rsidR="00704CB5" w:rsidRPr="00A76008" w14:paraId="10AA5D94" w14:textId="77777777" w:rsidTr="00704CB5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C4CF3" w14:textId="77777777" w:rsidR="00704CB5" w:rsidRPr="00754C7B" w:rsidRDefault="00704CB5" w:rsidP="00704CB5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0C60A" w14:textId="77777777" w:rsidR="00704CB5" w:rsidRPr="003D1DA3" w:rsidRDefault="00704CB5" w:rsidP="00704CB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704CB5" w:rsidRPr="00A76008" w14:paraId="130294C8" w14:textId="77777777" w:rsidTr="00704CB5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4B87A" w14:textId="77777777" w:rsidR="00704CB5" w:rsidRPr="00754C7B" w:rsidRDefault="00704CB5" w:rsidP="00704CB5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6059F" w14:textId="77777777" w:rsidR="00704CB5" w:rsidRPr="003D1DA3" w:rsidRDefault="00704CB5" w:rsidP="00704CB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704CB5" w:rsidRPr="00A76008" w14:paraId="094CC0A1" w14:textId="77777777" w:rsidTr="00704CB5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28556" w14:textId="77777777" w:rsidR="00704CB5" w:rsidRPr="00754C7B" w:rsidRDefault="00704CB5" w:rsidP="00704CB5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2156D" w14:textId="77777777" w:rsidR="00704CB5" w:rsidRPr="00754C7B" w:rsidRDefault="00704CB5" w:rsidP="00704CB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04CB5" w:rsidRPr="00A76008" w14:paraId="5BEEB301" w14:textId="77777777" w:rsidTr="00704CB5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6A5A5" w14:textId="77777777" w:rsidR="00704CB5" w:rsidRPr="00754C7B" w:rsidRDefault="00704CB5" w:rsidP="00704CB5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D9DE2" w14:textId="77777777" w:rsidR="00704CB5" w:rsidRPr="0046763D" w:rsidRDefault="00704CB5" w:rsidP="00704CB5">
            <w:pPr>
              <w:rPr>
                <w:rFonts w:cstheme="minorHAnsi"/>
                <w:b/>
                <w:sz w:val="28"/>
                <w:szCs w:val="28"/>
              </w:rPr>
            </w:pPr>
            <w:r w:rsidRPr="0046763D">
              <w:rPr>
                <w:rFonts w:cstheme="minorHAnsi"/>
                <w:b/>
                <w:sz w:val="28"/>
                <w:szCs w:val="28"/>
              </w:rPr>
              <w:t>zimowy</w:t>
            </w:r>
          </w:p>
        </w:tc>
      </w:tr>
    </w:tbl>
    <w:p w14:paraId="061D21AF" w14:textId="181EF504" w:rsidR="003920A3" w:rsidRPr="003920A3" w:rsidRDefault="003920A3" w:rsidP="003920A3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03704BEB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07DBA73B" w:rsidR="001843FB" w:rsidRPr="003D1DA3" w:rsidRDefault="00704CB5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Economic and social policy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677F1894" w:rsidR="00DD1534" w:rsidRPr="003D1DA3" w:rsidRDefault="00AC006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552BDD88" w:rsidR="00C16322" w:rsidRPr="00C16322" w:rsidRDefault="00B72C3F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r w:rsidRPr="00A635E9">
              <w:rPr>
                <w:rFonts w:cstheme="minorHAnsi"/>
                <w:bCs/>
                <w:sz w:val="20"/>
                <w:szCs w:val="20"/>
              </w:rPr>
              <w:t>https://www.umcs.pl/en/courses-in-english,21103.htm</w:t>
            </w:r>
            <w:r w:rsidR="00C16322" w:rsidRPr="00C1632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352D0C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735DB5D2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352D0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0E639CAC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352D0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6100CD28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352D0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352D0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352D0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</w:t>
            </w:r>
            <w:r w:rsidR="00352D0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1,5</w:t>
            </w:r>
          </w:p>
          <w:p w14:paraId="552A100D" w14:textId="02325C05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352D0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B817B1" w:rsidRPr="00352D0C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0AFD9F7C" w:rsidR="00B817B1" w:rsidRPr="00021703" w:rsidRDefault="006929C7" w:rsidP="006929C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</w:p>
        </w:tc>
      </w:tr>
      <w:tr w:rsidR="00B817B1" w:rsidRPr="00352D0C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4839F4BC" w:rsidR="00B54E74" w:rsidRPr="000E1304" w:rsidRDefault="00B817B1" w:rsidP="00082A2E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02170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</w:t>
            </w:r>
            <w:r w:rsidR="00F9046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aim of the course is to</w:t>
            </w:r>
            <w:r w:rsidR="009D09D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teach students how to </w:t>
            </w:r>
            <w:r w:rsidR="00026D6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identify various economic and social policy issues, </w:t>
            </w:r>
            <w:r w:rsidR="00E67C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find possible solutions and evaluate them. Course topics</w:t>
            </w:r>
            <w:r w:rsidR="005038F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cover the most important macroeconomic questions and challenges that modern </w:t>
            </w:r>
            <w:r w:rsidR="00B344A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governments and societies are forced to face. The list includes the area of fiscal policy and </w:t>
            </w:r>
            <w:r w:rsidR="0086100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debt accumulation, as well as several social policy challenges in</w:t>
            </w:r>
            <w:r w:rsidR="00E2653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e.g.</w:t>
            </w:r>
            <w:r w:rsidR="0086100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healthcare and</w:t>
            </w:r>
            <w:r w:rsidR="00E2653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environmental policy.</w:t>
            </w:r>
          </w:p>
        </w:tc>
      </w:tr>
      <w:tr w:rsidR="00B817B1" w:rsidRPr="00352D0C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301" w14:textId="77777777" w:rsidR="00712027" w:rsidRPr="008D4EA5" w:rsidRDefault="00712027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reading:</w:t>
            </w:r>
          </w:p>
          <w:p w14:paraId="0AC1300D" w14:textId="1910A25A" w:rsidR="00D947DE" w:rsidRDefault="00D947DE" w:rsidP="001868DC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The Economy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</w:t>
            </w:r>
          </w:p>
          <w:p w14:paraId="0FCDE270" w14:textId="2CCCEFB9" w:rsidR="00712027" w:rsidRDefault="00712027" w:rsidP="001868DC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 w:rsidRPr="00D947DE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Economy, Society, and Public Policy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 w:rsid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.2020].</w:t>
            </w:r>
          </w:p>
          <w:p w14:paraId="16421E75" w14:textId="6A446C1A" w:rsidR="001868DC" w:rsidRPr="001868DC" w:rsidRDefault="00352D0C" w:rsidP="001868DC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hyperlink r:id="rId8" w:history="1">
              <w:r w:rsidR="001868DC" w:rsidRPr="00DE0113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https://economics-games.com/</w:t>
              </w:r>
            </w:hyperlink>
            <w:r w:rsidR="001868D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(for reference on how classroom simulations work)</w:t>
            </w:r>
          </w:p>
          <w:p w14:paraId="6874ACF0" w14:textId="77777777" w:rsidR="00712027" w:rsidRPr="00025C7D" w:rsidRDefault="00712027" w:rsidP="00025C7D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1D" w14:textId="1D755AFB" w:rsidR="00B817B1" w:rsidRPr="008D4EA5" w:rsidRDefault="00712027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Additional resources and provided by the teacher (these may include research papers on policies adopted in</w:t>
            </w:r>
            <w:r w:rsid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participants’ countries).</w:t>
            </w:r>
          </w:p>
        </w:tc>
      </w:tr>
      <w:tr w:rsidR="00025C7D" w:rsidRPr="00352D0C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025C7D" w:rsidRPr="003D1DA3" w:rsidRDefault="00025C7D" w:rsidP="00025C7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02C" w14:textId="1A173B69" w:rsidR="00025C7D" w:rsidRPr="004C2926" w:rsidRDefault="00025C7D" w:rsidP="008D4EA5">
            <w:pPr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KNOWLEDGE</w:t>
            </w:r>
          </w:p>
          <w:p w14:paraId="40900F9E" w14:textId="7510337C" w:rsidR="00025C7D" w:rsidRPr="00455A3F" w:rsidRDefault="00025C7D" w:rsidP="0036697E">
            <w:pP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</w:t>
            </w:r>
            <w:r w:rsidR="001868D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understand the</w:t>
            </w:r>
            <w:r w:rsidR="0085214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difficulties of</w:t>
            </w:r>
            <w:r w:rsidR="001868D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85214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solving</w:t>
            </w:r>
            <w:r w:rsidR="001868D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85214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key modern </w:t>
            </w:r>
            <w:r w:rsidR="001868D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economic and social policy problems</w:t>
            </w:r>
            <w:r w:rsidR="0085214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 They e</w:t>
            </w:r>
            <w:r w:rsidR="00D97F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x</w:t>
            </w:r>
            <w:r w:rsidR="0085214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plain</w:t>
            </w:r>
            <w:r w:rsidR="00455A3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why many of these issues are </w:t>
            </w:r>
            <w:r w:rsidR="00352CB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wicked problems.</w:t>
            </w:r>
          </w:p>
          <w:p w14:paraId="71B3ECBF" w14:textId="77777777" w:rsidR="00025C7D" w:rsidRPr="00025C7D" w:rsidRDefault="00025C7D" w:rsidP="00025C7D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1E8E5F1D" w14:textId="047F80D5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</w:p>
          <w:p w14:paraId="56E39B99" w14:textId="61A054F1" w:rsidR="00025C7D" w:rsidRDefault="006F6856" w:rsidP="008D4EA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</w:t>
            </w:r>
            <w:r w:rsidR="00D97F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exchange and assess the quality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arguments on the adequacy of </w:t>
            </w:r>
            <w:r w:rsidR="00D97F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various policy choices.</w:t>
            </w:r>
          </w:p>
          <w:p w14:paraId="7548F5E4" w14:textId="3802E866" w:rsidR="006F6856" w:rsidRPr="006F6856" w:rsidRDefault="006F6856" w:rsidP="008D4EA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</w:t>
            </w:r>
            <w:r w:rsidR="00221DC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collect </w:t>
            </w:r>
            <w:r w:rsidR="00352CB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and compare international </w:t>
            </w:r>
            <w:r w:rsidR="00221DC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statistical data on </w:t>
            </w:r>
            <w:r w:rsidR="00352CB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public debt and deficit levels.</w:t>
            </w:r>
          </w:p>
          <w:p w14:paraId="74D52208" w14:textId="77777777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2F878ADD" w14:textId="77777777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</w:p>
          <w:p w14:paraId="552A1022" w14:textId="3E4EEFF1" w:rsidR="00025C7D" w:rsidRPr="0036697E" w:rsidRDefault="00025C7D" w:rsidP="0036697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adopt an open and critical attitude towards evaluating public policies</w:t>
            </w:r>
            <w:r w:rsidR="00221DC3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025C7D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025C7D" w:rsidRPr="003D1DA3" w:rsidRDefault="00025C7D" w:rsidP="00025C7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025C7D" w:rsidRPr="003D1DA3" w:rsidRDefault="00025C7D" w:rsidP="00025C7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552A1029" w14:textId="43BC4607" w:rsidR="00DD1534" w:rsidRPr="004643D6" w:rsidRDefault="00754C7B" w:rsidP="00646E99">
      <w:pPr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2165D08D" w:rsidR="00FA6F83" w:rsidRPr="00C16322" w:rsidRDefault="00B72C3F" w:rsidP="00FA6F83">
            <w:pPr>
              <w:rPr>
                <w:rFonts w:cstheme="minorHAnsi"/>
                <w:sz w:val="20"/>
                <w:szCs w:val="20"/>
              </w:rPr>
            </w:pPr>
            <w:r w:rsidRPr="0036697E">
              <w:rPr>
                <w:rFonts w:cstheme="minorHAnsi"/>
                <w:sz w:val="20"/>
                <w:szCs w:val="20"/>
              </w:rPr>
              <w:t>https://www.umcs.pl/en/courses-in-english,21103.htm</w:t>
            </w:r>
            <w:r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9D26E4" w:rsidRPr="00352D0C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4CA" w14:textId="3B706AD0" w:rsidR="009D26E4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  <w:r w:rsid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AA13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(on MS Teams)</w:t>
            </w:r>
          </w:p>
          <w:p w14:paraId="552A102E" w14:textId="0BBB7982" w:rsidR="008D076A" w:rsidRPr="00A76008" w:rsidRDefault="002D3F28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Mini-quizzes and short revisory questions throughout the course</w:t>
            </w:r>
          </w:p>
        </w:tc>
      </w:tr>
      <w:tr w:rsidR="009D26E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28D748B2" w:rsidR="009D26E4" w:rsidRPr="00A76008" w:rsidRDefault="00646E99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9D26E4" w:rsidRPr="00352D0C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8B4" w14:textId="77777777" w:rsidR="00A262EA" w:rsidRPr="008D4EA5" w:rsidRDefault="00A262EA" w:rsidP="00A262EA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reading:</w:t>
            </w:r>
          </w:p>
          <w:p w14:paraId="13E39E6A" w14:textId="77777777" w:rsidR="00A262EA" w:rsidRDefault="00A262EA" w:rsidP="00A262E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The Economy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</w:t>
            </w:r>
          </w:p>
          <w:p w14:paraId="1E410700" w14:textId="77777777" w:rsidR="00A262EA" w:rsidRDefault="00A262EA" w:rsidP="00A262E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 w:rsidRPr="00D947DE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Economy, Society, and Public Policy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.2020].</w:t>
            </w:r>
          </w:p>
          <w:p w14:paraId="4D8926D7" w14:textId="0E6613DD" w:rsidR="00007460" w:rsidRPr="00D947DE" w:rsidRDefault="00352D0C" w:rsidP="00A262E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hyperlink r:id="rId9" w:history="1">
              <w:r w:rsidR="004A5881" w:rsidRPr="00DE0113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https://economics-games.com/</w:t>
              </w:r>
            </w:hyperlink>
            <w:r w:rsidR="004A588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</w:t>
            </w:r>
            <w:r w:rsidR="00D3413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for reference on how classroom simulations work)</w:t>
            </w:r>
          </w:p>
          <w:p w14:paraId="3FB65135" w14:textId="77777777" w:rsidR="00A262EA" w:rsidRPr="00025C7D" w:rsidRDefault="00A262EA" w:rsidP="00A262EA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38" w14:textId="50563FA9" w:rsidR="009D26E4" w:rsidRPr="009D26E4" w:rsidRDefault="00A262EA" w:rsidP="00A262E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Additional resources and provided by the teacher (these may include research papers on policies adopted in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participants’ countries).</w:t>
            </w:r>
          </w:p>
        </w:tc>
      </w:tr>
      <w:tr w:rsidR="009D26E4" w:rsidRPr="00352D0C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81C" w14:textId="6DFCC390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CC45F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1E0F7D16" w14:textId="04CE7544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CC45F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533E7056" w14:textId="7BBEA5E3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00746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00746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00746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00746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</w:p>
          <w:p w14:paraId="552A103D" w14:textId="75F239DE" w:rsidR="009D26E4" w:rsidRPr="009D26E4" w:rsidRDefault="009D26E4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D26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00746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9D26E4" w:rsidRPr="00352D0C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C26" w14:textId="2290BC6C" w:rsidR="00B07C7B" w:rsidRPr="00B07C7B" w:rsidRDefault="005B456B" w:rsidP="00B07C7B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Economic and s</w:t>
            </w:r>
            <w:r w:rsidR="00822D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ocial policy problems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an overview</w:t>
            </w:r>
          </w:p>
          <w:p w14:paraId="027658B7" w14:textId="4A36DDD3" w:rsidR="00B07C7B" w:rsidRDefault="00675EF4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Why is sustainable development important and how to make it happen?</w:t>
            </w:r>
          </w:p>
          <w:p w14:paraId="0BC9547B" w14:textId="77777777" w:rsidR="00EE15FD" w:rsidRDefault="00382832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Do we care about public health and other common goods</w:t>
            </w:r>
            <w:r w:rsidR="00CF745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? Vaccine simulation.</w:t>
            </w:r>
          </w:p>
          <w:p w14:paraId="534E5368" w14:textId="77777777" w:rsidR="00B312D7" w:rsidRDefault="00D04355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Attracting talents from abroad. Challenges of modern migration policies.</w:t>
            </w:r>
          </w:p>
          <w:p w14:paraId="7EE292A5" w14:textId="25967813" w:rsidR="00974883" w:rsidRDefault="00974883" w:rsidP="00974883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public debt debate: is it safe for countries to </w:t>
            </w:r>
            <w:r w:rsidR="006A0CB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accumulate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public debt</w:t>
            </w:r>
            <w:r w:rsidR="0046701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and what motivates them to do so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?</w:t>
            </w:r>
          </w:p>
          <w:p w14:paraId="552A1046" w14:textId="77395D61" w:rsidR="00265BAB" w:rsidRPr="00675EF4" w:rsidRDefault="00974883" w:rsidP="00675EF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Co-making of fiscal policy: a participatory budgeting simulation</w:t>
            </w:r>
          </w:p>
        </w:tc>
      </w:tr>
      <w:tr w:rsidR="009D26E4" w:rsidRPr="00352D0C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DAB" w14:textId="3498F9E6" w:rsidR="009D26E4" w:rsidRDefault="00D05C70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Problem-solving lecture</w:t>
            </w:r>
          </w:p>
          <w:p w14:paraId="44393D01" w14:textId="77777777" w:rsidR="008871F2" w:rsidRDefault="006A0CB7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Group discussions</w:t>
            </w:r>
          </w:p>
          <w:p w14:paraId="552A1049" w14:textId="0B0496E8" w:rsidR="006A0CB7" w:rsidRPr="00A76008" w:rsidRDefault="00C867FB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Classroom simulations</w:t>
            </w:r>
          </w:p>
        </w:tc>
      </w:tr>
      <w:tr w:rsidR="009D26E4" w:rsidRPr="00352D0C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2A632FA6" w:rsidR="00FF786F" w:rsidRPr="006929C7" w:rsidRDefault="008871F2" w:rsidP="008871F2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</w:p>
        </w:tc>
      </w:tr>
    </w:tbl>
    <w:p w14:paraId="552A1050" w14:textId="77777777" w:rsidR="00D055F6" w:rsidRPr="006929C7" w:rsidRDefault="00D055F6">
      <w:pPr>
        <w:rPr>
          <w:rFonts w:cstheme="minorHAnsi"/>
          <w:sz w:val="20"/>
          <w:szCs w:val="20"/>
          <w:lang w:val="en-GB"/>
        </w:rPr>
      </w:pPr>
    </w:p>
    <w:sectPr w:rsidR="00D055F6" w:rsidRPr="006929C7" w:rsidSect="0037167D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1B9E" w14:textId="77777777" w:rsidR="0037167D" w:rsidRDefault="0037167D" w:rsidP="006E7390">
      <w:pPr>
        <w:spacing w:after="0" w:line="240" w:lineRule="auto"/>
      </w:pPr>
      <w:r>
        <w:separator/>
      </w:r>
    </w:p>
  </w:endnote>
  <w:endnote w:type="continuationSeparator" w:id="0">
    <w:p w14:paraId="05454024" w14:textId="77777777" w:rsidR="0037167D" w:rsidRDefault="0037167D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66F0" w14:textId="77777777" w:rsidR="0037167D" w:rsidRDefault="0037167D" w:rsidP="006E7390">
      <w:pPr>
        <w:spacing w:after="0" w:line="240" w:lineRule="auto"/>
      </w:pPr>
      <w:r>
        <w:separator/>
      </w:r>
    </w:p>
  </w:footnote>
  <w:footnote w:type="continuationSeparator" w:id="0">
    <w:p w14:paraId="50A8B26F" w14:textId="77777777" w:rsidR="0037167D" w:rsidRDefault="0037167D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0A21"/>
    <w:multiLevelType w:val="hybridMultilevel"/>
    <w:tmpl w:val="6DB88C08"/>
    <w:lvl w:ilvl="0" w:tplc="9FD663A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495"/>
    <w:multiLevelType w:val="hybridMultilevel"/>
    <w:tmpl w:val="1618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6851"/>
    <w:multiLevelType w:val="hybridMultilevel"/>
    <w:tmpl w:val="F53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653F3"/>
    <w:multiLevelType w:val="hybridMultilevel"/>
    <w:tmpl w:val="C0BA2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153BE"/>
    <w:multiLevelType w:val="hybridMultilevel"/>
    <w:tmpl w:val="364A1A6E"/>
    <w:lvl w:ilvl="0" w:tplc="DA768FC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61244"/>
    <w:multiLevelType w:val="hybridMultilevel"/>
    <w:tmpl w:val="36409804"/>
    <w:lvl w:ilvl="0" w:tplc="A510E39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6460F"/>
    <w:multiLevelType w:val="hybridMultilevel"/>
    <w:tmpl w:val="ACE08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C4EAD"/>
    <w:multiLevelType w:val="hybridMultilevel"/>
    <w:tmpl w:val="8D265380"/>
    <w:lvl w:ilvl="0" w:tplc="1D7C7914">
      <w:start w:val="1"/>
      <w:numFmt w:val="decimal"/>
      <w:suff w:val="space"/>
      <w:lvlText w:val="%1."/>
      <w:lvlJc w:val="left"/>
      <w:pPr>
        <w:ind w:left="227" w:hanging="227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690719">
    <w:abstractNumId w:val="6"/>
  </w:num>
  <w:num w:numId="2" w16cid:durableId="1290747746">
    <w:abstractNumId w:val="1"/>
  </w:num>
  <w:num w:numId="3" w16cid:durableId="1056512628">
    <w:abstractNumId w:val="20"/>
  </w:num>
  <w:num w:numId="4" w16cid:durableId="984892656">
    <w:abstractNumId w:val="2"/>
  </w:num>
  <w:num w:numId="5" w16cid:durableId="635111694">
    <w:abstractNumId w:val="23"/>
  </w:num>
  <w:num w:numId="6" w16cid:durableId="1626887496">
    <w:abstractNumId w:val="18"/>
  </w:num>
  <w:num w:numId="7" w16cid:durableId="648361991">
    <w:abstractNumId w:val="11"/>
  </w:num>
  <w:num w:numId="8" w16cid:durableId="1361860071">
    <w:abstractNumId w:val="16"/>
  </w:num>
  <w:num w:numId="9" w16cid:durableId="1433666769">
    <w:abstractNumId w:val="7"/>
  </w:num>
  <w:num w:numId="10" w16cid:durableId="1750231231">
    <w:abstractNumId w:val="5"/>
  </w:num>
  <w:num w:numId="11" w16cid:durableId="954019255">
    <w:abstractNumId w:val="26"/>
  </w:num>
  <w:num w:numId="12" w16cid:durableId="439833679">
    <w:abstractNumId w:val="3"/>
  </w:num>
  <w:num w:numId="13" w16cid:durableId="1257132968">
    <w:abstractNumId w:val="15"/>
  </w:num>
  <w:num w:numId="14" w16cid:durableId="1036126517">
    <w:abstractNumId w:val="0"/>
  </w:num>
  <w:num w:numId="15" w16cid:durableId="1328170157">
    <w:abstractNumId w:val="9"/>
  </w:num>
  <w:num w:numId="16" w16cid:durableId="1757824019">
    <w:abstractNumId w:val="10"/>
  </w:num>
  <w:num w:numId="17" w16cid:durableId="523517270">
    <w:abstractNumId w:val="12"/>
  </w:num>
  <w:num w:numId="18" w16cid:durableId="235018615">
    <w:abstractNumId w:val="19"/>
  </w:num>
  <w:num w:numId="19" w16cid:durableId="90706619">
    <w:abstractNumId w:val="4"/>
  </w:num>
  <w:num w:numId="20" w16cid:durableId="1741635385">
    <w:abstractNumId w:val="14"/>
  </w:num>
  <w:num w:numId="21" w16cid:durableId="187448096">
    <w:abstractNumId w:val="13"/>
  </w:num>
  <w:num w:numId="22" w16cid:durableId="531117421">
    <w:abstractNumId w:val="8"/>
  </w:num>
  <w:num w:numId="23" w16cid:durableId="947195195">
    <w:abstractNumId w:val="25"/>
  </w:num>
  <w:num w:numId="24" w16cid:durableId="1788237913">
    <w:abstractNumId w:val="17"/>
  </w:num>
  <w:num w:numId="25" w16cid:durableId="1607302150">
    <w:abstractNumId w:val="24"/>
  </w:num>
  <w:num w:numId="26" w16cid:durableId="838890556">
    <w:abstractNumId w:val="22"/>
  </w:num>
  <w:num w:numId="27" w16cid:durableId="3642544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07460"/>
    <w:rsid w:val="00021703"/>
    <w:rsid w:val="00022347"/>
    <w:rsid w:val="00025C7D"/>
    <w:rsid w:val="00026D65"/>
    <w:rsid w:val="000278C8"/>
    <w:rsid w:val="00050FC2"/>
    <w:rsid w:val="00061BB8"/>
    <w:rsid w:val="000645BC"/>
    <w:rsid w:val="000674E9"/>
    <w:rsid w:val="00072949"/>
    <w:rsid w:val="00074CD7"/>
    <w:rsid w:val="00075CED"/>
    <w:rsid w:val="00082A2E"/>
    <w:rsid w:val="000A338D"/>
    <w:rsid w:val="000A7902"/>
    <w:rsid w:val="000C2FD8"/>
    <w:rsid w:val="000E1304"/>
    <w:rsid w:val="000E6206"/>
    <w:rsid w:val="000F5616"/>
    <w:rsid w:val="00100D97"/>
    <w:rsid w:val="00152327"/>
    <w:rsid w:val="00156121"/>
    <w:rsid w:val="00157224"/>
    <w:rsid w:val="001843FB"/>
    <w:rsid w:val="001868DC"/>
    <w:rsid w:val="001C2D1A"/>
    <w:rsid w:val="001E424A"/>
    <w:rsid w:val="001E6315"/>
    <w:rsid w:val="00216ADF"/>
    <w:rsid w:val="00221DC3"/>
    <w:rsid w:val="00226893"/>
    <w:rsid w:val="00240DE1"/>
    <w:rsid w:val="00265BAB"/>
    <w:rsid w:val="00271D62"/>
    <w:rsid w:val="002811AD"/>
    <w:rsid w:val="002C69BD"/>
    <w:rsid w:val="002D3F28"/>
    <w:rsid w:val="002E3EE7"/>
    <w:rsid w:val="0030581A"/>
    <w:rsid w:val="003111F6"/>
    <w:rsid w:val="003233B4"/>
    <w:rsid w:val="00325FA2"/>
    <w:rsid w:val="00327227"/>
    <w:rsid w:val="00352CB3"/>
    <w:rsid w:val="00352D0C"/>
    <w:rsid w:val="0036697E"/>
    <w:rsid w:val="0037167D"/>
    <w:rsid w:val="00371E04"/>
    <w:rsid w:val="00374460"/>
    <w:rsid w:val="00382832"/>
    <w:rsid w:val="003872E2"/>
    <w:rsid w:val="003920A3"/>
    <w:rsid w:val="003D037D"/>
    <w:rsid w:val="003D0391"/>
    <w:rsid w:val="003D1DA3"/>
    <w:rsid w:val="003D5156"/>
    <w:rsid w:val="003E5E2B"/>
    <w:rsid w:val="003F6F67"/>
    <w:rsid w:val="00405B7A"/>
    <w:rsid w:val="00431633"/>
    <w:rsid w:val="00455A3F"/>
    <w:rsid w:val="004643D6"/>
    <w:rsid w:val="00467019"/>
    <w:rsid w:val="0046763D"/>
    <w:rsid w:val="00494AB4"/>
    <w:rsid w:val="004A5881"/>
    <w:rsid w:val="004C2926"/>
    <w:rsid w:val="004D7065"/>
    <w:rsid w:val="005038F2"/>
    <w:rsid w:val="0050630E"/>
    <w:rsid w:val="00544B72"/>
    <w:rsid w:val="00560D3B"/>
    <w:rsid w:val="005862CA"/>
    <w:rsid w:val="005B456B"/>
    <w:rsid w:val="005B5301"/>
    <w:rsid w:val="005C50B9"/>
    <w:rsid w:val="005F1CAD"/>
    <w:rsid w:val="00640789"/>
    <w:rsid w:val="00646E99"/>
    <w:rsid w:val="00670459"/>
    <w:rsid w:val="00675EF4"/>
    <w:rsid w:val="006815DA"/>
    <w:rsid w:val="006929C7"/>
    <w:rsid w:val="00693951"/>
    <w:rsid w:val="006A0CB7"/>
    <w:rsid w:val="006A6A42"/>
    <w:rsid w:val="006D36F2"/>
    <w:rsid w:val="006E7390"/>
    <w:rsid w:val="006F6856"/>
    <w:rsid w:val="00704CB5"/>
    <w:rsid w:val="00712027"/>
    <w:rsid w:val="00716989"/>
    <w:rsid w:val="00735AA7"/>
    <w:rsid w:val="00742AF5"/>
    <w:rsid w:val="00754C7B"/>
    <w:rsid w:val="00765D8F"/>
    <w:rsid w:val="007A11DD"/>
    <w:rsid w:val="007A495E"/>
    <w:rsid w:val="007B6DDA"/>
    <w:rsid w:val="007F229D"/>
    <w:rsid w:val="00800B7B"/>
    <w:rsid w:val="00806345"/>
    <w:rsid w:val="00822DB1"/>
    <w:rsid w:val="00852145"/>
    <w:rsid w:val="0086100A"/>
    <w:rsid w:val="008822E4"/>
    <w:rsid w:val="008871F2"/>
    <w:rsid w:val="008D076A"/>
    <w:rsid w:val="008D113F"/>
    <w:rsid w:val="008D4EA5"/>
    <w:rsid w:val="0090797D"/>
    <w:rsid w:val="00927E4F"/>
    <w:rsid w:val="00950134"/>
    <w:rsid w:val="00974883"/>
    <w:rsid w:val="00991087"/>
    <w:rsid w:val="009A258A"/>
    <w:rsid w:val="009B445E"/>
    <w:rsid w:val="009C378A"/>
    <w:rsid w:val="009D09DC"/>
    <w:rsid w:val="009D26E4"/>
    <w:rsid w:val="009E034D"/>
    <w:rsid w:val="00A01276"/>
    <w:rsid w:val="00A02399"/>
    <w:rsid w:val="00A043E8"/>
    <w:rsid w:val="00A1631D"/>
    <w:rsid w:val="00A262EA"/>
    <w:rsid w:val="00A31C75"/>
    <w:rsid w:val="00A4414B"/>
    <w:rsid w:val="00A55BB8"/>
    <w:rsid w:val="00A56656"/>
    <w:rsid w:val="00A635E9"/>
    <w:rsid w:val="00A67EE7"/>
    <w:rsid w:val="00A72518"/>
    <w:rsid w:val="00A76008"/>
    <w:rsid w:val="00A95A15"/>
    <w:rsid w:val="00AA13DE"/>
    <w:rsid w:val="00AC0068"/>
    <w:rsid w:val="00AD176F"/>
    <w:rsid w:val="00B03010"/>
    <w:rsid w:val="00B07C7B"/>
    <w:rsid w:val="00B1325A"/>
    <w:rsid w:val="00B1599B"/>
    <w:rsid w:val="00B312D7"/>
    <w:rsid w:val="00B344A9"/>
    <w:rsid w:val="00B44BFA"/>
    <w:rsid w:val="00B54E74"/>
    <w:rsid w:val="00B72AFF"/>
    <w:rsid w:val="00B72C3F"/>
    <w:rsid w:val="00B817B1"/>
    <w:rsid w:val="00BA02F8"/>
    <w:rsid w:val="00C16322"/>
    <w:rsid w:val="00C22A51"/>
    <w:rsid w:val="00C31C17"/>
    <w:rsid w:val="00C32A51"/>
    <w:rsid w:val="00C6593B"/>
    <w:rsid w:val="00C753B5"/>
    <w:rsid w:val="00C867FB"/>
    <w:rsid w:val="00CC45F6"/>
    <w:rsid w:val="00CE7AFE"/>
    <w:rsid w:val="00CF7453"/>
    <w:rsid w:val="00D04355"/>
    <w:rsid w:val="00D055F6"/>
    <w:rsid w:val="00D05C70"/>
    <w:rsid w:val="00D2127B"/>
    <w:rsid w:val="00D34135"/>
    <w:rsid w:val="00D52B9B"/>
    <w:rsid w:val="00D66D2B"/>
    <w:rsid w:val="00D724DB"/>
    <w:rsid w:val="00D774FD"/>
    <w:rsid w:val="00D947DE"/>
    <w:rsid w:val="00D97F49"/>
    <w:rsid w:val="00DB1F45"/>
    <w:rsid w:val="00DD1534"/>
    <w:rsid w:val="00DE7B01"/>
    <w:rsid w:val="00DE7F40"/>
    <w:rsid w:val="00DF4932"/>
    <w:rsid w:val="00E022BE"/>
    <w:rsid w:val="00E26532"/>
    <w:rsid w:val="00E46FCA"/>
    <w:rsid w:val="00E575F2"/>
    <w:rsid w:val="00E66C06"/>
    <w:rsid w:val="00E67CC9"/>
    <w:rsid w:val="00E724EC"/>
    <w:rsid w:val="00E83F9E"/>
    <w:rsid w:val="00E90CF6"/>
    <w:rsid w:val="00E90F5B"/>
    <w:rsid w:val="00EB08C9"/>
    <w:rsid w:val="00ED4704"/>
    <w:rsid w:val="00EE15FD"/>
    <w:rsid w:val="00EE607D"/>
    <w:rsid w:val="00EF03B2"/>
    <w:rsid w:val="00EF0C5B"/>
    <w:rsid w:val="00EF17FD"/>
    <w:rsid w:val="00F01226"/>
    <w:rsid w:val="00F053C7"/>
    <w:rsid w:val="00F41852"/>
    <w:rsid w:val="00F567DB"/>
    <w:rsid w:val="00F7550B"/>
    <w:rsid w:val="00F90465"/>
    <w:rsid w:val="00F94817"/>
    <w:rsid w:val="00FA6F83"/>
    <w:rsid w:val="00FB082C"/>
    <w:rsid w:val="00FE1600"/>
    <w:rsid w:val="00FF2368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-games.com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omics-games.com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78148-0FF3-4B9F-85A4-1BA36CA0731B}"/>
</file>

<file path=customXml/itemProps3.xml><?xml version="1.0" encoding="utf-8"?>
<ds:datastoreItem xmlns:ds="http://schemas.openxmlformats.org/officeDocument/2006/customXml" ds:itemID="{B198FC6D-A3E6-4749-A6E0-588313928557}"/>
</file>

<file path=customXml/itemProps4.xml><?xml version="1.0" encoding="utf-8"?>
<ds:datastoreItem xmlns:ds="http://schemas.openxmlformats.org/officeDocument/2006/customXml" ds:itemID="{FD69753D-978F-4293-9A6C-831FB1EC1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Piotr Wetoszka</cp:lastModifiedBy>
  <cp:revision>53</cp:revision>
  <dcterms:created xsi:type="dcterms:W3CDTF">2024-01-16T11:13:00Z</dcterms:created>
  <dcterms:modified xsi:type="dcterms:W3CDTF">2024-01-24T08:50:00Z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