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9B18" w14:textId="77777777" w:rsidR="00491652" w:rsidRDefault="00491652" w:rsidP="00491652">
      <w:pPr>
        <w:jc w:val="center"/>
        <w:rPr>
          <w:rFonts w:eastAsia="Calibri"/>
          <w:b/>
          <w:sz w:val="24"/>
          <w:szCs w:val="24"/>
        </w:rPr>
      </w:pPr>
      <w:r w:rsidRPr="00491652">
        <w:rPr>
          <w:rFonts w:eastAsia="Calibri"/>
          <w:b/>
          <w:sz w:val="24"/>
          <w:szCs w:val="24"/>
        </w:rPr>
        <w:t>Poezja w życiu codziennym</w:t>
      </w:r>
      <w:r>
        <w:rPr>
          <w:rFonts w:eastAsia="Calibri"/>
          <w:b/>
          <w:sz w:val="24"/>
          <w:szCs w:val="24"/>
        </w:rPr>
        <w:t xml:space="preserve"> – </w:t>
      </w:r>
      <w:r w:rsidR="00456D34">
        <w:rPr>
          <w:rFonts w:eastAsia="Calibri"/>
          <w:b/>
          <w:sz w:val="24"/>
          <w:szCs w:val="24"/>
        </w:rPr>
        <w:t xml:space="preserve">komentarz </w:t>
      </w:r>
      <w:r>
        <w:rPr>
          <w:rFonts w:eastAsia="Calibri"/>
          <w:b/>
          <w:sz w:val="24"/>
          <w:szCs w:val="24"/>
        </w:rPr>
        <w:t>z okazji Światowego Dnia Poezji</w:t>
      </w:r>
    </w:p>
    <w:p w14:paraId="5AD9C48E" w14:textId="77777777" w:rsidR="004417FF" w:rsidRPr="00491652" w:rsidRDefault="004417FF" w:rsidP="00491652">
      <w:pPr>
        <w:jc w:val="center"/>
        <w:rPr>
          <w:rFonts w:eastAsia="Calibri"/>
          <w:b/>
          <w:sz w:val="24"/>
          <w:szCs w:val="24"/>
        </w:rPr>
      </w:pPr>
    </w:p>
    <w:p w14:paraId="6F565772" w14:textId="77777777" w:rsidR="00491652" w:rsidRDefault="00491652" w:rsidP="00167AA6">
      <w:pPr>
        <w:rPr>
          <w:rFonts w:eastAsia="Calibri"/>
          <w:sz w:val="24"/>
          <w:szCs w:val="24"/>
        </w:rPr>
      </w:pPr>
    </w:p>
    <w:p w14:paraId="5E65A4C7" w14:textId="1F096A51" w:rsidR="00355DE9" w:rsidRPr="00167AA6" w:rsidRDefault="00B47680" w:rsidP="00355DE9">
      <w:pPr>
        <w:rPr>
          <w:sz w:val="24"/>
          <w:szCs w:val="24"/>
        </w:rPr>
      </w:pPr>
      <w:r w:rsidRPr="00167AA6">
        <w:rPr>
          <w:rFonts w:eastAsia="Calibri"/>
          <w:sz w:val="24"/>
          <w:szCs w:val="24"/>
        </w:rPr>
        <w:t xml:space="preserve">21 marca obchodzimy Światowy Dzień Poezji. </w:t>
      </w:r>
      <w:r w:rsidR="00C209D7">
        <w:rPr>
          <w:rFonts w:eastAsia="Calibri"/>
          <w:sz w:val="24"/>
          <w:szCs w:val="24"/>
        </w:rPr>
        <w:t>Jest to</w:t>
      </w:r>
      <w:r w:rsidRPr="00167AA6">
        <w:rPr>
          <w:rFonts w:eastAsia="Calibri"/>
          <w:sz w:val="24"/>
          <w:szCs w:val="24"/>
        </w:rPr>
        <w:t xml:space="preserve"> dobry moment, aby </w:t>
      </w:r>
      <w:r w:rsidR="00921166">
        <w:rPr>
          <w:rFonts w:eastAsia="Calibri"/>
          <w:sz w:val="24"/>
          <w:szCs w:val="24"/>
        </w:rPr>
        <w:t>zastanowić się,</w:t>
      </w:r>
      <w:r w:rsidRPr="00167AA6">
        <w:rPr>
          <w:rFonts w:eastAsia="Calibri"/>
          <w:sz w:val="24"/>
          <w:szCs w:val="24"/>
        </w:rPr>
        <w:t xml:space="preserve"> </w:t>
      </w:r>
      <w:r w:rsidR="00921166">
        <w:rPr>
          <w:rFonts w:eastAsia="Calibri"/>
          <w:sz w:val="24"/>
          <w:szCs w:val="24"/>
        </w:rPr>
        <w:t>j</w:t>
      </w:r>
      <w:r w:rsidRPr="00167AA6">
        <w:rPr>
          <w:rFonts w:eastAsia="Calibri"/>
          <w:sz w:val="24"/>
          <w:szCs w:val="24"/>
        </w:rPr>
        <w:t xml:space="preserve">akie miejsce </w:t>
      </w:r>
      <w:r w:rsidR="00DB4E8F">
        <w:rPr>
          <w:rFonts w:eastAsia="Calibri"/>
          <w:sz w:val="24"/>
          <w:szCs w:val="24"/>
        </w:rPr>
        <w:t xml:space="preserve">poezja </w:t>
      </w:r>
      <w:r w:rsidRPr="00167AA6">
        <w:rPr>
          <w:rFonts w:eastAsia="Calibri"/>
          <w:sz w:val="24"/>
          <w:szCs w:val="24"/>
        </w:rPr>
        <w:t>zajmuje</w:t>
      </w:r>
      <w:r w:rsidR="002F76D9">
        <w:rPr>
          <w:rFonts w:eastAsia="Calibri"/>
          <w:sz w:val="24"/>
          <w:szCs w:val="24"/>
        </w:rPr>
        <w:t xml:space="preserve"> we</w:t>
      </w:r>
      <w:r w:rsidRPr="00167AA6">
        <w:rPr>
          <w:rFonts w:eastAsia="Calibri"/>
          <w:sz w:val="24"/>
          <w:szCs w:val="24"/>
        </w:rPr>
        <w:t xml:space="preserve"> </w:t>
      </w:r>
      <w:r w:rsidR="00DC3872">
        <w:rPr>
          <w:rFonts w:eastAsia="Calibri"/>
          <w:sz w:val="24"/>
          <w:szCs w:val="24"/>
        </w:rPr>
        <w:t>współczesnej kulturze o</w:t>
      </w:r>
      <w:r w:rsidR="00DB4E8F">
        <w:rPr>
          <w:rFonts w:eastAsia="Calibri"/>
          <w:sz w:val="24"/>
          <w:szCs w:val="24"/>
        </w:rPr>
        <w:t xml:space="preserve">raz w jaki sposób podsuwa nam </w:t>
      </w:r>
      <w:r w:rsidRPr="00167AA6">
        <w:rPr>
          <w:rFonts w:eastAsia="Calibri"/>
          <w:sz w:val="24"/>
          <w:szCs w:val="24"/>
        </w:rPr>
        <w:t xml:space="preserve">różne języki wrażliwości, przy pomocy których definiujemy nie tylko </w:t>
      </w:r>
      <w:r w:rsidR="00C20C46" w:rsidRPr="00167AA6">
        <w:rPr>
          <w:rFonts w:eastAsia="Calibri"/>
          <w:sz w:val="24"/>
          <w:szCs w:val="24"/>
        </w:rPr>
        <w:t xml:space="preserve">otaczający nas </w:t>
      </w:r>
      <w:r w:rsidRPr="00167AA6">
        <w:rPr>
          <w:rFonts w:eastAsia="Calibri"/>
          <w:sz w:val="24"/>
          <w:szCs w:val="24"/>
        </w:rPr>
        <w:t>świat, ale również samych siebie.</w:t>
      </w:r>
      <w:r w:rsidR="00DC3872">
        <w:rPr>
          <w:rFonts w:eastAsia="Calibri"/>
          <w:sz w:val="24"/>
          <w:szCs w:val="24"/>
        </w:rPr>
        <w:t xml:space="preserve"> </w:t>
      </w:r>
    </w:p>
    <w:p w14:paraId="7C6F4393" w14:textId="77777777" w:rsidR="00355DE9" w:rsidRPr="00DB4E8F" w:rsidRDefault="00355DE9" w:rsidP="00167AA6">
      <w:pPr>
        <w:rPr>
          <w:rFonts w:eastAsia="Calibri"/>
          <w:sz w:val="24"/>
          <w:szCs w:val="24"/>
        </w:rPr>
      </w:pPr>
    </w:p>
    <w:p w14:paraId="53806413" w14:textId="1D5C3FA1" w:rsidR="002932E9" w:rsidRPr="004A36CC" w:rsidRDefault="00B47680" w:rsidP="00167AA6">
      <w:pPr>
        <w:rPr>
          <w:rFonts w:eastAsia="Calibri"/>
          <w:sz w:val="24"/>
          <w:szCs w:val="24"/>
        </w:rPr>
      </w:pPr>
      <w:r w:rsidRPr="00167AA6">
        <w:rPr>
          <w:rFonts w:eastAsia="Calibri"/>
          <w:sz w:val="24"/>
          <w:szCs w:val="24"/>
        </w:rPr>
        <w:t xml:space="preserve">Zacznijmy od tego, że Światowy Dzień Poezji został </w:t>
      </w:r>
      <w:r w:rsidR="00167AA6">
        <w:rPr>
          <w:rFonts w:eastAsia="Calibri"/>
          <w:sz w:val="24"/>
          <w:szCs w:val="24"/>
        </w:rPr>
        <w:t>ustanowio</w:t>
      </w:r>
      <w:r w:rsidRPr="00167AA6">
        <w:rPr>
          <w:rFonts w:eastAsia="Calibri"/>
          <w:sz w:val="24"/>
          <w:szCs w:val="24"/>
        </w:rPr>
        <w:t xml:space="preserve">ny kilka dekad temu, a jednym z celów, </w:t>
      </w:r>
      <w:r w:rsidR="002932E9">
        <w:rPr>
          <w:rFonts w:eastAsia="Calibri"/>
          <w:sz w:val="24"/>
          <w:szCs w:val="24"/>
        </w:rPr>
        <w:t>które</w:t>
      </w:r>
      <w:r w:rsidRPr="00167AA6">
        <w:rPr>
          <w:rFonts w:eastAsia="Calibri"/>
          <w:sz w:val="24"/>
          <w:szCs w:val="24"/>
        </w:rPr>
        <w:t xml:space="preserve"> przyświecały</w:t>
      </w:r>
      <w:r w:rsidR="002932E9">
        <w:rPr>
          <w:rFonts w:eastAsia="Calibri"/>
          <w:sz w:val="24"/>
          <w:szCs w:val="24"/>
        </w:rPr>
        <w:t xml:space="preserve"> jego</w:t>
      </w:r>
      <w:r w:rsidRPr="00167AA6">
        <w:rPr>
          <w:rFonts w:eastAsia="Calibri"/>
          <w:sz w:val="24"/>
          <w:szCs w:val="24"/>
        </w:rPr>
        <w:t xml:space="preserve"> pomysłodawcom, </w:t>
      </w:r>
      <w:r w:rsidR="00921166">
        <w:rPr>
          <w:rFonts w:eastAsia="Calibri"/>
          <w:sz w:val="24"/>
          <w:szCs w:val="24"/>
        </w:rPr>
        <w:t>był</w:t>
      </w:r>
      <w:r w:rsidR="00DC3872">
        <w:rPr>
          <w:rFonts w:eastAsia="Calibri"/>
          <w:sz w:val="24"/>
          <w:szCs w:val="24"/>
        </w:rPr>
        <w:t xml:space="preserve">o przekonanie, że poezja </w:t>
      </w:r>
      <w:r w:rsidR="002932E9">
        <w:rPr>
          <w:rFonts w:eastAsia="Calibri"/>
          <w:sz w:val="24"/>
          <w:szCs w:val="24"/>
        </w:rPr>
        <w:t>stanowi jedną z najcenniejszych form kulturalnej oraz językowej ekspresji, jakie stworzyła ludzkość. A jednocześnie pomimo tych niepowtarzalnych cech (a może właśnie ze względu na nie?) wymaga szczególnej ochrony, wynikającej z faktu, że coraz gorzej radzi sobie we współczesnym świecie. Założenie takie nie jest zresztą nowe; m</w:t>
      </w:r>
      <w:r w:rsidRPr="00167AA6">
        <w:rPr>
          <w:rFonts w:eastAsia="Calibri"/>
          <w:sz w:val="24"/>
          <w:szCs w:val="24"/>
        </w:rPr>
        <w:t xml:space="preserve">niej więcej 100 lat temu rozpoczęła się dyskusja na temat </w:t>
      </w:r>
      <w:r w:rsidR="002932E9">
        <w:rPr>
          <w:rFonts w:eastAsia="Calibri"/>
          <w:sz w:val="24"/>
          <w:szCs w:val="24"/>
        </w:rPr>
        <w:t>dalszych losów</w:t>
      </w:r>
      <w:r w:rsidR="002B6A0C">
        <w:rPr>
          <w:rFonts w:eastAsia="Calibri"/>
          <w:sz w:val="24"/>
          <w:szCs w:val="24"/>
        </w:rPr>
        <w:t xml:space="preserve"> poezji</w:t>
      </w:r>
      <w:r w:rsidR="002932E9">
        <w:rPr>
          <w:rFonts w:eastAsia="Calibri"/>
          <w:sz w:val="24"/>
          <w:szCs w:val="24"/>
        </w:rPr>
        <w:t>, zaś punktem wyjścia stało się pytanie</w:t>
      </w:r>
      <w:r w:rsidR="004417FF">
        <w:rPr>
          <w:rFonts w:eastAsia="Calibri"/>
          <w:sz w:val="24"/>
          <w:szCs w:val="24"/>
        </w:rPr>
        <w:t xml:space="preserve">, </w:t>
      </w:r>
      <w:r w:rsidRPr="00167AA6">
        <w:rPr>
          <w:rFonts w:eastAsia="Calibri"/>
          <w:sz w:val="24"/>
          <w:szCs w:val="24"/>
        </w:rPr>
        <w:t>na</w:t>
      </w:r>
      <w:r w:rsidR="004A36CC">
        <w:rPr>
          <w:rFonts w:eastAsia="Calibri"/>
          <w:sz w:val="24"/>
          <w:szCs w:val="24"/>
        </w:rPr>
        <w:t xml:space="preserve"> ile </w:t>
      </w:r>
      <w:r w:rsidRPr="00167AA6">
        <w:rPr>
          <w:rFonts w:eastAsia="Calibri"/>
          <w:sz w:val="24"/>
          <w:szCs w:val="24"/>
        </w:rPr>
        <w:t xml:space="preserve">jest </w:t>
      </w:r>
      <w:r w:rsidR="002932E9">
        <w:rPr>
          <w:rFonts w:eastAsia="Calibri"/>
          <w:sz w:val="24"/>
          <w:szCs w:val="24"/>
        </w:rPr>
        <w:t xml:space="preserve">ona </w:t>
      </w:r>
      <w:r w:rsidRPr="00167AA6">
        <w:rPr>
          <w:rFonts w:eastAsia="Calibri"/>
          <w:sz w:val="24"/>
          <w:szCs w:val="24"/>
        </w:rPr>
        <w:t>zagrożon</w:t>
      </w:r>
      <w:r w:rsidR="008A044C">
        <w:rPr>
          <w:rFonts w:eastAsia="Calibri"/>
          <w:sz w:val="24"/>
          <w:szCs w:val="24"/>
        </w:rPr>
        <w:t>a</w:t>
      </w:r>
      <w:r w:rsidR="002932E9">
        <w:rPr>
          <w:rFonts w:eastAsia="Calibri"/>
          <w:sz w:val="24"/>
          <w:szCs w:val="24"/>
        </w:rPr>
        <w:t xml:space="preserve"> </w:t>
      </w:r>
      <w:r w:rsidR="008A044C">
        <w:rPr>
          <w:rFonts w:eastAsia="Calibri"/>
          <w:sz w:val="24"/>
          <w:szCs w:val="24"/>
        </w:rPr>
        <w:t xml:space="preserve">przez </w:t>
      </w:r>
      <w:r w:rsidR="002932E9">
        <w:rPr>
          <w:rFonts w:eastAsia="Calibri"/>
          <w:sz w:val="24"/>
          <w:szCs w:val="24"/>
        </w:rPr>
        <w:t xml:space="preserve">intensywny rozwój </w:t>
      </w:r>
      <w:r w:rsidR="008A044C">
        <w:rPr>
          <w:rFonts w:eastAsia="Calibri"/>
          <w:sz w:val="24"/>
          <w:szCs w:val="24"/>
        </w:rPr>
        <w:t>inn</w:t>
      </w:r>
      <w:r w:rsidR="002932E9">
        <w:rPr>
          <w:rFonts w:eastAsia="Calibri"/>
          <w:sz w:val="24"/>
          <w:szCs w:val="24"/>
        </w:rPr>
        <w:t>ych sztuk</w:t>
      </w:r>
      <w:r w:rsidR="008A044C">
        <w:rPr>
          <w:rFonts w:eastAsia="Calibri"/>
          <w:sz w:val="24"/>
          <w:szCs w:val="24"/>
        </w:rPr>
        <w:t xml:space="preserve"> </w:t>
      </w:r>
      <w:r w:rsidR="002932E9">
        <w:rPr>
          <w:rFonts w:eastAsia="Calibri"/>
          <w:sz w:val="24"/>
          <w:szCs w:val="24"/>
        </w:rPr>
        <w:t>oraz</w:t>
      </w:r>
      <w:r w:rsidR="008A044C">
        <w:rPr>
          <w:rFonts w:eastAsia="Calibri"/>
          <w:sz w:val="24"/>
          <w:szCs w:val="24"/>
        </w:rPr>
        <w:t xml:space="preserve"> </w:t>
      </w:r>
      <w:r w:rsidR="004417FF">
        <w:rPr>
          <w:rFonts w:eastAsia="Calibri"/>
          <w:sz w:val="24"/>
          <w:szCs w:val="24"/>
        </w:rPr>
        <w:t>środków</w:t>
      </w:r>
      <w:r w:rsidRPr="00167AA6">
        <w:rPr>
          <w:rFonts w:eastAsia="Calibri"/>
          <w:sz w:val="24"/>
          <w:szCs w:val="24"/>
        </w:rPr>
        <w:t xml:space="preserve"> przekazu, które działają szybciej, bardziej dosadnie</w:t>
      </w:r>
      <w:r w:rsidR="008A044C">
        <w:rPr>
          <w:rFonts w:eastAsia="Calibri"/>
          <w:sz w:val="24"/>
          <w:szCs w:val="24"/>
        </w:rPr>
        <w:t xml:space="preserve"> i</w:t>
      </w:r>
      <w:r w:rsidRPr="00167AA6">
        <w:rPr>
          <w:rFonts w:eastAsia="Calibri"/>
          <w:sz w:val="24"/>
          <w:szCs w:val="24"/>
        </w:rPr>
        <w:t xml:space="preserve"> wyraziście</w:t>
      </w:r>
      <w:r w:rsidR="00A32637">
        <w:rPr>
          <w:rFonts w:eastAsia="Calibri"/>
          <w:sz w:val="24"/>
          <w:szCs w:val="24"/>
        </w:rPr>
        <w:t>. Na dnie tych sporów tliła się</w:t>
      </w:r>
      <w:r w:rsidR="004A36CC">
        <w:rPr>
          <w:rFonts w:eastAsia="Calibri"/>
          <w:sz w:val="24"/>
          <w:szCs w:val="24"/>
        </w:rPr>
        <w:t xml:space="preserve"> obawa, że dynamika przemian technologicznych i </w:t>
      </w:r>
      <w:r w:rsidR="00A32637">
        <w:rPr>
          <w:rFonts w:eastAsia="Calibri"/>
          <w:sz w:val="24"/>
          <w:szCs w:val="24"/>
        </w:rPr>
        <w:t>kulturowych zepchnie poezję do de</w:t>
      </w:r>
      <w:r w:rsidR="004A36CC">
        <w:rPr>
          <w:rFonts w:eastAsia="Calibri"/>
          <w:sz w:val="24"/>
          <w:szCs w:val="24"/>
        </w:rPr>
        <w:t xml:space="preserve">fensywy bądź sprawi, że </w:t>
      </w:r>
      <w:r w:rsidRPr="00167AA6">
        <w:rPr>
          <w:rFonts w:eastAsia="Calibri"/>
          <w:sz w:val="24"/>
          <w:szCs w:val="24"/>
        </w:rPr>
        <w:t>stan</w:t>
      </w:r>
      <w:r w:rsidR="00AB34B4">
        <w:rPr>
          <w:rFonts w:eastAsia="Calibri"/>
          <w:sz w:val="24"/>
          <w:szCs w:val="24"/>
        </w:rPr>
        <w:t>ie się ona reliktem przeszłości</w:t>
      </w:r>
      <w:r w:rsidR="00D26C04">
        <w:rPr>
          <w:rFonts w:eastAsia="Calibri"/>
          <w:sz w:val="24"/>
          <w:szCs w:val="24"/>
        </w:rPr>
        <w:t>.</w:t>
      </w:r>
      <w:r w:rsidR="00AB34B4">
        <w:rPr>
          <w:sz w:val="24"/>
          <w:szCs w:val="24"/>
        </w:rPr>
        <w:t xml:space="preserve"> </w:t>
      </w:r>
    </w:p>
    <w:p w14:paraId="7F8C0889" w14:textId="77777777" w:rsidR="002932E9" w:rsidRDefault="002932E9" w:rsidP="00167AA6">
      <w:pPr>
        <w:rPr>
          <w:sz w:val="24"/>
          <w:szCs w:val="24"/>
        </w:rPr>
      </w:pPr>
    </w:p>
    <w:p w14:paraId="3A307598" w14:textId="2F1586EE" w:rsidR="00617AF0" w:rsidRPr="00254F45" w:rsidRDefault="00AB34B4" w:rsidP="00167AA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</w:t>
      </w:r>
      <w:r w:rsidR="00B47680" w:rsidRPr="00167AA6">
        <w:rPr>
          <w:rFonts w:eastAsia="Calibri"/>
          <w:sz w:val="24"/>
          <w:szCs w:val="24"/>
        </w:rPr>
        <w:t>statnie dekady pokazały</w:t>
      </w:r>
      <w:r>
        <w:rPr>
          <w:rFonts w:eastAsia="Calibri"/>
          <w:sz w:val="24"/>
          <w:szCs w:val="24"/>
        </w:rPr>
        <w:t xml:space="preserve"> jednak</w:t>
      </w:r>
      <w:r w:rsidR="00B47680" w:rsidRPr="00167AA6">
        <w:rPr>
          <w:rFonts w:eastAsia="Calibri"/>
          <w:sz w:val="24"/>
          <w:szCs w:val="24"/>
        </w:rPr>
        <w:t xml:space="preserve">, że obawy </w:t>
      </w:r>
      <w:r w:rsidR="00C209D7">
        <w:rPr>
          <w:rFonts w:eastAsia="Calibri"/>
          <w:sz w:val="24"/>
          <w:szCs w:val="24"/>
        </w:rPr>
        <w:t>były płonne</w:t>
      </w:r>
      <w:r w:rsidR="00A32637">
        <w:rPr>
          <w:rFonts w:eastAsia="Calibri"/>
          <w:sz w:val="24"/>
          <w:szCs w:val="24"/>
        </w:rPr>
        <w:t>. Poezja zajmuje ważne miejsce we współczesnych praktykach kulturowych, a jednocześnie stopniowo odrywa</w:t>
      </w:r>
      <w:r w:rsidR="00254F45">
        <w:rPr>
          <w:rFonts w:eastAsia="Calibri"/>
          <w:sz w:val="24"/>
          <w:szCs w:val="24"/>
        </w:rPr>
        <w:t xml:space="preserve"> się od tego, co do tej pory </w:t>
      </w:r>
      <w:r w:rsidR="00D26C04">
        <w:rPr>
          <w:rFonts w:eastAsia="Calibri"/>
          <w:sz w:val="24"/>
          <w:szCs w:val="24"/>
        </w:rPr>
        <w:t xml:space="preserve">było </w:t>
      </w:r>
      <w:r w:rsidR="00A32637">
        <w:rPr>
          <w:rFonts w:eastAsia="Calibri"/>
          <w:sz w:val="24"/>
          <w:szCs w:val="24"/>
        </w:rPr>
        <w:t xml:space="preserve">kojarzone z pojmowaną w </w:t>
      </w:r>
      <w:r w:rsidR="00F84301">
        <w:rPr>
          <w:rFonts w:eastAsia="Calibri"/>
          <w:sz w:val="24"/>
          <w:szCs w:val="24"/>
        </w:rPr>
        <w:t xml:space="preserve">tradycyjny </w:t>
      </w:r>
      <w:r w:rsidR="002F76D9">
        <w:rPr>
          <w:rFonts w:eastAsia="Calibri"/>
          <w:sz w:val="24"/>
          <w:szCs w:val="24"/>
        </w:rPr>
        <w:t xml:space="preserve">sposób </w:t>
      </w:r>
      <w:r w:rsidR="00F84301">
        <w:rPr>
          <w:rFonts w:eastAsia="Calibri"/>
          <w:sz w:val="24"/>
          <w:szCs w:val="24"/>
        </w:rPr>
        <w:t>liryką oraz wiązką</w:t>
      </w:r>
      <w:r w:rsidR="00A32637">
        <w:rPr>
          <w:rFonts w:eastAsia="Calibri"/>
          <w:sz w:val="24"/>
          <w:szCs w:val="24"/>
        </w:rPr>
        <w:t xml:space="preserve"> stereotypowych wyobrażeń, jakie wytworzyły się wokół niej.</w:t>
      </w:r>
      <w:r w:rsidR="00B47680" w:rsidRPr="00167AA6">
        <w:rPr>
          <w:rFonts w:eastAsia="Calibri"/>
          <w:sz w:val="24"/>
          <w:szCs w:val="24"/>
        </w:rPr>
        <w:t xml:space="preserve"> Mówiąc najkrócej, poezja</w:t>
      </w:r>
      <w:r>
        <w:rPr>
          <w:rFonts w:eastAsia="Calibri"/>
          <w:sz w:val="24"/>
          <w:szCs w:val="24"/>
        </w:rPr>
        <w:t>,</w:t>
      </w:r>
      <w:r w:rsidR="00B47680" w:rsidRPr="00167AA6">
        <w:rPr>
          <w:rFonts w:eastAsia="Calibri"/>
          <w:sz w:val="24"/>
          <w:szCs w:val="24"/>
        </w:rPr>
        <w:t xml:space="preserve"> tak jak wszystko w </w:t>
      </w:r>
      <w:r>
        <w:rPr>
          <w:rFonts w:eastAsia="Calibri"/>
          <w:sz w:val="24"/>
          <w:szCs w:val="24"/>
        </w:rPr>
        <w:t xml:space="preserve">naszym </w:t>
      </w:r>
      <w:r w:rsidR="00B47680" w:rsidRPr="00167AA6">
        <w:rPr>
          <w:rFonts w:eastAsia="Calibri"/>
          <w:sz w:val="24"/>
          <w:szCs w:val="24"/>
        </w:rPr>
        <w:t>otaczającym świecie</w:t>
      </w:r>
      <w:r>
        <w:rPr>
          <w:rFonts w:eastAsia="Calibri"/>
          <w:sz w:val="24"/>
          <w:szCs w:val="24"/>
        </w:rPr>
        <w:t>,</w:t>
      </w:r>
      <w:r w:rsidR="00B47680" w:rsidRPr="00167AA6">
        <w:rPr>
          <w:rFonts w:eastAsia="Calibri"/>
          <w:sz w:val="24"/>
          <w:szCs w:val="24"/>
        </w:rPr>
        <w:t xml:space="preserve"> ewoluuje i warto tutaj wskazać kilka najistotniejszych cech, które się z tą ewolucją wiążą.</w:t>
      </w:r>
    </w:p>
    <w:p w14:paraId="701C0B94" w14:textId="77777777" w:rsidR="00617AF0" w:rsidRPr="00167AA6" w:rsidRDefault="00617AF0" w:rsidP="00167AA6">
      <w:pPr>
        <w:rPr>
          <w:sz w:val="24"/>
          <w:szCs w:val="24"/>
        </w:rPr>
      </w:pPr>
    </w:p>
    <w:p w14:paraId="7EF511EA" w14:textId="1069EC0C" w:rsidR="00AB34B4" w:rsidRDefault="00B47680" w:rsidP="009F7A6D">
      <w:pPr>
        <w:rPr>
          <w:rFonts w:eastAsia="Calibri"/>
          <w:sz w:val="24"/>
          <w:szCs w:val="24"/>
        </w:rPr>
      </w:pPr>
      <w:r w:rsidRPr="00167AA6">
        <w:rPr>
          <w:rFonts w:eastAsia="Calibri"/>
          <w:sz w:val="24"/>
          <w:szCs w:val="24"/>
        </w:rPr>
        <w:t xml:space="preserve">Jeżeli spojrzymy na </w:t>
      </w:r>
      <w:r w:rsidR="00B23A05">
        <w:rPr>
          <w:rFonts w:eastAsia="Calibri"/>
          <w:sz w:val="24"/>
          <w:szCs w:val="24"/>
        </w:rPr>
        <w:t xml:space="preserve">współczesną poezję </w:t>
      </w:r>
      <w:r w:rsidRPr="00167AA6">
        <w:rPr>
          <w:rFonts w:eastAsia="Calibri"/>
          <w:sz w:val="24"/>
          <w:szCs w:val="24"/>
        </w:rPr>
        <w:t xml:space="preserve">z </w:t>
      </w:r>
      <w:r w:rsidR="00B23A05">
        <w:rPr>
          <w:rFonts w:eastAsia="Calibri"/>
          <w:sz w:val="24"/>
          <w:szCs w:val="24"/>
        </w:rPr>
        <w:t>większego</w:t>
      </w:r>
      <w:r w:rsidRPr="00167AA6">
        <w:rPr>
          <w:rFonts w:eastAsia="Calibri"/>
          <w:sz w:val="24"/>
          <w:szCs w:val="24"/>
        </w:rPr>
        <w:t xml:space="preserve"> dystansu, to okaże się, że </w:t>
      </w:r>
      <w:r w:rsidR="00D26C04">
        <w:rPr>
          <w:rFonts w:eastAsia="Calibri"/>
          <w:sz w:val="24"/>
          <w:szCs w:val="24"/>
        </w:rPr>
        <w:t>w ciągu</w:t>
      </w:r>
      <w:r w:rsidRPr="00167AA6">
        <w:rPr>
          <w:rFonts w:eastAsia="Calibri"/>
          <w:sz w:val="24"/>
          <w:szCs w:val="24"/>
        </w:rPr>
        <w:t xml:space="preserve"> kilku </w:t>
      </w:r>
      <w:r w:rsidR="00D26C04">
        <w:rPr>
          <w:rFonts w:eastAsia="Calibri"/>
          <w:sz w:val="24"/>
          <w:szCs w:val="24"/>
        </w:rPr>
        <w:t xml:space="preserve">ostatnich </w:t>
      </w:r>
      <w:r w:rsidRPr="00167AA6">
        <w:rPr>
          <w:rFonts w:eastAsia="Calibri"/>
          <w:sz w:val="24"/>
          <w:szCs w:val="24"/>
        </w:rPr>
        <w:t>dekad rozwija</w:t>
      </w:r>
      <w:r w:rsidR="00D26C04">
        <w:rPr>
          <w:rFonts w:eastAsia="Calibri"/>
          <w:sz w:val="24"/>
          <w:szCs w:val="24"/>
        </w:rPr>
        <w:t>ła</w:t>
      </w:r>
      <w:r w:rsidRPr="00167AA6">
        <w:rPr>
          <w:rFonts w:eastAsia="Calibri"/>
          <w:sz w:val="24"/>
          <w:szCs w:val="24"/>
        </w:rPr>
        <w:t xml:space="preserve"> się w</w:t>
      </w:r>
      <w:r w:rsidR="00D26C04">
        <w:rPr>
          <w:rFonts w:eastAsia="Calibri"/>
          <w:sz w:val="24"/>
          <w:szCs w:val="24"/>
        </w:rPr>
        <w:t xml:space="preserve"> </w:t>
      </w:r>
      <w:r w:rsidR="00B23A05">
        <w:rPr>
          <w:rFonts w:eastAsia="Calibri"/>
          <w:sz w:val="24"/>
          <w:szCs w:val="24"/>
        </w:rPr>
        <w:t>realiach</w:t>
      </w:r>
      <w:r w:rsidR="00D26C04">
        <w:rPr>
          <w:rFonts w:eastAsia="Calibri"/>
          <w:sz w:val="24"/>
          <w:szCs w:val="24"/>
        </w:rPr>
        <w:t xml:space="preserve"> odmiennych od tych, jakie warunkowały jej istnienie wcześniej</w:t>
      </w:r>
      <w:r w:rsidR="009F7A6D">
        <w:rPr>
          <w:rFonts w:eastAsia="Calibri"/>
          <w:sz w:val="24"/>
          <w:szCs w:val="24"/>
        </w:rPr>
        <w:t xml:space="preserve">. </w:t>
      </w:r>
      <w:r w:rsidR="00B23A05">
        <w:rPr>
          <w:rFonts w:eastAsia="Calibri"/>
          <w:sz w:val="24"/>
          <w:szCs w:val="24"/>
        </w:rPr>
        <w:t xml:space="preserve"> </w:t>
      </w:r>
      <w:r w:rsidR="00AB34B4">
        <w:rPr>
          <w:rFonts w:eastAsia="Calibri"/>
          <w:sz w:val="24"/>
          <w:szCs w:val="24"/>
        </w:rPr>
        <w:t>O</w:t>
      </w:r>
      <w:r w:rsidRPr="00167AA6">
        <w:rPr>
          <w:rFonts w:eastAsia="Calibri"/>
          <w:sz w:val="24"/>
          <w:szCs w:val="24"/>
        </w:rPr>
        <w:t>statnie 30 lat to bezprecedensowy okres spokoju</w:t>
      </w:r>
      <w:r w:rsidR="002B6A0C">
        <w:rPr>
          <w:rFonts w:eastAsia="Calibri"/>
          <w:sz w:val="24"/>
          <w:szCs w:val="24"/>
        </w:rPr>
        <w:t xml:space="preserve"> w naszych dziejach</w:t>
      </w:r>
      <w:r w:rsidRPr="00167AA6">
        <w:rPr>
          <w:rFonts w:eastAsia="Calibri"/>
          <w:sz w:val="24"/>
          <w:szCs w:val="24"/>
        </w:rPr>
        <w:t xml:space="preserve">, </w:t>
      </w:r>
      <w:r w:rsidR="009F7A6D">
        <w:rPr>
          <w:rFonts w:eastAsia="Calibri"/>
          <w:sz w:val="24"/>
          <w:szCs w:val="24"/>
        </w:rPr>
        <w:t>co</w:t>
      </w:r>
      <w:r w:rsidRPr="00167AA6">
        <w:rPr>
          <w:rFonts w:eastAsia="Calibri"/>
          <w:sz w:val="24"/>
          <w:szCs w:val="24"/>
        </w:rPr>
        <w:t xml:space="preserve"> przełożył</w:t>
      </w:r>
      <w:r w:rsidR="009F7A6D">
        <w:rPr>
          <w:rFonts w:eastAsia="Calibri"/>
          <w:sz w:val="24"/>
          <w:szCs w:val="24"/>
        </w:rPr>
        <w:t>o</w:t>
      </w:r>
      <w:r w:rsidRPr="00167AA6">
        <w:rPr>
          <w:rFonts w:eastAsia="Calibri"/>
          <w:sz w:val="24"/>
          <w:szCs w:val="24"/>
        </w:rPr>
        <w:t xml:space="preserve"> się </w:t>
      </w:r>
      <w:r w:rsidR="00B23A05">
        <w:rPr>
          <w:rFonts w:eastAsia="Calibri"/>
          <w:sz w:val="24"/>
          <w:szCs w:val="24"/>
        </w:rPr>
        <w:t xml:space="preserve">również </w:t>
      </w:r>
      <w:r w:rsidRPr="00167AA6">
        <w:rPr>
          <w:rFonts w:eastAsia="Calibri"/>
          <w:sz w:val="24"/>
          <w:szCs w:val="24"/>
        </w:rPr>
        <w:t xml:space="preserve">na </w:t>
      </w:r>
      <w:r w:rsidR="009F7A6D">
        <w:rPr>
          <w:rFonts w:eastAsia="Calibri"/>
          <w:sz w:val="24"/>
          <w:szCs w:val="24"/>
        </w:rPr>
        <w:t>specyfikę</w:t>
      </w:r>
      <w:r w:rsidRPr="00167AA6">
        <w:rPr>
          <w:rFonts w:eastAsia="Calibri"/>
          <w:sz w:val="24"/>
          <w:szCs w:val="24"/>
        </w:rPr>
        <w:t xml:space="preserve"> życia literackiego</w:t>
      </w:r>
      <w:r w:rsidR="009F7A6D">
        <w:rPr>
          <w:rFonts w:eastAsia="Calibri"/>
          <w:sz w:val="24"/>
          <w:szCs w:val="24"/>
        </w:rPr>
        <w:t xml:space="preserve">. Nie musiało się ono już tak intensywnie koncentrować </w:t>
      </w:r>
      <w:r w:rsidR="002F76D9">
        <w:rPr>
          <w:rFonts w:eastAsia="Calibri"/>
          <w:sz w:val="24"/>
          <w:szCs w:val="24"/>
        </w:rPr>
        <w:t>wokół spraw po</w:t>
      </w:r>
      <w:r w:rsidRPr="00167AA6">
        <w:rPr>
          <w:rFonts w:eastAsia="Calibri"/>
          <w:sz w:val="24"/>
          <w:szCs w:val="24"/>
        </w:rPr>
        <w:t xml:space="preserve">wiązanych z </w:t>
      </w:r>
      <w:r w:rsidR="00B010BA">
        <w:rPr>
          <w:rFonts w:eastAsia="Calibri"/>
          <w:sz w:val="24"/>
          <w:szCs w:val="24"/>
        </w:rPr>
        <w:t>zabezpieczaniem</w:t>
      </w:r>
      <w:r w:rsidRPr="00167AA6">
        <w:rPr>
          <w:rFonts w:eastAsia="Calibri"/>
          <w:sz w:val="24"/>
          <w:szCs w:val="24"/>
        </w:rPr>
        <w:t xml:space="preserve"> </w:t>
      </w:r>
      <w:r w:rsidR="009F7A6D">
        <w:rPr>
          <w:rFonts w:eastAsia="Calibri"/>
          <w:sz w:val="24"/>
          <w:szCs w:val="24"/>
        </w:rPr>
        <w:t>tożsamości kulturowej oraz związanych z nią wartości</w:t>
      </w:r>
      <w:r w:rsidRPr="00167AA6">
        <w:rPr>
          <w:rFonts w:eastAsia="Calibri"/>
          <w:sz w:val="24"/>
          <w:szCs w:val="24"/>
        </w:rPr>
        <w:t>. Dzi</w:t>
      </w:r>
      <w:r w:rsidR="009F7A6D">
        <w:rPr>
          <w:rFonts w:eastAsia="Calibri"/>
          <w:sz w:val="24"/>
          <w:szCs w:val="24"/>
        </w:rPr>
        <w:t>ś</w:t>
      </w:r>
      <w:r w:rsidRPr="00167AA6">
        <w:rPr>
          <w:rFonts w:eastAsia="Calibri"/>
          <w:sz w:val="24"/>
          <w:szCs w:val="24"/>
        </w:rPr>
        <w:t xml:space="preserve"> pozbawiona </w:t>
      </w:r>
      <w:r w:rsidR="009F7A6D">
        <w:rPr>
          <w:rFonts w:eastAsia="Calibri"/>
          <w:sz w:val="24"/>
          <w:szCs w:val="24"/>
        </w:rPr>
        <w:t>tego rodzaju</w:t>
      </w:r>
      <w:r w:rsidRPr="00167AA6">
        <w:rPr>
          <w:rFonts w:eastAsia="Calibri"/>
          <w:sz w:val="24"/>
          <w:szCs w:val="24"/>
        </w:rPr>
        <w:t xml:space="preserve"> zobowiązań </w:t>
      </w:r>
      <w:r w:rsidR="009F7A6D">
        <w:rPr>
          <w:rFonts w:eastAsia="Calibri"/>
          <w:sz w:val="24"/>
          <w:szCs w:val="24"/>
        </w:rPr>
        <w:t xml:space="preserve">poezja </w:t>
      </w:r>
      <w:r w:rsidRPr="00167AA6">
        <w:rPr>
          <w:rFonts w:eastAsia="Calibri"/>
          <w:sz w:val="24"/>
          <w:szCs w:val="24"/>
        </w:rPr>
        <w:t xml:space="preserve">rozwija się w </w:t>
      </w:r>
      <w:r w:rsidR="009F7A6D">
        <w:rPr>
          <w:rFonts w:eastAsia="Calibri"/>
          <w:sz w:val="24"/>
          <w:szCs w:val="24"/>
        </w:rPr>
        <w:t xml:space="preserve">inny </w:t>
      </w:r>
      <w:r w:rsidRPr="00167AA6">
        <w:rPr>
          <w:rFonts w:eastAsia="Calibri"/>
          <w:sz w:val="24"/>
          <w:szCs w:val="24"/>
        </w:rPr>
        <w:t>sposób, poszukuje nowych form ekspresji</w:t>
      </w:r>
      <w:r w:rsidR="00AB34B4">
        <w:rPr>
          <w:rFonts w:eastAsia="Calibri"/>
          <w:sz w:val="24"/>
          <w:szCs w:val="24"/>
        </w:rPr>
        <w:t xml:space="preserve"> i</w:t>
      </w:r>
      <w:r w:rsidRPr="00167AA6">
        <w:rPr>
          <w:rFonts w:eastAsia="Calibri"/>
          <w:sz w:val="24"/>
          <w:szCs w:val="24"/>
        </w:rPr>
        <w:t xml:space="preserve"> języków wrażliwości, zwłaszcza takich, które odpowiadałyby doświadczeni</w:t>
      </w:r>
      <w:r w:rsidR="002B6A0C">
        <w:rPr>
          <w:rFonts w:eastAsia="Calibri"/>
          <w:sz w:val="24"/>
          <w:szCs w:val="24"/>
        </w:rPr>
        <w:t>om</w:t>
      </w:r>
      <w:r w:rsidRPr="00167AA6">
        <w:rPr>
          <w:rFonts w:eastAsia="Calibri"/>
          <w:sz w:val="24"/>
          <w:szCs w:val="24"/>
        </w:rPr>
        <w:t xml:space="preserve"> współczesn</w:t>
      </w:r>
      <w:r w:rsidR="002B6A0C">
        <w:rPr>
          <w:rFonts w:eastAsia="Calibri"/>
          <w:sz w:val="24"/>
          <w:szCs w:val="24"/>
        </w:rPr>
        <w:t>ych</w:t>
      </w:r>
      <w:r w:rsidRPr="00167AA6">
        <w:rPr>
          <w:rFonts w:eastAsia="Calibri"/>
          <w:sz w:val="24"/>
          <w:szCs w:val="24"/>
        </w:rPr>
        <w:t xml:space="preserve"> odbiorc</w:t>
      </w:r>
      <w:r w:rsidR="002B6A0C">
        <w:rPr>
          <w:rFonts w:eastAsia="Calibri"/>
          <w:sz w:val="24"/>
          <w:szCs w:val="24"/>
        </w:rPr>
        <w:t>ów</w:t>
      </w:r>
      <w:r w:rsidR="00AB34B4">
        <w:rPr>
          <w:rFonts w:eastAsia="Calibri"/>
          <w:sz w:val="24"/>
          <w:szCs w:val="24"/>
        </w:rPr>
        <w:t>.</w:t>
      </w:r>
      <w:r w:rsidR="009F7A6D">
        <w:rPr>
          <w:rFonts w:eastAsia="Calibri"/>
          <w:sz w:val="24"/>
          <w:szCs w:val="24"/>
        </w:rPr>
        <w:t xml:space="preserve"> </w:t>
      </w:r>
    </w:p>
    <w:p w14:paraId="1ABD469B" w14:textId="77777777" w:rsidR="00AF2526" w:rsidRDefault="00AF2526" w:rsidP="00167AA6">
      <w:pPr>
        <w:rPr>
          <w:rFonts w:eastAsia="Calibri"/>
          <w:sz w:val="24"/>
          <w:szCs w:val="24"/>
        </w:rPr>
      </w:pPr>
    </w:p>
    <w:p w14:paraId="6A4A60E1" w14:textId="77777777" w:rsidR="00456D34" w:rsidRDefault="00456D34" w:rsidP="00167AA6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Na papierze i na ekranie</w:t>
      </w:r>
    </w:p>
    <w:p w14:paraId="427376E6" w14:textId="77777777" w:rsidR="00AB34B4" w:rsidRDefault="00AB34B4" w:rsidP="00167AA6">
      <w:pPr>
        <w:rPr>
          <w:rFonts w:eastAsia="Calibri"/>
          <w:sz w:val="24"/>
          <w:szCs w:val="24"/>
        </w:rPr>
      </w:pPr>
    </w:p>
    <w:p w14:paraId="62A52341" w14:textId="45844887" w:rsidR="00617AF0" w:rsidRPr="00E92397" w:rsidRDefault="009F7A6D" w:rsidP="00167AA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Sprzymierzeńcem poezji stały się technologi</w:t>
      </w:r>
      <w:r w:rsidR="00E92397">
        <w:rPr>
          <w:rFonts w:eastAsia="Calibri"/>
          <w:sz w:val="24"/>
          <w:szCs w:val="24"/>
        </w:rPr>
        <w:t xml:space="preserve">e </w:t>
      </w:r>
      <w:r>
        <w:rPr>
          <w:rFonts w:eastAsia="Calibri"/>
          <w:sz w:val="24"/>
          <w:szCs w:val="24"/>
        </w:rPr>
        <w:t>cyfrowe. Otworzyły</w:t>
      </w:r>
      <w:r w:rsidR="002F76D9">
        <w:rPr>
          <w:rFonts w:eastAsia="Calibri"/>
          <w:sz w:val="24"/>
          <w:szCs w:val="24"/>
        </w:rPr>
        <w:t xml:space="preserve"> one</w:t>
      </w:r>
      <w:r w:rsidR="00E92397">
        <w:rPr>
          <w:rFonts w:eastAsia="Calibri"/>
          <w:sz w:val="24"/>
          <w:szCs w:val="24"/>
        </w:rPr>
        <w:t xml:space="preserve"> </w:t>
      </w:r>
      <w:r w:rsidR="00B47680" w:rsidRPr="00167AA6">
        <w:rPr>
          <w:rFonts w:eastAsia="Calibri"/>
          <w:sz w:val="24"/>
          <w:szCs w:val="24"/>
        </w:rPr>
        <w:t xml:space="preserve">pole do </w:t>
      </w:r>
      <w:r w:rsidR="00B010BA">
        <w:rPr>
          <w:rFonts w:eastAsia="Calibri"/>
          <w:sz w:val="24"/>
          <w:szCs w:val="24"/>
        </w:rPr>
        <w:t xml:space="preserve">jej </w:t>
      </w:r>
      <w:r w:rsidR="00B47680" w:rsidRPr="00167AA6">
        <w:rPr>
          <w:rFonts w:eastAsia="Calibri"/>
          <w:sz w:val="24"/>
          <w:szCs w:val="24"/>
        </w:rPr>
        <w:t>szerokiej popu</w:t>
      </w:r>
      <w:r w:rsidR="00AB34B4">
        <w:rPr>
          <w:rFonts w:eastAsia="Calibri"/>
          <w:sz w:val="24"/>
          <w:szCs w:val="24"/>
        </w:rPr>
        <w:t xml:space="preserve">laryzacji </w:t>
      </w:r>
      <w:r w:rsidR="00B47680" w:rsidRPr="00167AA6">
        <w:rPr>
          <w:rFonts w:eastAsia="Calibri"/>
          <w:sz w:val="24"/>
          <w:szCs w:val="24"/>
        </w:rPr>
        <w:t>zarówno jeżeli chodzi o dorobek wcześniejszych pokoleń, jak i bieżącą twórczość poetycką.</w:t>
      </w:r>
      <w:r w:rsidR="00AF2526">
        <w:rPr>
          <w:sz w:val="24"/>
          <w:szCs w:val="24"/>
        </w:rPr>
        <w:t xml:space="preserve"> </w:t>
      </w:r>
      <w:r w:rsidR="002B6A0C">
        <w:rPr>
          <w:rFonts w:eastAsia="Calibri"/>
          <w:sz w:val="24"/>
          <w:szCs w:val="24"/>
        </w:rPr>
        <w:t xml:space="preserve">W </w:t>
      </w:r>
      <w:r w:rsidR="00E92397">
        <w:rPr>
          <w:rFonts w:eastAsia="Calibri"/>
          <w:sz w:val="24"/>
          <w:szCs w:val="24"/>
        </w:rPr>
        <w:t>sieci</w:t>
      </w:r>
      <w:r w:rsidR="00B47680" w:rsidRPr="00167AA6">
        <w:rPr>
          <w:rFonts w:eastAsia="Calibri"/>
          <w:sz w:val="24"/>
          <w:szCs w:val="24"/>
        </w:rPr>
        <w:t xml:space="preserve"> poj</w:t>
      </w:r>
      <w:r w:rsidR="00226AAC">
        <w:rPr>
          <w:rFonts w:eastAsia="Calibri"/>
          <w:sz w:val="24"/>
          <w:szCs w:val="24"/>
        </w:rPr>
        <w:t xml:space="preserve">awiają się edycje </w:t>
      </w:r>
      <w:r w:rsidR="00B010BA">
        <w:rPr>
          <w:rFonts w:eastAsia="Calibri"/>
          <w:sz w:val="24"/>
          <w:szCs w:val="24"/>
        </w:rPr>
        <w:t>i repozytoria cyfrowe,</w:t>
      </w:r>
      <w:r w:rsidR="00B47680" w:rsidRPr="00167AA6">
        <w:rPr>
          <w:rFonts w:eastAsia="Calibri"/>
          <w:sz w:val="24"/>
          <w:szCs w:val="24"/>
        </w:rPr>
        <w:t xml:space="preserve"> dają</w:t>
      </w:r>
      <w:r w:rsidR="00B010BA">
        <w:rPr>
          <w:rFonts w:eastAsia="Calibri"/>
          <w:sz w:val="24"/>
          <w:szCs w:val="24"/>
        </w:rPr>
        <w:t>ce</w:t>
      </w:r>
      <w:r w:rsidR="00B47680" w:rsidRPr="00167AA6">
        <w:rPr>
          <w:rFonts w:eastAsia="Calibri"/>
          <w:sz w:val="24"/>
          <w:szCs w:val="24"/>
        </w:rPr>
        <w:t xml:space="preserve"> </w:t>
      </w:r>
      <w:r w:rsidR="00E92397">
        <w:rPr>
          <w:rFonts w:eastAsia="Calibri"/>
          <w:sz w:val="24"/>
          <w:szCs w:val="24"/>
        </w:rPr>
        <w:t>czytelnikom</w:t>
      </w:r>
      <w:r w:rsidR="00B47680" w:rsidRPr="00167AA6">
        <w:rPr>
          <w:rFonts w:eastAsia="Calibri"/>
          <w:sz w:val="24"/>
          <w:szCs w:val="24"/>
        </w:rPr>
        <w:t xml:space="preserve"> </w:t>
      </w:r>
      <w:r w:rsidR="00E92397">
        <w:rPr>
          <w:rFonts w:eastAsia="Calibri"/>
          <w:sz w:val="24"/>
          <w:szCs w:val="24"/>
        </w:rPr>
        <w:t>dostęp do książek</w:t>
      </w:r>
      <w:r w:rsidR="00226AAC">
        <w:rPr>
          <w:rFonts w:eastAsia="Calibri"/>
          <w:sz w:val="24"/>
          <w:szCs w:val="24"/>
        </w:rPr>
        <w:t>, któr</w:t>
      </w:r>
      <w:r w:rsidR="00E92397">
        <w:rPr>
          <w:rFonts w:eastAsia="Calibri"/>
          <w:sz w:val="24"/>
          <w:szCs w:val="24"/>
        </w:rPr>
        <w:t>e</w:t>
      </w:r>
      <w:r w:rsidR="00226AAC">
        <w:rPr>
          <w:rFonts w:eastAsia="Calibri"/>
          <w:sz w:val="24"/>
          <w:szCs w:val="24"/>
        </w:rPr>
        <w:t xml:space="preserve"> </w:t>
      </w:r>
      <w:r w:rsidR="00E92397">
        <w:rPr>
          <w:rFonts w:eastAsia="Calibri"/>
          <w:sz w:val="24"/>
          <w:szCs w:val="24"/>
        </w:rPr>
        <w:t>można przeczytać</w:t>
      </w:r>
      <w:r w:rsidR="00B47680" w:rsidRPr="00167AA6">
        <w:rPr>
          <w:rFonts w:eastAsia="Calibri"/>
          <w:sz w:val="24"/>
          <w:szCs w:val="24"/>
        </w:rPr>
        <w:t xml:space="preserve"> na ekranie komput</w:t>
      </w:r>
      <w:r w:rsidR="00226AAC">
        <w:rPr>
          <w:rFonts w:eastAsia="Calibri"/>
          <w:sz w:val="24"/>
          <w:szCs w:val="24"/>
        </w:rPr>
        <w:t>era czy tabletu</w:t>
      </w:r>
      <w:r w:rsidR="00B010BA">
        <w:rPr>
          <w:rFonts w:eastAsia="Calibri"/>
          <w:sz w:val="24"/>
          <w:szCs w:val="24"/>
        </w:rPr>
        <w:t xml:space="preserve">. </w:t>
      </w:r>
      <w:r w:rsidR="002B6A0C">
        <w:rPr>
          <w:rFonts w:eastAsia="Calibri"/>
          <w:sz w:val="24"/>
          <w:szCs w:val="24"/>
        </w:rPr>
        <w:t xml:space="preserve">Od pewnego czasu otrzymaliśmy także </w:t>
      </w:r>
      <w:r w:rsidR="00B47680" w:rsidRPr="00167AA6">
        <w:rPr>
          <w:rFonts w:eastAsia="Calibri"/>
          <w:sz w:val="24"/>
          <w:szCs w:val="24"/>
        </w:rPr>
        <w:t>wgląd w coś o wiele bardziej cennego, a do tej pory</w:t>
      </w:r>
      <w:r w:rsidR="00AB34B4">
        <w:rPr>
          <w:rFonts w:eastAsia="Calibri"/>
          <w:sz w:val="24"/>
          <w:szCs w:val="24"/>
        </w:rPr>
        <w:t xml:space="preserve"> </w:t>
      </w:r>
      <w:r w:rsidR="002B6A0C">
        <w:rPr>
          <w:rFonts w:eastAsia="Calibri"/>
          <w:sz w:val="24"/>
          <w:szCs w:val="24"/>
        </w:rPr>
        <w:t>praktycznie</w:t>
      </w:r>
      <w:r w:rsidR="00AB34B4">
        <w:rPr>
          <w:rFonts w:eastAsia="Calibri"/>
          <w:sz w:val="24"/>
          <w:szCs w:val="24"/>
        </w:rPr>
        <w:t xml:space="preserve"> niedostępnego</w:t>
      </w:r>
      <w:r w:rsidR="002B6A0C">
        <w:rPr>
          <w:rFonts w:eastAsia="Calibri"/>
          <w:sz w:val="24"/>
          <w:szCs w:val="24"/>
        </w:rPr>
        <w:t xml:space="preserve"> dla szerszej publiczności</w:t>
      </w:r>
      <w:r w:rsidR="00AB34B4">
        <w:rPr>
          <w:rFonts w:eastAsia="Calibri"/>
          <w:sz w:val="24"/>
          <w:szCs w:val="24"/>
        </w:rPr>
        <w:t xml:space="preserve"> </w:t>
      </w:r>
      <w:r w:rsidR="002B6A0C">
        <w:rPr>
          <w:rFonts w:eastAsia="Calibri"/>
          <w:sz w:val="24"/>
          <w:szCs w:val="24"/>
        </w:rPr>
        <w:t>(</w:t>
      </w:r>
      <w:r w:rsidR="00B47680" w:rsidRPr="00167AA6">
        <w:rPr>
          <w:rFonts w:eastAsia="Calibri"/>
          <w:sz w:val="24"/>
          <w:szCs w:val="24"/>
        </w:rPr>
        <w:t>bo przechowywanego z dużą piecz</w:t>
      </w:r>
      <w:r w:rsidR="00E92397">
        <w:rPr>
          <w:rFonts w:eastAsia="Calibri"/>
          <w:sz w:val="24"/>
          <w:szCs w:val="24"/>
        </w:rPr>
        <w:t>o</w:t>
      </w:r>
      <w:r w:rsidR="00B47680" w:rsidRPr="00167AA6">
        <w:rPr>
          <w:rFonts w:eastAsia="Calibri"/>
          <w:sz w:val="24"/>
          <w:szCs w:val="24"/>
        </w:rPr>
        <w:t>łowitością prz</w:t>
      </w:r>
      <w:r w:rsidR="00AB34B4">
        <w:rPr>
          <w:rFonts w:eastAsia="Calibri"/>
          <w:sz w:val="24"/>
          <w:szCs w:val="24"/>
        </w:rPr>
        <w:t>ez muzea czy instytucje kultur</w:t>
      </w:r>
      <w:r w:rsidR="002B6A0C">
        <w:rPr>
          <w:rFonts w:eastAsia="Calibri"/>
          <w:sz w:val="24"/>
          <w:szCs w:val="24"/>
        </w:rPr>
        <w:t>y)</w:t>
      </w:r>
      <w:r w:rsidR="002F76D9">
        <w:rPr>
          <w:rFonts w:eastAsia="Calibri"/>
          <w:sz w:val="24"/>
          <w:szCs w:val="24"/>
        </w:rPr>
        <w:t>,</w:t>
      </w:r>
      <w:r w:rsidR="00B47680" w:rsidRPr="00167AA6">
        <w:rPr>
          <w:rFonts w:eastAsia="Calibri"/>
          <w:sz w:val="24"/>
          <w:szCs w:val="24"/>
        </w:rPr>
        <w:t xml:space="preserve"> czyli w rękopisy. </w:t>
      </w:r>
      <w:r w:rsidR="00B010BA">
        <w:rPr>
          <w:rFonts w:eastAsia="Calibri"/>
          <w:sz w:val="24"/>
          <w:szCs w:val="24"/>
        </w:rPr>
        <w:t>D</w:t>
      </w:r>
      <w:r w:rsidR="00B47680" w:rsidRPr="00167AA6">
        <w:rPr>
          <w:rFonts w:eastAsia="Calibri"/>
          <w:sz w:val="24"/>
          <w:szCs w:val="24"/>
        </w:rPr>
        <w:t>zięki</w:t>
      </w:r>
      <w:r w:rsidR="00FA7FBC">
        <w:rPr>
          <w:rFonts w:eastAsia="Calibri"/>
          <w:sz w:val="24"/>
          <w:szCs w:val="24"/>
        </w:rPr>
        <w:t xml:space="preserve"> edycjom cyfrowym</w:t>
      </w:r>
      <w:r w:rsidR="00B010BA">
        <w:rPr>
          <w:rFonts w:eastAsia="Calibri"/>
          <w:sz w:val="24"/>
          <w:szCs w:val="24"/>
        </w:rPr>
        <w:t xml:space="preserve"> można zajrzeć</w:t>
      </w:r>
      <w:r w:rsidR="00F84301">
        <w:rPr>
          <w:rFonts w:eastAsia="Calibri"/>
          <w:sz w:val="24"/>
          <w:szCs w:val="24"/>
        </w:rPr>
        <w:t xml:space="preserve"> do poetyckich</w:t>
      </w:r>
      <w:r w:rsidR="00FA7FBC">
        <w:rPr>
          <w:rFonts w:eastAsia="Calibri"/>
          <w:sz w:val="24"/>
          <w:szCs w:val="24"/>
        </w:rPr>
        <w:t xml:space="preserve"> l</w:t>
      </w:r>
      <w:r w:rsidR="00B47680" w:rsidRPr="00167AA6">
        <w:rPr>
          <w:rFonts w:eastAsia="Calibri"/>
          <w:sz w:val="24"/>
          <w:szCs w:val="24"/>
        </w:rPr>
        <w:t>aboratori</w:t>
      </w:r>
      <w:r w:rsidR="00E92397">
        <w:rPr>
          <w:rFonts w:eastAsia="Calibri"/>
          <w:sz w:val="24"/>
          <w:szCs w:val="24"/>
        </w:rPr>
        <w:t>ów</w:t>
      </w:r>
      <w:r w:rsidR="00F84301">
        <w:rPr>
          <w:rFonts w:eastAsia="Calibri"/>
          <w:sz w:val="24"/>
          <w:szCs w:val="24"/>
        </w:rPr>
        <w:t xml:space="preserve"> najwybitniejszych twórców</w:t>
      </w:r>
      <w:r w:rsidR="00B47680" w:rsidRPr="00167AA6">
        <w:rPr>
          <w:rFonts w:eastAsia="Calibri"/>
          <w:sz w:val="24"/>
          <w:szCs w:val="24"/>
        </w:rPr>
        <w:t xml:space="preserve"> </w:t>
      </w:r>
      <w:r w:rsidR="000F5F0B">
        <w:rPr>
          <w:rFonts w:eastAsia="Calibri"/>
          <w:sz w:val="24"/>
          <w:szCs w:val="24"/>
        </w:rPr>
        <w:t>i</w:t>
      </w:r>
      <w:r w:rsidR="00B47680" w:rsidRPr="00167AA6">
        <w:rPr>
          <w:rFonts w:eastAsia="Calibri"/>
          <w:sz w:val="24"/>
          <w:szCs w:val="24"/>
        </w:rPr>
        <w:t xml:space="preserve"> zobaczyć</w:t>
      </w:r>
      <w:r w:rsidR="000F5F0B">
        <w:rPr>
          <w:rFonts w:eastAsia="Calibri"/>
          <w:sz w:val="24"/>
          <w:szCs w:val="24"/>
        </w:rPr>
        <w:t>,</w:t>
      </w:r>
      <w:r w:rsidR="00B47680" w:rsidRPr="00167AA6">
        <w:rPr>
          <w:rFonts w:eastAsia="Calibri"/>
          <w:sz w:val="24"/>
          <w:szCs w:val="24"/>
        </w:rPr>
        <w:t xml:space="preserve"> jak wygląda odręczne pismo danego autora, </w:t>
      </w:r>
      <w:r w:rsidR="00E92397">
        <w:rPr>
          <w:rFonts w:eastAsia="Calibri"/>
          <w:sz w:val="24"/>
          <w:szCs w:val="24"/>
        </w:rPr>
        <w:t xml:space="preserve">w jaki sposób pisał i poprawiał swoje wiersze. Jest to wyjątkowo cenne doświadczenie kontaktu z poezją, ponieważ </w:t>
      </w:r>
      <w:r w:rsidR="00B47680" w:rsidRPr="00167AA6">
        <w:rPr>
          <w:rFonts w:eastAsia="Calibri"/>
          <w:sz w:val="24"/>
          <w:szCs w:val="24"/>
        </w:rPr>
        <w:t>w centrum zainteresowania sytuuje się tekst rękopiśmienny</w:t>
      </w:r>
      <w:r w:rsidR="00706AFE">
        <w:rPr>
          <w:rFonts w:eastAsia="Calibri"/>
          <w:sz w:val="24"/>
          <w:szCs w:val="24"/>
        </w:rPr>
        <w:t>, do którego jeszcze niedawno większość czytelników nie miała dostępu</w:t>
      </w:r>
      <w:r w:rsidR="00B47680" w:rsidRPr="00167AA6">
        <w:rPr>
          <w:rFonts w:eastAsia="Calibri"/>
          <w:sz w:val="24"/>
          <w:szCs w:val="24"/>
        </w:rPr>
        <w:t>.</w:t>
      </w:r>
      <w:r w:rsidR="00706AFE">
        <w:rPr>
          <w:rFonts w:eastAsia="Calibri"/>
          <w:sz w:val="24"/>
          <w:szCs w:val="24"/>
        </w:rPr>
        <w:t xml:space="preserve"> </w:t>
      </w:r>
      <w:r w:rsidR="00B47680" w:rsidRPr="00167AA6">
        <w:rPr>
          <w:rFonts w:eastAsia="Calibri"/>
          <w:sz w:val="24"/>
          <w:szCs w:val="24"/>
        </w:rPr>
        <w:t xml:space="preserve">W </w:t>
      </w:r>
      <w:r w:rsidR="00B47680" w:rsidRPr="00167AA6">
        <w:rPr>
          <w:rFonts w:eastAsia="Calibri"/>
          <w:sz w:val="24"/>
          <w:szCs w:val="24"/>
        </w:rPr>
        <w:lastRenderedPageBreak/>
        <w:t xml:space="preserve">ten sposób </w:t>
      </w:r>
      <w:r w:rsidR="002F76D9">
        <w:rPr>
          <w:rFonts w:eastAsia="Calibri"/>
          <w:sz w:val="24"/>
          <w:szCs w:val="24"/>
        </w:rPr>
        <w:t>–</w:t>
      </w:r>
      <w:r w:rsidR="00706AFE">
        <w:rPr>
          <w:rFonts w:eastAsia="Calibri"/>
          <w:sz w:val="24"/>
          <w:szCs w:val="24"/>
        </w:rPr>
        <w:t xml:space="preserve"> </w:t>
      </w:r>
      <w:r w:rsidR="00B47680" w:rsidRPr="00167AA6">
        <w:rPr>
          <w:rFonts w:eastAsia="Calibri"/>
          <w:sz w:val="24"/>
          <w:szCs w:val="24"/>
        </w:rPr>
        <w:t xml:space="preserve">może nawet nieco paradoksalnie </w:t>
      </w:r>
      <w:r w:rsidR="002F76D9">
        <w:rPr>
          <w:rFonts w:eastAsia="Calibri"/>
          <w:sz w:val="24"/>
          <w:szCs w:val="24"/>
        </w:rPr>
        <w:t>–</w:t>
      </w:r>
      <w:r w:rsidR="00706AFE">
        <w:rPr>
          <w:rFonts w:eastAsia="Calibri"/>
          <w:sz w:val="24"/>
          <w:szCs w:val="24"/>
        </w:rPr>
        <w:t xml:space="preserve"> </w:t>
      </w:r>
      <w:r w:rsidR="00B47680" w:rsidRPr="00167AA6">
        <w:rPr>
          <w:rFonts w:eastAsia="Calibri"/>
          <w:sz w:val="24"/>
          <w:szCs w:val="24"/>
        </w:rPr>
        <w:t>cyfrowa tech</w:t>
      </w:r>
      <w:r w:rsidR="002B6A0C">
        <w:rPr>
          <w:rFonts w:eastAsia="Calibri"/>
          <w:sz w:val="24"/>
          <w:szCs w:val="24"/>
        </w:rPr>
        <w:t>nologia</w:t>
      </w:r>
      <w:r w:rsidR="00B47680" w:rsidRPr="00167AA6">
        <w:rPr>
          <w:rFonts w:eastAsia="Calibri"/>
          <w:sz w:val="24"/>
          <w:szCs w:val="24"/>
        </w:rPr>
        <w:t xml:space="preserve"> kieruje naszą uwagę na materialny charakter rękopisów.</w:t>
      </w:r>
    </w:p>
    <w:p w14:paraId="74465C50" w14:textId="77777777" w:rsidR="00617AF0" w:rsidRPr="00167AA6" w:rsidRDefault="00617AF0" w:rsidP="00167AA6">
      <w:pPr>
        <w:rPr>
          <w:sz w:val="24"/>
          <w:szCs w:val="24"/>
        </w:rPr>
      </w:pPr>
    </w:p>
    <w:p w14:paraId="4A5051E3" w14:textId="71CB02D6" w:rsidR="000F5F0B" w:rsidRDefault="00706AFE" w:rsidP="00167AA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Kolejnym następstwem</w:t>
      </w:r>
      <w:r w:rsidR="00B47680" w:rsidRPr="00167AA6">
        <w:rPr>
          <w:rFonts w:eastAsia="Calibri"/>
          <w:sz w:val="24"/>
          <w:szCs w:val="24"/>
        </w:rPr>
        <w:t xml:space="preserve"> zmian tec</w:t>
      </w:r>
      <w:r w:rsidR="000F5F0B">
        <w:rPr>
          <w:rFonts w:eastAsia="Calibri"/>
          <w:sz w:val="24"/>
          <w:szCs w:val="24"/>
        </w:rPr>
        <w:t xml:space="preserve">hnologicznych jest </w:t>
      </w:r>
      <w:r>
        <w:rPr>
          <w:rFonts w:eastAsia="Calibri"/>
          <w:sz w:val="24"/>
          <w:szCs w:val="24"/>
        </w:rPr>
        <w:t xml:space="preserve">przeniesienie </w:t>
      </w:r>
      <w:r w:rsidR="000D50EC">
        <w:rPr>
          <w:rFonts w:eastAsia="Calibri"/>
          <w:sz w:val="24"/>
          <w:szCs w:val="24"/>
        </w:rPr>
        <w:t>sporej</w:t>
      </w:r>
      <w:r>
        <w:rPr>
          <w:rFonts w:eastAsia="Calibri"/>
          <w:sz w:val="24"/>
          <w:szCs w:val="24"/>
        </w:rPr>
        <w:t xml:space="preserve"> części życia literackiego do sieci</w:t>
      </w:r>
      <w:r w:rsidR="00B47680" w:rsidRPr="00167AA6">
        <w:rPr>
          <w:rFonts w:eastAsia="Calibri"/>
          <w:sz w:val="24"/>
          <w:szCs w:val="24"/>
        </w:rPr>
        <w:t xml:space="preserve">. Jednym z najbardziej widocznych </w:t>
      </w:r>
      <w:r>
        <w:rPr>
          <w:rFonts w:eastAsia="Calibri"/>
          <w:sz w:val="24"/>
          <w:szCs w:val="24"/>
        </w:rPr>
        <w:t>efektów</w:t>
      </w:r>
      <w:r w:rsidR="00B47680" w:rsidRPr="00167AA6">
        <w:rPr>
          <w:rFonts w:eastAsia="Calibri"/>
          <w:sz w:val="24"/>
          <w:szCs w:val="24"/>
        </w:rPr>
        <w:t xml:space="preserve"> </w:t>
      </w:r>
      <w:r w:rsidR="00F84301">
        <w:rPr>
          <w:rFonts w:eastAsia="Calibri"/>
          <w:sz w:val="24"/>
          <w:szCs w:val="24"/>
        </w:rPr>
        <w:t>tego procesu jest rosnąca</w:t>
      </w:r>
      <w:r>
        <w:rPr>
          <w:rFonts w:eastAsia="Calibri"/>
          <w:sz w:val="24"/>
          <w:szCs w:val="24"/>
        </w:rPr>
        <w:t xml:space="preserve"> ilość stron, forów tematycznych oraz grup, które zrzeszają amatorów oraz twórców poezji. </w:t>
      </w:r>
      <w:r w:rsidR="000D50EC">
        <w:rPr>
          <w:rFonts w:eastAsia="Calibri"/>
          <w:sz w:val="24"/>
          <w:szCs w:val="24"/>
        </w:rPr>
        <w:t xml:space="preserve">Ułatwiły one kontakt między osobami piszącymi, otworzyły też alternatywne wobec tradycyjnych </w:t>
      </w:r>
      <w:r w:rsidR="004E7151">
        <w:rPr>
          <w:rFonts w:eastAsia="Calibri"/>
          <w:sz w:val="24"/>
          <w:szCs w:val="24"/>
        </w:rPr>
        <w:t xml:space="preserve">obiegów </w:t>
      </w:r>
      <w:r w:rsidR="000D50EC">
        <w:rPr>
          <w:rFonts w:eastAsia="Calibri"/>
          <w:sz w:val="24"/>
          <w:szCs w:val="24"/>
        </w:rPr>
        <w:t>możliwości dystrybucji oraz publikacji tekstów literackich (w prozie ten „przewrót” stał się jeszcze bardz</w:t>
      </w:r>
      <w:r w:rsidR="00F84301">
        <w:rPr>
          <w:rFonts w:eastAsia="Calibri"/>
          <w:sz w:val="24"/>
          <w:szCs w:val="24"/>
        </w:rPr>
        <w:t>iej widoczny – głównie za sprawą</w:t>
      </w:r>
      <w:r w:rsidR="000D50EC">
        <w:rPr>
          <w:rFonts w:eastAsia="Calibri"/>
          <w:sz w:val="24"/>
          <w:szCs w:val="24"/>
        </w:rPr>
        <w:t xml:space="preserve"> fanfiction). </w:t>
      </w:r>
    </w:p>
    <w:p w14:paraId="06624FCE" w14:textId="77777777" w:rsidR="000F5F0B" w:rsidRDefault="000F5F0B" w:rsidP="00167AA6">
      <w:pPr>
        <w:rPr>
          <w:rFonts w:eastAsia="Calibri"/>
          <w:sz w:val="24"/>
          <w:szCs w:val="24"/>
        </w:rPr>
      </w:pPr>
    </w:p>
    <w:p w14:paraId="049C3941" w14:textId="6D8C6E33" w:rsidR="00617AF0" w:rsidRPr="00784270" w:rsidRDefault="00B47680" w:rsidP="00AF2526">
      <w:pPr>
        <w:rPr>
          <w:rFonts w:eastAsia="Calibri"/>
          <w:sz w:val="24"/>
          <w:szCs w:val="24"/>
        </w:rPr>
      </w:pPr>
      <w:r w:rsidRPr="00167AA6">
        <w:rPr>
          <w:rFonts w:eastAsia="Calibri"/>
          <w:sz w:val="24"/>
          <w:szCs w:val="24"/>
        </w:rPr>
        <w:t>Są jeszcze inne efekty przełomu cyfrowego</w:t>
      </w:r>
      <w:r w:rsidR="004B2010">
        <w:rPr>
          <w:rFonts w:eastAsia="Calibri"/>
          <w:sz w:val="24"/>
          <w:szCs w:val="24"/>
        </w:rPr>
        <w:t>. Duża</w:t>
      </w:r>
      <w:r w:rsidRPr="00167AA6">
        <w:rPr>
          <w:rFonts w:eastAsia="Calibri"/>
          <w:sz w:val="24"/>
          <w:szCs w:val="24"/>
        </w:rPr>
        <w:t xml:space="preserve"> część bieżącego życia literackiego przen</w:t>
      </w:r>
      <w:r w:rsidR="000D50EC">
        <w:rPr>
          <w:rFonts w:eastAsia="Calibri"/>
          <w:sz w:val="24"/>
          <w:szCs w:val="24"/>
        </w:rPr>
        <w:t xml:space="preserve">iosła się </w:t>
      </w:r>
      <w:r w:rsidRPr="00167AA6">
        <w:rPr>
          <w:rFonts w:eastAsia="Calibri"/>
          <w:sz w:val="24"/>
          <w:szCs w:val="24"/>
        </w:rPr>
        <w:t>do mediów sp</w:t>
      </w:r>
      <w:r w:rsidR="004E7151">
        <w:rPr>
          <w:rFonts w:eastAsia="Calibri"/>
          <w:sz w:val="24"/>
          <w:szCs w:val="24"/>
        </w:rPr>
        <w:t>ołecznościowych. P</w:t>
      </w:r>
      <w:r w:rsidR="000F5F0B">
        <w:rPr>
          <w:rFonts w:eastAsia="Calibri"/>
          <w:sz w:val="24"/>
          <w:szCs w:val="24"/>
        </w:rPr>
        <w:t xml:space="preserve">oeci publikują </w:t>
      </w:r>
      <w:r w:rsidR="004E7151">
        <w:rPr>
          <w:rFonts w:eastAsia="Calibri"/>
          <w:sz w:val="24"/>
          <w:szCs w:val="24"/>
        </w:rPr>
        <w:t xml:space="preserve">tam </w:t>
      </w:r>
      <w:r w:rsidR="000F5F0B">
        <w:rPr>
          <w:rFonts w:eastAsia="Calibri"/>
          <w:sz w:val="24"/>
          <w:szCs w:val="24"/>
        </w:rPr>
        <w:t>wiersze i na bieżąco</w:t>
      </w:r>
      <w:r w:rsidRPr="00167AA6">
        <w:rPr>
          <w:rFonts w:eastAsia="Calibri"/>
          <w:sz w:val="24"/>
          <w:szCs w:val="24"/>
        </w:rPr>
        <w:t xml:space="preserve"> </w:t>
      </w:r>
      <w:r w:rsidR="000F5F0B">
        <w:rPr>
          <w:rFonts w:eastAsia="Calibri"/>
          <w:sz w:val="24"/>
          <w:szCs w:val="24"/>
        </w:rPr>
        <w:t xml:space="preserve">toczą </w:t>
      </w:r>
      <w:r w:rsidRPr="00167AA6">
        <w:rPr>
          <w:rFonts w:eastAsia="Calibri"/>
          <w:sz w:val="24"/>
          <w:szCs w:val="24"/>
        </w:rPr>
        <w:t>dyskusje z krytykami literackimi</w:t>
      </w:r>
      <w:r w:rsidR="00491652">
        <w:rPr>
          <w:rFonts w:eastAsia="Calibri"/>
          <w:sz w:val="24"/>
          <w:szCs w:val="24"/>
        </w:rPr>
        <w:t xml:space="preserve"> i </w:t>
      </w:r>
      <w:r w:rsidRPr="00167AA6">
        <w:rPr>
          <w:rFonts w:eastAsia="Calibri"/>
          <w:sz w:val="24"/>
          <w:szCs w:val="24"/>
        </w:rPr>
        <w:t>publicznością</w:t>
      </w:r>
      <w:r w:rsidR="00491652">
        <w:rPr>
          <w:rFonts w:eastAsia="Calibri"/>
          <w:sz w:val="24"/>
          <w:szCs w:val="24"/>
        </w:rPr>
        <w:t xml:space="preserve">. </w:t>
      </w:r>
      <w:r w:rsidR="004E7151">
        <w:rPr>
          <w:rFonts w:eastAsia="Calibri"/>
          <w:sz w:val="24"/>
          <w:szCs w:val="24"/>
        </w:rPr>
        <w:t>W internecie działa</w:t>
      </w:r>
      <w:r w:rsidR="00834EE4">
        <w:rPr>
          <w:rFonts w:eastAsia="Calibri"/>
          <w:sz w:val="24"/>
          <w:szCs w:val="24"/>
        </w:rPr>
        <w:t xml:space="preserve"> również</w:t>
      </w:r>
      <w:r w:rsidR="00784270">
        <w:rPr>
          <w:rFonts w:eastAsia="Calibri"/>
          <w:sz w:val="24"/>
          <w:szCs w:val="24"/>
        </w:rPr>
        <w:t xml:space="preserve"> </w:t>
      </w:r>
      <w:r w:rsidRPr="00167AA6">
        <w:rPr>
          <w:rFonts w:eastAsia="Calibri"/>
          <w:sz w:val="24"/>
          <w:szCs w:val="24"/>
        </w:rPr>
        <w:t>część czasopism literackich, które</w:t>
      </w:r>
      <w:r w:rsidR="00491652">
        <w:rPr>
          <w:rFonts w:eastAsia="Calibri"/>
          <w:sz w:val="24"/>
          <w:szCs w:val="24"/>
        </w:rPr>
        <w:t xml:space="preserve"> z założenia</w:t>
      </w:r>
      <w:r w:rsidRPr="00167AA6">
        <w:rPr>
          <w:rFonts w:eastAsia="Calibri"/>
          <w:sz w:val="24"/>
          <w:szCs w:val="24"/>
        </w:rPr>
        <w:t xml:space="preserve"> traktują swoją obecność w </w:t>
      </w:r>
      <w:r w:rsidR="004E7151">
        <w:rPr>
          <w:rFonts w:eastAsia="Calibri"/>
          <w:sz w:val="24"/>
          <w:szCs w:val="24"/>
        </w:rPr>
        <w:t xml:space="preserve">przestrzeni cyfrowej </w:t>
      </w:r>
      <w:r w:rsidRPr="00167AA6">
        <w:rPr>
          <w:rFonts w:eastAsia="Calibri"/>
          <w:sz w:val="24"/>
          <w:szCs w:val="24"/>
        </w:rPr>
        <w:t>jako tę prymarną, niezwiązaną z koniecznością drukowania egzemplarzy papierowych.</w:t>
      </w:r>
      <w:r w:rsidR="004E7151">
        <w:rPr>
          <w:rFonts w:eastAsia="Calibri"/>
          <w:sz w:val="24"/>
          <w:szCs w:val="24"/>
        </w:rPr>
        <w:t xml:space="preserve"> </w:t>
      </w:r>
      <w:r w:rsidR="00784270">
        <w:rPr>
          <w:rFonts w:eastAsia="Calibri"/>
          <w:sz w:val="24"/>
          <w:szCs w:val="24"/>
        </w:rPr>
        <w:t xml:space="preserve">W ślad za tym pojawiły </w:t>
      </w:r>
      <w:r w:rsidR="00784270" w:rsidRPr="00E1461C">
        <w:rPr>
          <w:rFonts w:eastAsia="Calibri"/>
          <w:sz w:val="24"/>
          <w:szCs w:val="24"/>
        </w:rPr>
        <w:t xml:space="preserve">się </w:t>
      </w:r>
      <w:r w:rsidR="00834EE4" w:rsidRPr="00E1461C">
        <w:rPr>
          <w:rFonts w:eastAsia="Calibri"/>
          <w:sz w:val="24"/>
          <w:szCs w:val="24"/>
        </w:rPr>
        <w:t>różne formy</w:t>
      </w:r>
      <w:r w:rsidR="00784270" w:rsidRPr="00E1461C">
        <w:rPr>
          <w:rFonts w:eastAsia="Calibri"/>
          <w:sz w:val="24"/>
          <w:szCs w:val="24"/>
        </w:rPr>
        <w:t xml:space="preserve"> </w:t>
      </w:r>
      <w:r w:rsidR="00834EE4" w:rsidRPr="00E1461C">
        <w:rPr>
          <w:rFonts w:eastAsia="Calibri"/>
          <w:sz w:val="24"/>
          <w:szCs w:val="24"/>
        </w:rPr>
        <w:t>sieciowego</w:t>
      </w:r>
      <w:r w:rsidR="00E1461C">
        <w:rPr>
          <w:rFonts w:eastAsia="Calibri"/>
          <w:sz w:val="24"/>
          <w:szCs w:val="24"/>
        </w:rPr>
        <w:t xml:space="preserve"> marketingu</w:t>
      </w:r>
      <w:r w:rsidR="00784270">
        <w:rPr>
          <w:rFonts w:eastAsia="Calibri"/>
          <w:sz w:val="24"/>
          <w:szCs w:val="24"/>
        </w:rPr>
        <w:t>;</w:t>
      </w:r>
      <w:r w:rsidR="00491652">
        <w:rPr>
          <w:rFonts w:eastAsia="Calibri"/>
          <w:sz w:val="24"/>
          <w:szCs w:val="24"/>
        </w:rPr>
        <w:t xml:space="preserve"> </w:t>
      </w:r>
      <w:r w:rsidR="00784270">
        <w:rPr>
          <w:rFonts w:eastAsia="Calibri"/>
          <w:sz w:val="24"/>
          <w:szCs w:val="24"/>
        </w:rPr>
        <w:t>wi</w:t>
      </w:r>
      <w:r w:rsidR="00491652">
        <w:rPr>
          <w:rFonts w:eastAsia="Calibri"/>
          <w:sz w:val="24"/>
          <w:szCs w:val="24"/>
        </w:rPr>
        <w:t>elu</w:t>
      </w:r>
      <w:r w:rsidR="004B2010">
        <w:rPr>
          <w:rFonts w:eastAsia="Calibri"/>
          <w:sz w:val="24"/>
          <w:szCs w:val="24"/>
        </w:rPr>
        <w:t xml:space="preserve"> autorów </w:t>
      </w:r>
      <w:r w:rsidR="00784270">
        <w:rPr>
          <w:rFonts w:eastAsia="Calibri"/>
          <w:sz w:val="24"/>
          <w:szCs w:val="24"/>
        </w:rPr>
        <w:t xml:space="preserve">i wydawców </w:t>
      </w:r>
      <w:r w:rsidR="004B2010">
        <w:rPr>
          <w:rFonts w:eastAsia="Calibri"/>
          <w:sz w:val="24"/>
          <w:szCs w:val="24"/>
        </w:rPr>
        <w:t>uprawia fundraising</w:t>
      </w:r>
      <w:r w:rsidR="00784270">
        <w:rPr>
          <w:rFonts w:eastAsia="Calibri"/>
          <w:sz w:val="24"/>
          <w:szCs w:val="24"/>
        </w:rPr>
        <w:t>,</w:t>
      </w:r>
      <w:r w:rsidRPr="00167AA6">
        <w:rPr>
          <w:rFonts w:eastAsia="Calibri"/>
          <w:sz w:val="24"/>
          <w:szCs w:val="24"/>
        </w:rPr>
        <w:t xml:space="preserve"> proponuje </w:t>
      </w:r>
      <w:r w:rsidR="00784270">
        <w:rPr>
          <w:rFonts w:eastAsia="Calibri"/>
          <w:sz w:val="24"/>
          <w:szCs w:val="24"/>
        </w:rPr>
        <w:t>czytelnikom (</w:t>
      </w:r>
      <w:r w:rsidR="004B2010">
        <w:rPr>
          <w:rFonts w:eastAsia="Calibri"/>
          <w:sz w:val="24"/>
          <w:szCs w:val="24"/>
        </w:rPr>
        <w:t xml:space="preserve">np. </w:t>
      </w:r>
      <w:r w:rsidR="00784270">
        <w:rPr>
          <w:rFonts w:eastAsia="Calibri"/>
          <w:sz w:val="24"/>
          <w:szCs w:val="24"/>
        </w:rPr>
        <w:t>za pośrednictwem</w:t>
      </w:r>
      <w:r w:rsidR="005F477F">
        <w:rPr>
          <w:rFonts w:eastAsia="Calibri"/>
          <w:sz w:val="24"/>
          <w:szCs w:val="24"/>
        </w:rPr>
        <w:t xml:space="preserve"> P</w:t>
      </w:r>
      <w:r w:rsidRPr="00167AA6">
        <w:rPr>
          <w:rFonts w:eastAsia="Calibri"/>
          <w:sz w:val="24"/>
          <w:szCs w:val="24"/>
        </w:rPr>
        <w:t>atronite'a</w:t>
      </w:r>
      <w:r w:rsidR="00784270">
        <w:rPr>
          <w:rFonts w:eastAsia="Calibri"/>
          <w:sz w:val="24"/>
          <w:szCs w:val="24"/>
        </w:rPr>
        <w:t>)</w:t>
      </w:r>
      <w:r w:rsidRPr="00167AA6">
        <w:rPr>
          <w:rFonts w:eastAsia="Calibri"/>
          <w:sz w:val="24"/>
          <w:szCs w:val="24"/>
        </w:rPr>
        <w:t xml:space="preserve"> partycypacj</w:t>
      </w:r>
      <w:r w:rsidR="00E1461C">
        <w:rPr>
          <w:rFonts w:eastAsia="Calibri"/>
          <w:sz w:val="24"/>
          <w:szCs w:val="24"/>
        </w:rPr>
        <w:t>ę</w:t>
      </w:r>
      <w:r w:rsidRPr="00167AA6">
        <w:rPr>
          <w:rFonts w:eastAsia="Calibri"/>
          <w:sz w:val="24"/>
          <w:szCs w:val="24"/>
        </w:rPr>
        <w:t xml:space="preserve"> w przygotowani</w:t>
      </w:r>
      <w:r w:rsidR="00491652">
        <w:rPr>
          <w:rFonts w:eastAsia="Calibri"/>
          <w:sz w:val="24"/>
          <w:szCs w:val="24"/>
        </w:rPr>
        <w:t xml:space="preserve">u czy wydaniu książki. </w:t>
      </w:r>
      <w:r w:rsidR="00784270">
        <w:rPr>
          <w:rFonts w:eastAsia="Calibri"/>
          <w:sz w:val="24"/>
          <w:szCs w:val="24"/>
        </w:rPr>
        <w:t>W</w:t>
      </w:r>
      <w:r w:rsidR="00491652">
        <w:rPr>
          <w:rFonts w:eastAsia="Calibri"/>
          <w:sz w:val="24"/>
          <w:szCs w:val="24"/>
        </w:rPr>
        <w:t>szystko</w:t>
      </w:r>
      <w:r w:rsidRPr="00167AA6">
        <w:rPr>
          <w:rFonts w:eastAsia="Calibri"/>
          <w:sz w:val="24"/>
          <w:szCs w:val="24"/>
        </w:rPr>
        <w:t xml:space="preserve"> </w:t>
      </w:r>
      <w:r w:rsidR="00784270">
        <w:rPr>
          <w:rFonts w:eastAsia="Calibri"/>
          <w:sz w:val="24"/>
          <w:szCs w:val="24"/>
        </w:rPr>
        <w:t xml:space="preserve">to </w:t>
      </w:r>
      <w:r w:rsidRPr="00167AA6">
        <w:rPr>
          <w:rFonts w:eastAsia="Calibri"/>
          <w:sz w:val="24"/>
          <w:szCs w:val="24"/>
        </w:rPr>
        <w:t xml:space="preserve">doprowadziło do </w:t>
      </w:r>
      <w:r w:rsidR="00784270">
        <w:rPr>
          <w:rFonts w:eastAsia="Calibri"/>
          <w:sz w:val="24"/>
          <w:szCs w:val="24"/>
        </w:rPr>
        <w:t>powstania</w:t>
      </w:r>
      <w:r w:rsidRPr="00167AA6">
        <w:rPr>
          <w:rFonts w:eastAsia="Calibri"/>
          <w:sz w:val="24"/>
          <w:szCs w:val="24"/>
        </w:rPr>
        <w:t xml:space="preserve"> dynamicznego modelu życia literackiego</w:t>
      </w:r>
      <w:r w:rsidR="00784270">
        <w:rPr>
          <w:rFonts w:eastAsia="Calibri"/>
          <w:sz w:val="24"/>
          <w:szCs w:val="24"/>
        </w:rPr>
        <w:t xml:space="preserve">, który </w:t>
      </w:r>
      <w:r w:rsidRPr="00167AA6">
        <w:rPr>
          <w:rFonts w:eastAsia="Calibri"/>
          <w:sz w:val="24"/>
          <w:szCs w:val="24"/>
        </w:rPr>
        <w:t>dał poezji możliwoś</w:t>
      </w:r>
      <w:r w:rsidR="00491652">
        <w:rPr>
          <w:rFonts w:eastAsia="Calibri"/>
          <w:sz w:val="24"/>
          <w:szCs w:val="24"/>
        </w:rPr>
        <w:t>ci</w:t>
      </w:r>
      <w:r w:rsidR="00784270">
        <w:rPr>
          <w:rFonts w:eastAsia="Calibri"/>
          <w:sz w:val="24"/>
          <w:szCs w:val="24"/>
        </w:rPr>
        <w:t>,</w:t>
      </w:r>
      <w:r w:rsidR="00AF2526" w:rsidRPr="00167AA6">
        <w:rPr>
          <w:rFonts w:eastAsia="Calibri"/>
          <w:sz w:val="24"/>
          <w:szCs w:val="24"/>
        </w:rPr>
        <w:t xml:space="preserve"> o jakich </w:t>
      </w:r>
      <w:r w:rsidR="00834EE4">
        <w:rPr>
          <w:rFonts w:eastAsia="Calibri"/>
          <w:sz w:val="24"/>
          <w:szCs w:val="24"/>
        </w:rPr>
        <w:t>twórcy</w:t>
      </w:r>
      <w:r w:rsidR="00AF2526" w:rsidRPr="00167AA6">
        <w:rPr>
          <w:rFonts w:eastAsia="Calibri"/>
          <w:sz w:val="24"/>
          <w:szCs w:val="24"/>
        </w:rPr>
        <w:t xml:space="preserve"> z poprzednich pokoleń mogli tylko marzyć.</w:t>
      </w:r>
    </w:p>
    <w:p w14:paraId="784D148D" w14:textId="77777777" w:rsidR="00617AF0" w:rsidRPr="00167AA6" w:rsidRDefault="00617AF0" w:rsidP="00167AA6">
      <w:pPr>
        <w:rPr>
          <w:sz w:val="24"/>
          <w:szCs w:val="24"/>
        </w:rPr>
      </w:pPr>
    </w:p>
    <w:p w14:paraId="401A704A" w14:textId="77777777" w:rsidR="00491652" w:rsidRPr="00491652" w:rsidRDefault="00491652" w:rsidP="00167AA6">
      <w:pPr>
        <w:rPr>
          <w:rFonts w:eastAsia="Calibri"/>
          <w:b/>
          <w:sz w:val="24"/>
          <w:szCs w:val="24"/>
        </w:rPr>
      </w:pPr>
      <w:r w:rsidRPr="00491652">
        <w:rPr>
          <w:rFonts w:eastAsia="Calibri"/>
          <w:b/>
          <w:sz w:val="24"/>
          <w:szCs w:val="24"/>
        </w:rPr>
        <w:t>Spotkania, wydawnictwa, nagrody</w:t>
      </w:r>
    </w:p>
    <w:p w14:paraId="5152A584" w14:textId="77777777" w:rsidR="00491652" w:rsidRDefault="00491652" w:rsidP="00167AA6">
      <w:pPr>
        <w:rPr>
          <w:rFonts w:eastAsia="Calibri"/>
          <w:sz w:val="24"/>
          <w:szCs w:val="24"/>
        </w:rPr>
      </w:pPr>
    </w:p>
    <w:p w14:paraId="6AA4A29A" w14:textId="77777777" w:rsidR="00784270" w:rsidRPr="00D63F73" w:rsidRDefault="00B47680" w:rsidP="00167AA6">
      <w:pPr>
        <w:rPr>
          <w:rFonts w:eastAsia="Calibri"/>
          <w:sz w:val="24"/>
          <w:szCs w:val="24"/>
        </w:rPr>
      </w:pPr>
      <w:r w:rsidRPr="00021BE1">
        <w:rPr>
          <w:rFonts w:eastAsia="Calibri"/>
          <w:color w:val="000000" w:themeColor="text1"/>
          <w:sz w:val="24"/>
          <w:szCs w:val="24"/>
        </w:rPr>
        <w:t xml:space="preserve">Ważnym aspektem </w:t>
      </w:r>
      <w:r w:rsidR="00491652" w:rsidRPr="00021BE1">
        <w:rPr>
          <w:rFonts w:eastAsia="Calibri"/>
          <w:color w:val="000000" w:themeColor="text1"/>
          <w:sz w:val="24"/>
          <w:szCs w:val="24"/>
        </w:rPr>
        <w:t>kształtowania</w:t>
      </w:r>
      <w:r w:rsidRPr="00021BE1">
        <w:rPr>
          <w:rFonts w:eastAsia="Calibri"/>
          <w:color w:val="000000" w:themeColor="text1"/>
          <w:sz w:val="24"/>
          <w:szCs w:val="24"/>
        </w:rPr>
        <w:t xml:space="preserve"> </w:t>
      </w:r>
      <w:r w:rsidR="00784270">
        <w:rPr>
          <w:rFonts w:eastAsia="Calibri"/>
          <w:color w:val="000000" w:themeColor="text1"/>
          <w:sz w:val="24"/>
          <w:szCs w:val="24"/>
        </w:rPr>
        <w:t>się środowiska</w:t>
      </w:r>
      <w:r w:rsidRPr="00021BE1">
        <w:rPr>
          <w:rFonts w:eastAsia="Calibri"/>
          <w:color w:val="000000" w:themeColor="text1"/>
          <w:sz w:val="24"/>
          <w:szCs w:val="24"/>
        </w:rPr>
        <w:t xml:space="preserve"> poetyckiego są </w:t>
      </w:r>
      <w:r w:rsidR="004B2010">
        <w:rPr>
          <w:rFonts w:eastAsia="Calibri"/>
          <w:color w:val="000000" w:themeColor="text1"/>
          <w:sz w:val="24"/>
          <w:szCs w:val="24"/>
        </w:rPr>
        <w:t>spotkania autorskie</w:t>
      </w:r>
      <w:r w:rsidR="00784270">
        <w:rPr>
          <w:rFonts w:eastAsia="Calibri"/>
          <w:color w:val="000000" w:themeColor="text1"/>
          <w:sz w:val="24"/>
          <w:szCs w:val="24"/>
        </w:rPr>
        <w:t>.</w:t>
      </w:r>
      <w:r w:rsidR="004B2010">
        <w:rPr>
          <w:rFonts w:eastAsia="Calibri"/>
          <w:color w:val="000000" w:themeColor="text1"/>
          <w:sz w:val="24"/>
          <w:szCs w:val="24"/>
        </w:rPr>
        <w:t xml:space="preserve"> </w:t>
      </w:r>
      <w:r w:rsidR="00784270">
        <w:rPr>
          <w:rFonts w:eastAsia="Calibri"/>
          <w:color w:val="000000" w:themeColor="text1"/>
          <w:sz w:val="24"/>
          <w:szCs w:val="24"/>
        </w:rPr>
        <w:t>Od dawna stanowiły one ważną część życia literackiego</w:t>
      </w:r>
      <w:r w:rsidR="00834EE4">
        <w:rPr>
          <w:rFonts w:eastAsia="Calibri"/>
          <w:color w:val="000000" w:themeColor="text1"/>
          <w:sz w:val="24"/>
          <w:szCs w:val="24"/>
        </w:rPr>
        <w:t>. Jak ważną –</w:t>
      </w:r>
      <w:r w:rsidR="00CD19C7">
        <w:rPr>
          <w:rFonts w:eastAsia="Calibri"/>
          <w:color w:val="000000" w:themeColor="text1"/>
          <w:sz w:val="24"/>
          <w:szCs w:val="24"/>
        </w:rPr>
        <w:t xml:space="preserve"> okazało się to podczas</w:t>
      </w:r>
      <w:r w:rsidR="00021BE1" w:rsidRPr="00021BE1">
        <w:rPr>
          <w:rFonts w:eastAsia="Calibri"/>
          <w:color w:val="000000" w:themeColor="text1"/>
          <w:sz w:val="24"/>
          <w:szCs w:val="24"/>
        </w:rPr>
        <w:t xml:space="preserve"> pandemii, k</w:t>
      </w:r>
      <w:r w:rsidR="00CD19C7">
        <w:rPr>
          <w:rFonts w:eastAsia="Calibri"/>
          <w:color w:val="000000" w:themeColor="text1"/>
          <w:sz w:val="24"/>
          <w:szCs w:val="24"/>
        </w:rPr>
        <w:t xml:space="preserve">iedy życie artystyczne na dłuższy czas przeniosło się do sieci. I choć znalazło się wielu entuzjastów takiej formy komunikacji, to większość osób odetchnęła z ulgą, kiedy można było powrócić do </w:t>
      </w:r>
      <w:r w:rsidR="00834EE4">
        <w:rPr>
          <w:rFonts w:eastAsia="Calibri"/>
          <w:color w:val="000000" w:themeColor="text1"/>
          <w:sz w:val="24"/>
          <w:szCs w:val="24"/>
        </w:rPr>
        <w:t xml:space="preserve">wcześniejszej </w:t>
      </w:r>
      <w:r w:rsidR="00CD19C7">
        <w:rPr>
          <w:rFonts w:eastAsia="Calibri"/>
          <w:color w:val="000000" w:themeColor="text1"/>
          <w:sz w:val="24"/>
          <w:szCs w:val="24"/>
        </w:rPr>
        <w:t xml:space="preserve">formy spotkań. Cyfrowe </w:t>
      </w:r>
      <w:r w:rsidR="00834EE4">
        <w:rPr>
          <w:rFonts w:eastAsia="Calibri"/>
          <w:color w:val="000000" w:themeColor="text1"/>
          <w:sz w:val="24"/>
          <w:szCs w:val="24"/>
        </w:rPr>
        <w:t>kanały</w:t>
      </w:r>
      <w:r w:rsidR="00CD19C7">
        <w:rPr>
          <w:rFonts w:eastAsia="Calibri"/>
          <w:color w:val="000000" w:themeColor="text1"/>
          <w:sz w:val="24"/>
          <w:szCs w:val="24"/>
        </w:rPr>
        <w:t xml:space="preserve"> dystrybucji i promocji są niewątpliwie istotną częścią współczesnych praktyk związanych z poezją, ale integralnym elementem </w:t>
      </w:r>
      <w:r w:rsidRPr="00167AA6">
        <w:rPr>
          <w:rFonts w:eastAsia="Calibri"/>
          <w:sz w:val="24"/>
          <w:szCs w:val="24"/>
        </w:rPr>
        <w:t xml:space="preserve">bieżącego życia poetyckiego są wydarzenia, w których artyści i publiczność mogą spotkać się </w:t>
      </w:r>
      <w:r w:rsidR="00784270">
        <w:rPr>
          <w:rFonts w:eastAsia="Calibri"/>
          <w:sz w:val="24"/>
          <w:szCs w:val="24"/>
        </w:rPr>
        <w:t>„</w:t>
      </w:r>
      <w:r w:rsidRPr="00167AA6">
        <w:rPr>
          <w:rFonts w:eastAsia="Calibri"/>
          <w:sz w:val="24"/>
          <w:szCs w:val="24"/>
        </w:rPr>
        <w:t>na żywo</w:t>
      </w:r>
      <w:r w:rsidR="00784270">
        <w:rPr>
          <w:rFonts w:eastAsia="Calibri"/>
          <w:sz w:val="24"/>
          <w:szCs w:val="24"/>
        </w:rPr>
        <w:t>”</w:t>
      </w:r>
      <w:r w:rsidRPr="00167AA6">
        <w:rPr>
          <w:rFonts w:eastAsia="Calibri"/>
          <w:sz w:val="24"/>
          <w:szCs w:val="24"/>
        </w:rPr>
        <w:t>.</w:t>
      </w:r>
      <w:r w:rsidR="00021BE1">
        <w:rPr>
          <w:rFonts w:eastAsia="Calibri"/>
          <w:color w:val="FF0000"/>
          <w:sz w:val="24"/>
          <w:szCs w:val="24"/>
        </w:rPr>
        <w:t xml:space="preserve"> </w:t>
      </w:r>
    </w:p>
    <w:p w14:paraId="48FECC21" w14:textId="77777777" w:rsidR="00784270" w:rsidRDefault="00784270" w:rsidP="00167AA6">
      <w:pPr>
        <w:rPr>
          <w:rFonts w:eastAsia="Calibri"/>
          <w:sz w:val="24"/>
          <w:szCs w:val="24"/>
        </w:rPr>
      </w:pPr>
    </w:p>
    <w:p w14:paraId="71E9F430" w14:textId="77777777" w:rsidR="00D63F73" w:rsidRDefault="00CD19C7" w:rsidP="00167AA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Szczególnie istotne </w:t>
      </w:r>
      <w:r w:rsidR="00834EE4">
        <w:rPr>
          <w:rFonts w:eastAsia="Calibri"/>
          <w:sz w:val="24"/>
          <w:szCs w:val="24"/>
        </w:rPr>
        <w:t xml:space="preserve">w tym kontekście </w:t>
      </w:r>
      <w:r>
        <w:rPr>
          <w:rFonts w:eastAsia="Calibri"/>
          <w:sz w:val="24"/>
          <w:szCs w:val="24"/>
        </w:rPr>
        <w:t xml:space="preserve">są </w:t>
      </w:r>
      <w:r w:rsidR="00B47680" w:rsidRPr="00167AA6">
        <w:rPr>
          <w:rFonts w:eastAsia="Calibri"/>
          <w:sz w:val="24"/>
          <w:szCs w:val="24"/>
        </w:rPr>
        <w:t xml:space="preserve">festiwale literackie, które od pewnego czasu </w:t>
      </w:r>
      <w:r w:rsidR="00834EE4">
        <w:rPr>
          <w:rFonts w:eastAsia="Calibri"/>
          <w:sz w:val="24"/>
          <w:szCs w:val="24"/>
        </w:rPr>
        <w:t>projektowane</w:t>
      </w:r>
      <w:r w:rsidR="00B47680" w:rsidRPr="00167AA6">
        <w:rPr>
          <w:rFonts w:eastAsia="Calibri"/>
          <w:sz w:val="24"/>
          <w:szCs w:val="24"/>
        </w:rPr>
        <w:t xml:space="preserve"> są z coraz większym rozmachem.</w:t>
      </w:r>
      <w:r w:rsidR="00021BE1"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</w:t>
      </w:r>
      <w:r w:rsidR="00021BE1">
        <w:rPr>
          <w:rFonts w:eastAsia="Calibri"/>
          <w:sz w:val="24"/>
          <w:szCs w:val="24"/>
        </w:rPr>
        <w:t xml:space="preserve">iekiedy </w:t>
      </w:r>
      <w:r w:rsidR="00B47680" w:rsidRPr="00167AA6">
        <w:rPr>
          <w:rFonts w:eastAsia="Calibri"/>
          <w:sz w:val="24"/>
          <w:szCs w:val="24"/>
        </w:rPr>
        <w:t xml:space="preserve">rozciągnięte </w:t>
      </w:r>
      <w:r>
        <w:rPr>
          <w:rFonts w:eastAsia="Calibri"/>
          <w:sz w:val="24"/>
          <w:szCs w:val="24"/>
        </w:rPr>
        <w:t>są</w:t>
      </w:r>
      <w:r w:rsidR="00B47680" w:rsidRPr="00167AA6">
        <w:rPr>
          <w:rFonts w:eastAsia="Calibri"/>
          <w:sz w:val="24"/>
          <w:szCs w:val="24"/>
        </w:rPr>
        <w:t xml:space="preserve"> </w:t>
      </w:r>
      <w:r w:rsidR="00834EE4">
        <w:rPr>
          <w:rFonts w:eastAsia="Calibri"/>
          <w:sz w:val="24"/>
          <w:szCs w:val="24"/>
        </w:rPr>
        <w:t xml:space="preserve">one na </w:t>
      </w:r>
      <w:r w:rsidR="00B47680" w:rsidRPr="00167AA6">
        <w:rPr>
          <w:rFonts w:eastAsia="Calibri"/>
          <w:sz w:val="24"/>
          <w:szCs w:val="24"/>
        </w:rPr>
        <w:t xml:space="preserve">wiele dni, </w:t>
      </w:r>
      <w:r>
        <w:rPr>
          <w:rFonts w:eastAsia="Calibri"/>
          <w:sz w:val="24"/>
          <w:szCs w:val="24"/>
        </w:rPr>
        <w:t>podczas</w:t>
      </w:r>
      <w:r w:rsidR="00B47680" w:rsidRPr="00167AA6">
        <w:rPr>
          <w:rFonts w:eastAsia="Calibri"/>
          <w:sz w:val="24"/>
          <w:szCs w:val="24"/>
        </w:rPr>
        <w:t xml:space="preserve"> których odbywają się spotkania autorskie, wieczo</w:t>
      </w:r>
      <w:r w:rsidR="00F84301">
        <w:rPr>
          <w:rFonts w:eastAsia="Calibri"/>
          <w:sz w:val="24"/>
          <w:szCs w:val="24"/>
        </w:rPr>
        <w:t>ry poezji, premiery czy promocje</w:t>
      </w:r>
      <w:r w:rsidR="00B47680" w:rsidRPr="00167AA6">
        <w:rPr>
          <w:rFonts w:eastAsia="Calibri"/>
          <w:sz w:val="24"/>
          <w:szCs w:val="24"/>
        </w:rPr>
        <w:t xml:space="preserve"> książek. </w:t>
      </w:r>
      <w:r w:rsidR="00021BE1">
        <w:rPr>
          <w:rFonts w:eastAsia="Calibri"/>
          <w:sz w:val="24"/>
          <w:szCs w:val="24"/>
        </w:rPr>
        <w:t>J</w:t>
      </w:r>
      <w:r w:rsidR="00B47680" w:rsidRPr="00167AA6">
        <w:rPr>
          <w:rFonts w:eastAsia="Calibri"/>
          <w:sz w:val="24"/>
          <w:szCs w:val="24"/>
        </w:rPr>
        <w:t xml:space="preserve">est to moment, kiedy każdy czytelnik ma szansę </w:t>
      </w:r>
      <w:r w:rsidR="004B2010">
        <w:rPr>
          <w:rFonts w:eastAsia="Calibri"/>
          <w:sz w:val="24"/>
          <w:szCs w:val="24"/>
        </w:rPr>
        <w:t>spotkać</w:t>
      </w:r>
      <w:r w:rsidR="00B47680" w:rsidRPr="00167AA6">
        <w:rPr>
          <w:rFonts w:eastAsia="Calibri"/>
          <w:sz w:val="24"/>
          <w:szCs w:val="24"/>
        </w:rPr>
        <w:t xml:space="preserve"> </w:t>
      </w:r>
      <w:r w:rsidR="00021BE1">
        <w:rPr>
          <w:rFonts w:eastAsia="Calibri"/>
          <w:sz w:val="24"/>
          <w:szCs w:val="24"/>
        </w:rPr>
        <w:t xml:space="preserve">swojego ulubionego </w:t>
      </w:r>
      <w:r w:rsidR="00B47680" w:rsidRPr="00167AA6">
        <w:rPr>
          <w:rFonts w:eastAsia="Calibri"/>
          <w:sz w:val="24"/>
          <w:szCs w:val="24"/>
        </w:rPr>
        <w:t>autora</w:t>
      </w:r>
      <w:r w:rsidR="00021BE1">
        <w:rPr>
          <w:rFonts w:eastAsia="Calibri"/>
          <w:sz w:val="24"/>
          <w:szCs w:val="24"/>
        </w:rPr>
        <w:t xml:space="preserve"> lub</w:t>
      </w:r>
      <w:r w:rsidR="00B47680" w:rsidRPr="00167AA6">
        <w:rPr>
          <w:rFonts w:eastAsia="Calibri"/>
          <w:sz w:val="24"/>
          <w:szCs w:val="24"/>
        </w:rPr>
        <w:t xml:space="preserve"> </w:t>
      </w:r>
      <w:r w:rsidR="00021BE1">
        <w:rPr>
          <w:rFonts w:eastAsia="Calibri"/>
          <w:sz w:val="24"/>
          <w:szCs w:val="24"/>
        </w:rPr>
        <w:t>twórcę</w:t>
      </w:r>
      <w:r w:rsidR="00B47680" w:rsidRPr="00167AA6">
        <w:rPr>
          <w:rFonts w:eastAsia="Calibri"/>
          <w:sz w:val="24"/>
          <w:szCs w:val="24"/>
        </w:rPr>
        <w:t xml:space="preserve">, którego książki go zainteresowały. </w:t>
      </w:r>
      <w:r w:rsidR="00D63F73">
        <w:rPr>
          <w:rFonts w:eastAsia="Calibri"/>
          <w:sz w:val="24"/>
          <w:szCs w:val="24"/>
        </w:rPr>
        <w:t xml:space="preserve">Okazji ku temu nie brakuje, ponieważ takich wydarzeń na mapie współczesnego życia literackiego (i poetyckiego) jest coraz więcej, wystarczy tutaj wspomnieć choćby o krakowskim Festiwalu Miłosza, </w:t>
      </w:r>
      <w:r w:rsidR="002F447F">
        <w:rPr>
          <w:rFonts w:eastAsia="Calibri"/>
          <w:sz w:val="24"/>
          <w:szCs w:val="24"/>
        </w:rPr>
        <w:t xml:space="preserve">Festiwalu Góry Literatury czy odbywającym się rokrocznie w Szczebrzeszynie Festiwalu Stolica Języka Polskiego. </w:t>
      </w:r>
      <w:r w:rsidR="00D63F73">
        <w:rPr>
          <w:rFonts w:eastAsia="Calibri"/>
          <w:sz w:val="24"/>
          <w:szCs w:val="24"/>
        </w:rPr>
        <w:t xml:space="preserve">  </w:t>
      </w:r>
    </w:p>
    <w:p w14:paraId="3749CC59" w14:textId="77777777" w:rsidR="00D63F73" w:rsidRDefault="00D63F73" w:rsidP="00167AA6">
      <w:pPr>
        <w:rPr>
          <w:rFonts w:eastAsia="Calibri"/>
          <w:sz w:val="24"/>
          <w:szCs w:val="24"/>
        </w:rPr>
      </w:pPr>
    </w:p>
    <w:p w14:paraId="2531565D" w14:textId="0E09953E" w:rsidR="00617AF0" w:rsidRPr="002F447F" w:rsidRDefault="002F447F" w:rsidP="00167AA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Trzeba wspomnieć również o nagrodach poetyckich, </w:t>
      </w:r>
      <w:r w:rsidR="00B47680" w:rsidRPr="00167AA6">
        <w:rPr>
          <w:rFonts w:eastAsia="Calibri"/>
          <w:sz w:val="24"/>
          <w:szCs w:val="24"/>
        </w:rPr>
        <w:t xml:space="preserve">które </w:t>
      </w:r>
      <w:r>
        <w:rPr>
          <w:rFonts w:eastAsia="Calibri"/>
          <w:sz w:val="24"/>
          <w:szCs w:val="24"/>
        </w:rPr>
        <w:t xml:space="preserve">do pewnego stopnia </w:t>
      </w:r>
      <w:r w:rsidR="00B47680" w:rsidRPr="00167AA6">
        <w:rPr>
          <w:rFonts w:eastAsia="Calibri"/>
          <w:sz w:val="24"/>
          <w:szCs w:val="24"/>
        </w:rPr>
        <w:t>wyznaczają r</w:t>
      </w:r>
      <w:r>
        <w:rPr>
          <w:rFonts w:eastAsia="Calibri"/>
          <w:sz w:val="24"/>
          <w:szCs w:val="24"/>
        </w:rPr>
        <w:t>amy</w:t>
      </w:r>
      <w:r w:rsidR="00834EE4">
        <w:rPr>
          <w:rFonts w:eastAsia="Calibri"/>
          <w:sz w:val="24"/>
          <w:szCs w:val="24"/>
        </w:rPr>
        <w:t xml:space="preserve"> życia literackiego i dają publiczności</w:t>
      </w:r>
      <w:r w:rsidR="00B47680" w:rsidRPr="00167AA6">
        <w:rPr>
          <w:rFonts w:eastAsia="Calibri"/>
          <w:sz w:val="24"/>
          <w:szCs w:val="24"/>
        </w:rPr>
        <w:t xml:space="preserve"> rozeznanie w tym, co się dzieje we współczesnej </w:t>
      </w:r>
      <w:r>
        <w:rPr>
          <w:rFonts w:eastAsia="Calibri"/>
          <w:sz w:val="24"/>
          <w:szCs w:val="24"/>
        </w:rPr>
        <w:t>poezji i</w:t>
      </w:r>
      <w:r w:rsidR="004B2010">
        <w:rPr>
          <w:rFonts w:eastAsia="Calibri"/>
          <w:sz w:val="24"/>
          <w:szCs w:val="24"/>
        </w:rPr>
        <w:t xml:space="preserve"> jakie zjawiska</w:t>
      </w:r>
      <w:r>
        <w:rPr>
          <w:rFonts w:eastAsia="Calibri"/>
          <w:sz w:val="24"/>
          <w:szCs w:val="24"/>
        </w:rPr>
        <w:t xml:space="preserve"> w jej obrębie</w:t>
      </w:r>
      <w:r w:rsidR="004B2010">
        <w:rPr>
          <w:rFonts w:eastAsia="Calibri"/>
          <w:sz w:val="24"/>
          <w:szCs w:val="24"/>
        </w:rPr>
        <w:t xml:space="preserve"> są god</w:t>
      </w:r>
      <w:r w:rsidR="00021BE1">
        <w:rPr>
          <w:rFonts w:eastAsia="Calibri"/>
          <w:sz w:val="24"/>
          <w:szCs w:val="24"/>
        </w:rPr>
        <w:t>ne uwagi.</w:t>
      </w:r>
      <w:r>
        <w:rPr>
          <w:rFonts w:eastAsia="Calibri"/>
          <w:sz w:val="24"/>
          <w:szCs w:val="24"/>
        </w:rPr>
        <w:t xml:space="preserve"> Do</w:t>
      </w:r>
      <w:r w:rsidR="00063F20">
        <w:rPr>
          <w:rFonts w:eastAsia="Calibri"/>
          <w:sz w:val="24"/>
          <w:szCs w:val="24"/>
        </w:rPr>
        <w:t xml:space="preserve"> czołowych</w:t>
      </w:r>
      <w:r w:rsidR="00B47680" w:rsidRPr="00167AA6">
        <w:rPr>
          <w:rFonts w:eastAsia="Calibri"/>
          <w:sz w:val="24"/>
          <w:szCs w:val="24"/>
        </w:rPr>
        <w:t xml:space="preserve"> nagród należy </w:t>
      </w:r>
      <w:r w:rsidR="00834EE4">
        <w:rPr>
          <w:rFonts w:eastAsia="Calibri"/>
          <w:sz w:val="24"/>
          <w:szCs w:val="24"/>
        </w:rPr>
        <w:t>zaliczyć</w:t>
      </w:r>
      <w:r w:rsidR="00B47680" w:rsidRPr="00167AA6">
        <w:rPr>
          <w:rFonts w:eastAsia="Calibri"/>
          <w:sz w:val="24"/>
          <w:szCs w:val="24"/>
        </w:rPr>
        <w:t xml:space="preserve"> Nagrodę Poetycką im.</w:t>
      </w:r>
      <w:r w:rsidR="00063F20">
        <w:rPr>
          <w:sz w:val="24"/>
          <w:szCs w:val="24"/>
        </w:rPr>
        <w:t xml:space="preserve"> </w:t>
      </w:r>
      <w:r w:rsidR="00B47680" w:rsidRPr="00167AA6">
        <w:rPr>
          <w:rFonts w:eastAsia="Calibri"/>
          <w:sz w:val="24"/>
          <w:szCs w:val="24"/>
        </w:rPr>
        <w:t>Wisławy Szymborskiej, Nagrodę Literacką Gdynia, Nagrodę Silesius, Nagrodę Poetycką m</w:t>
      </w:r>
      <w:r w:rsidR="00063F20">
        <w:rPr>
          <w:rFonts w:eastAsia="Calibri"/>
          <w:sz w:val="24"/>
          <w:szCs w:val="24"/>
        </w:rPr>
        <w:t xml:space="preserve">. st. </w:t>
      </w:r>
      <w:r w:rsidR="00B47680" w:rsidRPr="00167AA6">
        <w:rPr>
          <w:rFonts w:eastAsia="Calibri"/>
          <w:sz w:val="24"/>
          <w:szCs w:val="24"/>
        </w:rPr>
        <w:t>Warszaw</w:t>
      </w:r>
      <w:r w:rsidR="00063F20">
        <w:rPr>
          <w:rFonts w:eastAsia="Calibri"/>
          <w:sz w:val="24"/>
          <w:szCs w:val="24"/>
        </w:rPr>
        <w:t>y</w:t>
      </w:r>
      <w:r>
        <w:rPr>
          <w:rFonts w:eastAsia="Calibri"/>
          <w:sz w:val="24"/>
          <w:szCs w:val="24"/>
        </w:rPr>
        <w:t xml:space="preserve">, warto też wspomnieć o powołanej niedawno do życia lubelskiej Nagrodzie Reflektor. </w:t>
      </w:r>
    </w:p>
    <w:p w14:paraId="70CAF411" w14:textId="77777777" w:rsidR="00617AF0" w:rsidRPr="00167AA6" w:rsidRDefault="00617AF0" w:rsidP="00167AA6">
      <w:pPr>
        <w:rPr>
          <w:sz w:val="24"/>
          <w:szCs w:val="24"/>
        </w:rPr>
      </w:pPr>
    </w:p>
    <w:p w14:paraId="3502188D" w14:textId="6A36E3DF" w:rsidR="00355DE9" w:rsidRDefault="00063F20" w:rsidP="00167AA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D</w:t>
      </w:r>
      <w:r w:rsidR="00B47680" w:rsidRPr="00167AA6">
        <w:rPr>
          <w:rFonts w:eastAsia="Calibri"/>
          <w:sz w:val="24"/>
          <w:szCs w:val="24"/>
        </w:rPr>
        <w:t>użym zmianom uległ takż</w:t>
      </w:r>
      <w:r>
        <w:rPr>
          <w:rFonts w:eastAsia="Calibri"/>
          <w:sz w:val="24"/>
          <w:szCs w:val="24"/>
        </w:rPr>
        <w:t xml:space="preserve">e sam rynek książki poetyckiej. </w:t>
      </w:r>
      <w:r w:rsidR="002F447F">
        <w:rPr>
          <w:rFonts w:eastAsia="Calibri"/>
          <w:sz w:val="24"/>
          <w:szCs w:val="24"/>
        </w:rPr>
        <w:t>W</w:t>
      </w:r>
      <w:r w:rsidRPr="00167AA6">
        <w:rPr>
          <w:rFonts w:eastAsia="Calibri"/>
          <w:sz w:val="24"/>
          <w:szCs w:val="24"/>
        </w:rPr>
        <w:t xml:space="preserve"> Polsce wydaje się </w:t>
      </w:r>
      <w:r w:rsidR="00834EE4">
        <w:rPr>
          <w:rFonts w:eastAsia="Calibri"/>
          <w:sz w:val="24"/>
          <w:szCs w:val="24"/>
        </w:rPr>
        <w:t>rokrocznie</w:t>
      </w:r>
      <w:r>
        <w:rPr>
          <w:rFonts w:eastAsia="Calibri"/>
          <w:sz w:val="24"/>
          <w:szCs w:val="24"/>
        </w:rPr>
        <w:t xml:space="preserve"> wiele tom</w:t>
      </w:r>
      <w:r w:rsidR="002F447F">
        <w:rPr>
          <w:rFonts w:eastAsia="Calibri"/>
          <w:sz w:val="24"/>
          <w:szCs w:val="24"/>
        </w:rPr>
        <w:t>ów wierszy,</w:t>
      </w:r>
      <w:r>
        <w:rPr>
          <w:rFonts w:eastAsia="Calibri"/>
          <w:sz w:val="24"/>
          <w:szCs w:val="24"/>
        </w:rPr>
        <w:t xml:space="preserve"> </w:t>
      </w:r>
      <w:r w:rsidRPr="00167AA6">
        <w:rPr>
          <w:rFonts w:eastAsia="Calibri"/>
          <w:sz w:val="24"/>
          <w:szCs w:val="24"/>
        </w:rPr>
        <w:t xml:space="preserve">mamy </w:t>
      </w:r>
      <w:r w:rsidR="002F447F">
        <w:rPr>
          <w:rFonts w:eastAsia="Calibri"/>
          <w:sz w:val="24"/>
          <w:szCs w:val="24"/>
        </w:rPr>
        <w:t>też całe</w:t>
      </w:r>
      <w:r>
        <w:rPr>
          <w:rFonts w:eastAsia="Calibri"/>
          <w:sz w:val="24"/>
          <w:szCs w:val="24"/>
        </w:rPr>
        <w:t xml:space="preserve"> </w:t>
      </w:r>
      <w:r w:rsidRPr="00167AA6">
        <w:rPr>
          <w:rFonts w:eastAsia="Calibri"/>
          <w:sz w:val="24"/>
          <w:szCs w:val="24"/>
        </w:rPr>
        <w:t>wydawnictw</w:t>
      </w:r>
      <w:r>
        <w:rPr>
          <w:rFonts w:eastAsia="Calibri"/>
          <w:sz w:val="24"/>
          <w:szCs w:val="24"/>
        </w:rPr>
        <w:t>a</w:t>
      </w:r>
      <w:r w:rsidRPr="00167AA6">
        <w:rPr>
          <w:rFonts w:eastAsia="Calibri"/>
          <w:sz w:val="24"/>
          <w:szCs w:val="24"/>
        </w:rPr>
        <w:t xml:space="preserve">, które </w:t>
      </w:r>
      <w:r>
        <w:rPr>
          <w:rFonts w:eastAsia="Calibri"/>
          <w:sz w:val="24"/>
          <w:szCs w:val="24"/>
        </w:rPr>
        <w:t>specjalizują</w:t>
      </w:r>
      <w:r w:rsidR="002F447F">
        <w:rPr>
          <w:rFonts w:eastAsia="Calibri"/>
          <w:sz w:val="24"/>
          <w:szCs w:val="24"/>
        </w:rPr>
        <w:t xml:space="preserve"> się w tego rodzaju publikacjach</w:t>
      </w:r>
      <w:r>
        <w:rPr>
          <w:rFonts w:eastAsia="Calibri"/>
          <w:sz w:val="24"/>
          <w:szCs w:val="24"/>
        </w:rPr>
        <w:t>. W</w:t>
      </w:r>
      <w:r w:rsidR="002F447F">
        <w:rPr>
          <w:rFonts w:eastAsia="Calibri"/>
          <w:sz w:val="24"/>
          <w:szCs w:val="24"/>
        </w:rPr>
        <w:t>iele</w:t>
      </w:r>
      <w:r>
        <w:rPr>
          <w:rFonts w:eastAsia="Calibri"/>
          <w:sz w:val="24"/>
          <w:szCs w:val="24"/>
        </w:rPr>
        <w:t xml:space="preserve"> </w:t>
      </w:r>
      <w:r w:rsidR="00834EE4">
        <w:rPr>
          <w:rFonts w:eastAsia="Calibri"/>
          <w:sz w:val="24"/>
          <w:szCs w:val="24"/>
        </w:rPr>
        <w:t>z nich</w:t>
      </w:r>
      <w:r>
        <w:rPr>
          <w:rFonts w:eastAsia="Calibri"/>
          <w:sz w:val="24"/>
          <w:szCs w:val="24"/>
        </w:rPr>
        <w:t xml:space="preserve"> w</w:t>
      </w:r>
      <w:r w:rsidR="00B47680" w:rsidRPr="00167AA6">
        <w:rPr>
          <w:rFonts w:eastAsia="Calibri"/>
          <w:sz w:val="24"/>
          <w:szCs w:val="24"/>
        </w:rPr>
        <w:t xml:space="preserve">kłada bardzo dużo </w:t>
      </w:r>
      <w:r>
        <w:rPr>
          <w:rFonts w:eastAsia="Calibri"/>
          <w:sz w:val="24"/>
          <w:szCs w:val="24"/>
        </w:rPr>
        <w:t>wysiłku</w:t>
      </w:r>
      <w:r w:rsidR="00B47680" w:rsidRPr="00167AA6">
        <w:rPr>
          <w:rFonts w:eastAsia="Calibri"/>
          <w:sz w:val="24"/>
          <w:szCs w:val="24"/>
        </w:rPr>
        <w:t xml:space="preserve"> w </w:t>
      </w:r>
      <w:r w:rsidRPr="00167AA6">
        <w:rPr>
          <w:rFonts w:eastAsia="Calibri"/>
          <w:sz w:val="24"/>
          <w:szCs w:val="24"/>
        </w:rPr>
        <w:t xml:space="preserve">przygotowanie książki </w:t>
      </w:r>
      <w:r>
        <w:rPr>
          <w:rFonts w:eastAsia="Calibri"/>
          <w:sz w:val="24"/>
          <w:szCs w:val="24"/>
        </w:rPr>
        <w:t xml:space="preserve">do druku, </w:t>
      </w:r>
      <w:r w:rsidR="002F447F">
        <w:rPr>
          <w:rFonts w:eastAsia="Calibri"/>
          <w:sz w:val="24"/>
          <w:szCs w:val="24"/>
        </w:rPr>
        <w:t xml:space="preserve">jej </w:t>
      </w:r>
      <w:r w:rsidR="00B47680" w:rsidRPr="00167AA6">
        <w:rPr>
          <w:rFonts w:eastAsia="Calibri"/>
          <w:sz w:val="24"/>
          <w:szCs w:val="24"/>
        </w:rPr>
        <w:t>odpowiednie opracowanie typograficzne</w:t>
      </w:r>
      <w:r>
        <w:rPr>
          <w:rFonts w:eastAsia="Calibri"/>
          <w:sz w:val="24"/>
          <w:szCs w:val="24"/>
        </w:rPr>
        <w:t xml:space="preserve"> </w:t>
      </w:r>
      <w:r w:rsidR="00834EE4">
        <w:rPr>
          <w:rFonts w:eastAsia="Calibri"/>
          <w:sz w:val="24"/>
          <w:szCs w:val="24"/>
        </w:rPr>
        <w:t>oraz z dużym pietyzmem projektuje</w:t>
      </w:r>
      <w:r w:rsidR="002F447F">
        <w:rPr>
          <w:rFonts w:eastAsia="Calibri"/>
          <w:sz w:val="24"/>
          <w:szCs w:val="24"/>
        </w:rPr>
        <w:t xml:space="preserve"> jej materialny kształt. Rezultaty bywają niekiedy spektakularne, </w:t>
      </w:r>
      <w:r w:rsidR="00355DE9">
        <w:rPr>
          <w:rFonts w:eastAsia="Calibri"/>
          <w:sz w:val="24"/>
          <w:szCs w:val="24"/>
        </w:rPr>
        <w:t xml:space="preserve">zaś wydane z dużą starannością książki poetyckie </w:t>
      </w:r>
      <w:r>
        <w:rPr>
          <w:sz w:val="24"/>
          <w:szCs w:val="24"/>
        </w:rPr>
        <w:t xml:space="preserve">są </w:t>
      </w:r>
      <w:r>
        <w:rPr>
          <w:rFonts w:eastAsia="Calibri"/>
          <w:sz w:val="24"/>
          <w:szCs w:val="24"/>
        </w:rPr>
        <w:t xml:space="preserve">na </w:t>
      </w:r>
      <w:r w:rsidR="00B47680" w:rsidRPr="00167AA6">
        <w:rPr>
          <w:rFonts w:eastAsia="Calibri"/>
          <w:sz w:val="24"/>
          <w:szCs w:val="24"/>
        </w:rPr>
        <w:t xml:space="preserve">przykład nagradzane przez </w:t>
      </w:r>
      <w:r w:rsidRPr="00167AA6">
        <w:rPr>
          <w:rFonts w:eastAsia="Calibri"/>
          <w:sz w:val="24"/>
          <w:szCs w:val="24"/>
        </w:rPr>
        <w:t>Polskie Towarzystwo Wydawców Książek</w:t>
      </w:r>
      <w:r>
        <w:rPr>
          <w:rFonts w:eastAsia="Calibri"/>
          <w:sz w:val="24"/>
          <w:szCs w:val="24"/>
        </w:rPr>
        <w:t xml:space="preserve"> – </w:t>
      </w:r>
      <w:r w:rsidR="00B47680" w:rsidRPr="00167AA6">
        <w:rPr>
          <w:rFonts w:eastAsia="Calibri"/>
          <w:sz w:val="24"/>
          <w:szCs w:val="24"/>
        </w:rPr>
        <w:t>organizator</w:t>
      </w:r>
      <w:r w:rsidR="00E1461C">
        <w:rPr>
          <w:rFonts w:eastAsia="Calibri"/>
          <w:sz w:val="24"/>
          <w:szCs w:val="24"/>
        </w:rPr>
        <w:t>a</w:t>
      </w:r>
      <w:r w:rsidR="00B47680" w:rsidRPr="00167AA6">
        <w:rPr>
          <w:rFonts w:eastAsia="Calibri"/>
          <w:sz w:val="24"/>
          <w:szCs w:val="24"/>
        </w:rPr>
        <w:t xml:space="preserve"> konkursu </w:t>
      </w:r>
      <w:r>
        <w:rPr>
          <w:rFonts w:eastAsia="Calibri"/>
          <w:sz w:val="24"/>
          <w:szCs w:val="24"/>
        </w:rPr>
        <w:t>„</w:t>
      </w:r>
      <w:r w:rsidR="00B47680" w:rsidRPr="00167AA6">
        <w:rPr>
          <w:rFonts w:eastAsia="Calibri"/>
          <w:sz w:val="24"/>
          <w:szCs w:val="24"/>
        </w:rPr>
        <w:t>Najpiękniejsze Polskie Książki</w:t>
      </w:r>
      <w:r>
        <w:rPr>
          <w:rFonts w:eastAsia="Calibri"/>
          <w:sz w:val="24"/>
          <w:szCs w:val="24"/>
        </w:rPr>
        <w:t>”</w:t>
      </w:r>
      <w:r w:rsidR="00B47680" w:rsidRPr="00167AA6">
        <w:rPr>
          <w:rFonts w:eastAsia="Calibri"/>
          <w:sz w:val="24"/>
          <w:szCs w:val="24"/>
        </w:rPr>
        <w:t xml:space="preserve">. </w:t>
      </w:r>
    </w:p>
    <w:p w14:paraId="2C74B41D" w14:textId="77777777" w:rsidR="00EF7B18" w:rsidRDefault="00EF7B18" w:rsidP="00167AA6">
      <w:pPr>
        <w:rPr>
          <w:rFonts w:eastAsia="Calibri"/>
          <w:sz w:val="24"/>
          <w:szCs w:val="24"/>
        </w:rPr>
      </w:pPr>
    </w:p>
    <w:p w14:paraId="142E7CAD" w14:textId="77777777" w:rsidR="00EF7B18" w:rsidRPr="00EF7B18" w:rsidRDefault="00EF7B18" w:rsidP="00167AA6">
      <w:pPr>
        <w:rPr>
          <w:rFonts w:eastAsia="Calibri"/>
          <w:b/>
          <w:sz w:val="24"/>
          <w:szCs w:val="24"/>
        </w:rPr>
      </w:pPr>
      <w:r w:rsidRPr="00EF7B18">
        <w:rPr>
          <w:rFonts w:eastAsia="Calibri"/>
          <w:b/>
          <w:sz w:val="24"/>
          <w:szCs w:val="24"/>
        </w:rPr>
        <w:t>Poezja na scenie</w:t>
      </w:r>
    </w:p>
    <w:p w14:paraId="5671BEE8" w14:textId="77777777" w:rsidR="00EF7B18" w:rsidRDefault="00EF7B18" w:rsidP="00167AA6">
      <w:pPr>
        <w:rPr>
          <w:rFonts w:eastAsia="Calibri"/>
          <w:sz w:val="24"/>
          <w:szCs w:val="24"/>
        </w:rPr>
      </w:pPr>
    </w:p>
    <w:p w14:paraId="64B59DC0" w14:textId="5546BF71" w:rsidR="00EF7B18" w:rsidRPr="00EF7B18" w:rsidRDefault="00B47680" w:rsidP="00167AA6">
      <w:pPr>
        <w:rPr>
          <w:sz w:val="24"/>
          <w:szCs w:val="24"/>
        </w:rPr>
      </w:pPr>
      <w:r w:rsidRPr="00167AA6">
        <w:rPr>
          <w:rFonts w:eastAsia="Calibri"/>
          <w:sz w:val="24"/>
          <w:szCs w:val="24"/>
        </w:rPr>
        <w:t>Jednym z najważniejszych współczesnych zjawi</w:t>
      </w:r>
      <w:r w:rsidR="00EF7B18">
        <w:rPr>
          <w:rFonts w:eastAsia="Calibri"/>
          <w:sz w:val="24"/>
          <w:szCs w:val="24"/>
        </w:rPr>
        <w:t xml:space="preserve">sk jest poezja słowa mówionego (z ang. </w:t>
      </w:r>
      <w:r w:rsidR="00E1461C">
        <w:rPr>
          <w:rFonts w:eastAsia="Calibri"/>
          <w:sz w:val="24"/>
          <w:szCs w:val="24"/>
        </w:rPr>
        <w:t>„</w:t>
      </w:r>
      <w:r w:rsidR="00EF7B18">
        <w:rPr>
          <w:rFonts w:eastAsia="Calibri"/>
          <w:sz w:val="24"/>
          <w:szCs w:val="24"/>
        </w:rPr>
        <w:t>spoken word poetry</w:t>
      </w:r>
      <w:r w:rsidR="00E1461C">
        <w:rPr>
          <w:rFonts w:eastAsia="Calibri"/>
          <w:sz w:val="24"/>
          <w:szCs w:val="24"/>
        </w:rPr>
        <w:t>”</w:t>
      </w:r>
      <w:r w:rsidR="00EF7B18">
        <w:rPr>
          <w:rFonts w:eastAsia="Calibri"/>
          <w:sz w:val="24"/>
          <w:szCs w:val="24"/>
        </w:rPr>
        <w:t>)</w:t>
      </w:r>
      <w:r w:rsidRPr="00167AA6">
        <w:rPr>
          <w:rFonts w:eastAsia="Calibri"/>
          <w:sz w:val="24"/>
          <w:szCs w:val="24"/>
        </w:rPr>
        <w:t>, która rozwija się intensywnie na całym świecie.</w:t>
      </w:r>
      <w:r w:rsidR="00EF7B18">
        <w:rPr>
          <w:sz w:val="24"/>
          <w:szCs w:val="24"/>
        </w:rPr>
        <w:t xml:space="preserve"> </w:t>
      </w:r>
      <w:r w:rsidRPr="00167AA6">
        <w:rPr>
          <w:rFonts w:eastAsia="Calibri"/>
          <w:sz w:val="24"/>
          <w:szCs w:val="24"/>
        </w:rPr>
        <w:t>Jej kluczową cechą jest odejście od słowa</w:t>
      </w:r>
      <w:r w:rsidR="00EF7B18">
        <w:rPr>
          <w:rFonts w:eastAsia="Calibri"/>
          <w:sz w:val="24"/>
          <w:szCs w:val="24"/>
        </w:rPr>
        <w:t xml:space="preserve"> pisanego, które przez setki</w:t>
      </w:r>
      <w:r w:rsidRPr="00167AA6">
        <w:rPr>
          <w:rFonts w:eastAsia="Calibri"/>
          <w:sz w:val="24"/>
          <w:szCs w:val="24"/>
        </w:rPr>
        <w:t xml:space="preserve"> lat było podstawowym nośnikiem poezji i nadal jest zresztą z nią kojarzone w pierwszej kolejności. Tymczasem rozwój poezji w ostatnich dekadach zdaje się </w:t>
      </w:r>
      <w:r w:rsidR="00355DE9">
        <w:rPr>
          <w:rFonts w:eastAsia="Calibri"/>
          <w:sz w:val="24"/>
          <w:szCs w:val="24"/>
        </w:rPr>
        <w:t xml:space="preserve">sugerować, że </w:t>
      </w:r>
      <w:r w:rsidRPr="00167AA6">
        <w:rPr>
          <w:rFonts w:eastAsia="Calibri"/>
          <w:sz w:val="24"/>
          <w:szCs w:val="24"/>
        </w:rPr>
        <w:t xml:space="preserve">coraz lepiej zaczyna się </w:t>
      </w:r>
      <w:r w:rsidR="00355DE9">
        <w:rPr>
          <w:rFonts w:eastAsia="Calibri"/>
          <w:sz w:val="24"/>
          <w:szCs w:val="24"/>
        </w:rPr>
        <w:t xml:space="preserve">ona </w:t>
      </w:r>
      <w:r w:rsidRPr="00167AA6">
        <w:rPr>
          <w:rFonts w:eastAsia="Calibri"/>
          <w:sz w:val="24"/>
          <w:szCs w:val="24"/>
        </w:rPr>
        <w:t>czuć na szeroko pojętej scenie.</w:t>
      </w:r>
      <w:r w:rsidR="00EF7B18">
        <w:rPr>
          <w:sz w:val="24"/>
          <w:szCs w:val="24"/>
        </w:rPr>
        <w:t xml:space="preserve"> </w:t>
      </w:r>
      <w:r w:rsidRPr="00167AA6">
        <w:rPr>
          <w:rFonts w:eastAsia="Calibri"/>
          <w:sz w:val="24"/>
          <w:szCs w:val="24"/>
        </w:rPr>
        <w:t>Dotyczy to różnych form wykonywanych publicznie, takich jak po</w:t>
      </w:r>
      <w:r w:rsidR="00EF7B18">
        <w:rPr>
          <w:rFonts w:eastAsia="Calibri"/>
          <w:sz w:val="24"/>
          <w:szCs w:val="24"/>
        </w:rPr>
        <w:t xml:space="preserve">ezja performatywna, alternatywne i </w:t>
      </w:r>
      <w:r w:rsidRPr="00167AA6">
        <w:rPr>
          <w:rFonts w:eastAsia="Calibri"/>
          <w:sz w:val="24"/>
          <w:szCs w:val="24"/>
        </w:rPr>
        <w:t xml:space="preserve">eksperymentalne formy związane </w:t>
      </w:r>
      <w:r w:rsidR="00EF7B18">
        <w:rPr>
          <w:rFonts w:eastAsia="Calibri"/>
          <w:sz w:val="24"/>
          <w:szCs w:val="24"/>
        </w:rPr>
        <w:t xml:space="preserve">z muzyką </w:t>
      </w:r>
      <w:r w:rsidR="00355DE9">
        <w:rPr>
          <w:rFonts w:eastAsia="Calibri"/>
          <w:sz w:val="24"/>
          <w:szCs w:val="24"/>
        </w:rPr>
        <w:t>(</w:t>
      </w:r>
      <w:r w:rsidR="00EF7B18">
        <w:rPr>
          <w:rFonts w:eastAsia="Calibri"/>
          <w:sz w:val="24"/>
          <w:szCs w:val="24"/>
        </w:rPr>
        <w:t>jazz poetry, hip-hop</w:t>
      </w:r>
      <w:r w:rsidR="00355DE9">
        <w:rPr>
          <w:rFonts w:eastAsia="Calibri"/>
          <w:sz w:val="24"/>
          <w:szCs w:val="24"/>
        </w:rPr>
        <w:t>)</w:t>
      </w:r>
      <w:r w:rsidRPr="00167AA6">
        <w:rPr>
          <w:rFonts w:eastAsia="Calibri"/>
          <w:sz w:val="24"/>
          <w:szCs w:val="24"/>
        </w:rPr>
        <w:t xml:space="preserve">, które uzupełniają </w:t>
      </w:r>
      <w:r w:rsidR="00E1461C">
        <w:rPr>
          <w:rFonts w:eastAsia="Calibri"/>
          <w:sz w:val="24"/>
          <w:szCs w:val="24"/>
        </w:rPr>
        <w:t>to</w:t>
      </w:r>
      <w:r w:rsidRPr="00167AA6">
        <w:rPr>
          <w:rFonts w:eastAsia="Calibri"/>
          <w:sz w:val="24"/>
          <w:szCs w:val="24"/>
        </w:rPr>
        <w:t>, co konwencjonal</w:t>
      </w:r>
      <w:r w:rsidR="00EF7B18">
        <w:rPr>
          <w:rFonts w:eastAsia="Calibri"/>
          <w:sz w:val="24"/>
          <w:szCs w:val="24"/>
        </w:rPr>
        <w:t xml:space="preserve">nie zwykliśmy nazywać </w:t>
      </w:r>
      <w:r w:rsidRPr="00167AA6">
        <w:rPr>
          <w:rFonts w:eastAsia="Calibri"/>
          <w:sz w:val="24"/>
          <w:szCs w:val="24"/>
        </w:rPr>
        <w:t xml:space="preserve">poezją śpiewaną. </w:t>
      </w:r>
    </w:p>
    <w:p w14:paraId="2671B5EE" w14:textId="77777777" w:rsidR="00EF7B18" w:rsidRDefault="00EF7B18" w:rsidP="00167AA6">
      <w:pPr>
        <w:rPr>
          <w:rFonts w:eastAsia="Calibri"/>
          <w:sz w:val="24"/>
          <w:szCs w:val="24"/>
        </w:rPr>
      </w:pPr>
    </w:p>
    <w:p w14:paraId="735D2381" w14:textId="77777777" w:rsidR="00617AF0" w:rsidRDefault="00B47680">
      <w:r w:rsidRPr="00167AA6">
        <w:rPr>
          <w:rFonts w:eastAsia="Calibri"/>
          <w:sz w:val="24"/>
          <w:szCs w:val="24"/>
        </w:rPr>
        <w:t xml:space="preserve">Jednym z najważniejszych zjawisk </w:t>
      </w:r>
      <w:r w:rsidR="00355DE9">
        <w:rPr>
          <w:rFonts w:eastAsia="Calibri"/>
          <w:sz w:val="24"/>
          <w:szCs w:val="24"/>
        </w:rPr>
        <w:t xml:space="preserve">w tym zakresie </w:t>
      </w:r>
      <w:r w:rsidRPr="00167AA6">
        <w:rPr>
          <w:rFonts w:eastAsia="Calibri"/>
          <w:sz w:val="24"/>
          <w:szCs w:val="24"/>
        </w:rPr>
        <w:t xml:space="preserve">jest slam poetycki, który </w:t>
      </w:r>
      <w:r w:rsidR="00EF7B18">
        <w:rPr>
          <w:rFonts w:eastAsia="Calibri"/>
          <w:sz w:val="24"/>
          <w:szCs w:val="24"/>
        </w:rPr>
        <w:t xml:space="preserve">od pewnego czasu </w:t>
      </w:r>
      <w:r w:rsidRPr="00167AA6">
        <w:rPr>
          <w:rFonts w:eastAsia="Calibri"/>
          <w:sz w:val="24"/>
          <w:szCs w:val="24"/>
        </w:rPr>
        <w:t xml:space="preserve">intensywnie rozwija się w Polsce. </w:t>
      </w:r>
      <w:bookmarkStart w:id="0" w:name="_GoBack"/>
      <w:bookmarkEnd w:id="0"/>
      <w:r w:rsidRPr="00167AA6">
        <w:rPr>
          <w:rFonts w:eastAsia="Calibri"/>
          <w:sz w:val="24"/>
          <w:szCs w:val="24"/>
        </w:rPr>
        <w:t>Polega on na rywalizacji artystów, którzy wykonują swoje utwory przed publicznością, a ta z kolei ocenia efekty tej konkurencji i poprzez jawne głosowanie wybiera zwycięzcę.</w:t>
      </w:r>
      <w:r w:rsidR="00EF7B18">
        <w:rPr>
          <w:sz w:val="24"/>
          <w:szCs w:val="24"/>
        </w:rPr>
        <w:t xml:space="preserve"> </w:t>
      </w:r>
      <w:r w:rsidRPr="00167AA6">
        <w:rPr>
          <w:rFonts w:eastAsia="Calibri"/>
          <w:sz w:val="24"/>
          <w:szCs w:val="24"/>
        </w:rPr>
        <w:t>Widowiska tego rodzaju mają własną dynamikę i specyfikę, która przyciąga na slamy bardzo wielu odbiorców, którzy nie zawsze szukają w poezji tego samego, co ak</w:t>
      </w:r>
      <w:r w:rsidR="00EF7B18">
        <w:rPr>
          <w:rFonts w:eastAsia="Calibri"/>
          <w:sz w:val="24"/>
          <w:szCs w:val="24"/>
        </w:rPr>
        <w:t>ademicy, badacze bądź krytycy</w:t>
      </w:r>
      <w:r w:rsidRPr="00167AA6">
        <w:rPr>
          <w:rFonts w:eastAsia="Calibri"/>
          <w:sz w:val="24"/>
          <w:szCs w:val="24"/>
        </w:rPr>
        <w:t xml:space="preserve"> litera</w:t>
      </w:r>
      <w:r w:rsidR="00355DE9">
        <w:rPr>
          <w:rFonts w:eastAsia="Calibri"/>
          <w:sz w:val="24"/>
          <w:szCs w:val="24"/>
        </w:rPr>
        <w:t>c</w:t>
      </w:r>
      <w:r w:rsidRPr="00167AA6">
        <w:rPr>
          <w:rFonts w:eastAsia="Calibri"/>
          <w:sz w:val="24"/>
          <w:szCs w:val="24"/>
        </w:rPr>
        <w:t xml:space="preserve">cy. </w:t>
      </w:r>
      <w:r w:rsidR="00355DE9">
        <w:rPr>
          <w:rFonts w:eastAsia="Calibri"/>
          <w:sz w:val="24"/>
          <w:szCs w:val="24"/>
        </w:rPr>
        <w:t>S</w:t>
      </w:r>
      <w:r w:rsidRPr="00167AA6">
        <w:rPr>
          <w:rFonts w:eastAsia="Calibri"/>
          <w:sz w:val="24"/>
          <w:szCs w:val="24"/>
        </w:rPr>
        <w:t>pecyfika slamu pozwala też na wytworzenie innego rodzaju wspólnoty doświadczeń, która w ostatnich latach okazała się bardzo istotnym elementem życia poetyckiego w Polsce</w:t>
      </w:r>
      <w:r w:rsidR="00522744">
        <w:rPr>
          <w:rFonts w:eastAsia="Calibri"/>
          <w:sz w:val="24"/>
          <w:szCs w:val="24"/>
        </w:rPr>
        <w:t>. Ś</w:t>
      </w:r>
      <w:r w:rsidRPr="00167AA6">
        <w:rPr>
          <w:rFonts w:eastAsia="Calibri"/>
          <w:sz w:val="24"/>
          <w:szCs w:val="24"/>
        </w:rPr>
        <w:t>wiadczy</w:t>
      </w:r>
      <w:r w:rsidR="00522744">
        <w:rPr>
          <w:rFonts w:eastAsia="Calibri"/>
          <w:sz w:val="24"/>
          <w:szCs w:val="24"/>
        </w:rPr>
        <w:t xml:space="preserve"> o tym</w:t>
      </w:r>
      <w:r w:rsidRPr="00167AA6">
        <w:rPr>
          <w:rFonts w:eastAsia="Calibri"/>
          <w:sz w:val="24"/>
          <w:szCs w:val="24"/>
        </w:rPr>
        <w:t xml:space="preserve"> fakt, że </w:t>
      </w:r>
      <w:r w:rsidR="00EF7B18" w:rsidRPr="00167AA6">
        <w:rPr>
          <w:rFonts w:eastAsia="Calibri"/>
          <w:sz w:val="24"/>
          <w:szCs w:val="24"/>
        </w:rPr>
        <w:t xml:space="preserve">od 2017 roku </w:t>
      </w:r>
      <w:r w:rsidRPr="00167AA6">
        <w:rPr>
          <w:rFonts w:eastAsia="Calibri"/>
          <w:sz w:val="24"/>
          <w:szCs w:val="24"/>
        </w:rPr>
        <w:t>organizowane</w:t>
      </w:r>
      <w:r w:rsidR="00522744">
        <w:rPr>
          <w:rFonts w:eastAsia="Calibri"/>
          <w:sz w:val="24"/>
          <w:szCs w:val="24"/>
        </w:rPr>
        <w:t xml:space="preserve"> są</w:t>
      </w:r>
      <w:r w:rsidRPr="00167AA6">
        <w:rPr>
          <w:rFonts w:eastAsia="Calibri"/>
          <w:sz w:val="24"/>
          <w:szCs w:val="24"/>
        </w:rPr>
        <w:t xml:space="preserve"> </w:t>
      </w:r>
      <w:r w:rsidR="00EF7B18">
        <w:rPr>
          <w:rFonts w:eastAsia="Calibri"/>
          <w:sz w:val="24"/>
          <w:szCs w:val="24"/>
        </w:rPr>
        <w:t>„Ogólnopolskie Mistrzostwa Slamu P</w:t>
      </w:r>
      <w:r w:rsidRPr="00167AA6">
        <w:rPr>
          <w:rFonts w:eastAsia="Calibri"/>
          <w:sz w:val="24"/>
          <w:szCs w:val="24"/>
        </w:rPr>
        <w:t>oetyckiego</w:t>
      </w:r>
      <w:r w:rsidR="00EF7B18">
        <w:rPr>
          <w:rFonts w:eastAsia="Calibri"/>
          <w:sz w:val="24"/>
          <w:szCs w:val="24"/>
        </w:rPr>
        <w:t>”</w:t>
      </w:r>
      <w:r w:rsidR="00355DE9">
        <w:rPr>
          <w:rFonts w:eastAsia="Calibri"/>
          <w:sz w:val="24"/>
          <w:szCs w:val="24"/>
        </w:rPr>
        <w:t>, które</w:t>
      </w:r>
      <w:r w:rsidRPr="00167AA6">
        <w:rPr>
          <w:rFonts w:eastAsia="Calibri"/>
          <w:sz w:val="24"/>
          <w:szCs w:val="24"/>
        </w:rPr>
        <w:t xml:space="preserve"> cieszą się coraz większym </w:t>
      </w:r>
      <w:r w:rsidR="00522744">
        <w:rPr>
          <w:rFonts w:eastAsia="Calibri"/>
          <w:sz w:val="24"/>
          <w:szCs w:val="24"/>
        </w:rPr>
        <w:t xml:space="preserve">zainteresowaniem publiczności. </w:t>
      </w:r>
    </w:p>
    <w:p w14:paraId="572806F8" w14:textId="77777777" w:rsidR="00456D34" w:rsidRDefault="00456D34"/>
    <w:p w14:paraId="35A042B8" w14:textId="77777777" w:rsidR="00254F45" w:rsidRDefault="00254F45"/>
    <w:p w14:paraId="602C5287" w14:textId="77777777" w:rsidR="00456D34" w:rsidRPr="00456D34" w:rsidRDefault="00456D34">
      <w:pPr>
        <w:rPr>
          <w:sz w:val="24"/>
          <w:szCs w:val="24"/>
        </w:rPr>
      </w:pPr>
      <w:r w:rsidRPr="00136182">
        <w:rPr>
          <w:b/>
          <w:sz w:val="24"/>
          <w:szCs w:val="24"/>
        </w:rPr>
        <w:t>Dr hab. Aleksander Wójtowicz, prof. UMCS</w:t>
      </w:r>
      <w:r>
        <w:rPr>
          <w:sz w:val="24"/>
          <w:szCs w:val="24"/>
        </w:rPr>
        <w:t xml:space="preserve"> – profesor w Katedrze Współczesnej Literatury i</w:t>
      </w:r>
      <w:r w:rsidRPr="00456D34">
        <w:rPr>
          <w:sz w:val="24"/>
          <w:szCs w:val="24"/>
        </w:rPr>
        <w:t xml:space="preserve"> Kultury Polskiej</w:t>
      </w:r>
      <w:r>
        <w:rPr>
          <w:sz w:val="24"/>
          <w:szCs w:val="24"/>
        </w:rPr>
        <w:t>, kierownik Muzeum Józefa Czechowicza w Lublinie. Historyk literatury, edytor, z</w:t>
      </w:r>
      <w:r w:rsidRPr="00456D34">
        <w:rPr>
          <w:sz w:val="24"/>
          <w:szCs w:val="24"/>
        </w:rPr>
        <w:t xml:space="preserve">ajmuje się dziejami polskich oraz europejskich ruchów awangardowych, sztuką nowoczesną, edytorstwem literatury </w:t>
      </w:r>
      <w:r>
        <w:rPr>
          <w:sz w:val="24"/>
          <w:szCs w:val="24"/>
        </w:rPr>
        <w:t>XX</w:t>
      </w:r>
      <w:r w:rsidRPr="00456D34">
        <w:rPr>
          <w:sz w:val="24"/>
          <w:szCs w:val="24"/>
        </w:rPr>
        <w:t xml:space="preserve"> wieku oraz przyrodopisarstwem. </w:t>
      </w:r>
    </w:p>
    <w:sectPr w:rsidR="00456D34" w:rsidRPr="00456D34" w:rsidSect="009B6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5D6C"/>
    <w:multiLevelType w:val="hybridMultilevel"/>
    <w:tmpl w:val="8012C1AC"/>
    <w:lvl w:ilvl="0" w:tplc="94EA596C">
      <w:start w:val="1"/>
      <w:numFmt w:val="bullet"/>
      <w:lvlText w:val="●"/>
      <w:lvlJc w:val="left"/>
      <w:pPr>
        <w:ind w:left="720" w:hanging="360"/>
      </w:pPr>
    </w:lvl>
    <w:lvl w:ilvl="1" w:tplc="0A0CE32E">
      <w:start w:val="1"/>
      <w:numFmt w:val="bullet"/>
      <w:lvlText w:val="○"/>
      <w:lvlJc w:val="left"/>
      <w:pPr>
        <w:ind w:left="1440" w:hanging="360"/>
      </w:pPr>
    </w:lvl>
    <w:lvl w:ilvl="2" w:tplc="FB0A379C">
      <w:start w:val="1"/>
      <w:numFmt w:val="bullet"/>
      <w:lvlText w:val="■"/>
      <w:lvlJc w:val="left"/>
      <w:pPr>
        <w:ind w:left="2160" w:hanging="360"/>
      </w:pPr>
    </w:lvl>
    <w:lvl w:ilvl="3" w:tplc="BD5610F6">
      <w:start w:val="1"/>
      <w:numFmt w:val="bullet"/>
      <w:lvlText w:val="●"/>
      <w:lvlJc w:val="left"/>
      <w:pPr>
        <w:ind w:left="2880" w:hanging="360"/>
      </w:pPr>
    </w:lvl>
    <w:lvl w:ilvl="4" w:tplc="2BEA3FA8">
      <w:start w:val="1"/>
      <w:numFmt w:val="bullet"/>
      <w:lvlText w:val="○"/>
      <w:lvlJc w:val="left"/>
      <w:pPr>
        <w:ind w:left="3600" w:hanging="360"/>
      </w:pPr>
    </w:lvl>
    <w:lvl w:ilvl="5" w:tplc="682E383E">
      <w:start w:val="1"/>
      <w:numFmt w:val="bullet"/>
      <w:lvlText w:val="■"/>
      <w:lvlJc w:val="left"/>
      <w:pPr>
        <w:ind w:left="4320" w:hanging="360"/>
      </w:pPr>
    </w:lvl>
    <w:lvl w:ilvl="6" w:tplc="0316AE1A">
      <w:start w:val="1"/>
      <w:numFmt w:val="bullet"/>
      <w:lvlText w:val="●"/>
      <w:lvlJc w:val="left"/>
      <w:pPr>
        <w:ind w:left="5040" w:hanging="360"/>
      </w:pPr>
    </w:lvl>
    <w:lvl w:ilvl="7" w:tplc="93301FD8">
      <w:start w:val="1"/>
      <w:numFmt w:val="bullet"/>
      <w:lvlText w:val="●"/>
      <w:lvlJc w:val="left"/>
      <w:pPr>
        <w:ind w:left="5760" w:hanging="360"/>
      </w:pPr>
    </w:lvl>
    <w:lvl w:ilvl="8" w:tplc="EBF83004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0"/>
    <w:rsid w:val="00021BE1"/>
    <w:rsid w:val="000436C5"/>
    <w:rsid w:val="00063F20"/>
    <w:rsid w:val="000D50EC"/>
    <w:rsid w:val="000F5F0B"/>
    <w:rsid w:val="00136182"/>
    <w:rsid w:val="00167AA6"/>
    <w:rsid w:val="001B7AC6"/>
    <w:rsid w:val="00226AAC"/>
    <w:rsid w:val="00254F45"/>
    <w:rsid w:val="002932E9"/>
    <w:rsid w:val="002B6A0C"/>
    <w:rsid w:val="002F447F"/>
    <w:rsid w:val="002F76D9"/>
    <w:rsid w:val="00355DE9"/>
    <w:rsid w:val="004417FF"/>
    <w:rsid w:val="00456D34"/>
    <w:rsid w:val="00491652"/>
    <w:rsid w:val="004A36CC"/>
    <w:rsid w:val="004B2010"/>
    <w:rsid w:val="004E7151"/>
    <w:rsid w:val="00522744"/>
    <w:rsid w:val="00564782"/>
    <w:rsid w:val="005F477F"/>
    <w:rsid w:val="00617AF0"/>
    <w:rsid w:val="00706AFE"/>
    <w:rsid w:val="00784270"/>
    <w:rsid w:val="007F6E7C"/>
    <w:rsid w:val="00807AA2"/>
    <w:rsid w:val="00834EE4"/>
    <w:rsid w:val="008A044C"/>
    <w:rsid w:val="00921166"/>
    <w:rsid w:val="00992DC7"/>
    <w:rsid w:val="009B60CB"/>
    <w:rsid w:val="009F7A6D"/>
    <w:rsid w:val="00A32637"/>
    <w:rsid w:val="00A55B66"/>
    <w:rsid w:val="00AB34B4"/>
    <w:rsid w:val="00AF2526"/>
    <w:rsid w:val="00B010BA"/>
    <w:rsid w:val="00B23A05"/>
    <w:rsid w:val="00B47680"/>
    <w:rsid w:val="00C209D7"/>
    <w:rsid w:val="00C20C46"/>
    <w:rsid w:val="00CA6001"/>
    <w:rsid w:val="00CD19C7"/>
    <w:rsid w:val="00D26C04"/>
    <w:rsid w:val="00D63F73"/>
    <w:rsid w:val="00DB4E8F"/>
    <w:rsid w:val="00DC3872"/>
    <w:rsid w:val="00E1461C"/>
    <w:rsid w:val="00E22523"/>
    <w:rsid w:val="00E92397"/>
    <w:rsid w:val="00EF7B18"/>
    <w:rsid w:val="00F84301"/>
    <w:rsid w:val="00F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AE79"/>
  <w15:docId w15:val="{CB717023-8E98-2A45-8827-1218D180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E7C"/>
  </w:style>
  <w:style w:type="paragraph" w:styleId="Nagwek1">
    <w:name w:val="heading 1"/>
    <w:qFormat/>
    <w:rsid w:val="007F6E7C"/>
    <w:pPr>
      <w:outlineLvl w:val="0"/>
    </w:pPr>
    <w:rPr>
      <w:color w:val="2E74B5"/>
      <w:sz w:val="32"/>
      <w:szCs w:val="32"/>
    </w:rPr>
  </w:style>
  <w:style w:type="paragraph" w:styleId="Nagwek2">
    <w:name w:val="heading 2"/>
    <w:qFormat/>
    <w:rsid w:val="007F6E7C"/>
    <w:pPr>
      <w:outlineLvl w:val="1"/>
    </w:pPr>
    <w:rPr>
      <w:color w:val="2E74B5"/>
      <w:sz w:val="26"/>
      <w:szCs w:val="26"/>
    </w:rPr>
  </w:style>
  <w:style w:type="paragraph" w:styleId="Nagwek3">
    <w:name w:val="heading 3"/>
    <w:qFormat/>
    <w:rsid w:val="007F6E7C"/>
    <w:pPr>
      <w:outlineLvl w:val="2"/>
    </w:pPr>
    <w:rPr>
      <w:color w:val="1F4D78"/>
      <w:sz w:val="24"/>
      <w:szCs w:val="24"/>
    </w:rPr>
  </w:style>
  <w:style w:type="paragraph" w:styleId="Nagwek4">
    <w:name w:val="heading 4"/>
    <w:qFormat/>
    <w:rsid w:val="007F6E7C"/>
    <w:pPr>
      <w:outlineLvl w:val="3"/>
    </w:pPr>
    <w:rPr>
      <w:i/>
      <w:iCs/>
      <w:color w:val="2E74B5"/>
    </w:rPr>
  </w:style>
  <w:style w:type="paragraph" w:styleId="Nagwek5">
    <w:name w:val="heading 5"/>
    <w:qFormat/>
    <w:rsid w:val="007F6E7C"/>
    <w:pPr>
      <w:outlineLvl w:val="4"/>
    </w:pPr>
    <w:rPr>
      <w:color w:val="2E74B5"/>
    </w:rPr>
  </w:style>
  <w:style w:type="paragraph" w:styleId="Nagwek6">
    <w:name w:val="heading 6"/>
    <w:qFormat/>
    <w:rsid w:val="007F6E7C"/>
    <w:pPr>
      <w:outlineLvl w:val="5"/>
    </w:pPr>
    <w:rPr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qFormat/>
    <w:rsid w:val="007F6E7C"/>
    <w:rPr>
      <w:sz w:val="56"/>
      <w:szCs w:val="56"/>
    </w:rPr>
  </w:style>
  <w:style w:type="paragraph" w:customStyle="1" w:styleId="Pogrubienie1">
    <w:name w:val="Pogrubienie1"/>
    <w:qFormat/>
    <w:rsid w:val="007F6E7C"/>
    <w:rPr>
      <w:b/>
      <w:bCs/>
    </w:rPr>
  </w:style>
  <w:style w:type="paragraph" w:styleId="Akapitzlist">
    <w:name w:val="List Paragraph"/>
    <w:qFormat/>
    <w:rsid w:val="007F6E7C"/>
  </w:style>
  <w:style w:type="character" w:styleId="Hipercze">
    <w:name w:val="Hyperlink"/>
    <w:uiPriority w:val="99"/>
    <w:unhideWhenUsed/>
    <w:rsid w:val="007F6E7C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7F6E7C"/>
    <w:rPr>
      <w:vertAlign w:val="superscript"/>
    </w:rPr>
  </w:style>
  <w:style w:type="paragraph" w:styleId="Tekstprzypisudolnego">
    <w:name w:val="footnote text"/>
    <w:link w:val="TekstprzypisudolnegoZnak"/>
    <w:uiPriority w:val="99"/>
    <w:semiHidden/>
    <w:unhideWhenUsed/>
    <w:rsid w:val="007F6E7C"/>
  </w:style>
  <w:style w:type="character" w:customStyle="1" w:styleId="TekstprzypisudolnegoZnak">
    <w:name w:val="Tekst przypisu dolnego Znak"/>
    <w:link w:val="Tekstprzypisudolnego"/>
    <w:uiPriority w:val="99"/>
    <w:semiHidden/>
    <w:unhideWhenUsed/>
    <w:rsid w:val="007F6E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 Racławickie</vt:lpstr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Racławickie</dc:title>
  <dc:creator>TurboScribe.ai</dc:creator>
  <cp:lastModifiedBy>Katarzyna Skałecka</cp:lastModifiedBy>
  <cp:revision>5</cp:revision>
  <dcterms:created xsi:type="dcterms:W3CDTF">2024-03-14T07:03:00Z</dcterms:created>
  <dcterms:modified xsi:type="dcterms:W3CDTF">2024-03-15T12:57:00Z</dcterms:modified>
</cp:coreProperties>
</file>