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A12C4" w14:textId="77777777" w:rsidR="000E1C68" w:rsidRPr="00B60BF8" w:rsidRDefault="007428FB">
      <w:pPr>
        <w:spacing w:before="65"/>
        <w:ind w:left="1076" w:right="1077"/>
        <w:jc w:val="center"/>
        <w:rPr>
          <w:sz w:val="23"/>
          <w:szCs w:val="23"/>
        </w:rPr>
      </w:pPr>
      <w:r w:rsidRPr="00B60BF8">
        <w:rPr>
          <w:sz w:val="23"/>
          <w:szCs w:val="23"/>
        </w:rPr>
        <w:t>REGULAMIN</w:t>
      </w:r>
      <w:r w:rsidRPr="00B60BF8">
        <w:rPr>
          <w:spacing w:val="-3"/>
          <w:sz w:val="23"/>
          <w:szCs w:val="23"/>
        </w:rPr>
        <w:t xml:space="preserve"> </w:t>
      </w:r>
      <w:r w:rsidRPr="00B60BF8">
        <w:rPr>
          <w:sz w:val="23"/>
          <w:szCs w:val="23"/>
        </w:rPr>
        <w:t>KONKURSU</w:t>
      </w:r>
    </w:p>
    <w:p w14:paraId="4CAE9689" w14:textId="77777777" w:rsidR="00766E3F" w:rsidRPr="00B60BF8" w:rsidRDefault="007428FB" w:rsidP="00766E3F">
      <w:pPr>
        <w:ind w:left="464" w:right="462" w:hanging="7"/>
        <w:jc w:val="center"/>
        <w:rPr>
          <w:sz w:val="23"/>
          <w:szCs w:val="23"/>
        </w:rPr>
      </w:pPr>
      <w:bookmarkStart w:id="0" w:name="_Hlk95116712"/>
      <w:r w:rsidRPr="00B60BF8">
        <w:rPr>
          <w:sz w:val="23"/>
          <w:szCs w:val="23"/>
        </w:rPr>
        <w:t xml:space="preserve">O NAGRODĘ </w:t>
      </w:r>
      <w:r w:rsidR="00766E3F" w:rsidRPr="00B60BF8">
        <w:rPr>
          <w:sz w:val="23"/>
          <w:szCs w:val="23"/>
        </w:rPr>
        <w:t>DYREKTORA INSTYTUTU EKONOMII I FINANSÓW</w:t>
      </w:r>
    </w:p>
    <w:p w14:paraId="60D1DB7C" w14:textId="77777777" w:rsidR="00766E3F" w:rsidRPr="00B60BF8" w:rsidRDefault="00766E3F" w:rsidP="00766E3F">
      <w:pPr>
        <w:ind w:left="464" w:right="462" w:hanging="7"/>
        <w:jc w:val="center"/>
        <w:rPr>
          <w:sz w:val="23"/>
          <w:szCs w:val="23"/>
        </w:rPr>
      </w:pPr>
      <w:r w:rsidRPr="00B60BF8">
        <w:rPr>
          <w:sz w:val="23"/>
          <w:szCs w:val="23"/>
        </w:rPr>
        <w:t>UNIWERSYTETU MARII CURIE-SKŁODOWSKIEJ W LUBLINIE</w:t>
      </w:r>
    </w:p>
    <w:p w14:paraId="6DDE1C74" w14:textId="6728DBBB" w:rsidR="00766E3F" w:rsidRPr="00B60BF8" w:rsidRDefault="00766E3F" w:rsidP="00766E3F">
      <w:pPr>
        <w:ind w:left="464" w:right="462" w:hanging="7"/>
        <w:jc w:val="center"/>
        <w:rPr>
          <w:sz w:val="23"/>
          <w:szCs w:val="23"/>
        </w:rPr>
      </w:pPr>
      <w:r w:rsidRPr="00B60BF8">
        <w:rPr>
          <w:sz w:val="23"/>
          <w:szCs w:val="23"/>
        </w:rPr>
        <w:t xml:space="preserve">NA NAJLEPSZY </w:t>
      </w:r>
      <w:r w:rsidR="008106C9" w:rsidRPr="00B60BF8">
        <w:rPr>
          <w:sz w:val="23"/>
          <w:szCs w:val="23"/>
        </w:rPr>
        <w:t>TEKST NAUKOWY</w:t>
      </w:r>
    </w:p>
    <w:p w14:paraId="7CF68A5E" w14:textId="6257BBB9" w:rsidR="000E1C68" w:rsidRPr="00B60BF8" w:rsidRDefault="00030AD1" w:rsidP="00766E3F">
      <w:pPr>
        <w:ind w:left="464" w:right="462" w:hanging="7"/>
        <w:jc w:val="center"/>
        <w:rPr>
          <w:sz w:val="23"/>
          <w:szCs w:val="23"/>
        </w:rPr>
      </w:pPr>
      <w:r w:rsidRPr="00B60BF8">
        <w:rPr>
          <w:sz w:val="23"/>
          <w:szCs w:val="23"/>
        </w:rPr>
        <w:t xml:space="preserve">V </w:t>
      </w:r>
      <w:r w:rsidR="00766E3F" w:rsidRPr="00B60BF8">
        <w:rPr>
          <w:sz w:val="23"/>
          <w:szCs w:val="23"/>
        </w:rPr>
        <w:t xml:space="preserve">KONFERENCJI </w:t>
      </w:r>
      <w:r w:rsidR="008106C9" w:rsidRPr="00B60BF8">
        <w:rPr>
          <w:sz w:val="23"/>
          <w:szCs w:val="23"/>
        </w:rPr>
        <w:t>NAUKOWEJ</w:t>
      </w:r>
      <w:r w:rsidRPr="00B60BF8">
        <w:rPr>
          <w:sz w:val="23"/>
          <w:szCs w:val="23"/>
        </w:rPr>
        <w:t xml:space="preserve"> Z CYKLU </w:t>
      </w:r>
      <w:r w:rsidR="008106C9" w:rsidRPr="00B60BF8">
        <w:rPr>
          <w:sz w:val="23"/>
          <w:szCs w:val="23"/>
        </w:rPr>
        <w:t>„</w:t>
      </w:r>
      <w:r w:rsidR="00766E3F" w:rsidRPr="00B60BF8">
        <w:rPr>
          <w:sz w:val="23"/>
          <w:szCs w:val="23"/>
        </w:rPr>
        <w:t>INWESTYCJE ALTERNATYWNE</w:t>
      </w:r>
      <w:bookmarkEnd w:id="0"/>
      <w:r w:rsidR="008106C9" w:rsidRPr="00B60BF8">
        <w:rPr>
          <w:sz w:val="23"/>
          <w:szCs w:val="23"/>
        </w:rPr>
        <w:t>”</w:t>
      </w:r>
    </w:p>
    <w:p w14:paraId="119B1B95" w14:textId="77777777" w:rsidR="00766E3F" w:rsidRPr="00B60BF8" w:rsidRDefault="00766E3F" w:rsidP="00766E3F">
      <w:pPr>
        <w:ind w:left="464" w:right="462" w:hanging="7"/>
        <w:jc w:val="center"/>
        <w:rPr>
          <w:sz w:val="23"/>
          <w:szCs w:val="23"/>
        </w:rPr>
      </w:pPr>
    </w:p>
    <w:p w14:paraId="067DDC3A" w14:textId="4D221186" w:rsidR="000E1C68" w:rsidRPr="00B60BF8" w:rsidRDefault="007428FB">
      <w:pPr>
        <w:pStyle w:val="Nagwek1"/>
      </w:pPr>
      <w:r w:rsidRPr="00B60BF8">
        <w:t>§ 1</w:t>
      </w:r>
    </w:p>
    <w:p w14:paraId="25766048" w14:textId="5D79707F" w:rsidR="000E1C68" w:rsidRPr="00B60BF8" w:rsidRDefault="00ED03A5" w:rsidP="007428FB">
      <w:pPr>
        <w:pStyle w:val="Tekstpodstawowy"/>
        <w:ind w:right="118"/>
        <w:jc w:val="both"/>
      </w:pPr>
      <w:r>
        <w:t>R</w:t>
      </w:r>
      <w:r w:rsidR="007428FB" w:rsidRPr="00B60BF8">
        <w:t>egulamin</w:t>
      </w:r>
      <w:r w:rsidR="007428FB" w:rsidRPr="00B60BF8">
        <w:rPr>
          <w:spacing w:val="-7"/>
        </w:rPr>
        <w:t xml:space="preserve"> </w:t>
      </w:r>
      <w:r w:rsidR="007428FB" w:rsidRPr="00B60BF8">
        <w:t>określa</w:t>
      </w:r>
      <w:r w:rsidR="007428FB" w:rsidRPr="00B60BF8">
        <w:rPr>
          <w:spacing w:val="-4"/>
        </w:rPr>
        <w:t xml:space="preserve"> </w:t>
      </w:r>
      <w:r w:rsidR="007428FB" w:rsidRPr="00B60BF8">
        <w:t>cel</w:t>
      </w:r>
      <w:r w:rsidR="007428FB" w:rsidRPr="00B60BF8">
        <w:rPr>
          <w:spacing w:val="-9"/>
        </w:rPr>
        <w:t xml:space="preserve"> </w:t>
      </w:r>
      <w:r w:rsidR="007428FB" w:rsidRPr="00B60BF8">
        <w:t>i</w:t>
      </w:r>
      <w:r w:rsidR="007428FB" w:rsidRPr="00B60BF8">
        <w:rPr>
          <w:spacing w:val="-6"/>
        </w:rPr>
        <w:t xml:space="preserve"> </w:t>
      </w:r>
      <w:r w:rsidR="007428FB" w:rsidRPr="00B60BF8">
        <w:t>zasady</w:t>
      </w:r>
      <w:r w:rsidR="007428FB" w:rsidRPr="00B60BF8">
        <w:rPr>
          <w:spacing w:val="-12"/>
        </w:rPr>
        <w:t xml:space="preserve"> </w:t>
      </w:r>
      <w:r w:rsidR="007428FB" w:rsidRPr="00B60BF8">
        <w:t>przeprowadzania</w:t>
      </w:r>
      <w:r w:rsidR="007428FB" w:rsidRPr="00B60BF8">
        <w:rPr>
          <w:spacing w:val="-7"/>
        </w:rPr>
        <w:t xml:space="preserve"> </w:t>
      </w:r>
      <w:r w:rsidR="007428FB" w:rsidRPr="00B60BF8">
        <w:t>Konkursu</w:t>
      </w:r>
      <w:r w:rsidR="007428FB" w:rsidRPr="00B60BF8">
        <w:rPr>
          <w:spacing w:val="-7"/>
        </w:rPr>
        <w:t xml:space="preserve"> </w:t>
      </w:r>
      <w:r w:rsidR="00766E3F" w:rsidRPr="00B60BF8">
        <w:rPr>
          <w:spacing w:val="-7"/>
        </w:rPr>
        <w:t>o</w:t>
      </w:r>
      <w:r w:rsidR="00766E3F" w:rsidRPr="00B60BF8">
        <w:t xml:space="preserve"> Nagrodę Dyrektora Instytutu Ekonomii </w:t>
      </w:r>
      <w:r w:rsidR="007428FB" w:rsidRPr="00B60BF8">
        <w:t>i</w:t>
      </w:r>
      <w:r w:rsidR="00766E3F" w:rsidRPr="00B60BF8">
        <w:t xml:space="preserve"> Finansów Uniwersytetu Marii Curie-Skłodowskiej w Lublinie na najlepszy </w:t>
      </w:r>
      <w:r w:rsidR="008106C9" w:rsidRPr="00B60BF8">
        <w:t>tekst</w:t>
      </w:r>
      <w:r w:rsidR="00766E3F" w:rsidRPr="00B60BF8">
        <w:t xml:space="preserve"> naukowy </w:t>
      </w:r>
      <w:r w:rsidR="00030AD1" w:rsidRPr="00B60BF8">
        <w:t>V K</w:t>
      </w:r>
      <w:r w:rsidR="00766E3F" w:rsidRPr="00B60BF8">
        <w:t>onferencji</w:t>
      </w:r>
      <w:r w:rsidR="008106C9" w:rsidRPr="00B60BF8">
        <w:t xml:space="preserve"> </w:t>
      </w:r>
      <w:r w:rsidR="00030AD1" w:rsidRPr="00B60BF8">
        <w:t>N</w:t>
      </w:r>
      <w:r w:rsidR="008106C9" w:rsidRPr="00B60BF8">
        <w:t>aukowej</w:t>
      </w:r>
      <w:r w:rsidR="00766E3F" w:rsidRPr="00B60BF8">
        <w:t xml:space="preserve"> </w:t>
      </w:r>
      <w:r w:rsidR="00030AD1" w:rsidRPr="00B60BF8">
        <w:t xml:space="preserve">z cyklu </w:t>
      </w:r>
      <w:r w:rsidR="008106C9" w:rsidRPr="00B60BF8">
        <w:t>„Inwestycje a</w:t>
      </w:r>
      <w:r w:rsidR="00030AD1" w:rsidRPr="00B60BF8">
        <w:t>lternatywne</w:t>
      </w:r>
      <w:r w:rsidR="008106C9" w:rsidRPr="00B60BF8">
        <w:t>”</w:t>
      </w:r>
      <w:r w:rsidR="00766E3F" w:rsidRPr="00B60BF8">
        <w:t>,</w:t>
      </w:r>
      <w:r w:rsidR="007428FB" w:rsidRPr="00B60BF8">
        <w:rPr>
          <w:spacing w:val="1"/>
        </w:rPr>
        <w:t xml:space="preserve"> </w:t>
      </w:r>
      <w:r w:rsidR="007428FB" w:rsidRPr="00B60BF8">
        <w:t>zwanego</w:t>
      </w:r>
      <w:r w:rsidR="007428FB" w:rsidRPr="00B60BF8">
        <w:rPr>
          <w:spacing w:val="-1"/>
        </w:rPr>
        <w:t xml:space="preserve"> </w:t>
      </w:r>
      <w:r w:rsidR="007428FB" w:rsidRPr="00B60BF8">
        <w:t>dalej</w:t>
      </w:r>
      <w:r w:rsidR="007428FB" w:rsidRPr="00B60BF8">
        <w:rPr>
          <w:spacing w:val="-2"/>
        </w:rPr>
        <w:t xml:space="preserve"> </w:t>
      </w:r>
      <w:r w:rsidR="007428FB" w:rsidRPr="00B60BF8">
        <w:t>„Konkursem”.</w:t>
      </w:r>
    </w:p>
    <w:p w14:paraId="4958815F" w14:textId="77777777" w:rsidR="000E1C68" w:rsidRPr="00B60BF8" w:rsidRDefault="000E1C68">
      <w:pPr>
        <w:pStyle w:val="Tekstpodstawowy"/>
        <w:spacing w:before="2"/>
      </w:pPr>
    </w:p>
    <w:p w14:paraId="636803D5" w14:textId="16DDAA08" w:rsidR="000E1C68" w:rsidRPr="00B60BF8" w:rsidRDefault="007428FB">
      <w:pPr>
        <w:pStyle w:val="Nagwek1"/>
        <w:spacing w:before="1"/>
      </w:pPr>
      <w:r w:rsidRPr="00B60BF8">
        <w:t>§ 2</w:t>
      </w:r>
    </w:p>
    <w:p w14:paraId="2867F8EB" w14:textId="7A075FDB" w:rsidR="000E1C68" w:rsidRPr="00B60BF8" w:rsidRDefault="007428FB" w:rsidP="007428FB">
      <w:pPr>
        <w:tabs>
          <w:tab w:val="left" w:pos="477"/>
        </w:tabs>
        <w:ind w:right="118"/>
        <w:jc w:val="both"/>
        <w:rPr>
          <w:sz w:val="23"/>
          <w:szCs w:val="23"/>
        </w:rPr>
      </w:pPr>
      <w:r w:rsidRPr="00B60BF8">
        <w:rPr>
          <w:sz w:val="23"/>
          <w:szCs w:val="23"/>
        </w:rPr>
        <w:t>Celem Konkursu jest inspirowanie rozwoju rynku finansowego i jego innowacyjności poprzez</w:t>
      </w:r>
      <w:r w:rsidRPr="00B60BF8">
        <w:rPr>
          <w:spacing w:val="-55"/>
          <w:sz w:val="23"/>
          <w:szCs w:val="23"/>
        </w:rPr>
        <w:t xml:space="preserve"> </w:t>
      </w:r>
      <w:r w:rsidRPr="00B60BF8">
        <w:rPr>
          <w:sz w:val="23"/>
          <w:szCs w:val="23"/>
        </w:rPr>
        <w:t>zwiększanie zainteresowania środowiska akademickiego zagadnieniami związanymi</w:t>
      </w:r>
      <w:r w:rsidRPr="00B60BF8">
        <w:rPr>
          <w:spacing w:val="1"/>
          <w:sz w:val="23"/>
          <w:szCs w:val="23"/>
        </w:rPr>
        <w:t xml:space="preserve"> </w:t>
      </w:r>
      <w:r w:rsidRPr="00B60BF8">
        <w:rPr>
          <w:sz w:val="23"/>
          <w:szCs w:val="23"/>
        </w:rPr>
        <w:t>z</w:t>
      </w:r>
      <w:r w:rsidR="00B82101" w:rsidRPr="00B60BF8">
        <w:rPr>
          <w:spacing w:val="-3"/>
          <w:sz w:val="23"/>
          <w:szCs w:val="23"/>
        </w:rPr>
        <w:t> </w:t>
      </w:r>
      <w:r w:rsidR="00766E3F" w:rsidRPr="00B60BF8">
        <w:rPr>
          <w:spacing w:val="-3"/>
          <w:sz w:val="23"/>
          <w:szCs w:val="23"/>
        </w:rPr>
        <w:t>i</w:t>
      </w:r>
      <w:r w:rsidR="00766E3F" w:rsidRPr="00B60BF8">
        <w:rPr>
          <w:sz w:val="23"/>
          <w:szCs w:val="23"/>
        </w:rPr>
        <w:t>nwestycjami alternatywnymi</w:t>
      </w:r>
      <w:r w:rsidR="005217A9">
        <w:rPr>
          <w:sz w:val="23"/>
          <w:szCs w:val="23"/>
        </w:rPr>
        <w:t xml:space="preserve">, poprzez wyłonienie najlepszych tekstów naukowych, </w:t>
      </w:r>
      <w:r w:rsidR="005217A9" w:rsidRPr="005217A9">
        <w:rPr>
          <w:sz w:val="23"/>
          <w:szCs w:val="23"/>
        </w:rPr>
        <w:t>zgłoszon</w:t>
      </w:r>
      <w:r w:rsidR="005217A9">
        <w:rPr>
          <w:sz w:val="23"/>
          <w:szCs w:val="23"/>
        </w:rPr>
        <w:t>ych</w:t>
      </w:r>
      <w:r w:rsidR="005217A9" w:rsidRPr="005217A9">
        <w:rPr>
          <w:sz w:val="23"/>
          <w:szCs w:val="23"/>
        </w:rPr>
        <w:t xml:space="preserve"> na V Konferencję Naukową z cyklu „Inwestycje alternatywne”</w:t>
      </w:r>
      <w:r w:rsidR="005217A9">
        <w:rPr>
          <w:sz w:val="23"/>
          <w:szCs w:val="23"/>
        </w:rPr>
        <w:t>.</w:t>
      </w:r>
    </w:p>
    <w:p w14:paraId="37C5107C" w14:textId="77777777" w:rsidR="00766E3F" w:rsidRPr="00B60BF8" w:rsidRDefault="00766E3F" w:rsidP="00766E3F">
      <w:pPr>
        <w:pStyle w:val="Akapitzlist"/>
        <w:tabs>
          <w:tab w:val="left" w:pos="477"/>
        </w:tabs>
        <w:ind w:right="118" w:firstLine="0"/>
        <w:rPr>
          <w:sz w:val="23"/>
          <w:szCs w:val="23"/>
        </w:rPr>
      </w:pPr>
    </w:p>
    <w:p w14:paraId="1E1638F8" w14:textId="50D0ABFA" w:rsidR="000E1C68" w:rsidRPr="00B60BF8" w:rsidRDefault="007428FB">
      <w:pPr>
        <w:pStyle w:val="Nagwek1"/>
        <w:spacing w:before="1"/>
      </w:pPr>
      <w:r w:rsidRPr="00B60BF8">
        <w:t>§ 3</w:t>
      </w:r>
    </w:p>
    <w:p w14:paraId="5594465A" w14:textId="130A12FE" w:rsidR="000E1C68" w:rsidRPr="00B60BF8" w:rsidRDefault="00766E3F" w:rsidP="00CC185A">
      <w:pPr>
        <w:pStyle w:val="Tekstpodstawowy"/>
        <w:spacing w:before="3"/>
        <w:ind w:right="96"/>
        <w:jc w:val="both"/>
      </w:pPr>
      <w:r w:rsidRPr="00B60BF8">
        <w:t>Organizator</w:t>
      </w:r>
      <w:r w:rsidR="00426693" w:rsidRPr="00B60BF8">
        <w:t>em</w:t>
      </w:r>
      <w:r w:rsidRPr="00B60BF8">
        <w:t xml:space="preserve"> Konkursu </w:t>
      </w:r>
      <w:r w:rsidR="00426693" w:rsidRPr="00B60BF8">
        <w:t>jest</w:t>
      </w:r>
      <w:r w:rsidRPr="00B60BF8">
        <w:t xml:space="preserve"> Katedra Ubezpieczeń i Inwestycji </w:t>
      </w:r>
      <w:r w:rsidR="008B1F9D" w:rsidRPr="00B60BF8">
        <w:t>w I</w:t>
      </w:r>
      <w:r w:rsidR="008106C9" w:rsidRPr="00B60BF8">
        <w:t xml:space="preserve">nstytucie </w:t>
      </w:r>
      <w:r w:rsidR="008B1F9D" w:rsidRPr="00B60BF8">
        <w:t>E</w:t>
      </w:r>
      <w:r w:rsidR="008106C9" w:rsidRPr="00B60BF8">
        <w:t xml:space="preserve">konomii </w:t>
      </w:r>
      <w:r w:rsidR="008B1F9D" w:rsidRPr="00B60BF8">
        <w:t>i</w:t>
      </w:r>
      <w:r w:rsidR="008106C9" w:rsidRPr="00B60BF8">
        <w:t xml:space="preserve"> </w:t>
      </w:r>
      <w:r w:rsidR="008B1F9D" w:rsidRPr="00B60BF8">
        <w:t>F</w:t>
      </w:r>
      <w:r w:rsidR="008106C9" w:rsidRPr="00B60BF8">
        <w:t>inansów</w:t>
      </w:r>
      <w:r w:rsidR="008B1F9D" w:rsidRPr="00B60BF8">
        <w:t xml:space="preserve"> Wydziału Ekonomicznego </w:t>
      </w:r>
      <w:r w:rsidRPr="00B60BF8">
        <w:t>Uniwersytetu Marii Curie-Skłodowskiej w Lublinie</w:t>
      </w:r>
      <w:r w:rsidR="008106C9" w:rsidRPr="00B60BF8">
        <w:t>.</w:t>
      </w:r>
    </w:p>
    <w:p w14:paraId="345BD6BE" w14:textId="77777777" w:rsidR="00766E3F" w:rsidRPr="00B60BF8" w:rsidRDefault="00766E3F">
      <w:pPr>
        <w:pStyle w:val="Tekstpodstawowy"/>
        <w:spacing w:before="3"/>
      </w:pPr>
    </w:p>
    <w:p w14:paraId="424A0E04" w14:textId="70628310" w:rsidR="000E1C68" w:rsidRPr="00B60BF8" w:rsidRDefault="007428FB">
      <w:pPr>
        <w:pStyle w:val="Nagwek1"/>
        <w:jc w:val="left"/>
      </w:pPr>
      <w:r w:rsidRPr="00B60BF8">
        <w:t>§ 4</w:t>
      </w:r>
    </w:p>
    <w:p w14:paraId="2E0884DF" w14:textId="54DE5A82" w:rsidR="000E1C68" w:rsidRPr="00B60BF8" w:rsidRDefault="007428FB" w:rsidP="00CC185A">
      <w:pPr>
        <w:pStyle w:val="Tekstpodstawowy"/>
        <w:numPr>
          <w:ilvl w:val="0"/>
          <w:numId w:val="13"/>
        </w:numPr>
        <w:spacing w:before="36"/>
        <w:ind w:left="426" w:right="118" w:hanging="284"/>
        <w:jc w:val="both"/>
      </w:pPr>
      <w:r w:rsidRPr="00B60BF8">
        <w:t>Nagrody</w:t>
      </w:r>
      <w:r w:rsidRPr="00B60BF8">
        <w:rPr>
          <w:spacing w:val="1"/>
        </w:rPr>
        <w:t xml:space="preserve"> </w:t>
      </w:r>
      <w:r w:rsidRPr="00B60BF8">
        <w:t>i</w:t>
      </w:r>
      <w:r w:rsidRPr="00B60BF8">
        <w:rPr>
          <w:spacing w:val="1"/>
        </w:rPr>
        <w:t xml:space="preserve"> </w:t>
      </w:r>
      <w:r w:rsidRPr="00B60BF8">
        <w:t>wyróżnienia</w:t>
      </w:r>
      <w:r w:rsidRPr="00B60BF8">
        <w:rPr>
          <w:spacing w:val="1"/>
        </w:rPr>
        <w:t xml:space="preserve"> </w:t>
      </w:r>
      <w:r w:rsidRPr="00B60BF8">
        <w:t>w</w:t>
      </w:r>
      <w:r w:rsidRPr="00B60BF8">
        <w:rPr>
          <w:spacing w:val="1"/>
        </w:rPr>
        <w:t xml:space="preserve"> </w:t>
      </w:r>
      <w:r w:rsidRPr="00B60BF8">
        <w:t>Konkursie</w:t>
      </w:r>
      <w:r w:rsidRPr="00B60BF8">
        <w:rPr>
          <w:spacing w:val="1"/>
        </w:rPr>
        <w:t xml:space="preserve"> </w:t>
      </w:r>
      <w:r w:rsidRPr="00B60BF8">
        <w:t>przyznaje</w:t>
      </w:r>
      <w:r w:rsidRPr="00B60BF8">
        <w:rPr>
          <w:spacing w:val="1"/>
        </w:rPr>
        <w:t xml:space="preserve"> </w:t>
      </w:r>
      <w:r w:rsidRPr="00B60BF8">
        <w:t>Kapituła</w:t>
      </w:r>
      <w:r w:rsidR="00766E3F" w:rsidRPr="00B60BF8">
        <w:t xml:space="preserve"> Konk</w:t>
      </w:r>
      <w:r w:rsidR="00426693" w:rsidRPr="00B60BF8">
        <w:t>ursowa.</w:t>
      </w:r>
    </w:p>
    <w:p w14:paraId="2709219F" w14:textId="71431526" w:rsidR="007428FB" w:rsidRPr="00B60BF8" w:rsidRDefault="007428FB" w:rsidP="00CC185A">
      <w:pPr>
        <w:pStyle w:val="Tekstpodstawowy"/>
        <w:numPr>
          <w:ilvl w:val="0"/>
          <w:numId w:val="13"/>
        </w:numPr>
        <w:ind w:left="426" w:right="116" w:hanging="284"/>
        <w:jc w:val="both"/>
      </w:pPr>
      <w:r w:rsidRPr="00B60BF8">
        <w:rPr>
          <w:spacing w:val="-1"/>
        </w:rPr>
        <w:t>W</w:t>
      </w:r>
      <w:r w:rsidRPr="00B60BF8">
        <w:rPr>
          <w:spacing w:val="-16"/>
        </w:rPr>
        <w:t xml:space="preserve"> </w:t>
      </w:r>
      <w:r w:rsidRPr="00B60BF8">
        <w:rPr>
          <w:spacing w:val="-1"/>
        </w:rPr>
        <w:t>skład</w:t>
      </w:r>
      <w:r w:rsidRPr="00B60BF8">
        <w:rPr>
          <w:spacing w:val="-12"/>
        </w:rPr>
        <w:t xml:space="preserve"> </w:t>
      </w:r>
      <w:r w:rsidRPr="00B60BF8">
        <w:t>Kapituły</w:t>
      </w:r>
      <w:r w:rsidRPr="00B60BF8">
        <w:rPr>
          <w:spacing w:val="-17"/>
        </w:rPr>
        <w:t xml:space="preserve"> </w:t>
      </w:r>
      <w:r w:rsidRPr="00B60BF8">
        <w:t>Konkurs</w:t>
      </w:r>
      <w:r w:rsidR="00426693" w:rsidRPr="00B60BF8">
        <w:t>owej</w:t>
      </w:r>
      <w:r w:rsidRPr="00B60BF8">
        <w:rPr>
          <w:spacing w:val="-12"/>
        </w:rPr>
        <w:t xml:space="preserve"> </w:t>
      </w:r>
      <w:r w:rsidRPr="00B60BF8">
        <w:t xml:space="preserve">wchodzą </w:t>
      </w:r>
      <w:r w:rsidR="008106C9" w:rsidRPr="00B60BF8">
        <w:t>P</w:t>
      </w:r>
      <w:r w:rsidR="008B1F9D" w:rsidRPr="00B60BF8">
        <w:t>rzewodniczący oraz maksymalnie czterech członków</w:t>
      </w:r>
      <w:r w:rsidR="008106C9" w:rsidRPr="00B60BF8">
        <w:t>.</w:t>
      </w:r>
      <w:bookmarkStart w:id="1" w:name="_GoBack"/>
      <w:bookmarkEnd w:id="1"/>
    </w:p>
    <w:p w14:paraId="0FAA0632" w14:textId="7DFAC6EA" w:rsidR="00030AD1" w:rsidRPr="00B60BF8" w:rsidRDefault="007428FB" w:rsidP="001175DC">
      <w:pPr>
        <w:pStyle w:val="Tekstpodstawowy"/>
        <w:numPr>
          <w:ilvl w:val="0"/>
          <w:numId w:val="13"/>
        </w:numPr>
        <w:ind w:left="426" w:right="116" w:hanging="284"/>
        <w:jc w:val="both"/>
      </w:pPr>
      <w:r w:rsidRPr="00B60BF8">
        <w:t>Kapitułę Konkurs</w:t>
      </w:r>
      <w:r w:rsidR="00426693" w:rsidRPr="00B60BF8">
        <w:t>ową</w:t>
      </w:r>
      <w:r w:rsidRPr="00B60BF8">
        <w:t xml:space="preserve"> powołuje i </w:t>
      </w:r>
      <w:r w:rsidR="008B1F9D" w:rsidRPr="00B60BF8">
        <w:t xml:space="preserve">odwołuje Komitet Organizacyjny </w:t>
      </w:r>
      <w:r w:rsidR="00030AD1" w:rsidRPr="00B60BF8">
        <w:t xml:space="preserve">V Konferencji Naukowej </w:t>
      </w:r>
      <w:r w:rsidR="006A5D55">
        <w:br/>
      </w:r>
      <w:r w:rsidR="00030AD1" w:rsidRPr="00B60BF8">
        <w:t>z cyklu „Inwestycje alternatywne”.</w:t>
      </w:r>
    </w:p>
    <w:p w14:paraId="09C15959" w14:textId="0E4AF693" w:rsidR="00FA319B" w:rsidRPr="00B60BF8" w:rsidRDefault="00766E3F" w:rsidP="001175DC">
      <w:pPr>
        <w:pStyle w:val="Tekstpodstawowy"/>
        <w:numPr>
          <w:ilvl w:val="0"/>
          <w:numId w:val="13"/>
        </w:numPr>
        <w:ind w:left="426" w:right="116" w:hanging="284"/>
        <w:jc w:val="both"/>
      </w:pPr>
      <w:r w:rsidRPr="00B60BF8">
        <w:t>Osoby</w:t>
      </w:r>
      <w:r w:rsidRPr="00B60BF8">
        <w:rPr>
          <w:spacing w:val="19"/>
        </w:rPr>
        <w:t xml:space="preserve"> </w:t>
      </w:r>
      <w:r w:rsidRPr="00B60BF8">
        <w:t>wchodzące</w:t>
      </w:r>
      <w:r w:rsidRPr="00B60BF8">
        <w:rPr>
          <w:spacing w:val="25"/>
        </w:rPr>
        <w:t xml:space="preserve"> </w:t>
      </w:r>
      <w:r w:rsidRPr="00B60BF8">
        <w:t>w</w:t>
      </w:r>
      <w:r w:rsidRPr="00B60BF8">
        <w:rPr>
          <w:spacing w:val="23"/>
        </w:rPr>
        <w:t xml:space="preserve"> </w:t>
      </w:r>
      <w:r w:rsidRPr="00B60BF8">
        <w:t>skład</w:t>
      </w:r>
      <w:r w:rsidRPr="00B60BF8">
        <w:rPr>
          <w:spacing w:val="24"/>
        </w:rPr>
        <w:t xml:space="preserve"> </w:t>
      </w:r>
      <w:r w:rsidRPr="00B60BF8">
        <w:t>Kapituły</w:t>
      </w:r>
      <w:r w:rsidRPr="00B60BF8">
        <w:rPr>
          <w:spacing w:val="19"/>
        </w:rPr>
        <w:t xml:space="preserve"> </w:t>
      </w:r>
      <w:r w:rsidRPr="00B60BF8">
        <w:t>Konkurs</w:t>
      </w:r>
      <w:r w:rsidR="00426693" w:rsidRPr="00B60BF8">
        <w:t>owej</w:t>
      </w:r>
      <w:r w:rsidRPr="00B60BF8">
        <w:rPr>
          <w:spacing w:val="24"/>
        </w:rPr>
        <w:t xml:space="preserve"> </w:t>
      </w:r>
      <w:r w:rsidRPr="00B60BF8">
        <w:t>nie</w:t>
      </w:r>
      <w:r w:rsidRPr="00B60BF8">
        <w:rPr>
          <w:spacing w:val="22"/>
        </w:rPr>
        <w:t xml:space="preserve"> </w:t>
      </w:r>
      <w:r w:rsidRPr="00B60BF8">
        <w:t>otrzymują</w:t>
      </w:r>
      <w:r w:rsidRPr="00B60BF8">
        <w:rPr>
          <w:spacing w:val="25"/>
        </w:rPr>
        <w:t xml:space="preserve"> </w:t>
      </w:r>
      <w:r w:rsidRPr="00B60BF8">
        <w:t>wynagrodzenia</w:t>
      </w:r>
      <w:r w:rsidRPr="00B60BF8">
        <w:rPr>
          <w:spacing w:val="25"/>
        </w:rPr>
        <w:t xml:space="preserve"> </w:t>
      </w:r>
      <w:r w:rsidRPr="00B60BF8">
        <w:t>z</w:t>
      </w:r>
      <w:r w:rsidRPr="00B60BF8">
        <w:rPr>
          <w:spacing w:val="20"/>
        </w:rPr>
        <w:t xml:space="preserve"> </w:t>
      </w:r>
      <w:r w:rsidRPr="00B60BF8">
        <w:t>tytułu</w:t>
      </w:r>
      <w:r w:rsidRPr="00B60BF8">
        <w:rPr>
          <w:spacing w:val="-55"/>
        </w:rPr>
        <w:t xml:space="preserve"> </w:t>
      </w:r>
      <w:r w:rsidRPr="00B60BF8">
        <w:t>uczestnictwa</w:t>
      </w:r>
      <w:r w:rsidRPr="00B60BF8">
        <w:rPr>
          <w:spacing w:val="-1"/>
        </w:rPr>
        <w:t xml:space="preserve"> </w:t>
      </w:r>
      <w:r w:rsidRPr="00B60BF8">
        <w:t>w</w:t>
      </w:r>
      <w:r w:rsidRPr="00B60BF8">
        <w:rPr>
          <w:spacing w:val="-1"/>
        </w:rPr>
        <w:t xml:space="preserve"> </w:t>
      </w:r>
      <w:r w:rsidRPr="00B60BF8">
        <w:t>pracach Kapituły</w:t>
      </w:r>
      <w:r w:rsidRPr="00B60BF8">
        <w:rPr>
          <w:spacing w:val="-5"/>
        </w:rPr>
        <w:t xml:space="preserve"> </w:t>
      </w:r>
      <w:r w:rsidRPr="00B60BF8">
        <w:t>Konkursu.</w:t>
      </w:r>
    </w:p>
    <w:p w14:paraId="7457EF28" w14:textId="33B3EE0C" w:rsidR="00766E3F" w:rsidRPr="00B60BF8" w:rsidRDefault="00766E3F" w:rsidP="00CC185A">
      <w:pPr>
        <w:pStyle w:val="Tekstpodstawowy"/>
        <w:numPr>
          <w:ilvl w:val="0"/>
          <w:numId w:val="13"/>
        </w:numPr>
        <w:ind w:left="426" w:right="116" w:hanging="284"/>
        <w:jc w:val="both"/>
      </w:pPr>
      <w:r w:rsidRPr="00B60BF8">
        <w:t>Skład</w:t>
      </w:r>
      <w:r w:rsidRPr="00B60BF8">
        <w:rPr>
          <w:spacing w:val="-2"/>
        </w:rPr>
        <w:t xml:space="preserve"> </w:t>
      </w:r>
      <w:r w:rsidRPr="00B60BF8">
        <w:t>Kapituły</w:t>
      </w:r>
      <w:r w:rsidRPr="00B60BF8">
        <w:rPr>
          <w:spacing w:val="-7"/>
        </w:rPr>
        <w:t xml:space="preserve"> </w:t>
      </w:r>
      <w:r w:rsidRPr="00B60BF8">
        <w:t>Konkurs</w:t>
      </w:r>
      <w:r w:rsidR="00426693" w:rsidRPr="00B60BF8">
        <w:t>owej</w:t>
      </w:r>
      <w:r w:rsidRPr="00B60BF8">
        <w:t xml:space="preserve"> jest</w:t>
      </w:r>
      <w:r w:rsidRPr="00B60BF8">
        <w:rPr>
          <w:spacing w:val="-2"/>
        </w:rPr>
        <w:t xml:space="preserve"> </w:t>
      </w:r>
      <w:r w:rsidRPr="00B60BF8">
        <w:t>jawny.</w:t>
      </w:r>
    </w:p>
    <w:p w14:paraId="6C7EB7F5" w14:textId="77777777" w:rsidR="00766E3F" w:rsidRPr="00B60BF8" w:rsidRDefault="00766E3F" w:rsidP="00766E3F">
      <w:pPr>
        <w:tabs>
          <w:tab w:val="left" w:pos="544"/>
        </w:tabs>
        <w:spacing w:before="2"/>
        <w:rPr>
          <w:sz w:val="23"/>
          <w:szCs w:val="23"/>
        </w:rPr>
      </w:pPr>
    </w:p>
    <w:p w14:paraId="54641788" w14:textId="69995065" w:rsidR="00766E3F" w:rsidRPr="00B60BF8" w:rsidRDefault="00766E3F" w:rsidP="00766E3F">
      <w:pPr>
        <w:pStyle w:val="Nagwek1"/>
        <w:jc w:val="left"/>
      </w:pPr>
      <w:r w:rsidRPr="00B60BF8">
        <w:t xml:space="preserve">§ </w:t>
      </w:r>
      <w:r w:rsidR="005217A9">
        <w:t>5</w:t>
      </w:r>
    </w:p>
    <w:p w14:paraId="3633B848" w14:textId="71A74614" w:rsidR="00766E3F" w:rsidRPr="00B60BF8" w:rsidRDefault="00766E3F" w:rsidP="00766E3F">
      <w:pPr>
        <w:pStyle w:val="Akapitzlist"/>
        <w:numPr>
          <w:ilvl w:val="0"/>
          <w:numId w:val="8"/>
        </w:numPr>
        <w:tabs>
          <w:tab w:val="left" w:pos="477"/>
        </w:tabs>
        <w:ind w:right="116"/>
        <w:rPr>
          <w:sz w:val="23"/>
          <w:szCs w:val="23"/>
        </w:rPr>
      </w:pPr>
      <w:r w:rsidRPr="00B60BF8">
        <w:rPr>
          <w:sz w:val="23"/>
          <w:szCs w:val="23"/>
        </w:rPr>
        <w:t xml:space="preserve">W Konkursie mogą wziąć udział autorzy </w:t>
      </w:r>
      <w:r w:rsidR="008106C9" w:rsidRPr="00B60BF8">
        <w:rPr>
          <w:sz w:val="23"/>
          <w:szCs w:val="23"/>
        </w:rPr>
        <w:t>niepublikowanych wcześniej tekstów</w:t>
      </w:r>
      <w:r w:rsidRPr="00B60BF8">
        <w:rPr>
          <w:sz w:val="23"/>
          <w:szCs w:val="23"/>
        </w:rPr>
        <w:t xml:space="preserve"> naukowych zgłoszonych na </w:t>
      </w:r>
      <w:r w:rsidR="00030AD1" w:rsidRPr="009A4B2C">
        <w:rPr>
          <w:sz w:val="23"/>
          <w:szCs w:val="23"/>
        </w:rPr>
        <w:t xml:space="preserve">V Konferencję Naukową z cyklu „Inwestycje alternatywne”, </w:t>
      </w:r>
      <w:r w:rsidRPr="00B60BF8">
        <w:rPr>
          <w:sz w:val="23"/>
          <w:szCs w:val="23"/>
        </w:rPr>
        <w:t>pod warunkiem dotrzymania terminu zgłoszenia</w:t>
      </w:r>
      <w:r w:rsidR="006801B6">
        <w:rPr>
          <w:sz w:val="23"/>
          <w:szCs w:val="23"/>
        </w:rPr>
        <w:t xml:space="preserve"> do dnia 31.08.2024 roku</w:t>
      </w:r>
      <w:r w:rsidRPr="00B60BF8">
        <w:rPr>
          <w:sz w:val="23"/>
          <w:szCs w:val="23"/>
        </w:rPr>
        <w:t xml:space="preserve"> oraz zachowania wymogów edytorskich</w:t>
      </w:r>
      <w:r w:rsidR="006801B6">
        <w:rPr>
          <w:sz w:val="23"/>
          <w:szCs w:val="23"/>
        </w:rPr>
        <w:t xml:space="preserve"> opublikowanych na stronie internetowej Konferencji pod adresem </w:t>
      </w:r>
      <w:r w:rsidR="006801B6" w:rsidRPr="006801B6">
        <w:rPr>
          <w:sz w:val="23"/>
          <w:szCs w:val="23"/>
        </w:rPr>
        <w:t>https://www.umcs.pl/pl/inwestycje-alternatywne.htm</w:t>
      </w:r>
      <w:r w:rsidRPr="00B60BF8">
        <w:rPr>
          <w:sz w:val="23"/>
          <w:szCs w:val="23"/>
        </w:rPr>
        <w:t>.</w:t>
      </w:r>
    </w:p>
    <w:p w14:paraId="79318057" w14:textId="0C267FCF" w:rsidR="00C84BDE" w:rsidRPr="00B60BF8" w:rsidRDefault="00C84BDE" w:rsidP="00C84BDE">
      <w:pPr>
        <w:pStyle w:val="Akapitzlist"/>
        <w:numPr>
          <w:ilvl w:val="0"/>
          <w:numId w:val="8"/>
        </w:numPr>
        <w:tabs>
          <w:tab w:val="left" w:pos="477"/>
        </w:tabs>
        <w:ind w:right="113"/>
        <w:rPr>
          <w:sz w:val="23"/>
          <w:szCs w:val="23"/>
        </w:rPr>
      </w:pPr>
      <w:r w:rsidRPr="00B60BF8">
        <w:rPr>
          <w:sz w:val="23"/>
          <w:szCs w:val="23"/>
        </w:rPr>
        <w:t>Uczestnicy</w:t>
      </w:r>
      <w:r w:rsidRPr="00B60BF8">
        <w:rPr>
          <w:spacing w:val="1"/>
          <w:sz w:val="23"/>
          <w:szCs w:val="23"/>
        </w:rPr>
        <w:t xml:space="preserve"> </w:t>
      </w:r>
      <w:r w:rsidRPr="00B60BF8">
        <w:rPr>
          <w:sz w:val="23"/>
          <w:szCs w:val="23"/>
        </w:rPr>
        <w:t>Konkursu,</w:t>
      </w:r>
      <w:r w:rsidRPr="00B60BF8">
        <w:rPr>
          <w:spacing w:val="1"/>
          <w:sz w:val="23"/>
          <w:szCs w:val="23"/>
        </w:rPr>
        <w:t xml:space="preserve"> </w:t>
      </w:r>
      <w:r w:rsidRPr="00B60BF8">
        <w:rPr>
          <w:sz w:val="23"/>
          <w:szCs w:val="23"/>
        </w:rPr>
        <w:t>przystępując</w:t>
      </w:r>
      <w:r w:rsidRPr="00B60BF8">
        <w:rPr>
          <w:spacing w:val="1"/>
          <w:sz w:val="23"/>
          <w:szCs w:val="23"/>
        </w:rPr>
        <w:t xml:space="preserve"> </w:t>
      </w:r>
      <w:r w:rsidRPr="00B60BF8">
        <w:rPr>
          <w:sz w:val="23"/>
          <w:szCs w:val="23"/>
        </w:rPr>
        <w:t>do</w:t>
      </w:r>
      <w:r w:rsidRPr="00B60BF8">
        <w:rPr>
          <w:spacing w:val="1"/>
          <w:sz w:val="23"/>
          <w:szCs w:val="23"/>
        </w:rPr>
        <w:t xml:space="preserve"> </w:t>
      </w:r>
      <w:r w:rsidRPr="00B60BF8">
        <w:rPr>
          <w:sz w:val="23"/>
          <w:szCs w:val="23"/>
        </w:rPr>
        <w:t>niego,</w:t>
      </w:r>
      <w:r w:rsidRPr="00B60BF8">
        <w:rPr>
          <w:spacing w:val="1"/>
          <w:sz w:val="23"/>
          <w:szCs w:val="23"/>
        </w:rPr>
        <w:t xml:space="preserve"> </w:t>
      </w:r>
      <w:r w:rsidRPr="00B60BF8">
        <w:rPr>
          <w:sz w:val="23"/>
          <w:szCs w:val="23"/>
        </w:rPr>
        <w:t>zobowiązani</w:t>
      </w:r>
      <w:r w:rsidRPr="00B60BF8">
        <w:rPr>
          <w:spacing w:val="1"/>
          <w:sz w:val="23"/>
          <w:szCs w:val="23"/>
        </w:rPr>
        <w:t xml:space="preserve"> </w:t>
      </w:r>
      <w:r w:rsidRPr="00B60BF8">
        <w:rPr>
          <w:sz w:val="23"/>
          <w:szCs w:val="23"/>
        </w:rPr>
        <w:t>są</w:t>
      </w:r>
      <w:r w:rsidRPr="00B60BF8">
        <w:rPr>
          <w:spacing w:val="1"/>
          <w:sz w:val="23"/>
          <w:szCs w:val="23"/>
        </w:rPr>
        <w:t xml:space="preserve"> </w:t>
      </w:r>
      <w:r w:rsidRPr="00B60BF8">
        <w:rPr>
          <w:sz w:val="23"/>
          <w:szCs w:val="23"/>
        </w:rPr>
        <w:t>zapoznać</w:t>
      </w:r>
      <w:r w:rsidRPr="00B60BF8">
        <w:rPr>
          <w:spacing w:val="1"/>
          <w:sz w:val="23"/>
          <w:szCs w:val="23"/>
        </w:rPr>
        <w:t xml:space="preserve"> </w:t>
      </w:r>
      <w:r w:rsidRPr="00B60BF8">
        <w:rPr>
          <w:sz w:val="23"/>
          <w:szCs w:val="23"/>
        </w:rPr>
        <w:t>się</w:t>
      </w:r>
      <w:r w:rsidRPr="00B60BF8">
        <w:rPr>
          <w:spacing w:val="1"/>
          <w:sz w:val="23"/>
          <w:szCs w:val="23"/>
        </w:rPr>
        <w:t xml:space="preserve"> </w:t>
      </w:r>
      <w:r w:rsidRPr="00B60BF8">
        <w:rPr>
          <w:sz w:val="23"/>
          <w:szCs w:val="23"/>
        </w:rPr>
        <w:t>z</w:t>
      </w:r>
      <w:r w:rsidRPr="00B60BF8">
        <w:rPr>
          <w:spacing w:val="1"/>
          <w:sz w:val="23"/>
          <w:szCs w:val="23"/>
        </w:rPr>
        <w:t xml:space="preserve"> </w:t>
      </w:r>
      <w:r w:rsidRPr="00B60BF8">
        <w:rPr>
          <w:sz w:val="23"/>
          <w:szCs w:val="23"/>
        </w:rPr>
        <w:t>niniejszym</w:t>
      </w:r>
      <w:r w:rsidRPr="00B60BF8">
        <w:rPr>
          <w:spacing w:val="-55"/>
          <w:sz w:val="23"/>
          <w:szCs w:val="23"/>
        </w:rPr>
        <w:t xml:space="preserve"> </w:t>
      </w:r>
      <w:r w:rsidRPr="00B60BF8">
        <w:rPr>
          <w:sz w:val="23"/>
          <w:szCs w:val="23"/>
        </w:rPr>
        <w:t>regulaminem oraz złożyć</w:t>
      </w:r>
      <w:r w:rsidR="00362B6B" w:rsidRPr="00B60BF8">
        <w:rPr>
          <w:sz w:val="23"/>
          <w:szCs w:val="23"/>
        </w:rPr>
        <w:t xml:space="preserve"> pisemne</w:t>
      </w:r>
      <w:r w:rsidRPr="00B60BF8">
        <w:rPr>
          <w:sz w:val="23"/>
          <w:szCs w:val="23"/>
        </w:rPr>
        <w:t xml:space="preserve"> </w:t>
      </w:r>
      <w:r w:rsidR="00362B6B" w:rsidRPr="00B60BF8">
        <w:rPr>
          <w:sz w:val="23"/>
          <w:szCs w:val="23"/>
        </w:rPr>
        <w:t xml:space="preserve">oświadczenie (załącznik nr 1) w formie </w:t>
      </w:r>
      <w:r w:rsidR="00ED03A5">
        <w:rPr>
          <w:sz w:val="23"/>
          <w:szCs w:val="23"/>
        </w:rPr>
        <w:t xml:space="preserve">przesłanego drogą mailową </w:t>
      </w:r>
      <w:r w:rsidR="00362B6B" w:rsidRPr="00B60BF8">
        <w:rPr>
          <w:sz w:val="23"/>
          <w:szCs w:val="23"/>
        </w:rPr>
        <w:t>skan</w:t>
      </w:r>
      <w:r w:rsidR="00426693" w:rsidRPr="00B60BF8">
        <w:rPr>
          <w:sz w:val="23"/>
          <w:szCs w:val="23"/>
        </w:rPr>
        <w:t>u</w:t>
      </w:r>
      <w:r w:rsidR="00362B6B" w:rsidRPr="00B60BF8">
        <w:rPr>
          <w:sz w:val="23"/>
          <w:szCs w:val="23"/>
        </w:rPr>
        <w:t xml:space="preserve"> lub dokumentu podpisanego elektronicznie podpisem zaufanym</w:t>
      </w:r>
      <w:r w:rsidRPr="00B60BF8">
        <w:rPr>
          <w:sz w:val="23"/>
          <w:szCs w:val="23"/>
        </w:rPr>
        <w:t>. Przystąpienie do Konkursu uznaje</w:t>
      </w:r>
      <w:r w:rsidRPr="00B60BF8">
        <w:rPr>
          <w:spacing w:val="1"/>
          <w:sz w:val="23"/>
          <w:szCs w:val="23"/>
        </w:rPr>
        <w:t xml:space="preserve"> </w:t>
      </w:r>
      <w:r w:rsidRPr="00B60BF8">
        <w:rPr>
          <w:sz w:val="23"/>
          <w:szCs w:val="23"/>
        </w:rPr>
        <w:t>się</w:t>
      </w:r>
      <w:r w:rsidRPr="00B60BF8">
        <w:rPr>
          <w:spacing w:val="-1"/>
          <w:sz w:val="23"/>
          <w:szCs w:val="23"/>
        </w:rPr>
        <w:t xml:space="preserve"> </w:t>
      </w:r>
      <w:r w:rsidRPr="00B60BF8">
        <w:rPr>
          <w:sz w:val="23"/>
          <w:szCs w:val="23"/>
        </w:rPr>
        <w:t>za</w:t>
      </w:r>
      <w:r w:rsidRPr="00B60BF8">
        <w:rPr>
          <w:spacing w:val="-1"/>
          <w:sz w:val="23"/>
          <w:szCs w:val="23"/>
        </w:rPr>
        <w:t xml:space="preserve"> </w:t>
      </w:r>
      <w:r w:rsidRPr="00B60BF8">
        <w:rPr>
          <w:sz w:val="23"/>
          <w:szCs w:val="23"/>
        </w:rPr>
        <w:t>akceptację niniejszego</w:t>
      </w:r>
      <w:r w:rsidRPr="00B60BF8">
        <w:rPr>
          <w:spacing w:val="-1"/>
          <w:sz w:val="23"/>
          <w:szCs w:val="23"/>
        </w:rPr>
        <w:t xml:space="preserve"> </w:t>
      </w:r>
      <w:r w:rsidRPr="00B60BF8">
        <w:rPr>
          <w:sz w:val="23"/>
          <w:szCs w:val="23"/>
        </w:rPr>
        <w:t>regulaminu przez</w:t>
      </w:r>
      <w:r w:rsidRPr="00B60BF8">
        <w:rPr>
          <w:spacing w:val="-3"/>
          <w:sz w:val="23"/>
          <w:szCs w:val="23"/>
        </w:rPr>
        <w:t xml:space="preserve"> </w:t>
      </w:r>
      <w:r w:rsidRPr="00B60BF8">
        <w:rPr>
          <w:sz w:val="23"/>
          <w:szCs w:val="23"/>
        </w:rPr>
        <w:t>uczestnika</w:t>
      </w:r>
      <w:r w:rsidRPr="00B60BF8">
        <w:rPr>
          <w:spacing w:val="6"/>
          <w:sz w:val="23"/>
          <w:szCs w:val="23"/>
        </w:rPr>
        <w:t xml:space="preserve"> </w:t>
      </w:r>
      <w:r w:rsidRPr="00B60BF8">
        <w:rPr>
          <w:sz w:val="23"/>
          <w:szCs w:val="23"/>
        </w:rPr>
        <w:t>Konkursu.</w:t>
      </w:r>
    </w:p>
    <w:p w14:paraId="7B156FCE" w14:textId="04799DFE" w:rsidR="00766E3F" w:rsidRDefault="00766E3F" w:rsidP="00766E3F">
      <w:pPr>
        <w:pStyle w:val="Akapitzlist"/>
        <w:numPr>
          <w:ilvl w:val="0"/>
          <w:numId w:val="8"/>
        </w:numPr>
        <w:tabs>
          <w:tab w:val="left" w:pos="477"/>
        </w:tabs>
        <w:ind w:hanging="361"/>
        <w:rPr>
          <w:sz w:val="23"/>
          <w:szCs w:val="23"/>
        </w:rPr>
      </w:pPr>
      <w:r w:rsidRPr="00B60BF8">
        <w:rPr>
          <w:sz w:val="23"/>
          <w:szCs w:val="23"/>
        </w:rPr>
        <w:t>W</w:t>
      </w:r>
      <w:r w:rsidRPr="00B60BF8">
        <w:rPr>
          <w:spacing w:val="-4"/>
          <w:sz w:val="23"/>
          <w:szCs w:val="23"/>
        </w:rPr>
        <w:t xml:space="preserve"> </w:t>
      </w:r>
      <w:r w:rsidRPr="00B60BF8">
        <w:rPr>
          <w:sz w:val="23"/>
          <w:szCs w:val="23"/>
        </w:rPr>
        <w:t>Konkursie</w:t>
      </w:r>
      <w:r w:rsidRPr="00B60BF8">
        <w:rPr>
          <w:spacing w:val="-1"/>
          <w:sz w:val="23"/>
          <w:szCs w:val="23"/>
        </w:rPr>
        <w:t xml:space="preserve"> </w:t>
      </w:r>
      <w:r w:rsidRPr="00B60BF8">
        <w:rPr>
          <w:sz w:val="23"/>
          <w:szCs w:val="23"/>
        </w:rPr>
        <w:t>nie</w:t>
      </w:r>
      <w:r w:rsidRPr="00B60BF8">
        <w:rPr>
          <w:spacing w:val="-3"/>
          <w:sz w:val="23"/>
          <w:szCs w:val="23"/>
        </w:rPr>
        <w:t xml:space="preserve"> </w:t>
      </w:r>
      <w:r w:rsidRPr="00B60BF8">
        <w:rPr>
          <w:sz w:val="23"/>
          <w:szCs w:val="23"/>
        </w:rPr>
        <w:t>mogą</w:t>
      </w:r>
      <w:r w:rsidRPr="00B60BF8">
        <w:rPr>
          <w:spacing w:val="-1"/>
          <w:sz w:val="23"/>
          <w:szCs w:val="23"/>
        </w:rPr>
        <w:t xml:space="preserve"> </w:t>
      </w:r>
      <w:r w:rsidRPr="00B60BF8">
        <w:rPr>
          <w:sz w:val="23"/>
          <w:szCs w:val="23"/>
        </w:rPr>
        <w:t>brać</w:t>
      </w:r>
      <w:r w:rsidRPr="00B60BF8">
        <w:rPr>
          <w:spacing w:val="-1"/>
          <w:sz w:val="23"/>
          <w:szCs w:val="23"/>
        </w:rPr>
        <w:t xml:space="preserve"> </w:t>
      </w:r>
      <w:r w:rsidRPr="00B60BF8">
        <w:rPr>
          <w:sz w:val="23"/>
          <w:szCs w:val="23"/>
        </w:rPr>
        <w:t xml:space="preserve">udziału organizatorzy </w:t>
      </w:r>
      <w:r w:rsidR="00030AD1" w:rsidRPr="009A4B2C">
        <w:rPr>
          <w:sz w:val="23"/>
          <w:szCs w:val="23"/>
        </w:rPr>
        <w:t>V Konferencji Naukowej z cyklu „Inwestycje alternatywne”,</w:t>
      </w:r>
      <w:r w:rsidR="00471AEA" w:rsidRPr="00B60BF8">
        <w:rPr>
          <w:sz w:val="23"/>
          <w:szCs w:val="23"/>
        </w:rPr>
        <w:t xml:space="preserve"> </w:t>
      </w:r>
      <w:r w:rsidRPr="00B60BF8">
        <w:rPr>
          <w:sz w:val="23"/>
          <w:szCs w:val="23"/>
        </w:rPr>
        <w:t>członkowie</w:t>
      </w:r>
      <w:r w:rsidR="00471AEA" w:rsidRPr="00B60BF8">
        <w:rPr>
          <w:sz w:val="23"/>
          <w:szCs w:val="23"/>
        </w:rPr>
        <w:t xml:space="preserve"> Rady </w:t>
      </w:r>
      <w:r w:rsidR="008C604B" w:rsidRPr="00B60BF8">
        <w:rPr>
          <w:sz w:val="23"/>
          <w:szCs w:val="23"/>
        </w:rPr>
        <w:t>Naukowej</w:t>
      </w:r>
      <w:r w:rsidR="00471AEA" w:rsidRPr="00B60BF8">
        <w:rPr>
          <w:sz w:val="23"/>
          <w:szCs w:val="23"/>
        </w:rPr>
        <w:t xml:space="preserve"> oraz </w:t>
      </w:r>
      <w:r w:rsidRPr="00B60BF8">
        <w:rPr>
          <w:sz w:val="23"/>
          <w:szCs w:val="23"/>
        </w:rPr>
        <w:t>Kapituły Konkursowej.</w:t>
      </w:r>
    </w:p>
    <w:p w14:paraId="732BF854" w14:textId="50C3A3DB" w:rsidR="005217A9" w:rsidRDefault="005217A9" w:rsidP="005217A9">
      <w:pPr>
        <w:pStyle w:val="Tekstpodstawowy"/>
        <w:numPr>
          <w:ilvl w:val="0"/>
          <w:numId w:val="8"/>
        </w:numPr>
        <w:ind w:right="118"/>
        <w:jc w:val="both"/>
      </w:pPr>
      <w:r w:rsidRPr="00B60BF8">
        <w:t>Wstępna</w:t>
      </w:r>
      <w:r w:rsidRPr="00B60BF8">
        <w:rPr>
          <w:spacing w:val="-9"/>
        </w:rPr>
        <w:t xml:space="preserve"> </w:t>
      </w:r>
      <w:r w:rsidRPr="00B60BF8">
        <w:t>kwalifikacja tekstów naukowych</w:t>
      </w:r>
      <w:r w:rsidRPr="00B60BF8">
        <w:rPr>
          <w:spacing w:val="-8"/>
        </w:rPr>
        <w:t xml:space="preserve"> </w:t>
      </w:r>
      <w:r w:rsidRPr="00B60BF8">
        <w:t>pod</w:t>
      </w:r>
      <w:r w:rsidRPr="00B60BF8">
        <w:rPr>
          <w:spacing w:val="-10"/>
        </w:rPr>
        <w:t xml:space="preserve"> </w:t>
      </w:r>
      <w:r w:rsidRPr="00B60BF8">
        <w:t>względem</w:t>
      </w:r>
      <w:r w:rsidRPr="00B60BF8">
        <w:rPr>
          <w:spacing w:val="-8"/>
        </w:rPr>
        <w:t xml:space="preserve"> </w:t>
      </w:r>
      <w:r w:rsidRPr="00B60BF8">
        <w:t>formalnym</w:t>
      </w:r>
      <w:r w:rsidRPr="00B60BF8">
        <w:rPr>
          <w:spacing w:val="-9"/>
        </w:rPr>
        <w:t xml:space="preserve"> </w:t>
      </w:r>
      <w:r w:rsidRPr="00B60BF8">
        <w:t>oraz</w:t>
      </w:r>
      <w:r w:rsidRPr="00B60BF8">
        <w:rPr>
          <w:spacing w:val="-11"/>
        </w:rPr>
        <w:t xml:space="preserve"> </w:t>
      </w:r>
      <w:r w:rsidRPr="00B60BF8">
        <w:t>ze</w:t>
      </w:r>
      <w:r w:rsidRPr="00B60BF8">
        <w:rPr>
          <w:spacing w:val="-8"/>
        </w:rPr>
        <w:t xml:space="preserve"> </w:t>
      </w:r>
      <w:r w:rsidRPr="00B60BF8">
        <w:t>względu</w:t>
      </w:r>
      <w:r w:rsidRPr="00B60BF8">
        <w:rPr>
          <w:spacing w:val="-10"/>
        </w:rPr>
        <w:t xml:space="preserve"> </w:t>
      </w:r>
      <w:r w:rsidRPr="00B60BF8">
        <w:t>na</w:t>
      </w:r>
      <w:r w:rsidRPr="00B60BF8">
        <w:rPr>
          <w:spacing w:val="-8"/>
        </w:rPr>
        <w:t xml:space="preserve"> </w:t>
      </w:r>
      <w:r w:rsidRPr="00B60BF8">
        <w:t>zgodność</w:t>
      </w:r>
      <w:r w:rsidRPr="00B60BF8">
        <w:rPr>
          <w:spacing w:val="-9"/>
        </w:rPr>
        <w:t xml:space="preserve"> </w:t>
      </w:r>
      <w:r w:rsidRPr="00B60BF8">
        <w:t>tematyki</w:t>
      </w:r>
      <w:r w:rsidRPr="00B60BF8">
        <w:rPr>
          <w:spacing w:val="-9"/>
        </w:rPr>
        <w:t xml:space="preserve"> opracowania </w:t>
      </w:r>
      <w:r w:rsidRPr="00B60BF8">
        <w:rPr>
          <w:spacing w:val="-55"/>
        </w:rPr>
        <w:t>z</w:t>
      </w:r>
      <w:r w:rsidRPr="00B60BF8">
        <w:rPr>
          <w:spacing w:val="23"/>
        </w:rPr>
        <w:t xml:space="preserve"> </w:t>
      </w:r>
      <w:r w:rsidRPr="00B60BF8">
        <w:t>celem</w:t>
      </w:r>
      <w:r w:rsidRPr="00B60BF8">
        <w:rPr>
          <w:spacing w:val="80"/>
        </w:rPr>
        <w:t xml:space="preserve"> </w:t>
      </w:r>
      <w:r w:rsidRPr="00B60BF8">
        <w:t>i</w:t>
      </w:r>
      <w:r w:rsidRPr="00B60BF8">
        <w:rPr>
          <w:spacing w:val="83"/>
        </w:rPr>
        <w:t xml:space="preserve"> </w:t>
      </w:r>
      <w:r w:rsidRPr="00B60BF8">
        <w:t>założeniami</w:t>
      </w:r>
      <w:r w:rsidRPr="00B60BF8">
        <w:rPr>
          <w:spacing w:val="79"/>
        </w:rPr>
        <w:t xml:space="preserve"> </w:t>
      </w:r>
      <w:r w:rsidRPr="00B60BF8">
        <w:t xml:space="preserve">Konkursu i spełnieniem wymogów redakcyjnych dokonywana jest na etapie zgłoszenia uczestnika na konferencję. </w:t>
      </w:r>
    </w:p>
    <w:p w14:paraId="7C71EF35" w14:textId="28C270A8" w:rsidR="00997909" w:rsidRPr="00B60BF8" w:rsidRDefault="00997909" w:rsidP="005217A9">
      <w:pPr>
        <w:pStyle w:val="Tekstpodstawowy"/>
        <w:numPr>
          <w:ilvl w:val="0"/>
          <w:numId w:val="8"/>
        </w:numPr>
        <w:ind w:right="118"/>
        <w:jc w:val="both"/>
      </w:pPr>
      <w:r>
        <w:t xml:space="preserve">W przypadku nie spełnienia wymogów formalnych, określonych niniejszym regulaminem, Organizator zastrzega sobie prawo do niedopuszczenia pracy do konkursu, bez wzywania do uzupełnienia braków formalnych zgłoszenia. </w:t>
      </w:r>
    </w:p>
    <w:p w14:paraId="48AEDCDC" w14:textId="77777777" w:rsidR="005217A9" w:rsidRPr="00F353DE" w:rsidRDefault="005217A9" w:rsidP="00F353DE">
      <w:pPr>
        <w:tabs>
          <w:tab w:val="left" w:pos="477"/>
        </w:tabs>
        <w:ind w:left="116"/>
        <w:rPr>
          <w:sz w:val="23"/>
          <w:szCs w:val="23"/>
        </w:rPr>
      </w:pPr>
    </w:p>
    <w:p w14:paraId="588EB04F" w14:textId="77777777" w:rsidR="00A306F6" w:rsidRPr="00B60BF8" w:rsidRDefault="00A306F6" w:rsidP="00F353DE">
      <w:pPr>
        <w:pStyle w:val="Nagwek1"/>
        <w:spacing w:line="263" w:lineRule="exact"/>
        <w:ind w:left="0"/>
      </w:pPr>
    </w:p>
    <w:p w14:paraId="2441379D" w14:textId="4DD1FE95" w:rsidR="003F6F79" w:rsidRPr="00B60BF8" w:rsidRDefault="003F6F79" w:rsidP="003F6F79">
      <w:pPr>
        <w:pStyle w:val="Nagwek1"/>
        <w:ind w:left="4365"/>
      </w:pPr>
      <w:r w:rsidRPr="00B60BF8">
        <w:t xml:space="preserve">§ </w:t>
      </w:r>
      <w:r w:rsidR="005217A9">
        <w:t>6</w:t>
      </w:r>
    </w:p>
    <w:p w14:paraId="74FF46E4" w14:textId="77777777" w:rsidR="003F6F79" w:rsidRPr="00B60BF8" w:rsidRDefault="003F6F79" w:rsidP="003F6F79">
      <w:pPr>
        <w:pStyle w:val="Nagwek1"/>
        <w:spacing w:before="1"/>
        <w:ind w:left="0"/>
      </w:pPr>
    </w:p>
    <w:p w14:paraId="004F9643" w14:textId="0D96A3E9" w:rsidR="003F6F79" w:rsidRPr="00B60BF8" w:rsidRDefault="003F6F79" w:rsidP="00D16EF8">
      <w:pPr>
        <w:pStyle w:val="Tekstpodstawowy"/>
        <w:numPr>
          <w:ilvl w:val="0"/>
          <w:numId w:val="14"/>
        </w:numPr>
        <w:ind w:right="117"/>
        <w:jc w:val="both"/>
      </w:pPr>
      <w:r w:rsidRPr="00B60BF8">
        <w:t xml:space="preserve">Kapituła Konkursu rozpoczyna prace nad oceną </w:t>
      </w:r>
      <w:r w:rsidR="008106C9" w:rsidRPr="00B60BF8">
        <w:t>tekstów naukowych</w:t>
      </w:r>
      <w:r w:rsidRPr="00B60BF8">
        <w:t xml:space="preserve"> po otrzymaniu wszystkich </w:t>
      </w:r>
      <w:r w:rsidR="008106C9" w:rsidRPr="00B60BF8">
        <w:t>tekstów</w:t>
      </w:r>
      <w:r w:rsidR="00426693" w:rsidRPr="00B60BF8">
        <w:rPr>
          <w:spacing w:val="57"/>
        </w:rPr>
        <w:t xml:space="preserve"> </w:t>
      </w:r>
      <w:r w:rsidRPr="00B60BF8">
        <w:t>zakwalifikowanych do Konkursu.</w:t>
      </w:r>
    </w:p>
    <w:p w14:paraId="08443E84" w14:textId="0BC23430" w:rsidR="003F6F79" w:rsidRPr="00B60BF8" w:rsidRDefault="003F6F79" w:rsidP="00D16EF8">
      <w:pPr>
        <w:pStyle w:val="Tekstpodstawowy"/>
        <w:numPr>
          <w:ilvl w:val="0"/>
          <w:numId w:val="14"/>
        </w:numPr>
        <w:ind w:right="117"/>
        <w:jc w:val="both"/>
      </w:pPr>
      <w:r w:rsidRPr="00B60BF8">
        <w:lastRenderedPageBreak/>
        <w:t>Celem dokonania oceny, Przewodniczący Kapituły Konkurs</w:t>
      </w:r>
      <w:r w:rsidR="00426693" w:rsidRPr="00B60BF8">
        <w:t>owej</w:t>
      </w:r>
      <w:r w:rsidRPr="00B60BF8">
        <w:t xml:space="preserve"> oraz członkowie Kapituły Konkurs</w:t>
      </w:r>
      <w:r w:rsidR="00426693" w:rsidRPr="00B60BF8">
        <w:t>owej</w:t>
      </w:r>
      <w:r w:rsidRPr="00B60BF8">
        <w:rPr>
          <w:spacing w:val="-55"/>
        </w:rPr>
        <w:t xml:space="preserve"> </w:t>
      </w:r>
      <w:r w:rsidRPr="00B60BF8">
        <w:t>zapoznają</w:t>
      </w:r>
      <w:r w:rsidRPr="00B60BF8">
        <w:rPr>
          <w:spacing w:val="1"/>
        </w:rPr>
        <w:t xml:space="preserve"> </w:t>
      </w:r>
      <w:r w:rsidRPr="00B60BF8">
        <w:t>się</w:t>
      </w:r>
      <w:r w:rsidRPr="00B60BF8">
        <w:rPr>
          <w:spacing w:val="1"/>
        </w:rPr>
        <w:t xml:space="preserve"> </w:t>
      </w:r>
      <w:r w:rsidRPr="00B60BF8">
        <w:t>z</w:t>
      </w:r>
      <w:r w:rsidRPr="00B60BF8">
        <w:rPr>
          <w:spacing w:val="1"/>
        </w:rPr>
        <w:t xml:space="preserve"> </w:t>
      </w:r>
      <w:r w:rsidRPr="00B60BF8">
        <w:t>zakwalifikowanymi</w:t>
      </w:r>
      <w:r w:rsidRPr="00B60BF8">
        <w:rPr>
          <w:spacing w:val="1"/>
        </w:rPr>
        <w:t xml:space="preserve"> </w:t>
      </w:r>
      <w:r w:rsidRPr="00B60BF8">
        <w:t>do</w:t>
      </w:r>
      <w:r w:rsidRPr="00B60BF8">
        <w:rPr>
          <w:spacing w:val="1"/>
        </w:rPr>
        <w:t xml:space="preserve"> </w:t>
      </w:r>
      <w:r w:rsidRPr="00B60BF8">
        <w:t>Konkursu</w:t>
      </w:r>
      <w:r w:rsidRPr="00B60BF8">
        <w:rPr>
          <w:spacing w:val="1"/>
        </w:rPr>
        <w:t xml:space="preserve"> </w:t>
      </w:r>
      <w:r w:rsidR="008106C9" w:rsidRPr="00B60BF8">
        <w:rPr>
          <w:spacing w:val="1"/>
        </w:rPr>
        <w:t>tekstami naukowymi</w:t>
      </w:r>
      <w:r w:rsidRPr="00B60BF8">
        <w:t>,</w:t>
      </w:r>
      <w:r w:rsidRPr="00B60BF8">
        <w:rPr>
          <w:spacing w:val="1"/>
        </w:rPr>
        <w:t xml:space="preserve"> </w:t>
      </w:r>
      <w:r w:rsidRPr="00B60BF8">
        <w:t>ze</w:t>
      </w:r>
      <w:r w:rsidRPr="00B60BF8">
        <w:rPr>
          <w:spacing w:val="1"/>
        </w:rPr>
        <w:t xml:space="preserve"> </w:t>
      </w:r>
      <w:r w:rsidRPr="00B60BF8">
        <w:t>szczególnym</w:t>
      </w:r>
      <w:r w:rsidRPr="00B60BF8">
        <w:rPr>
          <w:spacing w:val="1"/>
        </w:rPr>
        <w:t xml:space="preserve"> </w:t>
      </w:r>
      <w:r w:rsidRPr="00B60BF8">
        <w:t>uwzględnieniem</w:t>
      </w:r>
      <w:r w:rsidRPr="00B60BF8">
        <w:rPr>
          <w:spacing w:val="1"/>
        </w:rPr>
        <w:t xml:space="preserve"> </w:t>
      </w:r>
      <w:r w:rsidRPr="00B60BF8">
        <w:t xml:space="preserve">kryteriów uwzględnionych w załączniku </w:t>
      </w:r>
      <w:r w:rsidR="008106C9" w:rsidRPr="00B60BF8">
        <w:t>nr 2</w:t>
      </w:r>
      <w:r w:rsidR="00426693" w:rsidRPr="00B60BF8">
        <w:t xml:space="preserve"> </w:t>
      </w:r>
      <w:r w:rsidR="00362B6B" w:rsidRPr="00B60BF8">
        <w:t>– Karcie o</w:t>
      </w:r>
      <w:r w:rsidRPr="00B60BF8">
        <w:t>ceny.</w:t>
      </w:r>
    </w:p>
    <w:p w14:paraId="3D1F0DF2" w14:textId="37CE0EE0" w:rsidR="003F6F79" w:rsidRPr="00B60BF8" w:rsidRDefault="008106C9" w:rsidP="00D16EF8">
      <w:pPr>
        <w:pStyle w:val="Akapitzlist"/>
        <w:numPr>
          <w:ilvl w:val="0"/>
          <w:numId w:val="14"/>
        </w:numPr>
        <w:tabs>
          <w:tab w:val="left" w:pos="477"/>
        </w:tabs>
        <w:ind w:right="123"/>
        <w:rPr>
          <w:spacing w:val="27"/>
          <w:sz w:val="23"/>
          <w:szCs w:val="23"/>
        </w:rPr>
      </w:pPr>
      <w:r w:rsidRPr="00B60BF8">
        <w:rPr>
          <w:sz w:val="23"/>
          <w:szCs w:val="23"/>
        </w:rPr>
        <w:t xml:space="preserve">Tekst </w:t>
      </w:r>
      <w:r w:rsidR="003F6F79" w:rsidRPr="00B60BF8">
        <w:rPr>
          <w:sz w:val="23"/>
          <w:szCs w:val="23"/>
        </w:rPr>
        <w:t>nagrodzon</w:t>
      </w:r>
      <w:r w:rsidR="00A539B7" w:rsidRPr="00B60BF8">
        <w:rPr>
          <w:sz w:val="23"/>
          <w:szCs w:val="23"/>
        </w:rPr>
        <w:t>y jest wyłaniany</w:t>
      </w:r>
      <w:r w:rsidR="00C76A92" w:rsidRPr="00B60BF8">
        <w:rPr>
          <w:sz w:val="23"/>
          <w:szCs w:val="23"/>
        </w:rPr>
        <w:t xml:space="preserve"> na</w:t>
      </w:r>
      <w:r w:rsidR="00A539B7" w:rsidRPr="00B60BF8">
        <w:rPr>
          <w:sz w:val="23"/>
          <w:szCs w:val="23"/>
        </w:rPr>
        <w:t xml:space="preserve"> </w:t>
      </w:r>
      <w:r w:rsidR="003F6F79" w:rsidRPr="00B60BF8">
        <w:rPr>
          <w:sz w:val="23"/>
          <w:szCs w:val="23"/>
        </w:rPr>
        <w:t>podstawie</w:t>
      </w:r>
      <w:r w:rsidR="003F6F79" w:rsidRPr="00B60BF8">
        <w:rPr>
          <w:spacing w:val="-3"/>
          <w:sz w:val="23"/>
          <w:szCs w:val="23"/>
        </w:rPr>
        <w:t xml:space="preserve"> </w:t>
      </w:r>
      <w:r w:rsidR="003F6F79" w:rsidRPr="00B60BF8">
        <w:rPr>
          <w:sz w:val="23"/>
          <w:szCs w:val="23"/>
        </w:rPr>
        <w:t>liczby</w:t>
      </w:r>
      <w:r w:rsidR="003F6F79" w:rsidRPr="00B60BF8">
        <w:rPr>
          <w:spacing w:val="-8"/>
          <w:sz w:val="23"/>
          <w:szCs w:val="23"/>
        </w:rPr>
        <w:t xml:space="preserve"> </w:t>
      </w:r>
      <w:r w:rsidR="003F6F79" w:rsidRPr="00B60BF8">
        <w:rPr>
          <w:sz w:val="23"/>
          <w:szCs w:val="23"/>
        </w:rPr>
        <w:t>punktów</w:t>
      </w:r>
      <w:r w:rsidR="003F6F79" w:rsidRPr="00B60BF8">
        <w:rPr>
          <w:spacing w:val="-3"/>
          <w:sz w:val="23"/>
          <w:szCs w:val="23"/>
        </w:rPr>
        <w:t xml:space="preserve"> </w:t>
      </w:r>
      <w:r w:rsidR="00ED03A5">
        <w:rPr>
          <w:spacing w:val="-3"/>
          <w:sz w:val="23"/>
          <w:szCs w:val="23"/>
        </w:rPr>
        <w:t>przyznanych</w:t>
      </w:r>
      <w:r w:rsidR="003F6F79" w:rsidRPr="00B60BF8">
        <w:rPr>
          <w:sz w:val="23"/>
          <w:szCs w:val="23"/>
        </w:rPr>
        <w:t xml:space="preserve"> przez</w:t>
      </w:r>
      <w:r w:rsidR="003F6F79" w:rsidRPr="00B60BF8">
        <w:rPr>
          <w:spacing w:val="27"/>
          <w:sz w:val="23"/>
          <w:szCs w:val="23"/>
        </w:rPr>
        <w:t xml:space="preserve"> </w:t>
      </w:r>
      <w:r w:rsidR="003F6F79" w:rsidRPr="00B60BF8">
        <w:rPr>
          <w:sz w:val="23"/>
          <w:szCs w:val="23"/>
        </w:rPr>
        <w:t>członków</w:t>
      </w:r>
      <w:r w:rsidR="003F6F79" w:rsidRPr="00B60BF8">
        <w:rPr>
          <w:spacing w:val="26"/>
          <w:sz w:val="23"/>
          <w:szCs w:val="23"/>
        </w:rPr>
        <w:t xml:space="preserve"> </w:t>
      </w:r>
      <w:r w:rsidR="003F6F79" w:rsidRPr="00B60BF8">
        <w:rPr>
          <w:sz w:val="23"/>
          <w:szCs w:val="23"/>
        </w:rPr>
        <w:t>Kapituły</w:t>
      </w:r>
      <w:r w:rsidR="003F6F79" w:rsidRPr="00B60BF8">
        <w:rPr>
          <w:spacing w:val="26"/>
          <w:sz w:val="23"/>
          <w:szCs w:val="23"/>
        </w:rPr>
        <w:t xml:space="preserve"> </w:t>
      </w:r>
      <w:r w:rsidR="003F6F79" w:rsidRPr="00B60BF8">
        <w:rPr>
          <w:sz w:val="23"/>
          <w:szCs w:val="23"/>
        </w:rPr>
        <w:t>Konkurs</w:t>
      </w:r>
      <w:r w:rsidR="00426693" w:rsidRPr="00B60BF8">
        <w:rPr>
          <w:sz w:val="23"/>
          <w:szCs w:val="23"/>
        </w:rPr>
        <w:t>owej</w:t>
      </w:r>
      <w:r w:rsidR="00C42FA2" w:rsidRPr="00B60BF8">
        <w:rPr>
          <w:sz w:val="23"/>
          <w:szCs w:val="23"/>
        </w:rPr>
        <w:t>.</w:t>
      </w:r>
    </w:p>
    <w:p w14:paraId="6B66C369" w14:textId="4C65B316" w:rsidR="003F6F79" w:rsidRPr="00B60BF8" w:rsidRDefault="003F6F79" w:rsidP="00D16EF8">
      <w:pPr>
        <w:pStyle w:val="Akapitzlist"/>
        <w:numPr>
          <w:ilvl w:val="0"/>
          <w:numId w:val="14"/>
        </w:numPr>
        <w:tabs>
          <w:tab w:val="left" w:pos="477"/>
        </w:tabs>
        <w:ind w:right="123"/>
        <w:rPr>
          <w:sz w:val="23"/>
          <w:szCs w:val="23"/>
        </w:rPr>
      </w:pPr>
      <w:r w:rsidRPr="00B60BF8">
        <w:rPr>
          <w:sz w:val="23"/>
          <w:szCs w:val="23"/>
        </w:rPr>
        <w:t>W</w:t>
      </w:r>
      <w:r w:rsidRPr="00B60BF8">
        <w:rPr>
          <w:spacing w:val="-6"/>
          <w:sz w:val="23"/>
          <w:szCs w:val="23"/>
        </w:rPr>
        <w:t xml:space="preserve"> </w:t>
      </w:r>
      <w:r w:rsidRPr="00B60BF8">
        <w:rPr>
          <w:sz w:val="23"/>
          <w:szCs w:val="23"/>
        </w:rPr>
        <w:t>przypadku</w:t>
      </w:r>
      <w:r w:rsidRPr="00B60BF8">
        <w:rPr>
          <w:spacing w:val="-1"/>
          <w:sz w:val="23"/>
          <w:szCs w:val="23"/>
        </w:rPr>
        <w:t xml:space="preserve"> </w:t>
      </w:r>
      <w:r w:rsidRPr="00B60BF8">
        <w:rPr>
          <w:sz w:val="23"/>
          <w:szCs w:val="23"/>
        </w:rPr>
        <w:t>równej</w:t>
      </w:r>
      <w:r w:rsidRPr="00B60BF8">
        <w:rPr>
          <w:spacing w:val="-2"/>
          <w:sz w:val="23"/>
          <w:szCs w:val="23"/>
        </w:rPr>
        <w:t xml:space="preserve"> </w:t>
      </w:r>
      <w:r w:rsidRPr="00B60BF8">
        <w:rPr>
          <w:sz w:val="23"/>
          <w:szCs w:val="23"/>
        </w:rPr>
        <w:t>liczby punktów decyduje</w:t>
      </w:r>
      <w:r w:rsidRPr="00B60BF8">
        <w:rPr>
          <w:spacing w:val="-1"/>
          <w:sz w:val="23"/>
          <w:szCs w:val="23"/>
        </w:rPr>
        <w:t xml:space="preserve"> </w:t>
      </w:r>
      <w:r w:rsidRPr="00B60BF8">
        <w:rPr>
          <w:sz w:val="23"/>
          <w:szCs w:val="23"/>
        </w:rPr>
        <w:t>głos</w:t>
      </w:r>
      <w:r w:rsidRPr="00B60BF8">
        <w:rPr>
          <w:spacing w:val="-3"/>
          <w:sz w:val="23"/>
          <w:szCs w:val="23"/>
        </w:rPr>
        <w:t xml:space="preserve"> </w:t>
      </w:r>
      <w:r w:rsidRPr="00B60BF8">
        <w:rPr>
          <w:sz w:val="23"/>
          <w:szCs w:val="23"/>
        </w:rPr>
        <w:t>Przewodniczącego</w:t>
      </w:r>
      <w:r w:rsidRPr="00B60BF8">
        <w:rPr>
          <w:spacing w:val="-2"/>
          <w:sz w:val="23"/>
          <w:szCs w:val="23"/>
        </w:rPr>
        <w:t xml:space="preserve"> </w:t>
      </w:r>
      <w:r w:rsidRPr="00B60BF8">
        <w:rPr>
          <w:sz w:val="23"/>
          <w:szCs w:val="23"/>
        </w:rPr>
        <w:t>Kapituły</w:t>
      </w:r>
      <w:r w:rsidRPr="00B60BF8">
        <w:rPr>
          <w:spacing w:val="-4"/>
          <w:sz w:val="23"/>
          <w:szCs w:val="23"/>
        </w:rPr>
        <w:t xml:space="preserve"> </w:t>
      </w:r>
      <w:r w:rsidRPr="00B60BF8">
        <w:rPr>
          <w:sz w:val="23"/>
          <w:szCs w:val="23"/>
        </w:rPr>
        <w:t>Konkurs</w:t>
      </w:r>
      <w:r w:rsidR="00426693" w:rsidRPr="00B60BF8">
        <w:rPr>
          <w:sz w:val="23"/>
          <w:szCs w:val="23"/>
        </w:rPr>
        <w:t>owej</w:t>
      </w:r>
      <w:r w:rsidRPr="00B60BF8">
        <w:rPr>
          <w:sz w:val="23"/>
          <w:szCs w:val="23"/>
        </w:rPr>
        <w:t>.</w:t>
      </w:r>
    </w:p>
    <w:p w14:paraId="75123256" w14:textId="0C2084AE" w:rsidR="00426693" w:rsidRPr="00B60BF8" w:rsidRDefault="003F6F79">
      <w:pPr>
        <w:pStyle w:val="Tekstpodstawowy"/>
        <w:numPr>
          <w:ilvl w:val="0"/>
          <w:numId w:val="14"/>
        </w:numPr>
        <w:spacing w:before="1"/>
        <w:jc w:val="both"/>
      </w:pPr>
      <w:r w:rsidRPr="00B60BF8">
        <w:t>Kapituła</w:t>
      </w:r>
      <w:r w:rsidRPr="00B60BF8">
        <w:rPr>
          <w:spacing w:val="1"/>
        </w:rPr>
        <w:t xml:space="preserve"> </w:t>
      </w:r>
      <w:r w:rsidRPr="00B60BF8">
        <w:t>Konkurs</w:t>
      </w:r>
      <w:r w:rsidR="00426693" w:rsidRPr="00B60BF8">
        <w:t>owa</w:t>
      </w:r>
      <w:r w:rsidRPr="00B60BF8">
        <w:t xml:space="preserve"> może podjąć decyzję</w:t>
      </w:r>
      <w:r w:rsidRPr="00B60BF8">
        <w:rPr>
          <w:spacing w:val="-1"/>
        </w:rPr>
        <w:t xml:space="preserve"> </w:t>
      </w:r>
      <w:r w:rsidRPr="00B60BF8">
        <w:t xml:space="preserve">o </w:t>
      </w:r>
      <w:r w:rsidR="008A4AC9">
        <w:t>przyznaniu nagród równo</w:t>
      </w:r>
      <w:r w:rsidR="00D01454">
        <w:t>rzędnych</w:t>
      </w:r>
      <w:r w:rsidR="008A4AC9">
        <w:t xml:space="preserve">, </w:t>
      </w:r>
      <w:r w:rsidR="00D01454">
        <w:br/>
      </w:r>
      <w:r w:rsidR="008A4AC9">
        <w:t xml:space="preserve">o </w:t>
      </w:r>
      <w:r w:rsidRPr="00B60BF8">
        <w:t>odstąpieniu od przyznania nagrody</w:t>
      </w:r>
      <w:r w:rsidRPr="00B60BF8">
        <w:rPr>
          <w:spacing w:val="-5"/>
        </w:rPr>
        <w:t xml:space="preserve"> </w:t>
      </w:r>
      <w:r w:rsidRPr="00B60BF8">
        <w:t>lub</w:t>
      </w:r>
      <w:r w:rsidRPr="00B60BF8">
        <w:rPr>
          <w:spacing w:val="1"/>
        </w:rPr>
        <w:t xml:space="preserve"> </w:t>
      </w:r>
      <w:r w:rsidRPr="00B60BF8">
        <w:t>wyróżnie</w:t>
      </w:r>
      <w:r w:rsidR="008A4AC9">
        <w:t>ń</w:t>
      </w:r>
      <w:r w:rsidRPr="00B60BF8">
        <w:t>.</w:t>
      </w:r>
    </w:p>
    <w:p w14:paraId="6C90C2AD" w14:textId="61C11C89" w:rsidR="00C112B6" w:rsidRDefault="003F6F79" w:rsidP="00CC185A">
      <w:pPr>
        <w:pStyle w:val="Tekstpodstawowy"/>
        <w:numPr>
          <w:ilvl w:val="0"/>
          <w:numId w:val="14"/>
        </w:numPr>
        <w:spacing w:before="1"/>
        <w:jc w:val="both"/>
      </w:pPr>
      <w:r w:rsidRPr="00B60BF8">
        <w:t xml:space="preserve">Tytuły nagrodzonych i wyróżnionych </w:t>
      </w:r>
      <w:r w:rsidR="008106C9" w:rsidRPr="00B60BF8">
        <w:t>tekstów naukowych</w:t>
      </w:r>
      <w:r w:rsidRPr="00B60BF8">
        <w:t xml:space="preserve">, imiona i nazwiska autorów tych </w:t>
      </w:r>
      <w:r w:rsidR="003C20B7" w:rsidRPr="00B60BF8">
        <w:t>opracowań</w:t>
      </w:r>
      <w:r w:rsidRPr="00B60BF8">
        <w:t xml:space="preserve">, a </w:t>
      </w:r>
      <w:r w:rsidR="00C76A92" w:rsidRPr="00B60BF8">
        <w:t>także nazwa</w:t>
      </w:r>
      <w:r w:rsidRPr="00B60BF8">
        <w:rPr>
          <w:spacing w:val="-8"/>
        </w:rPr>
        <w:t xml:space="preserve"> </w:t>
      </w:r>
      <w:r w:rsidRPr="00B60BF8">
        <w:t>uczelni,</w:t>
      </w:r>
      <w:r w:rsidRPr="00B60BF8">
        <w:rPr>
          <w:spacing w:val="-9"/>
        </w:rPr>
        <w:t xml:space="preserve"> </w:t>
      </w:r>
      <w:r w:rsidRPr="00B60BF8">
        <w:t>jednostki</w:t>
      </w:r>
      <w:r w:rsidRPr="00B60BF8">
        <w:rPr>
          <w:spacing w:val="-7"/>
        </w:rPr>
        <w:t xml:space="preserve"> </w:t>
      </w:r>
      <w:r w:rsidRPr="00B60BF8">
        <w:t>naukowej</w:t>
      </w:r>
      <w:r w:rsidRPr="00B60BF8">
        <w:rPr>
          <w:spacing w:val="-11"/>
        </w:rPr>
        <w:t xml:space="preserve"> </w:t>
      </w:r>
      <w:r w:rsidRPr="00B60BF8">
        <w:t>lub</w:t>
      </w:r>
      <w:r w:rsidRPr="00B60BF8">
        <w:rPr>
          <w:spacing w:val="-8"/>
        </w:rPr>
        <w:t xml:space="preserve"> </w:t>
      </w:r>
      <w:r w:rsidRPr="00B60BF8">
        <w:t>innego</w:t>
      </w:r>
      <w:r w:rsidRPr="00B60BF8">
        <w:rPr>
          <w:spacing w:val="-9"/>
        </w:rPr>
        <w:t xml:space="preserve"> </w:t>
      </w:r>
      <w:r w:rsidRPr="00B60BF8">
        <w:t>podmiotu,</w:t>
      </w:r>
      <w:r w:rsidRPr="00B60BF8">
        <w:rPr>
          <w:spacing w:val="-8"/>
        </w:rPr>
        <w:t xml:space="preserve"> </w:t>
      </w:r>
      <w:r w:rsidRPr="00B60BF8">
        <w:t>publikowane są na</w:t>
      </w:r>
      <w:r w:rsidRPr="00B60BF8">
        <w:rPr>
          <w:spacing w:val="-1"/>
        </w:rPr>
        <w:t xml:space="preserve"> </w:t>
      </w:r>
      <w:r w:rsidRPr="00B60BF8">
        <w:t>stronie</w:t>
      </w:r>
      <w:r w:rsidRPr="00B60BF8">
        <w:rPr>
          <w:spacing w:val="-2"/>
        </w:rPr>
        <w:t xml:space="preserve"> </w:t>
      </w:r>
      <w:r w:rsidRPr="00B60BF8">
        <w:t>internetowej</w:t>
      </w:r>
      <w:r w:rsidRPr="00B60BF8">
        <w:rPr>
          <w:spacing w:val="1"/>
        </w:rPr>
        <w:t xml:space="preserve"> </w:t>
      </w:r>
      <w:hyperlink r:id="rId10">
        <w:r w:rsidRPr="00B60BF8">
          <w:t xml:space="preserve">Konferencji </w:t>
        </w:r>
      </w:hyperlink>
      <w:r w:rsidRPr="00B60BF8">
        <w:t>oraz</w:t>
      </w:r>
      <w:r w:rsidRPr="00B60BF8">
        <w:rPr>
          <w:spacing w:val="-3"/>
        </w:rPr>
        <w:t xml:space="preserve"> </w:t>
      </w:r>
      <w:r w:rsidRPr="00B60BF8">
        <w:t>przekazywane uczestnikom.</w:t>
      </w:r>
    </w:p>
    <w:p w14:paraId="48709DB8" w14:textId="4560C673" w:rsidR="005217A9" w:rsidRDefault="005217A9" w:rsidP="00F353DE">
      <w:pPr>
        <w:pStyle w:val="Tekstpodstawowy"/>
        <w:spacing w:before="1"/>
        <w:jc w:val="both"/>
      </w:pPr>
    </w:p>
    <w:p w14:paraId="0FE0A4EE" w14:textId="77777777" w:rsidR="005217A9" w:rsidRPr="00B60BF8" w:rsidRDefault="005217A9" w:rsidP="005217A9">
      <w:pPr>
        <w:pStyle w:val="Nagwek1"/>
      </w:pPr>
      <w:r w:rsidRPr="00B60BF8">
        <w:t>§ 7</w:t>
      </w:r>
    </w:p>
    <w:p w14:paraId="3823F037" w14:textId="77777777" w:rsidR="005217A9" w:rsidRPr="00B60BF8" w:rsidRDefault="005217A9" w:rsidP="005217A9">
      <w:pPr>
        <w:pStyle w:val="Akapitzlist"/>
        <w:numPr>
          <w:ilvl w:val="0"/>
          <w:numId w:val="9"/>
        </w:numPr>
        <w:tabs>
          <w:tab w:val="left" w:pos="477"/>
        </w:tabs>
        <w:spacing w:line="242" w:lineRule="auto"/>
        <w:ind w:right="113"/>
        <w:rPr>
          <w:sz w:val="23"/>
          <w:szCs w:val="23"/>
        </w:rPr>
      </w:pPr>
      <w:r w:rsidRPr="00B60BF8">
        <w:rPr>
          <w:sz w:val="23"/>
          <w:szCs w:val="23"/>
        </w:rPr>
        <w:t xml:space="preserve">Kapituła </w:t>
      </w:r>
      <w:r>
        <w:rPr>
          <w:sz w:val="23"/>
          <w:szCs w:val="23"/>
        </w:rPr>
        <w:t xml:space="preserve">ocenia przesłane prace w oparciu o kryteria określone w załączniku nr 2 do niniejszego Regulaminu, następnie </w:t>
      </w:r>
      <w:r w:rsidRPr="00B60BF8">
        <w:rPr>
          <w:sz w:val="23"/>
          <w:szCs w:val="23"/>
        </w:rPr>
        <w:t>sporządza listę rankingową</w:t>
      </w:r>
      <w:r>
        <w:rPr>
          <w:sz w:val="23"/>
          <w:szCs w:val="23"/>
        </w:rPr>
        <w:t xml:space="preserve"> przesłanych prac</w:t>
      </w:r>
      <w:r w:rsidRPr="00B60BF8">
        <w:rPr>
          <w:sz w:val="23"/>
          <w:szCs w:val="23"/>
        </w:rPr>
        <w:t>.</w:t>
      </w:r>
    </w:p>
    <w:p w14:paraId="55C338D5" w14:textId="77777777" w:rsidR="005217A9" w:rsidRPr="00B60BF8" w:rsidRDefault="005217A9" w:rsidP="005217A9">
      <w:pPr>
        <w:pStyle w:val="Akapitzlist"/>
        <w:numPr>
          <w:ilvl w:val="0"/>
          <w:numId w:val="9"/>
        </w:numPr>
        <w:tabs>
          <w:tab w:val="left" w:pos="477"/>
        </w:tabs>
        <w:spacing w:line="242" w:lineRule="auto"/>
        <w:ind w:right="113"/>
        <w:rPr>
          <w:sz w:val="23"/>
          <w:szCs w:val="23"/>
        </w:rPr>
      </w:pPr>
      <w:r w:rsidRPr="00B60BF8">
        <w:rPr>
          <w:sz w:val="23"/>
          <w:szCs w:val="23"/>
        </w:rPr>
        <w:t>Autor</w:t>
      </w:r>
      <w:r w:rsidRPr="00B60BF8">
        <w:rPr>
          <w:spacing w:val="8"/>
          <w:sz w:val="23"/>
          <w:szCs w:val="23"/>
        </w:rPr>
        <w:t xml:space="preserve"> </w:t>
      </w:r>
      <w:r w:rsidRPr="00B60BF8">
        <w:rPr>
          <w:sz w:val="23"/>
          <w:szCs w:val="23"/>
        </w:rPr>
        <w:t>najlepszego tekstu naukowego otrzymuje</w:t>
      </w:r>
      <w:r w:rsidRPr="00B60BF8">
        <w:rPr>
          <w:spacing w:val="10"/>
          <w:sz w:val="23"/>
          <w:szCs w:val="23"/>
        </w:rPr>
        <w:t xml:space="preserve"> </w:t>
      </w:r>
      <w:r w:rsidRPr="00B60BF8">
        <w:rPr>
          <w:sz w:val="23"/>
          <w:szCs w:val="23"/>
        </w:rPr>
        <w:t>przyznawaną</w:t>
      </w:r>
      <w:r w:rsidRPr="00B60BF8">
        <w:rPr>
          <w:spacing w:val="9"/>
          <w:sz w:val="23"/>
          <w:szCs w:val="23"/>
        </w:rPr>
        <w:t xml:space="preserve"> </w:t>
      </w:r>
      <w:r w:rsidRPr="00B60BF8">
        <w:rPr>
          <w:sz w:val="23"/>
          <w:szCs w:val="23"/>
        </w:rPr>
        <w:t>przez</w:t>
      </w:r>
      <w:r w:rsidRPr="00B60BF8">
        <w:rPr>
          <w:spacing w:val="8"/>
          <w:sz w:val="23"/>
          <w:szCs w:val="23"/>
        </w:rPr>
        <w:t xml:space="preserve"> </w:t>
      </w:r>
      <w:r w:rsidRPr="00B60BF8">
        <w:rPr>
          <w:sz w:val="23"/>
          <w:szCs w:val="23"/>
        </w:rPr>
        <w:t>Kapitułę</w:t>
      </w:r>
      <w:r w:rsidRPr="00B60BF8">
        <w:rPr>
          <w:spacing w:val="18"/>
          <w:sz w:val="23"/>
          <w:szCs w:val="23"/>
        </w:rPr>
        <w:t xml:space="preserve"> </w:t>
      </w:r>
      <w:r w:rsidRPr="00B60BF8">
        <w:rPr>
          <w:sz w:val="23"/>
          <w:szCs w:val="23"/>
        </w:rPr>
        <w:t>Konkursową</w:t>
      </w:r>
      <w:r w:rsidRPr="00B60BF8">
        <w:rPr>
          <w:spacing w:val="10"/>
          <w:sz w:val="23"/>
          <w:szCs w:val="23"/>
        </w:rPr>
        <w:t xml:space="preserve"> </w:t>
      </w:r>
      <w:r w:rsidRPr="00B60BF8">
        <w:rPr>
          <w:sz w:val="23"/>
          <w:szCs w:val="23"/>
        </w:rPr>
        <w:t>nagrodę nie</w:t>
      </w:r>
      <w:r w:rsidRPr="00B60BF8">
        <w:rPr>
          <w:spacing w:val="-55"/>
          <w:sz w:val="23"/>
          <w:szCs w:val="23"/>
        </w:rPr>
        <w:t xml:space="preserve"> </w:t>
      </w:r>
      <w:r w:rsidRPr="00B60BF8">
        <w:rPr>
          <w:sz w:val="23"/>
          <w:szCs w:val="23"/>
        </w:rPr>
        <w:t>pieniężną</w:t>
      </w:r>
      <w:r w:rsidRPr="00B60BF8">
        <w:rPr>
          <w:spacing w:val="-1"/>
          <w:sz w:val="23"/>
          <w:szCs w:val="23"/>
        </w:rPr>
        <w:t xml:space="preserve"> </w:t>
      </w:r>
      <w:r w:rsidRPr="00B60BF8">
        <w:rPr>
          <w:sz w:val="23"/>
          <w:szCs w:val="23"/>
        </w:rPr>
        <w:t>w</w:t>
      </w:r>
      <w:r w:rsidRPr="00B60BF8">
        <w:rPr>
          <w:spacing w:val="-1"/>
          <w:sz w:val="23"/>
          <w:szCs w:val="23"/>
        </w:rPr>
        <w:t xml:space="preserve"> </w:t>
      </w:r>
      <w:r w:rsidRPr="00B60BF8">
        <w:rPr>
          <w:sz w:val="23"/>
          <w:szCs w:val="23"/>
        </w:rPr>
        <w:t>postaci dyplomu.</w:t>
      </w:r>
    </w:p>
    <w:p w14:paraId="3D682ED4" w14:textId="77777777" w:rsidR="005217A9" w:rsidRPr="00B60BF8" w:rsidRDefault="005217A9" w:rsidP="005217A9">
      <w:pPr>
        <w:pStyle w:val="Akapitzlist"/>
        <w:numPr>
          <w:ilvl w:val="0"/>
          <w:numId w:val="9"/>
        </w:numPr>
        <w:tabs>
          <w:tab w:val="left" w:pos="477"/>
        </w:tabs>
        <w:ind w:right="126"/>
        <w:rPr>
          <w:sz w:val="23"/>
          <w:szCs w:val="23"/>
        </w:rPr>
      </w:pPr>
      <w:r w:rsidRPr="00B60BF8">
        <w:rPr>
          <w:sz w:val="23"/>
          <w:szCs w:val="23"/>
        </w:rPr>
        <w:t>Kapituła</w:t>
      </w:r>
      <w:r w:rsidRPr="00B60BF8">
        <w:rPr>
          <w:spacing w:val="45"/>
          <w:sz w:val="23"/>
          <w:szCs w:val="23"/>
        </w:rPr>
        <w:t xml:space="preserve"> </w:t>
      </w:r>
      <w:r w:rsidRPr="00B60BF8">
        <w:rPr>
          <w:sz w:val="23"/>
          <w:szCs w:val="23"/>
        </w:rPr>
        <w:t>Konkursowa</w:t>
      </w:r>
      <w:r w:rsidRPr="00B60BF8">
        <w:rPr>
          <w:spacing w:val="44"/>
          <w:sz w:val="23"/>
          <w:szCs w:val="23"/>
        </w:rPr>
        <w:t xml:space="preserve"> </w:t>
      </w:r>
      <w:r w:rsidRPr="00B60BF8">
        <w:rPr>
          <w:sz w:val="23"/>
          <w:szCs w:val="23"/>
        </w:rPr>
        <w:t>może</w:t>
      </w:r>
      <w:r w:rsidRPr="00B60BF8">
        <w:rPr>
          <w:spacing w:val="41"/>
          <w:sz w:val="23"/>
          <w:szCs w:val="23"/>
        </w:rPr>
        <w:t xml:space="preserve"> </w:t>
      </w:r>
      <w:r w:rsidRPr="00B60BF8">
        <w:rPr>
          <w:sz w:val="23"/>
          <w:szCs w:val="23"/>
        </w:rPr>
        <w:t>także</w:t>
      </w:r>
      <w:r w:rsidRPr="00B60BF8">
        <w:rPr>
          <w:spacing w:val="44"/>
          <w:sz w:val="23"/>
          <w:szCs w:val="23"/>
        </w:rPr>
        <w:t xml:space="preserve"> </w:t>
      </w:r>
      <w:r w:rsidRPr="00B60BF8">
        <w:rPr>
          <w:sz w:val="23"/>
          <w:szCs w:val="23"/>
        </w:rPr>
        <w:t>przyznać</w:t>
      </w:r>
      <w:r w:rsidRPr="00B60BF8">
        <w:rPr>
          <w:spacing w:val="43"/>
          <w:sz w:val="23"/>
          <w:szCs w:val="23"/>
        </w:rPr>
        <w:t xml:space="preserve"> </w:t>
      </w:r>
      <w:r w:rsidRPr="00B60BF8">
        <w:rPr>
          <w:sz w:val="23"/>
          <w:szCs w:val="23"/>
        </w:rPr>
        <w:t>wyróżnienia.</w:t>
      </w:r>
    </w:p>
    <w:p w14:paraId="60D9409F" w14:textId="77777777" w:rsidR="005217A9" w:rsidRPr="00B60BF8" w:rsidRDefault="005217A9" w:rsidP="005217A9">
      <w:pPr>
        <w:pStyle w:val="Akapitzlist"/>
        <w:numPr>
          <w:ilvl w:val="0"/>
          <w:numId w:val="9"/>
        </w:numPr>
        <w:tabs>
          <w:tab w:val="left" w:pos="477"/>
        </w:tabs>
        <w:spacing w:line="264" w:lineRule="exact"/>
        <w:ind w:hanging="361"/>
        <w:rPr>
          <w:sz w:val="23"/>
          <w:szCs w:val="23"/>
        </w:rPr>
      </w:pPr>
      <w:r w:rsidRPr="00B60BF8">
        <w:rPr>
          <w:sz w:val="23"/>
          <w:szCs w:val="23"/>
        </w:rPr>
        <w:t>Werdykt</w:t>
      </w:r>
      <w:r w:rsidRPr="00B60BF8">
        <w:rPr>
          <w:spacing w:val="-3"/>
          <w:sz w:val="23"/>
          <w:szCs w:val="23"/>
        </w:rPr>
        <w:t xml:space="preserve"> </w:t>
      </w:r>
      <w:r w:rsidRPr="00B60BF8">
        <w:rPr>
          <w:sz w:val="23"/>
          <w:szCs w:val="23"/>
        </w:rPr>
        <w:t>Kapituły</w:t>
      </w:r>
      <w:r w:rsidRPr="00B60BF8">
        <w:rPr>
          <w:spacing w:val="-6"/>
          <w:sz w:val="23"/>
          <w:szCs w:val="23"/>
        </w:rPr>
        <w:t xml:space="preserve"> </w:t>
      </w:r>
      <w:r w:rsidRPr="00B60BF8">
        <w:rPr>
          <w:sz w:val="23"/>
          <w:szCs w:val="23"/>
        </w:rPr>
        <w:t>Konkursowej</w:t>
      </w:r>
      <w:r w:rsidRPr="00B60BF8">
        <w:rPr>
          <w:spacing w:val="-2"/>
          <w:sz w:val="23"/>
          <w:szCs w:val="23"/>
        </w:rPr>
        <w:t xml:space="preserve"> </w:t>
      </w:r>
      <w:r w:rsidRPr="00B60BF8">
        <w:rPr>
          <w:sz w:val="23"/>
          <w:szCs w:val="23"/>
        </w:rPr>
        <w:t>jest</w:t>
      </w:r>
      <w:r w:rsidRPr="00B60BF8">
        <w:rPr>
          <w:spacing w:val="-3"/>
          <w:sz w:val="23"/>
          <w:szCs w:val="23"/>
        </w:rPr>
        <w:t xml:space="preserve"> </w:t>
      </w:r>
      <w:r w:rsidRPr="00B60BF8">
        <w:rPr>
          <w:sz w:val="23"/>
          <w:szCs w:val="23"/>
        </w:rPr>
        <w:t>ostateczny</w:t>
      </w:r>
      <w:r>
        <w:rPr>
          <w:sz w:val="23"/>
          <w:szCs w:val="23"/>
        </w:rPr>
        <w:t xml:space="preserve"> i nie służy od niego odwołanie</w:t>
      </w:r>
      <w:r w:rsidRPr="00B60BF8">
        <w:rPr>
          <w:sz w:val="23"/>
          <w:szCs w:val="23"/>
        </w:rPr>
        <w:t>.</w:t>
      </w:r>
    </w:p>
    <w:p w14:paraId="2CAA02F2" w14:textId="77777777" w:rsidR="005217A9" w:rsidRPr="00B60BF8" w:rsidRDefault="005217A9" w:rsidP="00F353DE">
      <w:pPr>
        <w:pStyle w:val="Tekstpodstawowy"/>
        <w:spacing w:before="1"/>
        <w:jc w:val="both"/>
      </w:pPr>
    </w:p>
    <w:p w14:paraId="2220279A" w14:textId="77777777" w:rsidR="00030AD1" w:rsidRPr="00B60BF8" w:rsidRDefault="00030AD1" w:rsidP="00A3213E">
      <w:pPr>
        <w:pStyle w:val="Nagwek1"/>
        <w:ind w:left="4365"/>
      </w:pPr>
    </w:p>
    <w:p w14:paraId="6632AA24" w14:textId="568EC5ED" w:rsidR="00A3213E" w:rsidRPr="00B60BF8" w:rsidRDefault="00A3213E" w:rsidP="00A3213E">
      <w:pPr>
        <w:pStyle w:val="Nagwek1"/>
        <w:ind w:left="4365"/>
      </w:pPr>
      <w:r w:rsidRPr="00B60BF8">
        <w:t xml:space="preserve">§ </w:t>
      </w:r>
      <w:r w:rsidR="005217A9">
        <w:t>8</w:t>
      </w:r>
    </w:p>
    <w:p w14:paraId="68B54AE6" w14:textId="61556D3C" w:rsidR="00C81067" w:rsidRPr="00F353DE" w:rsidRDefault="00C81067" w:rsidP="00C81067">
      <w:pPr>
        <w:widowControl/>
        <w:numPr>
          <w:ilvl w:val="0"/>
          <w:numId w:val="16"/>
        </w:numPr>
        <w:tabs>
          <w:tab w:val="left" w:pos="6237"/>
        </w:tabs>
        <w:autoSpaceDE/>
        <w:autoSpaceDN/>
        <w:jc w:val="both"/>
        <w:rPr>
          <w:sz w:val="23"/>
          <w:szCs w:val="23"/>
        </w:rPr>
      </w:pPr>
      <w:r w:rsidRPr="00F353DE">
        <w:rPr>
          <w:sz w:val="23"/>
          <w:szCs w:val="23"/>
        </w:rPr>
        <w:t xml:space="preserve">Administratorem zgromadzonych danych osobowych jest Uniwersytet Marii Curie Skłodowskiej w Lublinie z siedzibą Pl. M. Curie-Skłodowskiej 5, 20-031 Lublin, przetwarzający te dane w związku z realizacją KONKURSU. Uniwersytet wyznacza osobę odpowiedzialną za zapewnienie przestrzegania przepisów prawa w zakresie ochrony danych osobowych, będącą Inspektorem Ochrony Danych Osobowych w oparciu o unormowania RODO, z którą można skontaktować się pod adresem e-mail: </w:t>
      </w:r>
      <w:hyperlink r:id="rId11" w:history="1">
        <w:r w:rsidRPr="00F353DE">
          <w:rPr>
            <w:rStyle w:val="Hipercze"/>
            <w:sz w:val="23"/>
            <w:szCs w:val="23"/>
          </w:rPr>
          <w:t>iod@mail.umcs.pl</w:t>
        </w:r>
      </w:hyperlink>
      <w:r w:rsidRPr="00F353DE">
        <w:rPr>
          <w:sz w:val="23"/>
          <w:szCs w:val="23"/>
        </w:rPr>
        <w:t>.</w:t>
      </w:r>
    </w:p>
    <w:p w14:paraId="0E074A40" w14:textId="3E8D543E" w:rsidR="00C81067" w:rsidRPr="00F353DE" w:rsidRDefault="00C81067" w:rsidP="00C81067">
      <w:pPr>
        <w:pStyle w:val="Akapitzlist"/>
        <w:widowControl/>
        <w:numPr>
          <w:ilvl w:val="0"/>
          <w:numId w:val="16"/>
        </w:numPr>
        <w:tabs>
          <w:tab w:val="left" w:pos="6237"/>
        </w:tabs>
        <w:autoSpaceDE/>
        <w:autoSpaceDN/>
        <w:contextualSpacing/>
        <w:rPr>
          <w:sz w:val="23"/>
          <w:szCs w:val="23"/>
        </w:rPr>
      </w:pPr>
      <w:r w:rsidRPr="00F353DE">
        <w:rPr>
          <w:sz w:val="23"/>
          <w:szCs w:val="23"/>
        </w:rPr>
        <w:t>Podanie danych oraz wypełnienie i wysłanie Formularza przez osobę zgłaszającą swój udział w Konkursie</w:t>
      </w:r>
      <w:r>
        <w:rPr>
          <w:sz w:val="23"/>
          <w:szCs w:val="23"/>
        </w:rPr>
        <w:t xml:space="preserve">, </w:t>
      </w:r>
      <w:r w:rsidRPr="00F353DE">
        <w:rPr>
          <w:sz w:val="23"/>
          <w:szCs w:val="23"/>
        </w:rPr>
        <w:t>jest dobrowolne, jednak konieczne do realizacji celu przetwarzania, czyli udziału w Konkursie.  Brak zgody uniemożliwia udział w Konkursie. Zakres gromadzonych danych wynika z formularza oraz obejmuje dane wytworzone w trakcie udziału w Konkursie.</w:t>
      </w:r>
    </w:p>
    <w:p w14:paraId="48B833EB" w14:textId="6423C83B" w:rsidR="00C81067" w:rsidRPr="00F353DE" w:rsidRDefault="00C81067">
      <w:pPr>
        <w:widowControl/>
        <w:numPr>
          <w:ilvl w:val="0"/>
          <w:numId w:val="16"/>
        </w:numPr>
        <w:tabs>
          <w:tab w:val="left" w:pos="6237"/>
        </w:tabs>
        <w:autoSpaceDE/>
        <w:autoSpaceDN/>
        <w:jc w:val="both"/>
        <w:rPr>
          <w:sz w:val="23"/>
          <w:szCs w:val="23"/>
        </w:rPr>
      </w:pPr>
      <w:r w:rsidRPr="00F353DE">
        <w:rPr>
          <w:sz w:val="23"/>
          <w:szCs w:val="23"/>
        </w:rPr>
        <w:t xml:space="preserve">Dane będą przetwarzane wyłącznie w celach związanych z udziałem w Konkursie i do bieżących kontaktów z uczestnikiem, a także ogłoszenia wyników Konkursu oraz w celach statystycznych i archiwalnym, w okresie realizacji Konkursu, a także po jego zakończeniu w celach związanych z rozliczaniem, celach archiwalnych oraz ustalenia i dochodzenia ewentualnych roszczeń w okresie przewidzianym przepisami prawa, na podstawie i w związku z realizacją obowiązków nałożonych na administratora danych przez te przepisy. Po wskazanych powyżej okresach zostaną one trwale usunięte w sposób uniemożliwiający dostęp osób nieuprawnionych. </w:t>
      </w:r>
    </w:p>
    <w:p w14:paraId="5DACA0D3" w14:textId="77777777" w:rsidR="00C81067" w:rsidRPr="00F353DE" w:rsidRDefault="00C81067">
      <w:pPr>
        <w:widowControl/>
        <w:numPr>
          <w:ilvl w:val="0"/>
          <w:numId w:val="16"/>
        </w:numPr>
        <w:tabs>
          <w:tab w:val="left" w:pos="6237"/>
        </w:tabs>
        <w:autoSpaceDE/>
        <w:autoSpaceDN/>
        <w:jc w:val="both"/>
        <w:rPr>
          <w:sz w:val="23"/>
          <w:szCs w:val="23"/>
        </w:rPr>
      </w:pPr>
      <w:r w:rsidRPr="00F353DE">
        <w:rPr>
          <w:sz w:val="23"/>
          <w:szCs w:val="23"/>
        </w:rPr>
        <w:t>Dane osobowe będą przetwarzane na podstawie:</w:t>
      </w:r>
    </w:p>
    <w:p w14:paraId="42A2B26B" w14:textId="77777777" w:rsidR="00C81067" w:rsidRPr="00F353DE" w:rsidRDefault="00C81067" w:rsidP="00F353DE">
      <w:pPr>
        <w:spacing w:after="25" w:line="226" w:lineRule="auto"/>
        <w:ind w:left="709" w:hanging="425"/>
        <w:jc w:val="both"/>
        <w:rPr>
          <w:sz w:val="23"/>
          <w:szCs w:val="23"/>
        </w:rPr>
      </w:pPr>
      <w:r w:rsidRPr="00F353DE">
        <w:rPr>
          <w:sz w:val="23"/>
          <w:szCs w:val="23"/>
        </w:rPr>
        <w:tab/>
        <w:t>- art. 6 ust. 1 lit. f RODO - prawnie uzasadnionego interesu administratora danych</w:t>
      </w:r>
    </w:p>
    <w:p w14:paraId="76A37EB2" w14:textId="77777777" w:rsidR="00C81067" w:rsidRPr="00F353DE" w:rsidRDefault="00C81067" w:rsidP="00F353DE">
      <w:pPr>
        <w:tabs>
          <w:tab w:val="left" w:pos="6237"/>
        </w:tabs>
        <w:ind w:left="720" w:hanging="346"/>
        <w:jc w:val="both"/>
        <w:rPr>
          <w:sz w:val="23"/>
          <w:szCs w:val="23"/>
        </w:rPr>
      </w:pPr>
      <w:r w:rsidRPr="00F353DE">
        <w:rPr>
          <w:sz w:val="23"/>
          <w:szCs w:val="23"/>
        </w:rPr>
        <w:tab/>
        <w:t>a także:</w:t>
      </w:r>
    </w:p>
    <w:p w14:paraId="79406BF8" w14:textId="4BC55F91" w:rsidR="00C81067" w:rsidRPr="00F353DE" w:rsidRDefault="00C81067" w:rsidP="00F353DE">
      <w:pPr>
        <w:tabs>
          <w:tab w:val="left" w:pos="6237"/>
        </w:tabs>
        <w:ind w:left="720"/>
        <w:jc w:val="both"/>
        <w:rPr>
          <w:sz w:val="23"/>
          <w:szCs w:val="23"/>
        </w:rPr>
      </w:pPr>
      <w:r w:rsidRPr="00F353DE">
        <w:rPr>
          <w:sz w:val="23"/>
          <w:szCs w:val="23"/>
        </w:rPr>
        <w:t xml:space="preserve">-art. 6 ust. 1 lit. c RODO – przetwarzanie jest niezbędne do wypełnienia obowiązku prawnego ciążącego na administratorze (ustawa Prawo o szkolnictwie wyższym i nauce, rozporządzenia wykonawcze do ustawy, a także przepisy prawa rachunkowego i podatkowego); </w:t>
      </w:r>
    </w:p>
    <w:p w14:paraId="377B0C4B" w14:textId="6DF0193C" w:rsidR="00C81067" w:rsidRPr="00F353DE" w:rsidRDefault="00C81067" w:rsidP="00F353DE">
      <w:pPr>
        <w:tabs>
          <w:tab w:val="left" w:pos="6237"/>
        </w:tabs>
        <w:ind w:left="720"/>
        <w:jc w:val="both"/>
        <w:rPr>
          <w:sz w:val="23"/>
          <w:szCs w:val="23"/>
        </w:rPr>
      </w:pPr>
      <w:r w:rsidRPr="00F353DE">
        <w:rPr>
          <w:sz w:val="23"/>
          <w:szCs w:val="23"/>
        </w:rPr>
        <w:t>-art. 6 ust. 1 lit. e RODO – przetwarzanie jest niezbędne do wykonania zadania realizowanego w interesie publicznym, w zakresie niezbędnym do zapewnienia rozwoju nauki;</w:t>
      </w:r>
    </w:p>
    <w:p w14:paraId="06937530" w14:textId="77777777" w:rsidR="00C81067" w:rsidRPr="00F353DE" w:rsidRDefault="00C81067" w:rsidP="00F353DE">
      <w:pPr>
        <w:tabs>
          <w:tab w:val="left" w:pos="6237"/>
        </w:tabs>
        <w:ind w:left="720" w:hanging="346"/>
        <w:jc w:val="both"/>
        <w:rPr>
          <w:sz w:val="23"/>
          <w:szCs w:val="23"/>
        </w:rPr>
      </w:pPr>
      <w:r w:rsidRPr="00F353DE">
        <w:rPr>
          <w:sz w:val="23"/>
          <w:szCs w:val="23"/>
        </w:rPr>
        <w:t xml:space="preserve">5. Dane te nie będą przedmiotem sprzedaży. Nie będą one udostępniania podmiotom zewnętrznym, za wyjątkiem przypadków przewidzianych przepisami prawa, nie będą one również przekazywane do państw trzecich i organizacji międzynarodowych. Mogą one </w:t>
      </w:r>
      <w:r w:rsidRPr="00F353DE">
        <w:rPr>
          <w:sz w:val="23"/>
          <w:szCs w:val="23"/>
        </w:rPr>
        <w:lastRenderedPageBreak/>
        <w:t xml:space="preserve">zostać przekazane podmiotom współpracującym z Uniwersytetem w oparciu o umowy powierzenia zawarte zgodnie z art. 28 RODO, m.in. w związku ze wsparciem w zakresie IT, czy obsługą korespondencji. W pozostałym zakresie zasady i sposób postępowania z danymi został opisany powyżej. </w:t>
      </w:r>
    </w:p>
    <w:p w14:paraId="6203610B" w14:textId="77777777" w:rsidR="00C81067" w:rsidRPr="00F353DE" w:rsidRDefault="00C81067" w:rsidP="00C81067">
      <w:pPr>
        <w:widowControl/>
        <w:numPr>
          <w:ilvl w:val="0"/>
          <w:numId w:val="16"/>
        </w:numPr>
        <w:tabs>
          <w:tab w:val="left" w:pos="6237"/>
        </w:tabs>
        <w:autoSpaceDE/>
        <w:autoSpaceDN/>
        <w:jc w:val="both"/>
        <w:rPr>
          <w:sz w:val="23"/>
          <w:szCs w:val="23"/>
        </w:rPr>
      </w:pPr>
      <w:r w:rsidRPr="00F353DE">
        <w:rPr>
          <w:sz w:val="23"/>
          <w:szCs w:val="23"/>
        </w:rPr>
        <w:t xml:space="preserve">Uczestnikowi Konkursu przysługuje prawo dostępu do danych, żądania sprostowania, usunięcia lub ograniczenia przetwarzania danych, a także prawo do przenoszenia danych oraz wniesienia pisemnego, umotywowanego żądania zaprzestania przetwarzania danych ze względu na szczególną sytuację, jak również wniesienia sprzeciwu wobec przetwarzania danych, a także prawo cofnięcia zgody na przetwarzanie danych osobowych w dowolnym momencie, poprzez wysłanie formularza odwołującego zgodę na adres Administratora, wiadomości e-mail w przedmiocie odwołania zgody na adres e-mail: </w:t>
      </w:r>
      <w:hyperlink r:id="rId12" w:history="1">
        <w:r w:rsidRPr="00F353DE">
          <w:rPr>
            <w:rStyle w:val="Hipercze"/>
            <w:sz w:val="23"/>
            <w:szCs w:val="23"/>
          </w:rPr>
          <w:t>iod@mail.umcs.pl</w:t>
        </w:r>
      </w:hyperlink>
      <w:r w:rsidRPr="00F353DE">
        <w:rPr>
          <w:sz w:val="23"/>
          <w:szCs w:val="23"/>
        </w:rPr>
        <w:t>., lub za pośrednictwem linku dezaktywacyjnego.</w:t>
      </w:r>
    </w:p>
    <w:p w14:paraId="36AEBC16" w14:textId="77777777" w:rsidR="00C81067" w:rsidRPr="00F353DE" w:rsidRDefault="00C81067" w:rsidP="00C81067">
      <w:pPr>
        <w:widowControl/>
        <w:numPr>
          <w:ilvl w:val="0"/>
          <w:numId w:val="16"/>
        </w:numPr>
        <w:tabs>
          <w:tab w:val="left" w:pos="6237"/>
        </w:tabs>
        <w:autoSpaceDE/>
        <w:autoSpaceDN/>
        <w:jc w:val="both"/>
        <w:rPr>
          <w:sz w:val="23"/>
          <w:szCs w:val="23"/>
        </w:rPr>
      </w:pPr>
      <w:r w:rsidRPr="00F353DE">
        <w:rPr>
          <w:sz w:val="23"/>
          <w:szCs w:val="23"/>
        </w:rPr>
        <w:t xml:space="preserve">Uczestnik Konkursu ma prawo wniesienia skargi do organu nadzorczego w zakresie ochrony danych osobowych, tj. Urzędu Ochrony Danych Osobowych (UODO). </w:t>
      </w:r>
    </w:p>
    <w:p w14:paraId="687270B5" w14:textId="77777777" w:rsidR="00C81067" w:rsidRPr="00F353DE" w:rsidRDefault="00C81067">
      <w:pPr>
        <w:widowControl/>
        <w:numPr>
          <w:ilvl w:val="0"/>
          <w:numId w:val="16"/>
        </w:numPr>
        <w:tabs>
          <w:tab w:val="left" w:pos="6237"/>
        </w:tabs>
        <w:autoSpaceDE/>
        <w:autoSpaceDN/>
        <w:jc w:val="both"/>
        <w:rPr>
          <w:b/>
          <w:sz w:val="23"/>
          <w:szCs w:val="23"/>
        </w:rPr>
      </w:pPr>
      <w:r w:rsidRPr="00F353DE">
        <w:rPr>
          <w:sz w:val="23"/>
          <w:szCs w:val="23"/>
        </w:rPr>
        <w:t xml:space="preserve">W oparciu o zgromadzone dane nie są podejmowane przez administratora danych osobowych decyzje w sposób zautomatyzowany, dane nie podlegają również profilowaniu.  </w:t>
      </w:r>
    </w:p>
    <w:p w14:paraId="4B364632" w14:textId="5CD0B0B1" w:rsidR="00A3213E" w:rsidRPr="00B60BF8" w:rsidRDefault="00A3213E">
      <w:pPr>
        <w:widowControl/>
        <w:numPr>
          <w:ilvl w:val="0"/>
          <w:numId w:val="16"/>
        </w:numPr>
        <w:autoSpaceDE/>
        <w:autoSpaceDN/>
        <w:ind w:left="709" w:right="96"/>
        <w:jc w:val="both"/>
        <w:textAlignment w:val="baseline"/>
        <w:rPr>
          <w:sz w:val="23"/>
          <w:szCs w:val="23"/>
          <w:lang w:eastAsia="pl-PL"/>
        </w:rPr>
      </w:pPr>
      <w:r w:rsidRPr="00B60BF8">
        <w:rPr>
          <w:sz w:val="23"/>
          <w:szCs w:val="23"/>
          <w:lang w:eastAsia="pl-PL"/>
        </w:rPr>
        <w:t>Pozostałe informacje o szczegółach przetwarzania danych osobowych znajdują się w</w:t>
      </w:r>
      <w:r w:rsidR="00B82101" w:rsidRPr="00B60BF8">
        <w:rPr>
          <w:sz w:val="23"/>
          <w:szCs w:val="23"/>
          <w:lang w:eastAsia="pl-PL"/>
        </w:rPr>
        <w:t> </w:t>
      </w:r>
      <w:r w:rsidRPr="00B60BF8">
        <w:rPr>
          <w:sz w:val="23"/>
          <w:szCs w:val="23"/>
          <w:lang w:eastAsia="pl-PL"/>
        </w:rPr>
        <w:t xml:space="preserve">Polityce ochrony danych osobowych Uniwersytetu Marii Curie-Skłodowskiej w Lublinie, </w:t>
      </w:r>
      <w:r w:rsidRPr="00B60BF8">
        <w:rPr>
          <w:sz w:val="23"/>
          <w:szCs w:val="23"/>
        </w:rPr>
        <w:t>https://www.umcs.pl/pl/polityka-prywatnosci.htm</w:t>
      </w:r>
    </w:p>
    <w:p w14:paraId="4728A3BF" w14:textId="790035B2" w:rsidR="00362B6B" w:rsidRPr="00B60BF8" w:rsidRDefault="00362B6B" w:rsidP="00F353DE">
      <w:pPr>
        <w:jc w:val="both"/>
        <w:rPr>
          <w:sz w:val="23"/>
          <w:szCs w:val="23"/>
        </w:rPr>
      </w:pPr>
      <w:r w:rsidRPr="00B60BF8">
        <w:rPr>
          <w:sz w:val="23"/>
          <w:szCs w:val="23"/>
        </w:rPr>
        <w:br w:type="page"/>
      </w:r>
    </w:p>
    <w:p w14:paraId="1818E15B" w14:textId="77777777" w:rsidR="00362B6B" w:rsidRPr="00A3213E" w:rsidRDefault="00362B6B" w:rsidP="00766E3F">
      <w:pPr>
        <w:pStyle w:val="Tekstpodstawowy"/>
        <w:ind w:left="543" w:right="116" w:hanging="428"/>
        <w:jc w:val="both"/>
      </w:pPr>
    </w:p>
    <w:p w14:paraId="3AFDFE25" w14:textId="68DD4916" w:rsidR="00362B6B" w:rsidRPr="00A3213E" w:rsidRDefault="00362B6B" w:rsidP="00766E3F">
      <w:pPr>
        <w:pStyle w:val="Tekstpodstawowy"/>
        <w:ind w:left="543" w:right="116" w:hanging="428"/>
        <w:jc w:val="both"/>
        <w:rPr>
          <w:b/>
        </w:rPr>
      </w:pPr>
      <w:r w:rsidRPr="00A3213E">
        <w:rPr>
          <w:b/>
        </w:rPr>
        <w:t>Załącznik nr 1</w:t>
      </w:r>
    </w:p>
    <w:p w14:paraId="2ED54D2C" w14:textId="77777777" w:rsidR="00362B6B" w:rsidRPr="00A3213E" w:rsidRDefault="00362B6B" w:rsidP="00362B6B">
      <w:pPr>
        <w:pStyle w:val="Tekstpodstawowy"/>
        <w:ind w:left="543" w:right="116" w:hanging="428"/>
        <w:jc w:val="center"/>
        <w:rPr>
          <w:b/>
        </w:rPr>
      </w:pPr>
    </w:p>
    <w:p w14:paraId="018C136C" w14:textId="1D2DE2FA" w:rsidR="00362B6B" w:rsidRPr="00A3213E" w:rsidRDefault="00362B6B" w:rsidP="00362B6B">
      <w:pPr>
        <w:pStyle w:val="Tekstpodstawowy"/>
        <w:ind w:left="543" w:right="116" w:hanging="428"/>
        <w:jc w:val="right"/>
      </w:pPr>
    </w:p>
    <w:p w14:paraId="04695F93" w14:textId="486C236B" w:rsidR="00362B6B" w:rsidRPr="00A3213E" w:rsidRDefault="00362B6B" w:rsidP="00362B6B">
      <w:pPr>
        <w:pStyle w:val="Tekstpodstawowy"/>
        <w:ind w:left="543" w:right="116" w:hanging="428"/>
        <w:jc w:val="right"/>
      </w:pPr>
    </w:p>
    <w:p w14:paraId="779798A8" w14:textId="52616383" w:rsidR="00362B6B" w:rsidRPr="00A3213E" w:rsidRDefault="00362B6B" w:rsidP="00362B6B">
      <w:pPr>
        <w:pStyle w:val="Tekstpodstawowy"/>
        <w:ind w:left="5812" w:right="116" w:hanging="428"/>
      </w:pPr>
      <w:r w:rsidRPr="00A3213E">
        <w:t>…………………………………………..</w:t>
      </w:r>
    </w:p>
    <w:p w14:paraId="7D3367A3" w14:textId="1C729770" w:rsidR="00362B6B" w:rsidRPr="00A3213E" w:rsidRDefault="00362B6B" w:rsidP="00362B6B">
      <w:pPr>
        <w:pStyle w:val="Tekstpodstawowy"/>
        <w:ind w:left="5812" w:right="116" w:hanging="428"/>
        <w:jc w:val="center"/>
        <w:rPr>
          <w:vertAlign w:val="superscript"/>
        </w:rPr>
      </w:pPr>
      <w:r w:rsidRPr="00A3213E">
        <w:rPr>
          <w:vertAlign w:val="superscript"/>
        </w:rPr>
        <w:t>(miejscowość, data)</w:t>
      </w:r>
    </w:p>
    <w:p w14:paraId="4AEE22D6" w14:textId="6DF6A36B" w:rsidR="00362B6B" w:rsidRPr="00A3213E" w:rsidRDefault="00362B6B" w:rsidP="00362B6B">
      <w:pPr>
        <w:pStyle w:val="Tekstpodstawowy"/>
        <w:ind w:left="5812" w:right="116" w:hanging="428"/>
        <w:rPr>
          <w:b/>
        </w:rPr>
      </w:pPr>
    </w:p>
    <w:p w14:paraId="29E831B0" w14:textId="48257079" w:rsidR="00362B6B" w:rsidRPr="00A3213E" w:rsidRDefault="00362B6B" w:rsidP="00362B6B">
      <w:pPr>
        <w:pStyle w:val="Tekstpodstawowy"/>
        <w:ind w:left="543" w:right="116" w:hanging="428"/>
        <w:jc w:val="center"/>
        <w:rPr>
          <w:b/>
        </w:rPr>
      </w:pPr>
    </w:p>
    <w:p w14:paraId="5F58A6ED" w14:textId="77777777" w:rsidR="00362B6B" w:rsidRPr="00A3213E" w:rsidRDefault="00362B6B" w:rsidP="005758BE">
      <w:pPr>
        <w:pStyle w:val="Tekstpodstawowy"/>
        <w:spacing w:line="360" w:lineRule="auto"/>
        <w:ind w:left="543" w:right="116" w:hanging="428"/>
        <w:jc w:val="center"/>
        <w:rPr>
          <w:b/>
        </w:rPr>
      </w:pPr>
    </w:p>
    <w:p w14:paraId="0C49B480" w14:textId="52C12727" w:rsidR="00362B6B" w:rsidRPr="00A3213E" w:rsidRDefault="00362B6B" w:rsidP="005758BE">
      <w:pPr>
        <w:pStyle w:val="Tekstpodstawowy"/>
        <w:spacing w:line="360" w:lineRule="auto"/>
        <w:ind w:left="543" w:right="116" w:hanging="428"/>
        <w:jc w:val="center"/>
        <w:rPr>
          <w:b/>
        </w:rPr>
      </w:pPr>
      <w:r w:rsidRPr="00A3213E">
        <w:rPr>
          <w:b/>
        </w:rPr>
        <w:t>Oświadczenie autora/współautora</w:t>
      </w:r>
    </w:p>
    <w:p w14:paraId="463271FE" w14:textId="070E5F73" w:rsidR="00362B6B" w:rsidRPr="00A3213E" w:rsidRDefault="00362B6B" w:rsidP="005758BE">
      <w:pPr>
        <w:pStyle w:val="Tekstpodstawowy"/>
        <w:spacing w:line="360" w:lineRule="auto"/>
        <w:ind w:left="543" w:right="116" w:hanging="428"/>
        <w:jc w:val="center"/>
        <w:rPr>
          <w:b/>
        </w:rPr>
      </w:pPr>
    </w:p>
    <w:p w14:paraId="4D706DC2" w14:textId="6AC8B751" w:rsidR="00362B6B" w:rsidRPr="00A3213E" w:rsidRDefault="00362B6B" w:rsidP="005758BE">
      <w:pPr>
        <w:pStyle w:val="Tekstpodstawowy"/>
        <w:spacing w:line="360" w:lineRule="auto"/>
        <w:ind w:left="543" w:right="116" w:hanging="428"/>
      </w:pPr>
    </w:p>
    <w:p w14:paraId="7C8F5B56" w14:textId="6EBC3C78" w:rsidR="00362B6B" w:rsidRPr="00A3213E" w:rsidRDefault="00362B6B" w:rsidP="005758BE">
      <w:pPr>
        <w:pStyle w:val="Tekstpodstawowy"/>
        <w:spacing w:line="360" w:lineRule="auto"/>
        <w:ind w:right="116"/>
        <w:jc w:val="both"/>
      </w:pPr>
      <w:r w:rsidRPr="00A3213E">
        <w:t>Oświadczam, że tekst naukowy:</w:t>
      </w:r>
    </w:p>
    <w:p w14:paraId="312D829B" w14:textId="0E1952EF" w:rsidR="00362B6B" w:rsidRPr="00A3213E" w:rsidRDefault="00362B6B" w:rsidP="005758BE">
      <w:pPr>
        <w:pStyle w:val="Tekstpodstawowy"/>
        <w:spacing w:line="360" w:lineRule="auto"/>
        <w:ind w:right="116"/>
        <w:jc w:val="both"/>
      </w:pPr>
      <w:r w:rsidRPr="00A3213E">
        <w:t xml:space="preserve"> ……………………………………………………………………………………………...................</w:t>
      </w:r>
    </w:p>
    <w:p w14:paraId="771274F6" w14:textId="125A294C" w:rsidR="00362B6B" w:rsidRPr="00A3213E" w:rsidRDefault="00362B6B" w:rsidP="005758BE">
      <w:pPr>
        <w:pStyle w:val="Tekstpodstawowy"/>
        <w:spacing w:line="360" w:lineRule="auto"/>
        <w:ind w:left="543" w:right="116" w:hanging="428"/>
        <w:jc w:val="both"/>
      </w:pPr>
    </w:p>
    <w:p w14:paraId="27EEF69E" w14:textId="7A261E33" w:rsidR="00362B6B" w:rsidRDefault="00362B6B" w:rsidP="005758BE">
      <w:pPr>
        <w:pStyle w:val="Tekstpodstawowy"/>
        <w:spacing w:line="360" w:lineRule="auto"/>
        <w:ind w:right="116"/>
        <w:jc w:val="both"/>
      </w:pPr>
      <w:r w:rsidRPr="00A3213E">
        <w:t>………………………………………………………………………………………………………...</w:t>
      </w:r>
    </w:p>
    <w:p w14:paraId="31B294FE" w14:textId="77777777" w:rsidR="00932FE8" w:rsidRDefault="00932FE8" w:rsidP="005758BE">
      <w:pPr>
        <w:pStyle w:val="Tekstpodstawowy"/>
        <w:spacing w:line="360" w:lineRule="auto"/>
        <w:ind w:right="116"/>
        <w:jc w:val="both"/>
      </w:pPr>
    </w:p>
    <w:p w14:paraId="65E8646B" w14:textId="77777777" w:rsidR="00932FE8" w:rsidRPr="00A3213E" w:rsidRDefault="00932FE8" w:rsidP="00932FE8">
      <w:pPr>
        <w:pStyle w:val="Tekstpodstawowy"/>
        <w:spacing w:line="360" w:lineRule="auto"/>
        <w:ind w:right="116"/>
        <w:jc w:val="both"/>
      </w:pPr>
      <w:r w:rsidRPr="00A3213E">
        <w:t>……………………………………………………………………………………………...................</w:t>
      </w:r>
    </w:p>
    <w:p w14:paraId="349DAE4A" w14:textId="77777777" w:rsidR="00932FE8" w:rsidRPr="00A3213E" w:rsidRDefault="00932FE8" w:rsidP="005758BE">
      <w:pPr>
        <w:pStyle w:val="Tekstpodstawowy"/>
        <w:spacing w:line="360" w:lineRule="auto"/>
        <w:ind w:right="116"/>
        <w:jc w:val="both"/>
      </w:pPr>
    </w:p>
    <w:p w14:paraId="2B2AFEF5" w14:textId="2C3ADC7F" w:rsidR="00FD555E" w:rsidRPr="00030AD1" w:rsidRDefault="00362B6B" w:rsidP="00FD555E">
      <w:pPr>
        <w:pStyle w:val="Tekstpodstawowy"/>
        <w:spacing w:line="360" w:lineRule="auto"/>
        <w:ind w:right="116"/>
        <w:jc w:val="both"/>
      </w:pPr>
      <w:r w:rsidRPr="00A3213E">
        <w:t xml:space="preserve">zgłoszony przeze mnie na </w:t>
      </w:r>
      <w:r w:rsidR="00FD555E">
        <w:t xml:space="preserve">Konkurs o Nagrodę Dyrektora Instytutu Ekonomii i Finansów Uniwersytetu Marii Curie Skłodowskiej w Lublinie na Najlepszy Tekst </w:t>
      </w:r>
      <w:r w:rsidR="00FD555E" w:rsidRPr="00030AD1">
        <w:t>Naukowy V Konferencji Naukowej Z Cyklu „Inwestycje Alternatywne”</w:t>
      </w:r>
    </w:p>
    <w:p w14:paraId="568252AB" w14:textId="032D6488" w:rsidR="00362B6B" w:rsidRPr="00C112B6" w:rsidRDefault="00362B6B" w:rsidP="005758BE">
      <w:pPr>
        <w:pStyle w:val="Tekstpodstawowy"/>
        <w:spacing w:line="360" w:lineRule="auto"/>
        <w:ind w:right="116"/>
        <w:jc w:val="both"/>
      </w:pPr>
      <w:r w:rsidRPr="00A3213E">
        <w:t>nie był wcześniej publikowany.</w:t>
      </w:r>
    </w:p>
    <w:p w14:paraId="562057BD" w14:textId="310308D0" w:rsidR="00362B6B" w:rsidRPr="00A3213E" w:rsidRDefault="00362B6B" w:rsidP="005758BE">
      <w:pPr>
        <w:pStyle w:val="Tekstpodstawowy"/>
        <w:spacing w:line="360" w:lineRule="auto"/>
        <w:ind w:right="116"/>
        <w:jc w:val="both"/>
      </w:pPr>
    </w:p>
    <w:p w14:paraId="5C75E05D" w14:textId="5981893A" w:rsidR="00362B6B" w:rsidRPr="00A3213E" w:rsidRDefault="00362B6B" w:rsidP="005758BE">
      <w:pPr>
        <w:pStyle w:val="Tekstpodstawowy"/>
        <w:spacing w:line="360" w:lineRule="auto"/>
        <w:ind w:left="3969" w:right="116"/>
      </w:pPr>
      <w:r w:rsidRPr="00A3213E">
        <w:t>………………………………………………………….</w:t>
      </w:r>
    </w:p>
    <w:p w14:paraId="54853E95" w14:textId="393C5F92" w:rsidR="00362B6B" w:rsidRPr="00A3213E" w:rsidRDefault="00362B6B" w:rsidP="005758BE">
      <w:pPr>
        <w:pStyle w:val="Tekstpodstawowy"/>
        <w:spacing w:line="360" w:lineRule="auto"/>
        <w:ind w:left="3969" w:right="116"/>
        <w:jc w:val="center"/>
        <w:rPr>
          <w:vertAlign w:val="superscript"/>
        </w:rPr>
      </w:pPr>
      <w:r w:rsidRPr="00A3213E">
        <w:rPr>
          <w:vertAlign w:val="superscript"/>
        </w:rPr>
        <w:t>czytelny podpis/ podpis zaufany</w:t>
      </w:r>
    </w:p>
    <w:p w14:paraId="5C2B2F31" w14:textId="7162D153" w:rsidR="00362B6B" w:rsidRDefault="00362B6B" w:rsidP="005758BE">
      <w:pPr>
        <w:pStyle w:val="Tekstpodstawowy"/>
        <w:spacing w:line="360" w:lineRule="auto"/>
        <w:ind w:left="3969" w:right="116"/>
        <w:jc w:val="center"/>
        <w:rPr>
          <w:vertAlign w:val="superscript"/>
        </w:rPr>
      </w:pPr>
    </w:p>
    <w:p w14:paraId="2BC31D0D" w14:textId="12492C66" w:rsidR="00C112B6" w:rsidRPr="00030AD1" w:rsidRDefault="00C112B6" w:rsidP="00C112B6">
      <w:pPr>
        <w:pStyle w:val="Tekstpodstawowy"/>
        <w:spacing w:line="360" w:lineRule="auto"/>
        <w:ind w:right="116"/>
        <w:jc w:val="both"/>
      </w:pPr>
      <w:r>
        <w:t xml:space="preserve">Ponadto oświadczam, iż zapoznałem się z Regulaminem KONKURSU O NAGRODĘ DYREKTORA INSTYTUTU EKONOMII I FINANSÓW UNIWERSYTETU MARII CURIE SKŁODOWSKIEJ W LUBLINIE NA NAJLEPSZY TEKST </w:t>
      </w:r>
      <w:r w:rsidRPr="00030AD1">
        <w:t xml:space="preserve">NAUKOWY </w:t>
      </w:r>
      <w:r w:rsidR="00030AD1" w:rsidRPr="00030AD1">
        <w:t xml:space="preserve">V </w:t>
      </w:r>
      <w:r w:rsidRPr="00030AD1">
        <w:t>KONFERENCJI NAUKOW</w:t>
      </w:r>
      <w:r w:rsidR="00CC185A" w:rsidRPr="00030AD1">
        <w:t xml:space="preserve">EJ </w:t>
      </w:r>
      <w:r w:rsidR="00030AD1" w:rsidRPr="00030AD1">
        <w:t>Z CYKLU „INWESTYCJE ALTERNATYWNE</w:t>
      </w:r>
      <w:r w:rsidRPr="00030AD1">
        <w:t>”</w:t>
      </w:r>
    </w:p>
    <w:p w14:paraId="3D55A8C7" w14:textId="77777777" w:rsidR="00C112B6" w:rsidRDefault="00C112B6" w:rsidP="00C112B6">
      <w:pPr>
        <w:pStyle w:val="Tekstpodstawowy"/>
        <w:spacing w:line="360" w:lineRule="auto"/>
        <w:ind w:right="116"/>
        <w:jc w:val="both"/>
      </w:pPr>
    </w:p>
    <w:p w14:paraId="1A38A7FF" w14:textId="77777777" w:rsidR="00C112B6" w:rsidRDefault="00C112B6" w:rsidP="00C112B6">
      <w:pPr>
        <w:pStyle w:val="Tekstpodstawowy"/>
        <w:spacing w:line="360" w:lineRule="auto"/>
        <w:ind w:right="116"/>
        <w:jc w:val="both"/>
      </w:pPr>
    </w:p>
    <w:p w14:paraId="10261349" w14:textId="77777777" w:rsidR="00C112B6" w:rsidRPr="006C4E9D" w:rsidRDefault="00C112B6" w:rsidP="00C112B6">
      <w:pPr>
        <w:pStyle w:val="Tekstpodstawowy"/>
        <w:spacing w:line="360" w:lineRule="auto"/>
        <w:ind w:left="3969" w:right="116"/>
      </w:pPr>
      <w:r w:rsidRPr="006C4E9D">
        <w:t>………………………………………………………….</w:t>
      </w:r>
    </w:p>
    <w:p w14:paraId="1FBE8F6B" w14:textId="77777777" w:rsidR="00C112B6" w:rsidRPr="006C4E9D" w:rsidRDefault="00C112B6" w:rsidP="00C112B6">
      <w:pPr>
        <w:pStyle w:val="Tekstpodstawowy"/>
        <w:spacing w:line="360" w:lineRule="auto"/>
        <w:ind w:left="3969" w:right="116"/>
        <w:jc w:val="center"/>
        <w:rPr>
          <w:vertAlign w:val="superscript"/>
        </w:rPr>
      </w:pPr>
      <w:r w:rsidRPr="006C4E9D">
        <w:rPr>
          <w:vertAlign w:val="superscript"/>
        </w:rPr>
        <w:t>czytelny podpis/ podpis zaufany</w:t>
      </w:r>
    </w:p>
    <w:p w14:paraId="0A91A2FA" w14:textId="77777777" w:rsidR="00C112B6" w:rsidRPr="00D80428" w:rsidRDefault="00C112B6" w:rsidP="00C112B6">
      <w:pPr>
        <w:pStyle w:val="Tekstpodstawowy"/>
        <w:spacing w:line="360" w:lineRule="auto"/>
        <w:ind w:right="116"/>
        <w:jc w:val="both"/>
      </w:pPr>
    </w:p>
    <w:p w14:paraId="770555EF" w14:textId="28CBFC92" w:rsidR="00362B6B" w:rsidRPr="00C112B6" w:rsidRDefault="00362B6B" w:rsidP="005758BE">
      <w:pPr>
        <w:pStyle w:val="Tekstpodstawowy"/>
        <w:spacing w:line="360" w:lineRule="auto"/>
        <w:ind w:left="3969" w:right="116"/>
        <w:jc w:val="center"/>
        <w:rPr>
          <w:vertAlign w:val="superscript"/>
        </w:rPr>
      </w:pPr>
    </w:p>
    <w:p w14:paraId="34A538A5" w14:textId="7CA3C779" w:rsidR="00362B6B" w:rsidRPr="00A3213E" w:rsidRDefault="00362B6B" w:rsidP="005758BE">
      <w:pPr>
        <w:spacing w:line="360" w:lineRule="auto"/>
        <w:rPr>
          <w:sz w:val="23"/>
          <w:szCs w:val="23"/>
        </w:rPr>
      </w:pPr>
      <w:r w:rsidRPr="0004091F">
        <w:rPr>
          <w:sz w:val="23"/>
          <w:szCs w:val="23"/>
        </w:rPr>
        <w:br w:type="page"/>
      </w:r>
    </w:p>
    <w:p w14:paraId="4323262A" w14:textId="192AAA88" w:rsidR="00362B6B" w:rsidRPr="00A3213E" w:rsidRDefault="00362B6B" w:rsidP="00362B6B">
      <w:pPr>
        <w:pStyle w:val="Tekstpodstawowy"/>
        <w:ind w:left="543" w:right="116" w:hanging="428"/>
        <w:jc w:val="both"/>
        <w:rPr>
          <w:b/>
        </w:rPr>
      </w:pPr>
      <w:r w:rsidRPr="00A3213E">
        <w:rPr>
          <w:b/>
        </w:rPr>
        <w:lastRenderedPageBreak/>
        <w:t>Załącznik nr 2</w:t>
      </w:r>
    </w:p>
    <w:p w14:paraId="14DCD862" w14:textId="3D8AFEA9" w:rsidR="00362B6B" w:rsidRPr="00A3213E" w:rsidRDefault="00362B6B" w:rsidP="00362B6B">
      <w:pPr>
        <w:pStyle w:val="Tekstpodstawowy"/>
        <w:ind w:left="543" w:right="116" w:hanging="428"/>
        <w:jc w:val="both"/>
        <w:rPr>
          <w:b/>
        </w:rPr>
      </w:pPr>
    </w:p>
    <w:p w14:paraId="185878DB" w14:textId="1EDDEDA7" w:rsidR="00362B6B" w:rsidRPr="00A3213E" w:rsidRDefault="00362B6B" w:rsidP="00362B6B">
      <w:pPr>
        <w:pStyle w:val="Tekstpodstawowy"/>
        <w:ind w:left="543" w:right="116" w:hanging="428"/>
        <w:jc w:val="both"/>
        <w:rPr>
          <w:b/>
        </w:rPr>
      </w:pPr>
      <w:r w:rsidRPr="00A3213E">
        <w:rPr>
          <w:b/>
        </w:rPr>
        <w:t>Karta oceny tekstu naukowego</w:t>
      </w:r>
    </w:p>
    <w:p w14:paraId="42F2D970" w14:textId="18A6B989" w:rsidR="005758BE" w:rsidRPr="00A3213E" w:rsidRDefault="005758BE" w:rsidP="00362B6B">
      <w:pPr>
        <w:pStyle w:val="Tekstpodstawowy"/>
        <w:ind w:left="543" w:right="116" w:hanging="428"/>
        <w:jc w:val="both"/>
        <w:rPr>
          <w:b/>
        </w:rPr>
      </w:pPr>
    </w:p>
    <w:p w14:paraId="4F287F75" w14:textId="77777777" w:rsidR="005758BE" w:rsidRPr="00A3213E" w:rsidRDefault="005758BE" w:rsidP="00362B6B">
      <w:pPr>
        <w:pStyle w:val="Tekstpodstawowy"/>
        <w:ind w:left="543" w:right="116" w:hanging="428"/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5198"/>
        <w:gridCol w:w="3741"/>
      </w:tblGrid>
      <w:tr w:rsidR="005758BE" w:rsidRPr="00B60BF8" w14:paraId="651AA822" w14:textId="41E284A7" w:rsidTr="009A4B2C">
        <w:trPr>
          <w:trHeight w:val="281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56647E" w14:textId="2EB1B679" w:rsidR="005758BE" w:rsidRPr="009A4B2C" w:rsidRDefault="005758BE" w:rsidP="00B60BF8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pl-PL"/>
              </w:rPr>
            </w:pPr>
            <w:r w:rsidRPr="009A4B2C">
              <w:rPr>
                <w:color w:val="000000"/>
                <w:sz w:val="23"/>
                <w:szCs w:val="23"/>
                <w:lang w:eastAsia="pl-PL"/>
              </w:rPr>
              <w:t>L.p.</w:t>
            </w:r>
          </w:p>
        </w:tc>
        <w:tc>
          <w:tcPr>
            <w:tcW w:w="2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5A439E" w14:textId="77777777" w:rsidR="005758BE" w:rsidRPr="009A4B2C" w:rsidRDefault="005758BE" w:rsidP="00B60BF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3"/>
                <w:szCs w:val="23"/>
                <w:lang w:eastAsia="pl-PL"/>
              </w:rPr>
            </w:pPr>
            <w:r w:rsidRPr="009A4B2C">
              <w:rPr>
                <w:color w:val="000000"/>
                <w:sz w:val="23"/>
                <w:szCs w:val="23"/>
                <w:lang w:eastAsia="pl-PL"/>
              </w:rPr>
              <w:t>Kategoria</w:t>
            </w:r>
          </w:p>
        </w:tc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07CCDE" w14:textId="0E0F3CA8" w:rsidR="005758BE" w:rsidRPr="009A4B2C" w:rsidRDefault="005758BE" w:rsidP="00B60BF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3"/>
                <w:szCs w:val="23"/>
                <w:lang w:eastAsia="pl-PL"/>
              </w:rPr>
            </w:pPr>
            <w:r w:rsidRPr="009A4B2C">
              <w:rPr>
                <w:color w:val="000000"/>
                <w:sz w:val="23"/>
                <w:szCs w:val="23"/>
                <w:lang w:eastAsia="pl-PL"/>
              </w:rPr>
              <w:t>Ocena – skala od 1 do 5</w:t>
            </w:r>
          </w:p>
        </w:tc>
      </w:tr>
      <w:tr w:rsidR="005758BE" w:rsidRPr="00B60BF8" w14:paraId="0BFF8770" w14:textId="77777777" w:rsidTr="00C445ED">
        <w:trPr>
          <w:trHeight w:val="290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0847" w14:textId="77777777" w:rsidR="005758BE" w:rsidRPr="009A4B2C" w:rsidRDefault="005758BE" w:rsidP="00362B6B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632A" w14:textId="77777777" w:rsidR="005758BE" w:rsidRPr="009A4B2C" w:rsidRDefault="005758BE" w:rsidP="005758BE">
            <w:pPr>
              <w:widowControl/>
              <w:autoSpaceDE/>
              <w:autoSpaceDN/>
              <w:spacing w:line="360" w:lineRule="auto"/>
              <w:rPr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4CE3019" w14:textId="77777777" w:rsidR="005758BE" w:rsidRPr="009A4B2C" w:rsidRDefault="005758BE" w:rsidP="005758BE">
            <w:pPr>
              <w:widowControl/>
              <w:autoSpaceDE/>
              <w:autoSpaceDN/>
              <w:spacing w:line="360" w:lineRule="auto"/>
              <w:rPr>
                <w:i/>
                <w:iCs/>
                <w:color w:val="000000"/>
                <w:sz w:val="23"/>
                <w:szCs w:val="23"/>
                <w:lang w:eastAsia="pl-PL"/>
              </w:rPr>
            </w:pPr>
          </w:p>
        </w:tc>
      </w:tr>
      <w:tr w:rsidR="005758BE" w:rsidRPr="00B60BF8" w14:paraId="4F8E6A72" w14:textId="77777777" w:rsidTr="00C445ED">
        <w:trPr>
          <w:trHeight w:val="29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9759" w14:textId="77777777" w:rsidR="005758BE" w:rsidRPr="009A4B2C" w:rsidRDefault="005758BE" w:rsidP="005758B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pl-PL"/>
              </w:rPr>
            </w:pPr>
            <w:r w:rsidRPr="009A4B2C">
              <w:rPr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2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0BFF" w14:textId="7F76728B" w:rsidR="005758BE" w:rsidRPr="009A4B2C" w:rsidRDefault="005758BE" w:rsidP="005758BE">
            <w:pPr>
              <w:widowControl/>
              <w:autoSpaceDE/>
              <w:autoSpaceDN/>
              <w:spacing w:line="360" w:lineRule="auto"/>
              <w:rPr>
                <w:color w:val="000000"/>
                <w:sz w:val="23"/>
                <w:szCs w:val="23"/>
                <w:lang w:eastAsia="pl-PL"/>
              </w:rPr>
            </w:pPr>
            <w:r w:rsidRPr="009A4B2C">
              <w:rPr>
                <w:color w:val="000000"/>
                <w:sz w:val="23"/>
                <w:szCs w:val="23"/>
                <w:lang w:eastAsia="pl-PL"/>
              </w:rPr>
              <w:t>Poprawność metod</w:t>
            </w:r>
            <w:r w:rsidR="00071B1C">
              <w:rPr>
                <w:color w:val="000000"/>
                <w:sz w:val="23"/>
                <w:szCs w:val="23"/>
                <w:lang w:eastAsia="pl-PL"/>
              </w:rPr>
              <w:t>yczna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34B31" w14:textId="77777777" w:rsidR="005758BE" w:rsidRPr="009A4B2C" w:rsidRDefault="005758BE" w:rsidP="005758BE">
            <w:pPr>
              <w:widowControl/>
              <w:autoSpaceDE/>
              <w:autoSpaceDN/>
              <w:spacing w:line="360" w:lineRule="auto"/>
              <w:jc w:val="right"/>
              <w:rPr>
                <w:color w:val="000000"/>
                <w:sz w:val="23"/>
                <w:szCs w:val="23"/>
                <w:lang w:eastAsia="pl-PL"/>
              </w:rPr>
            </w:pPr>
          </w:p>
        </w:tc>
      </w:tr>
      <w:tr w:rsidR="005758BE" w:rsidRPr="00B60BF8" w14:paraId="2975CED1" w14:textId="77777777" w:rsidTr="00C445ED">
        <w:trPr>
          <w:trHeight w:val="29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821D" w14:textId="77777777" w:rsidR="005758BE" w:rsidRPr="009A4B2C" w:rsidRDefault="005758BE" w:rsidP="005758B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pl-PL"/>
              </w:rPr>
            </w:pPr>
            <w:r w:rsidRPr="009A4B2C">
              <w:rPr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2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5F30" w14:textId="77777777" w:rsidR="005758BE" w:rsidRPr="009A4B2C" w:rsidRDefault="005758BE" w:rsidP="005758BE">
            <w:pPr>
              <w:widowControl/>
              <w:autoSpaceDE/>
              <w:autoSpaceDN/>
              <w:spacing w:line="360" w:lineRule="auto"/>
              <w:rPr>
                <w:color w:val="000000"/>
                <w:sz w:val="23"/>
                <w:szCs w:val="23"/>
                <w:lang w:eastAsia="pl-PL"/>
              </w:rPr>
            </w:pPr>
            <w:r w:rsidRPr="009A4B2C">
              <w:rPr>
                <w:color w:val="000000"/>
                <w:sz w:val="23"/>
                <w:szCs w:val="23"/>
                <w:lang w:eastAsia="pl-PL"/>
              </w:rPr>
              <w:t>Poprawność merytoryczna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5D930" w14:textId="77777777" w:rsidR="005758BE" w:rsidRPr="009A4B2C" w:rsidRDefault="005758BE" w:rsidP="005758BE">
            <w:pPr>
              <w:widowControl/>
              <w:autoSpaceDE/>
              <w:autoSpaceDN/>
              <w:spacing w:line="360" w:lineRule="auto"/>
              <w:jc w:val="right"/>
              <w:rPr>
                <w:color w:val="000000"/>
                <w:sz w:val="23"/>
                <w:szCs w:val="23"/>
                <w:lang w:eastAsia="pl-PL"/>
              </w:rPr>
            </w:pPr>
          </w:p>
        </w:tc>
      </w:tr>
      <w:tr w:rsidR="005758BE" w:rsidRPr="00B60BF8" w14:paraId="3388FF98" w14:textId="77777777" w:rsidTr="00C445ED">
        <w:trPr>
          <w:trHeight w:val="29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F062" w14:textId="77777777" w:rsidR="005758BE" w:rsidRPr="009A4B2C" w:rsidRDefault="005758BE" w:rsidP="005758B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pl-PL"/>
              </w:rPr>
            </w:pPr>
            <w:r w:rsidRPr="009A4B2C">
              <w:rPr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2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ABE1" w14:textId="77777777" w:rsidR="005758BE" w:rsidRPr="009A4B2C" w:rsidRDefault="005758BE" w:rsidP="005758BE">
            <w:pPr>
              <w:widowControl/>
              <w:autoSpaceDE/>
              <w:autoSpaceDN/>
              <w:spacing w:line="360" w:lineRule="auto"/>
              <w:rPr>
                <w:color w:val="000000"/>
                <w:sz w:val="23"/>
                <w:szCs w:val="23"/>
                <w:lang w:eastAsia="pl-PL"/>
              </w:rPr>
            </w:pPr>
            <w:r w:rsidRPr="009A4B2C">
              <w:rPr>
                <w:color w:val="000000"/>
                <w:sz w:val="23"/>
                <w:szCs w:val="23"/>
                <w:lang w:eastAsia="pl-PL"/>
              </w:rPr>
              <w:t>Źródła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38ACD" w14:textId="77777777" w:rsidR="005758BE" w:rsidRPr="009A4B2C" w:rsidRDefault="005758BE" w:rsidP="005758BE">
            <w:pPr>
              <w:widowControl/>
              <w:autoSpaceDE/>
              <w:autoSpaceDN/>
              <w:spacing w:line="360" w:lineRule="auto"/>
              <w:jc w:val="right"/>
              <w:rPr>
                <w:color w:val="000000"/>
                <w:sz w:val="23"/>
                <w:szCs w:val="23"/>
                <w:lang w:eastAsia="pl-PL"/>
              </w:rPr>
            </w:pPr>
          </w:p>
        </w:tc>
      </w:tr>
      <w:tr w:rsidR="005758BE" w:rsidRPr="00B60BF8" w14:paraId="4669F860" w14:textId="77777777" w:rsidTr="00C445ED">
        <w:trPr>
          <w:trHeight w:val="29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4316" w14:textId="77777777" w:rsidR="005758BE" w:rsidRPr="009A4B2C" w:rsidRDefault="005758BE" w:rsidP="005758B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pl-PL"/>
              </w:rPr>
            </w:pPr>
            <w:r w:rsidRPr="009A4B2C">
              <w:rPr>
                <w:color w:val="000000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2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66CE" w14:textId="77777777" w:rsidR="005758BE" w:rsidRPr="009A4B2C" w:rsidRDefault="005758BE" w:rsidP="005758BE">
            <w:pPr>
              <w:widowControl/>
              <w:autoSpaceDE/>
              <w:autoSpaceDN/>
              <w:spacing w:line="360" w:lineRule="auto"/>
              <w:rPr>
                <w:color w:val="000000"/>
                <w:sz w:val="23"/>
                <w:szCs w:val="23"/>
                <w:lang w:eastAsia="pl-PL"/>
              </w:rPr>
            </w:pPr>
            <w:r w:rsidRPr="009A4B2C">
              <w:rPr>
                <w:color w:val="000000"/>
                <w:sz w:val="23"/>
                <w:szCs w:val="23"/>
                <w:lang w:eastAsia="pl-PL"/>
              </w:rPr>
              <w:t>Oryginalność tematu i jego ujęcia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B6389" w14:textId="77777777" w:rsidR="005758BE" w:rsidRPr="009A4B2C" w:rsidRDefault="005758BE" w:rsidP="005758BE">
            <w:pPr>
              <w:widowControl/>
              <w:autoSpaceDE/>
              <w:autoSpaceDN/>
              <w:spacing w:line="360" w:lineRule="auto"/>
              <w:jc w:val="right"/>
              <w:rPr>
                <w:color w:val="000000"/>
                <w:sz w:val="23"/>
                <w:szCs w:val="23"/>
                <w:lang w:eastAsia="pl-PL"/>
              </w:rPr>
            </w:pPr>
          </w:p>
        </w:tc>
      </w:tr>
      <w:tr w:rsidR="005758BE" w:rsidRPr="00B60BF8" w14:paraId="2AD6CED0" w14:textId="77777777" w:rsidTr="00C445ED">
        <w:trPr>
          <w:trHeight w:val="29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6605" w14:textId="77777777" w:rsidR="005758BE" w:rsidRPr="009A4B2C" w:rsidRDefault="005758BE" w:rsidP="005758B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pl-PL"/>
              </w:rPr>
            </w:pPr>
            <w:r w:rsidRPr="009A4B2C">
              <w:rPr>
                <w:color w:val="000000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2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C448" w14:textId="7E154717" w:rsidR="005758BE" w:rsidRPr="009A4B2C" w:rsidRDefault="005758BE" w:rsidP="005758BE">
            <w:pPr>
              <w:widowControl/>
              <w:autoSpaceDE/>
              <w:autoSpaceDN/>
              <w:spacing w:line="360" w:lineRule="auto"/>
              <w:rPr>
                <w:color w:val="000000"/>
                <w:sz w:val="23"/>
                <w:szCs w:val="23"/>
                <w:lang w:eastAsia="pl-PL"/>
              </w:rPr>
            </w:pPr>
            <w:r w:rsidRPr="009A4B2C">
              <w:rPr>
                <w:color w:val="000000"/>
                <w:sz w:val="23"/>
                <w:szCs w:val="23"/>
                <w:lang w:eastAsia="pl-PL"/>
              </w:rPr>
              <w:t xml:space="preserve">Poprawność językowa i stylistyczna 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D9B2D" w14:textId="77777777" w:rsidR="005758BE" w:rsidRPr="009A4B2C" w:rsidRDefault="005758BE" w:rsidP="005758BE">
            <w:pPr>
              <w:widowControl/>
              <w:autoSpaceDE/>
              <w:autoSpaceDN/>
              <w:spacing w:line="360" w:lineRule="auto"/>
              <w:jc w:val="right"/>
              <w:rPr>
                <w:color w:val="000000"/>
                <w:sz w:val="23"/>
                <w:szCs w:val="23"/>
                <w:lang w:eastAsia="pl-PL"/>
              </w:rPr>
            </w:pPr>
          </w:p>
        </w:tc>
      </w:tr>
      <w:tr w:rsidR="005758BE" w:rsidRPr="00B60BF8" w14:paraId="2CDE4DE6" w14:textId="77777777" w:rsidTr="00C445ED">
        <w:trPr>
          <w:trHeight w:val="29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C8DBDB" w14:textId="77777777" w:rsidR="005758BE" w:rsidRPr="009A4B2C" w:rsidRDefault="005758BE" w:rsidP="005758B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pl-PL"/>
              </w:rPr>
            </w:pPr>
            <w:r w:rsidRPr="009A4B2C">
              <w:rPr>
                <w:color w:val="000000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2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A70F50" w14:textId="0040F7A1" w:rsidR="005758BE" w:rsidRPr="009A4B2C" w:rsidRDefault="005758BE" w:rsidP="005758BE">
            <w:pPr>
              <w:widowControl/>
              <w:autoSpaceDE/>
              <w:autoSpaceDN/>
              <w:spacing w:line="360" w:lineRule="auto"/>
              <w:rPr>
                <w:color w:val="000000"/>
                <w:sz w:val="23"/>
                <w:szCs w:val="23"/>
                <w:lang w:eastAsia="pl-PL"/>
              </w:rPr>
            </w:pPr>
            <w:r w:rsidRPr="009A4B2C">
              <w:rPr>
                <w:color w:val="000000"/>
                <w:sz w:val="23"/>
                <w:szCs w:val="23"/>
                <w:lang w:eastAsia="pl-PL"/>
              </w:rPr>
              <w:t>Ogólna ocena tekstu naukowego</w:t>
            </w:r>
            <w:r w:rsidR="00CD7380">
              <w:rPr>
                <w:color w:val="000000"/>
                <w:sz w:val="23"/>
                <w:szCs w:val="23"/>
                <w:lang w:eastAsia="pl-PL"/>
              </w:rPr>
              <w:t xml:space="preserve"> (suma punktów)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FBB07EB" w14:textId="77777777" w:rsidR="005758BE" w:rsidRPr="009A4B2C" w:rsidRDefault="005758BE" w:rsidP="005758BE">
            <w:pPr>
              <w:widowControl/>
              <w:autoSpaceDE/>
              <w:autoSpaceDN/>
              <w:spacing w:line="360" w:lineRule="auto"/>
              <w:jc w:val="right"/>
              <w:rPr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13BA7D57" w14:textId="77777777" w:rsidR="00D80428" w:rsidRPr="00A3213E" w:rsidRDefault="00D80428" w:rsidP="00362B6B">
      <w:pPr>
        <w:pStyle w:val="Tekstpodstawowy"/>
        <w:ind w:left="3969" w:right="116"/>
        <w:jc w:val="both"/>
      </w:pPr>
    </w:p>
    <w:sectPr w:rsidR="00D80428" w:rsidRPr="00A3213E">
      <w:footerReference w:type="default" r:id="rId13"/>
      <w:pgSz w:w="11910" w:h="16840"/>
      <w:pgMar w:top="620" w:right="1300" w:bottom="1220" w:left="1300" w:header="0" w:footer="953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45B2236" w16cex:dateUtc="2024-01-31T12:09:00Z"/>
  <w16cex:commentExtensible w16cex:durableId="25CF4498" w16cex:dateUtc="2024-01-31T11:30:00Z"/>
  <w16cex:commentExtensible w16cex:durableId="24311E55" w16cex:dateUtc="2024-01-31T11:41:00Z"/>
  <w16cex:commentExtensible w16cex:durableId="31972A06" w16cex:dateUtc="2024-01-31T11:32:00Z"/>
  <w16cex:commentExtensible w16cex:durableId="2D51952D" w16cex:dateUtc="2024-01-31T11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7B8AEE" w16cid:durableId="545B2236"/>
  <w16cid:commentId w16cid:paraId="23C9E6F7" w16cid:durableId="25CF4498"/>
  <w16cid:commentId w16cid:paraId="785A9E93" w16cid:durableId="24311E55"/>
  <w16cid:commentId w16cid:paraId="636FC69C" w16cid:durableId="31972A06"/>
  <w16cid:commentId w16cid:paraId="7C5A4626" w16cid:durableId="2D51952D"/>
  <w16cid:commentId w16cid:paraId="3AA78E07" w16cid:durableId="29705FEB"/>
  <w16cid:commentId w16cid:paraId="7EBF7C0F" w16cid:durableId="297063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BC511" w14:textId="77777777" w:rsidR="00BB4061" w:rsidRDefault="00BB4061">
      <w:r>
        <w:separator/>
      </w:r>
    </w:p>
  </w:endnote>
  <w:endnote w:type="continuationSeparator" w:id="0">
    <w:p w14:paraId="56DE0B4D" w14:textId="77777777" w:rsidR="00BB4061" w:rsidRDefault="00BB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41F09" w14:textId="4F9F8D19" w:rsidR="000E1C68" w:rsidRDefault="00C84BD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27584" behindDoc="1" locked="0" layoutInCell="1" allowOverlap="1" wp14:anchorId="407A91E2" wp14:editId="085568BB">
              <wp:simplePos x="0" y="0"/>
              <wp:positionH relativeFrom="page">
                <wp:posOffset>6553200</wp:posOffset>
              </wp:positionH>
              <wp:positionV relativeFrom="page">
                <wp:posOffset>9902190</wp:posOffset>
              </wp:positionV>
              <wp:extent cx="159385" cy="180975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FF058" w14:textId="18FB3D32" w:rsidR="000E1C68" w:rsidRDefault="007428FB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53D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A91E2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516pt;margin-top:779.7pt;width:12.55pt;height:14.2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" filled="f" stroked="f">
              <v:textbox inset="0,0,0,0">
                <w:txbxContent>
                  <w:p w14:paraId="383FF058" w14:textId="18FB3D32" w:rsidR="000E1C68" w:rsidRDefault="007428FB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353D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1F028" w14:textId="77777777" w:rsidR="00BB4061" w:rsidRDefault="00BB4061">
      <w:r>
        <w:separator/>
      </w:r>
    </w:p>
  </w:footnote>
  <w:footnote w:type="continuationSeparator" w:id="0">
    <w:p w14:paraId="6EB6C45A" w14:textId="77777777" w:rsidR="00BB4061" w:rsidRDefault="00BB4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66DD"/>
    <w:multiLevelType w:val="hybridMultilevel"/>
    <w:tmpl w:val="FE164424"/>
    <w:lvl w:ilvl="0" w:tplc="9E0CC73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702E05DE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052A9B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A3C868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7518ABA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B2AC280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EC886A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96804FD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F28C883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EE80DCD"/>
    <w:multiLevelType w:val="hybridMultilevel"/>
    <w:tmpl w:val="389899DC"/>
    <w:lvl w:ilvl="0" w:tplc="2310865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7772E85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AE3262D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7B20438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DAC2E38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7F2420E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9328DDE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00808AE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B2B8BAA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5A05EDB"/>
    <w:multiLevelType w:val="hybridMultilevel"/>
    <w:tmpl w:val="8CAAC6F8"/>
    <w:lvl w:ilvl="0" w:tplc="9B3A6FA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20107D9A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2" w:tplc="25524716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3" w:tplc="6CF44EAC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4" w:tplc="993ABB7A">
      <w:numFmt w:val="bullet"/>
      <w:lvlText w:val="•"/>
      <w:lvlJc w:val="left"/>
      <w:pPr>
        <w:ind w:left="3226" w:hanging="360"/>
      </w:pPr>
      <w:rPr>
        <w:rFonts w:hint="default"/>
        <w:lang w:val="pl-PL" w:eastAsia="en-US" w:bidi="ar-SA"/>
      </w:rPr>
    </w:lvl>
    <w:lvl w:ilvl="5" w:tplc="C2E2FD74">
      <w:numFmt w:val="bullet"/>
      <w:lvlText w:val="•"/>
      <w:lvlJc w:val="left"/>
      <w:pPr>
        <w:ind w:left="4239" w:hanging="360"/>
      </w:pPr>
      <w:rPr>
        <w:rFonts w:hint="default"/>
        <w:lang w:val="pl-PL" w:eastAsia="en-US" w:bidi="ar-SA"/>
      </w:rPr>
    </w:lvl>
    <w:lvl w:ilvl="6" w:tplc="F9DC3AA0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7" w:tplc="63A8A0DC"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8" w:tplc="99CCD7C4">
      <w:numFmt w:val="bullet"/>
      <w:lvlText w:val="•"/>
      <w:lvlJc w:val="left"/>
      <w:pPr>
        <w:ind w:left="727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87D312A"/>
    <w:multiLevelType w:val="hybridMultilevel"/>
    <w:tmpl w:val="AC581F96"/>
    <w:lvl w:ilvl="0" w:tplc="347AA8B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5F0E058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B3A8C56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650269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25CA2CF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A6E084D0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A11E626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415E388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1354EF9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E542E55"/>
    <w:multiLevelType w:val="hybridMultilevel"/>
    <w:tmpl w:val="5F163E9E"/>
    <w:lvl w:ilvl="0" w:tplc="902C56CE">
      <w:start w:val="3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8F2AB058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C494DF94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D3DE6E72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9BB863B6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A844B8FA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E97E4332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2FFAE642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1EDE7C1A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1EE976C7"/>
    <w:multiLevelType w:val="multilevel"/>
    <w:tmpl w:val="F35EF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0766D"/>
    <w:multiLevelType w:val="hybridMultilevel"/>
    <w:tmpl w:val="1B88B08C"/>
    <w:lvl w:ilvl="0" w:tplc="691CEBC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775A4D2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4DD698F0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BB0C46A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C360DEB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D188DF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A126C9E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E3EF22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DEAAB16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72F3AE2"/>
    <w:multiLevelType w:val="hybridMultilevel"/>
    <w:tmpl w:val="4BDC9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32FC3"/>
    <w:multiLevelType w:val="hybridMultilevel"/>
    <w:tmpl w:val="F5FC6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E3493"/>
    <w:multiLevelType w:val="hybridMultilevel"/>
    <w:tmpl w:val="47F05566"/>
    <w:lvl w:ilvl="0" w:tplc="A504227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840C69AA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2" w:tplc="168A1A8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E272E07E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D6CE2FD0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978C67B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58BCAE6A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AF56F5DA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4E8E19B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434C0630"/>
    <w:multiLevelType w:val="hybridMultilevel"/>
    <w:tmpl w:val="FC4CA4EC"/>
    <w:lvl w:ilvl="0" w:tplc="90D2411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39F83F92">
      <w:start w:val="1"/>
      <w:numFmt w:val="decimal"/>
      <w:lvlText w:val="%2)"/>
      <w:lvlJc w:val="left"/>
      <w:pPr>
        <w:ind w:left="111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2" w:tplc="4C500FAA">
      <w:numFmt w:val="bullet"/>
      <w:lvlText w:val="•"/>
      <w:lvlJc w:val="left"/>
      <w:pPr>
        <w:ind w:left="2029" w:hanging="428"/>
      </w:pPr>
      <w:rPr>
        <w:rFonts w:hint="default"/>
        <w:lang w:val="pl-PL" w:eastAsia="en-US" w:bidi="ar-SA"/>
      </w:rPr>
    </w:lvl>
    <w:lvl w:ilvl="3" w:tplc="2DD6FADE">
      <w:numFmt w:val="bullet"/>
      <w:lvlText w:val="•"/>
      <w:lvlJc w:val="left"/>
      <w:pPr>
        <w:ind w:left="2939" w:hanging="428"/>
      </w:pPr>
      <w:rPr>
        <w:rFonts w:hint="default"/>
        <w:lang w:val="pl-PL" w:eastAsia="en-US" w:bidi="ar-SA"/>
      </w:rPr>
    </w:lvl>
    <w:lvl w:ilvl="4" w:tplc="B192B6AA">
      <w:numFmt w:val="bullet"/>
      <w:lvlText w:val="•"/>
      <w:lvlJc w:val="left"/>
      <w:pPr>
        <w:ind w:left="3848" w:hanging="428"/>
      </w:pPr>
      <w:rPr>
        <w:rFonts w:hint="default"/>
        <w:lang w:val="pl-PL" w:eastAsia="en-US" w:bidi="ar-SA"/>
      </w:rPr>
    </w:lvl>
    <w:lvl w:ilvl="5" w:tplc="309AEFFA">
      <w:numFmt w:val="bullet"/>
      <w:lvlText w:val="•"/>
      <w:lvlJc w:val="left"/>
      <w:pPr>
        <w:ind w:left="4758" w:hanging="428"/>
      </w:pPr>
      <w:rPr>
        <w:rFonts w:hint="default"/>
        <w:lang w:val="pl-PL" w:eastAsia="en-US" w:bidi="ar-SA"/>
      </w:rPr>
    </w:lvl>
    <w:lvl w:ilvl="6" w:tplc="D9A8C21A">
      <w:numFmt w:val="bullet"/>
      <w:lvlText w:val="•"/>
      <w:lvlJc w:val="left"/>
      <w:pPr>
        <w:ind w:left="5668" w:hanging="428"/>
      </w:pPr>
      <w:rPr>
        <w:rFonts w:hint="default"/>
        <w:lang w:val="pl-PL" w:eastAsia="en-US" w:bidi="ar-SA"/>
      </w:rPr>
    </w:lvl>
    <w:lvl w:ilvl="7" w:tplc="EA148E60">
      <w:numFmt w:val="bullet"/>
      <w:lvlText w:val="•"/>
      <w:lvlJc w:val="left"/>
      <w:pPr>
        <w:ind w:left="6577" w:hanging="428"/>
      </w:pPr>
      <w:rPr>
        <w:rFonts w:hint="default"/>
        <w:lang w:val="pl-PL" w:eastAsia="en-US" w:bidi="ar-SA"/>
      </w:rPr>
    </w:lvl>
    <w:lvl w:ilvl="8" w:tplc="9950365C">
      <w:numFmt w:val="bullet"/>
      <w:lvlText w:val="•"/>
      <w:lvlJc w:val="left"/>
      <w:pPr>
        <w:ind w:left="7487" w:hanging="428"/>
      </w:pPr>
      <w:rPr>
        <w:rFonts w:hint="default"/>
        <w:lang w:val="pl-PL" w:eastAsia="en-US" w:bidi="ar-SA"/>
      </w:rPr>
    </w:lvl>
  </w:abstractNum>
  <w:abstractNum w:abstractNumId="11" w15:restartNumberingAfterBreak="0">
    <w:nsid w:val="4D7D7330"/>
    <w:multiLevelType w:val="hybridMultilevel"/>
    <w:tmpl w:val="89482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059CC"/>
    <w:multiLevelType w:val="multilevel"/>
    <w:tmpl w:val="A182671E"/>
    <w:lvl w:ilvl="0">
      <w:start w:val="3"/>
      <w:numFmt w:val="decimal"/>
      <w:lvlText w:val="%1"/>
      <w:lvlJc w:val="left"/>
      <w:pPr>
        <w:ind w:left="476" w:hanging="353"/>
      </w:pPr>
      <w:rPr>
        <w:rFonts w:hint="default"/>
        <w:lang w:val="pl-PL" w:eastAsia="en-US" w:bidi="ar-SA"/>
      </w:rPr>
    </w:lvl>
    <w:lvl w:ilvl="1">
      <w:start w:val="4"/>
      <w:numFmt w:val="decimal"/>
      <w:lvlText w:val="%1.%2)"/>
      <w:lvlJc w:val="left"/>
      <w:pPr>
        <w:ind w:left="476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3"/>
        <w:szCs w:val="23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824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3">
      <w:numFmt w:val="bullet"/>
      <w:lvlText w:val="•"/>
      <w:lvlJc w:val="left"/>
      <w:pPr>
        <w:ind w:left="2705" w:hanging="34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48" w:hanging="34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91" w:hanging="34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34" w:hanging="34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77" w:hanging="34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20" w:hanging="348"/>
      </w:pPr>
      <w:rPr>
        <w:rFonts w:hint="default"/>
        <w:lang w:val="pl-PL" w:eastAsia="en-US" w:bidi="ar-SA"/>
      </w:rPr>
    </w:lvl>
  </w:abstractNum>
  <w:abstractNum w:abstractNumId="13" w15:restartNumberingAfterBreak="0">
    <w:nsid w:val="72BE2CDF"/>
    <w:multiLevelType w:val="hybridMultilevel"/>
    <w:tmpl w:val="65B4365E"/>
    <w:lvl w:ilvl="0" w:tplc="36EE9B2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A34AC86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EE0603F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EAF6718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F762F49A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3D32EFF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F0BE57F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2ED8720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72EC552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72E33686"/>
    <w:multiLevelType w:val="multilevel"/>
    <w:tmpl w:val="C5E8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A67F40"/>
    <w:multiLevelType w:val="hybridMultilevel"/>
    <w:tmpl w:val="3418CD6C"/>
    <w:lvl w:ilvl="0" w:tplc="628614BE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0B88DDBC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14F8E488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B1CED1F0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7758F956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FB6E3682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7528DFEE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27FEA3FE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B57CF5C6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7966189C"/>
    <w:multiLevelType w:val="hybridMultilevel"/>
    <w:tmpl w:val="A246C00C"/>
    <w:lvl w:ilvl="0" w:tplc="474EFB5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BE66EF4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A9C0A36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2DEC82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B986BA78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05891E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A860EF5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9EF25B02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BE2E824E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5"/>
  </w:num>
  <w:num w:numId="5">
    <w:abstractNumId w:val="6"/>
  </w:num>
  <w:num w:numId="6">
    <w:abstractNumId w:val="12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16"/>
  </w:num>
  <w:num w:numId="13">
    <w:abstractNumId w:val="11"/>
  </w:num>
  <w:num w:numId="14">
    <w:abstractNumId w:val="8"/>
  </w:num>
  <w:num w:numId="15">
    <w:abstractNumId w:val="5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68"/>
    <w:rsid w:val="00030AD1"/>
    <w:rsid w:val="0004091F"/>
    <w:rsid w:val="00053293"/>
    <w:rsid w:val="00071B1C"/>
    <w:rsid w:val="000E1C68"/>
    <w:rsid w:val="00112A22"/>
    <w:rsid w:val="00120EE3"/>
    <w:rsid w:val="001556A8"/>
    <w:rsid w:val="00181C0E"/>
    <w:rsid w:val="001D0776"/>
    <w:rsid w:val="00216E9D"/>
    <w:rsid w:val="002C591C"/>
    <w:rsid w:val="00347CD7"/>
    <w:rsid w:val="00354C93"/>
    <w:rsid w:val="00362B6B"/>
    <w:rsid w:val="00364678"/>
    <w:rsid w:val="003C20B7"/>
    <w:rsid w:val="003E33B6"/>
    <w:rsid w:val="003F6F79"/>
    <w:rsid w:val="00426693"/>
    <w:rsid w:val="004466E7"/>
    <w:rsid w:val="00471AEA"/>
    <w:rsid w:val="004F7E8B"/>
    <w:rsid w:val="005217A9"/>
    <w:rsid w:val="005314B8"/>
    <w:rsid w:val="005758BE"/>
    <w:rsid w:val="005B6A86"/>
    <w:rsid w:val="005E41E7"/>
    <w:rsid w:val="006801B6"/>
    <w:rsid w:val="006A5D55"/>
    <w:rsid w:val="007428FB"/>
    <w:rsid w:val="00766E3F"/>
    <w:rsid w:val="00770BDE"/>
    <w:rsid w:val="00807FD1"/>
    <w:rsid w:val="008106C9"/>
    <w:rsid w:val="008114D2"/>
    <w:rsid w:val="008116C7"/>
    <w:rsid w:val="0082480D"/>
    <w:rsid w:val="008A4AC9"/>
    <w:rsid w:val="008B1F9D"/>
    <w:rsid w:val="008C604B"/>
    <w:rsid w:val="00901ABA"/>
    <w:rsid w:val="00932FE8"/>
    <w:rsid w:val="00997909"/>
    <w:rsid w:val="009A4B2C"/>
    <w:rsid w:val="009C1C3B"/>
    <w:rsid w:val="00A06492"/>
    <w:rsid w:val="00A306F6"/>
    <w:rsid w:val="00A3213E"/>
    <w:rsid w:val="00A350C7"/>
    <w:rsid w:val="00A539B7"/>
    <w:rsid w:val="00A915EE"/>
    <w:rsid w:val="00AE0DA5"/>
    <w:rsid w:val="00B0766D"/>
    <w:rsid w:val="00B07D7E"/>
    <w:rsid w:val="00B60BF8"/>
    <w:rsid w:val="00B82101"/>
    <w:rsid w:val="00BA11B5"/>
    <w:rsid w:val="00BB12A9"/>
    <w:rsid w:val="00BB4061"/>
    <w:rsid w:val="00C112B6"/>
    <w:rsid w:val="00C42FA2"/>
    <w:rsid w:val="00C445ED"/>
    <w:rsid w:val="00C76A92"/>
    <w:rsid w:val="00C7703B"/>
    <w:rsid w:val="00C81067"/>
    <w:rsid w:val="00C84BDE"/>
    <w:rsid w:val="00CC185A"/>
    <w:rsid w:val="00CD7380"/>
    <w:rsid w:val="00D01454"/>
    <w:rsid w:val="00D16EF8"/>
    <w:rsid w:val="00D80428"/>
    <w:rsid w:val="00DA5735"/>
    <w:rsid w:val="00DB06F0"/>
    <w:rsid w:val="00DC35E8"/>
    <w:rsid w:val="00DF2ABD"/>
    <w:rsid w:val="00ED03A5"/>
    <w:rsid w:val="00F22FA9"/>
    <w:rsid w:val="00F353DE"/>
    <w:rsid w:val="00F611D3"/>
    <w:rsid w:val="00FA319B"/>
    <w:rsid w:val="00FA7145"/>
    <w:rsid w:val="00FD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66A27"/>
  <w15:docId w15:val="{8512EC07-9A5B-4576-B44D-DA42D1DD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line="262" w:lineRule="exact"/>
      <w:ind w:left="4480"/>
      <w:jc w:val="both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Tytu">
    <w:name w:val="Title"/>
    <w:basedOn w:val="Normalny"/>
    <w:uiPriority w:val="10"/>
    <w:qFormat/>
    <w:pPr>
      <w:ind w:left="4472"/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jc w:val="righ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3B6"/>
    <w:rPr>
      <w:rFonts w:ascii="Segoe UI" w:eastAsia="Times New Roman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A3213E"/>
  </w:style>
  <w:style w:type="paragraph" w:styleId="Poprawka">
    <w:name w:val="Revision"/>
    <w:hidden/>
    <w:uiPriority w:val="99"/>
    <w:semiHidden/>
    <w:rsid w:val="009C1C3B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1C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1C3B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C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C3B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od@mail.umcs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mail.umcs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knf.gov.pl/" TargetMode="Externa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900C4A0ABB3E41BA4F9D9DD762C878" ma:contentTypeVersion="10" ma:contentTypeDescription="Utwórz nowy dokument." ma:contentTypeScope="" ma:versionID="52fe4efc4379767220ff04b3fc61c7db">
  <xsd:schema xmlns:xsd="http://www.w3.org/2001/XMLSchema" xmlns:xs="http://www.w3.org/2001/XMLSchema" xmlns:p="http://schemas.microsoft.com/office/2006/metadata/properties" xmlns:ns3="a250edd7-3d7b-4c6c-92eb-582d54d6b776" xmlns:ns4="4305caff-4405-4e85-a28a-2f1b6f897312" targetNamespace="http://schemas.microsoft.com/office/2006/metadata/properties" ma:root="true" ma:fieldsID="742596937d364e9fe560bd142943786d" ns3:_="" ns4:_="">
    <xsd:import namespace="a250edd7-3d7b-4c6c-92eb-582d54d6b776"/>
    <xsd:import namespace="4305caff-4405-4e85-a28a-2f1b6f8973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0edd7-3d7b-4c6c-92eb-582d54d6b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5caff-4405-4e85-a28a-2f1b6f897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B89B27-CEF6-4F4B-B5A1-272C20E78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0edd7-3d7b-4c6c-92eb-582d54d6b776"/>
    <ds:schemaRef ds:uri="4305caff-4405-4e85-a28a-2f1b6f897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8A359-F364-4567-BACD-6648026FA5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62B392-C3E3-4696-AA67-02E1CFB6F6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1305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</dc:creator>
  <cp:lastModifiedBy>Skibińska-Fabrowska Ilona</cp:lastModifiedBy>
  <cp:revision>3</cp:revision>
  <dcterms:created xsi:type="dcterms:W3CDTF">2024-02-23T08:14:00Z</dcterms:created>
  <dcterms:modified xsi:type="dcterms:W3CDTF">2024-02-23T08:16:00Z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2022-02-07T00:00:00Z</vt:filetime>
  </property>
  <property fmtid="{D5CDD505-2E9C-101B-9397-08002B2CF9AE}" pid="3" name="ContentTypeId">
    <vt:lpwstr>0x010100EA900C4A0ABB3E41BA4F9D9DD762C878</vt:lpwstr>
  </property>
</Properties>
</file>