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5821" w14:textId="77777777" w:rsidR="00F2144C" w:rsidRPr="00F2144C" w:rsidRDefault="00F2144C" w:rsidP="00F2144C">
      <w:pPr>
        <w:tabs>
          <w:tab w:val="right" w:pos="9781"/>
        </w:tabs>
        <w:spacing w:after="0" w:line="240" w:lineRule="auto"/>
        <w:rPr>
          <w:rFonts w:eastAsia="Times New Roman" w:cs="Arial"/>
          <w:bCs/>
          <w:sz w:val="18"/>
          <w:szCs w:val="18"/>
          <w:lang w:eastAsia="ar-SA"/>
        </w:rPr>
      </w:pPr>
    </w:p>
    <w:p w14:paraId="217EC82D" w14:textId="177BFC2E" w:rsidR="000A123C" w:rsidRPr="0017192C" w:rsidRDefault="00F2144C" w:rsidP="000A123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  <w:r w:rsidRPr="0017192C">
        <w:rPr>
          <w:rFonts w:eastAsia="Times New Roman" w:cs="Arial"/>
          <w:i/>
          <w:sz w:val="16"/>
          <w:szCs w:val="16"/>
          <w:lang w:eastAsia="pl-PL"/>
        </w:rPr>
        <w:t xml:space="preserve">Załącznik nr 1 </w:t>
      </w:r>
      <w:r w:rsidRPr="0017192C">
        <w:rPr>
          <w:rFonts w:eastAsia="Times New Roman" w:cs="Arial"/>
          <w:i/>
          <w:iCs/>
          <w:sz w:val="16"/>
          <w:szCs w:val="16"/>
        </w:rPr>
        <w:t xml:space="preserve">do </w:t>
      </w:r>
      <w:r w:rsidR="00BC4642" w:rsidRPr="0017192C">
        <w:rPr>
          <w:rFonts w:eastAsia="Times New Roman" w:cs="Arial"/>
          <w:i/>
          <w:iCs/>
          <w:sz w:val="16"/>
          <w:szCs w:val="16"/>
        </w:rPr>
        <w:t>Zaproszenia do składania ofert nr NK-ZO-002-06-2023 z dnia</w:t>
      </w:r>
      <w:r w:rsidR="00076B90">
        <w:rPr>
          <w:rFonts w:eastAsia="Times New Roman" w:cs="Arial"/>
          <w:i/>
          <w:iCs/>
          <w:sz w:val="16"/>
          <w:szCs w:val="16"/>
        </w:rPr>
        <w:t xml:space="preserve"> </w:t>
      </w:r>
      <w:r w:rsidR="00054592">
        <w:rPr>
          <w:rFonts w:eastAsia="Times New Roman" w:cs="Arial"/>
          <w:i/>
          <w:iCs/>
          <w:sz w:val="16"/>
          <w:szCs w:val="16"/>
        </w:rPr>
        <w:t xml:space="preserve">14 </w:t>
      </w:r>
      <w:r w:rsidR="00BC4642" w:rsidRPr="0017192C">
        <w:rPr>
          <w:rFonts w:eastAsia="Times New Roman" w:cs="Arial"/>
          <w:i/>
          <w:iCs/>
          <w:sz w:val="16"/>
          <w:szCs w:val="16"/>
        </w:rPr>
        <w:t>czerwca 2023 r.</w:t>
      </w:r>
    </w:p>
    <w:p w14:paraId="17D22630" w14:textId="77777777" w:rsidR="00BC4642" w:rsidRPr="0017192C" w:rsidRDefault="00BC4642" w:rsidP="000A123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740FCFFC" w14:textId="77777777" w:rsidR="009A23ED" w:rsidRPr="0017192C" w:rsidRDefault="009A23ED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bCs/>
          <w:sz w:val="18"/>
          <w:szCs w:val="18"/>
          <w:lang w:eastAsia="ar-SA"/>
        </w:rPr>
        <w:t xml:space="preserve">Oznaczenie sprawy:  </w:t>
      </w:r>
      <w:r w:rsidRPr="0017192C">
        <w:rPr>
          <w:rFonts w:eastAsia="Times New Roman" w:cs="Arial"/>
          <w:b/>
          <w:sz w:val="18"/>
          <w:szCs w:val="18"/>
          <w:lang w:eastAsia="ar-SA"/>
        </w:rPr>
        <w:t>NK-ZO-002-06-2023</w:t>
      </w:r>
    </w:p>
    <w:p w14:paraId="1DAADA81" w14:textId="77777777" w:rsidR="009A23ED" w:rsidRPr="0017192C" w:rsidRDefault="009A23ED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E8D4654" w14:textId="77777777" w:rsidR="000A123C" w:rsidRPr="0017192C" w:rsidRDefault="000A123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Zamawiający: Uniwersytet Marii Curie-Skłodowskiej, plac Marii Curie-Skłodowskiej 5, 20-031 Lublin</w:t>
      </w:r>
    </w:p>
    <w:p w14:paraId="4CCFD896" w14:textId="77777777" w:rsidR="000A123C" w:rsidRPr="0017192C" w:rsidRDefault="000A123C" w:rsidP="009A23E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CB4C4B0" w14:textId="77777777" w:rsidR="009A23ED" w:rsidRPr="0017192C" w:rsidRDefault="009A23ED" w:rsidP="009A23E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1DEA77BF" w14:textId="77777777" w:rsidR="00F2144C" w:rsidRPr="0017192C" w:rsidRDefault="00F2144C" w:rsidP="00F2144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17192C">
        <w:rPr>
          <w:rFonts w:eastAsia="Times New Roman" w:cs="Arial"/>
          <w:b/>
          <w:bCs/>
          <w:sz w:val="24"/>
          <w:szCs w:val="24"/>
          <w:lang w:eastAsia="pl-PL"/>
        </w:rPr>
        <w:t>Formularz ofertowy</w:t>
      </w:r>
    </w:p>
    <w:p w14:paraId="47008BC4" w14:textId="77777777" w:rsidR="00F2144C" w:rsidRPr="0017192C" w:rsidRDefault="00F2144C" w:rsidP="00F2144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7AFEAC93" w14:textId="77777777" w:rsidR="009A23ED" w:rsidRPr="0017192C" w:rsidRDefault="009A23ED" w:rsidP="00F2144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172F8375" w14:textId="77777777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Wykonawca:</w:t>
      </w:r>
      <w:r w:rsidRPr="0017192C">
        <w:rPr>
          <w:rFonts w:eastAsia="Times New Roman" w:cs="Arial"/>
          <w:sz w:val="18"/>
          <w:szCs w:val="18"/>
          <w:lang w:eastAsia="pl-PL"/>
        </w:rPr>
        <w:tab/>
      </w:r>
      <w:r w:rsidRPr="0017192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4D2E351" w14:textId="77777777" w:rsidR="00F2144C" w:rsidRPr="0017192C" w:rsidRDefault="00F2144C" w:rsidP="000A123C">
      <w:pPr>
        <w:spacing w:after="0" w:line="240" w:lineRule="auto"/>
        <w:ind w:left="283"/>
        <w:jc w:val="center"/>
        <w:rPr>
          <w:rFonts w:eastAsia="Times New Roman" w:cs="Arial"/>
          <w:sz w:val="14"/>
          <w:szCs w:val="18"/>
          <w:lang w:eastAsia="pl-PL"/>
        </w:rPr>
      </w:pPr>
      <w:r w:rsidRPr="0017192C">
        <w:rPr>
          <w:rFonts w:eastAsia="Times New Roman" w:cs="Arial"/>
          <w:sz w:val="14"/>
          <w:szCs w:val="18"/>
          <w:lang w:eastAsia="pl-PL"/>
        </w:rPr>
        <w:t>(pełna nazwa/firma, adres )</w:t>
      </w:r>
    </w:p>
    <w:p w14:paraId="79675CA9" w14:textId="77777777" w:rsidR="00F2144C" w:rsidRPr="0017192C" w:rsidRDefault="00F2144C" w:rsidP="000A123C">
      <w:pPr>
        <w:spacing w:after="0" w:line="240" w:lineRule="auto"/>
        <w:ind w:left="283"/>
        <w:rPr>
          <w:rFonts w:eastAsia="Times New Roman" w:cs="Arial"/>
          <w:sz w:val="18"/>
          <w:szCs w:val="18"/>
          <w:lang w:eastAsia="pl-PL"/>
        </w:rPr>
      </w:pPr>
    </w:p>
    <w:p w14:paraId="0D5AAF1E" w14:textId="77777777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reprezentowany przez:</w:t>
      </w:r>
      <w:r w:rsidRPr="0017192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6AFCBEC7" w14:textId="77777777" w:rsidR="00F2144C" w:rsidRPr="0017192C" w:rsidRDefault="00F2144C" w:rsidP="000A123C">
      <w:pPr>
        <w:spacing w:after="0" w:line="240" w:lineRule="auto"/>
        <w:ind w:left="283"/>
        <w:jc w:val="center"/>
        <w:rPr>
          <w:rFonts w:eastAsia="Times New Roman" w:cs="Arial"/>
          <w:sz w:val="14"/>
          <w:szCs w:val="18"/>
          <w:lang w:eastAsia="pl-PL"/>
        </w:rPr>
      </w:pPr>
      <w:r w:rsidRPr="0017192C">
        <w:rPr>
          <w:rFonts w:eastAsia="Times New Roman" w:cs="Arial"/>
          <w:sz w:val="14"/>
          <w:szCs w:val="18"/>
          <w:lang w:eastAsia="pl-PL"/>
        </w:rPr>
        <w:t>(imię, nazwisko, stanowisko/podstawa do reprezentacji)</w:t>
      </w:r>
    </w:p>
    <w:p w14:paraId="7D2FD0ED" w14:textId="77777777" w:rsidR="00F2144C" w:rsidRPr="0017192C" w:rsidRDefault="00F2144C" w:rsidP="000A123C">
      <w:pPr>
        <w:spacing w:after="0" w:line="240" w:lineRule="auto"/>
        <w:ind w:left="283"/>
        <w:rPr>
          <w:rFonts w:eastAsia="Times New Roman" w:cs="Arial"/>
          <w:sz w:val="18"/>
          <w:szCs w:val="18"/>
          <w:lang w:eastAsia="pl-PL"/>
        </w:rPr>
      </w:pPr>
    </w:p>
    <w:p w14:paraId="2E6EFF06" w14:textId="77777777" w:rsidR="00F2144C" w:rsidRPr="0017192C" w:rsidRDefault="00F2144C" w:rsidP="000A123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tel., faks, adres email:</w:t>
      </w:r>
      <w:r w:rsidRPr="0017192C">
        <w:rPr>
          <w:rFonts w:eastAsia="Times New Roman" w:cs="Arial"/>
          <w:sz w:val="18"/>
          <w:szCs w:val="18"/>
          <w:lang w:eastAsia="pl-PL"/>
        </w:rPr>
        <w:tab/>
        <w:t>.................................................................................................................................</w:t>
      </w:r>
    </w:p>
    <w:p w14:paraId="733A4472" w14:textId="77777777" w:rsidR="009A23ED" w:rsidRPr="0017192C" w:rsidRDefault="009A23ED" w:rsidP="000A123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4B31FFB6" w14:textId="3635828A" w:rsidR="00283CC0" w:rsidRDefault="00F2144C" w:rsidP="001821C8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17192C">
        <w:rPr>
          <w:rFonts w:eastAsia="Times New Roman" w:cs="Arial"/>
          <w:sz w:val="18"/>
          <w:szCs w:val="18"/>
        </w:rPr>
        <w:t>w odpowiedzi na zaproszenie do składania ofert pod nazwą: „</w:t>
      </w:r>
      <w:r w:rsidR="00283CC0" w:rsidRPr="0017192C">
        <w:rPr>
          <w:rFonts w:eastAsia="Times New Roman" w:cs="Arial"/>
          <w:b/>
          <w:bCs/>
          <w:sz w:val="18"/>
          <w:szCs w:val="18"/>
        </w:rPr>
        <w:t>Profesjonalna rejestracja audiowizualna wybranych działań Centrum Badań Zmian Klimatu i Środowiska UMCS</w:t>
      </w:r>
      <w:r w:rsidR="00283CC0" w:rsidRPr="0017192C">
        <w:rPr>
          <w:rFonts w:eastAsia="Times New Roman" w:cs="Arial"/>
          <w:sz w:val="18"/>
          <w:szCs w:val="18"/>
        </w:rPr>
        <w:t>”</w:t>
      </w:r>
      <w:r w:rsidRPr="0017192C">
        <w:rPr>
          <w:rFonts w:eastAsia="Times New Roman" w:cs="Arial"/>
          <w:sz w:val="18"/>
          <w:szCs w:val="18"/>
        </w:rPr>
        <w:t>, składamy niniejszą ofertę</w:t>
      </w:r>
    </w:p>
    <w:p w14:paraId="0C52E765" w14:textId="77777777" w:rsidR="002844B4" w:rsidRDefault="002844B4" w:rsidP="001821C8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7CBDFDC7" w14:textId="77777777" w:rsidR="001821C8" w:rsidRPr="0017192C" w:rsidRDefault="001821C8" w:rsidP="001821C8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Style w:val="Tabela-Siatka"/>
        <w:tblpPr w:leftFromText="141" w:rightFromText="141" w:vertAnchor="text" w:tblpX="-641" w:tblpY="1"/>
        <w:tblOverlap w:val="never"/>
        <w:tblW w:w="10905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712"/>
        <w:gridCol w:w="958"/>
        <w:gridCol w:w="1134"/>
        <w:gridCol w:w="1006"/>
        <w:gridCol w:w="1252"/>
        <w:gridCol w:w="742"/>
      </w:tblGrid>
      <w:tr w:rsidR="00A1235E" w:rsidRPr="0017192C" w14:paraId="7848D9D9" w14:textId="77777777" w:rsidTr="001821C8">
        <w:trPr>
          <w:tblHeader/>
        </w:trPr>
        <w:tc>
          <w:tcPr>
            <w:tcW w:w="675" w:type="dxa"/>
            <w:vAlign w:val="center"/>
          </w:tcPr>
          <w:p w14:paraId="582BBE0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426" w:type="dxa"/>
            <w:vAlign w:val="center"/>
          </w:tcPr>
          <w:p w14:paraId="21254B37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12" w:type="dxa"/>
            <w:vAlign w:val="center"/>
          </w:tcPr>
          <w:p w14:paraId="2EC33374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58" w:type="dxa"/>
            <w:vAlign w:val="center"/>
          </w:tcPr>
          <w:p w14:paraId="1199C502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327855D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Wartość jednostkowa netto</w:t>
            </w:r>
          </w:p>
        </w:tc>
        <w:tc>
          <w:tcPr>
            <w:tcW w:w="1006" w:type="dxa"/>
            <w:vAlign w:val="center"/>
          </w:tcPr>
          <w:p w14:paraId="2E341DFF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Wartość jednostkowa brutto</w:t>
            </w:r>
          </w:p>
        </w:tc>
        <w:tc>
          <w:tcPr>
            <w:tcW w:w="1252" w:type="dxa"/>
            <w:vAlign w:val="center"/>
          </w:tcPr>
          <w:p w14:paraId="206F97FB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742" w:type="dxa"/>
            <w:vAlign w:val="center"/>
          </w:tcPr>
          <w:p w14:paraId="7426319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Stawka VAT</w:t>
            </w:r>
          </w:p>
        </w:tc>
      </w:tr>
      <w:tr w:rsidR="00537DCF" w:rsidRPr="0017192C" w14:paraId="12B9FBF2" w14:textId="77777777" w:rsidTr="001821C8">
        <w:tc>
          <w:tcPr>
            <w:tcW w:w="675" w:type="dxa"/>
            <w:vMerge w:val="restart"/>
          </w:tcPr>
          <w:p w14:paraId="1DDA4701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</w:t>
            </w:r>
          </w:p>
        </w:tc>
        <w:tc>
          <w:tcPr>
            <w:tcW w:w="426" w:type="dxa"/>
          </w:tcPr>
          <w:p w14:paraId="59E2BDDD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I.1</w:t>
            </w:r>
          </w:p>
        </w:tc>
        <w:tc>
          <w:tcPr>
            <w:tcW w:w="4712" w:type="dxa"/>
          </w:tcPr>
          <w:p w14:paraId="6A9AB295" w14:textId="77777777" w:rsidR="00537DCF" w:rsidRPr="0017192C" w:rsidRDefault="00537DCF" w:rsidP="001821C8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Rejestracja audiowizualna materiału wyjściowego do produkcji filmu debaty eksperckiej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 trwającej ok 2h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 nadzorem i według wytycznych Zamawiającego wraz z charakteryzacją wybranych osób (do 10 os.). Usługa ta zawiera przekazanie całego zarejestrowanego materiału wyjściowego  wraz z przeniesieniem autorskich praw majątkowych na Zamawiającego do tych utworów audiowizualnych.</w:t>
            </w:r>
          </w:p>
          <w:p w14:paraId="4BC1DC2A" w14:textId="77777777" w:rsidR="00537DCF" w:rsidRPr="0017192C" w:rsidRDefault="00EF333C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jest 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produkcja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dwóch debat eksperckich.</w:t>
            </w:r>
          </w:p>
          <w:p w14:paraId="67280F85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958" w:type="dxa"/>
          </w:tcPr>
          <w:p w14:paraId="06E86079" w14:textId="77777777" w:rsidR="00ED4F28" w:rsidRPr="0017192C" w:rsidRDefault="00537DCF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  <w:p w14:paraId="1BC9BECD" w14:textId="77777777" w:rsidR="00537DCF" w:rsidRPr="0017192C" w:rsidRDefault="00B8761B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debaty</w:t>
            </w:r>
          </w:p>
        </w:tc>
        <w:tc>
          <w:tcPr>
            <w:tcW w:w="1134" w:type="dxa"/>
          </w:tcPr>
          <w:p w14:paraId="25A984D5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59A85B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9CA81D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1EA4086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537DCF" w:rsidRPr="0017192C" w14:paraId="65AB55A8" w14:textId="77777777" w:rsidTr="001821C8">
        <w:tc>
          <w:tcPr>
            <w:tcW w:w="675" w:type="dxa"/>
            <w:vMerge/>
          </w:tcPr>
          <w:p w14:paraId="04032D4A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ED271C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I.2</w:t>
            </w:r>
          </w:p>
        </w:tc>
        <w:tc>
          <w:tcPr>
            <w:tcW w:w="4712" w:type="dxa"/>
          </w:tcPr>
          <w:p w14:paraId="0D020BA1" w14:textId="6354EF64" w:rsidR="00537DCF" w:rsidRPr="0017192C" w:rsidRDefault="00537DCF" w:rsidP="001821C8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Rejestracja audiowizualna materiału wyjściowego do produkcji spotu (zwiastun z wypowiedziami Ekspertów trwając</w:t>
            </w:r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5 min) w/w debaty eksperckiej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 nadzorem i według wytycznych Zamawiającego. Usługa ta zawiera również przekazanie całego zarejestrowanego materiału wyjściowego wraz z przeniesieniem autorskich praw majątkowych na Zamawiającego do tych utworów audiowizualnych.</w:t>
            </w:r>
          </w:p>
          <w:p w14:paraId="2284EAA5" w14:textId="77777777" w:rsidR="00ED4F28" w:rsidRPr="0017192C" w:rsidRDefault="00EF333C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jest 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produkcja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dwóch spotów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w/w debat.</w:t>
            </w:r>
          </w:p>
          <w:p w14:paraId="602A7689" w14:textId="77777777" w:rsidR="00537DCF" w:rsidRPr="0017192C" w:rsidRDefault="00537DCF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958" w:type="dxa"/>
          </w:tcPr>
          <w:p w14:paraId="58124141" w14:textId="77777777" w:rsidR="00ED4F28" w:rsidRPr="0017192C" w:rsidRDefault="00537DCF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  <w:p w14:paraId="4F5E527F" w14:textId="77777777" w:rsidR="00537DCF" w:rsidRPr="0017192C" w:rsidRDefault="00B8761B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spoty</w:t>
            </w:r>
          </w:p>
        </w:tc>
        <w:tc>
          <w:tcPr>
            <w:tcW w:w="1134" w:type="dxa"/>
          </w:tcPr>
          <w:p w14:paraId="708FC3F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65D3E1B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224835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5DCEE81C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537DCF" w:rsidRPr="0017192C" w14:paraId="2B882070" w14:textId="77777777" w:rsidTr="001821C8">
        <w:tc>
          <w:tcPr>
            <w:tcW w:w="675" w:type="dxa"/>
            <w:vMerge/>
          </w:tcPr>
          <w:p w14:paraId="790205EA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A9D3D3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I.3</w:t>
            </w:r>
          </w:p>
        </w:tc>
        <w:tc>
          <w:tcPr>
            <w:tcW w:w="4712" w:type="dxa"/>
          </w:tcPr>
          <w:p w14:paraId="57301C32" w14:textId="2AC9D01C" w:rsidR="00A1235E" w:rsidRPr="0017192C" w:rsidRDefault="00A1235E" w:rsidP="001821C8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Rejestracja audiowizualna materiału wyjściowego do produkcji reportażu 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 w:rsidR="002844B4"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2844B4"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ukazującego interdyscyplinarny potencjał badawczy UMCS dotyczący </w:t>
            </w:r>
            <w:r w:rsidR="00685EA1"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tematyki </w:t>
            </w:r>
            <w:r w:rsidR="002844B4" w:rsidRPr="001C549B">
              <w:rPr>
                <w:rFonts w:asciiTheme="minorHAnsi" w:hAnsiTheme="minorHAnsi" w:cstheme="minorHAnsi"/>
                <w:bCs/>
                <w:sz w:val="16"/>
                <w:szCs w:val="16"/>
              </w:rPr>
              <w:t>szerokorozumianych zmian klimatu i środowiska,</w:t>
            </w:r>
            <w:r w:rsidR="002844B4" w:rsidRPr="002844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Zamawiającego. Usługa ta zawiera również przekazanie całego zarejestrowanego materiału wyjściowego wraz z przeniesieniem autorskich praw majątkowych na Zamawiającego do tych utworów audiowizualnych.</w:t>
            </w:r>
          </w:p>
          <w:p w14:paraId="6BB67C22" w14:textId="77777777" w:rsidR="00EF333C" w:rsidRPr="0017192C" w:rsidRDefault="00EF333C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Planowan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jest </w:t>
            </w:r>
            <w:r w:rsidR="00ED4F2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produkcja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jednego reportażu.</w:t>
            </w:r>
          </w:p>
          <w:p w14:paraId="52C5199D" w14:textId="2BD5E18B" w:rsidR="00537DCF" w:rsidRPr="0017192C" w:rsidRDefault="00A1235E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Lublin oraz do 5 różnych </w:t>
            </w:r>
            <w:r w:rsidR="00076B90">
              <w:rPr>
                <w:rFonts w:asciiTheme="minorHAnsi" w:hAnsiTheme="minorHAnsi" w:cstheme="minorHAnsi"/>
                <w:bCs/>
                <w:sz w:val="16"/>
                <w:szCs w:val="16"/>
              </w:rPr>
              <w:t>miejscowości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zlokalizowanych w obszarze 500 km od Lublina.</w:t>
            </w:r>
          </w:p>
        </w:tc>
        <w:tc>
          <w:tcPr>
            <w:tcW w:w="958" w:type="dxa"/>
          </w:tcPr>
          <w:p w14:paraId="6E748036" w14:textId="77777777" w:rsidR="00ED4F28" w:rsidRPr="0017192C" w:rsidRDefault="00AC66E5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06679234" w14:textId="77777777" w:rsidR="00537DCF" w:rsidRPr="0017192C" w:rsidRDefault="00B8761B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reportaż</w:t>
            </w:r>
          </w:p>
        </w:tc>
        <w:tc>
          <w:tcPr>
            <w:tcW w:w="1134" w:type="dxa"/>
          </w:tcPr>
          <w:p w14:paraId="4E608EA9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94DC4F4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789C37E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2B1DA678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537DCF" w:rsidRPr="0017192C" w14:paraId="10F76037" w14:textId="77777777" w:rsidTr="001821C8">
        <w:tc>
          <w:tcPr>
            <w:tcW w:w="675" w:type="dxa"/>
            <w:vMerge/>
          </w:tcPr>
          <w:p w14:paraId="2051302C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5B1C666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I.4</w:t>
            </w:r>
          </w:p>
        </w:tc>
        <w:tc>
          <w:tcPr>
            <w:tcW w:w="4712" w:type="dxa"/>
          </w:tcPr>
          <w:p w14:paraId="56C533E2" w14:textId="3A2095EB" w:rsidR="00076B90" w:rsidRPr="0017192C" w:rsidRDefault="00A1235E" w:rsidP="001821C8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Rejestracja audiowizualna materiału wyjściowego do produkcji</w:t>
            </w:r>
            <w:r w:rsidR="00ED53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krótkiego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spotu promującego działalność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 </w:t>
            </w:r>
            <w:r w:rsidR="00ED53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(film do 2 min)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Zamawiającego. Usługa ta zawiera również przekazanie całego zarejestrowanego materiału wyjściowego wraz z przeniesieniem autorskich praw majątkowych na Zamawiającego do tych utworów audiowizualnych.</w:t>
            </w:r>
          </w:p>
          <w:p w14:paraId="74F93E8E" w14:textId="77777777" w:rsidR="00ED4F28" w:rsidRDefault="00ED4F28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jednego spotu promującego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  <w:p w14:paraId="18E1D296" w14:textId="77777777" w:rsidR="00537DCF" w:rsidRPr="0017192C" w:rsidRDefault="00A1235E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Miejsce realizacji: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Lublin</w:t>
            </w:r>
            <w:r w:rsidR="00BC6016"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oraz podczas rejestracji materiałów audiowizualnych realizowanych w niniejszym zamówieniu.</w:t>
            </w:r>
          </w:p>
        </w:tc>
        <w:tc>
          <w:tcPr>
            <w:tcW w:w="958" w:type="dxa"/>
          </w:tcPr>
          <w:p w14:paraId="2A5887DB" w14:textId="77777777" w:rsidR="00ED4F28" w:rsidRPr="0017192C" w:rsidRDefault="00AC66E5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21609B5A" w14:textId="77777777" w:rsidR="00537DCF" w:rsidRPr="0017192C" w:rsidRDefault="00B8761B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1234876B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43BBE6F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3056266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09C8DC5" w14:textId="77777777" w:rsidR="00537DCF" w:rsidRPr="0017192C" w:rsidRDefault="00537DCF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191F01D3" w14:textId="77777777" w:rsidTr="001821C8">
        <w:tc>
          <w:tcPr>
            <w:tcW w:w="675" w:type="dxa"/>
          </w:tcPr>
          <w:p w14:paraId="7C3FBD77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4548301" w14:textId="7359A39C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I.</w:t>
            </w:r>
            <w:r w:rsidR="001821C8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12" w:type="dxa"/>
          </w:tcPr>
          <w:p w14:paraId="4DEBC388" w14:textId="2AA095C2" w:rsidR="00ED5326" w:rsidRDefault="00ED5326" w:rsidP="001821C8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Rejestracja audiowizualna materiału wyjściowego do produkcji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długiego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spotu promującego działalność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821C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(zwiastun</w:t>
            </w:r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821C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821C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wypowiedziami Ekspertów trwając</w:t>
            </w:r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="001821C8"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5 min)</w:t>
            </w:r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pod nadzorem i według wytycznych Zamawiającego. Usługa ta zawiera również przekazanie całego zarejestrowanego materiału wyjściowego wraz z przeniesieniem autorskich praw majątkowych na Zamawiającego do tych utworów audiowizualnych.</w:t>
            </w:r>
          </w:p>
          <w:p w14:paraId="68B92413" w14:textId="77777777" w:rsidR="00ED5326" w:rsidRDefault="00ED5326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jednego spotu promującego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  <w:p w14:paraId="2932921C" w14:textId="21A9EDC8" w:rsidR="00ED5326" w:rsidRPr="0017192C" w:rsidRDefault="00ED5326" w:rsidP="001821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Lublin oraz podczas rejestracji materiałów audiowizualnych realizowanych w niniejszym zamówieniu.</w:t>
            </w:r>
          </w:p>
        </w:tc>
        <w:tc>
          <w:tcPr>
            <w:tcW w:w="958" w:type="dxa"/>
          </w:tcPr>
          <w:p w14:paraId="0F13D552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141C005C" w14:textId="06EB5F18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11468824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9E181D4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B3E770F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666A5A81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28301984" w14:textId="77777777" w:rsidTr="001821C8">
        <w:tc>
          <w:tcPr>
            <w:tcW w:w="675" w:type="dxa"/>
            <w:vMerge w:val="restart"/>
          </w:tcPr>
          <w:p w14:paraId="7D32D771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</w:t>
            </w:r>
          </w:p>
        </w:tc>
        <w:tc>
          <w:tcPr>
            <w:tcW w:w="426" w:type="dxa"/>
          </w:tcPr>
          <w:p w14:paraId="22800358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II.1</w:t>
            </w:r>
          </w:p>
        </w:tc>
        <w:tc>
          <w:tcPr>
            <w:tcW w:w="4712" w:type="dxa"/>
          </w:tcPr>
          <w:p w14:paraId="240D053C" w14:textId="5E105B23" w:rsidR="00ED5326" w:rsidRPr="0017192C" w:rsidRDefault="00ED5326" w:rsidP="001821C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Rejestracja audiowizualna materiału wyjściowego do produkcji odcinka ok. 30 min,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 nadzorem i według wytycznych Zamawiającego, </w:t>
            </w: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programu  o charakterze popularnonaukowego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</w:t>
            </w:r>
            <w:bookmarkStart w:id="0" w:name="_Hlk136846222"/>
            <w:r w:rsidR="001821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produkowanego  w ramach projektu edukacyjnego   pt. „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Podnoszenie świadomości w zakresie znaczenia OZE i</w:t>
            </w:r>
            <w:r w:rsidR="001821C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 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konieczności transformacji energetycznej oraz znaczenia oszczędzania nośników energii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UMCS w 2023 roku w ramach PROGRAMU REGIONALNEGO WSPARCIA EDUKACJI EKOLOGICZNEJ, współfinansowanego ze środków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Lublinie oraz NFOŚiGW.  </w:t>
            </w:r>
            <w:bookmarkEnd w:id="0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Usługa ta zawiera również przekazanie całego zarejestrowanego materiału wyjściowego wraz z przeniesieniem autorskich praw majątkowych na Zamawiającego do tych utworów audiowizualnych.</w:t>
            </w:r>
          </w:p>
          <w:p w14:paraId="5594EAA3" w14:textId="77777777" w:rsidR="00ED5326" w:rsidRPr="0017192C" w:rsidRDefault="00ED5326" w:rsidP="001821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Planowana jest produkcja 5 odcinków do w/w programu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UMCS.</w:t>
            </w:r>
          </w:p>
          <w:p w14:paraId="3969C8E7" w14:textId="377B1BAA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 każdego odcinka to: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Lublin oraz do 5 różnych miejsc</w:t>
            </w:r>
            <w:r w:rsidR="00710E0B">
              <w:rPr>
                <w:rFonts w:asciiTheme="minorHAnsi" w:hAnsiTheme="minorHAnsi" w:cstheme="minorHAnsi"/>
                <w:bCs/>
                <w:sz w:val="16"/>
                <w:szCs w:val="16"/>
              </w:rPr>
              <w:t>owości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zlokalizowanych w obszarze 500 km od Lublina.</w:t>
            </w:r>
          </w:p>
        </w:tc>
        <w:tc>
          <w:tcPr>
            <w:tcW w:w="958" w:type="dxa"/>
          </w:tcPr>
          <w:p w14:paraId="2A4D2B13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  <w:p w14:paraId="6D7A339E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odcinków</w:t>
            </w:r>
          </w:p>
        </w:tc>
        <w:tc>
          <w:tcPr>
            <w:tcW w:w="1134" w:type="dxa"/>
          </w:tcPr>
          <w:p w14:paraId="041B2BB0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167B902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33152CD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36424A7B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7F0DE2F2" w14:textId="77777777" w:rsidTr="001821C8">
        <w:tc>
          <w:tcPr>
            <w:tcW w:w="675" w:type="dxa"/>
            <w:vMerge/>
          </w:tcPr>
          <w:p w14:paraId="584FA5B5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94F8E9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4712" w:type="dxa"/>
          </w:tcPr>
          <w:p w14:paraId="281DA231" w14:textId="77777777" w:rsidR="00ED5326" w:rsidRPr="0017192C" w:rsidRDefault="00ED5326" w:rsidP="001821C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Rejestracja audiowizualna materiału wyjściowego do produkcji spotu w/w programu edukacyjnego Centrum </w:t>
            </w:r>
            <w:proofErr w:type="spellStart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UMCS 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produkowanego  w ramach projektu edukacyjnego   pt. „</w:t>
            </w:r>
            <w:r w:rsidRPr="00171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Podnoszenie świadomości w zakresie znaczenia OZE i konieczności transformacji energetycznej oraz znaczenia oszczędzania nośników energii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UMCS w 2023 roku w ramach PROGRAMU REGIONALNEGO WSPARCIA EDUKACJI EKOLOGICZNEJ, współfinansowanego ze środków </w:t>
            </w:r>
            <w:proofErr w:type="spellStart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Lublinie oraz NFOŚiGW.  Usługa ta zawiera również przekazanie całego zarejestrowanego materiału wyjściowego wraz z przeniesieniem autorskich praw majątkowych na Zamawiającego do tych utworów audiowizualnych.</w:t>
            </w:r>
          </w:p>
          <w:p w14:paraId="2B947E4D" w14:textId="6A16A99D" w:rsidR="00ED5326" w:rsidRPr="0017192C" w:rsidRDefault="00ED5326" w:rsidP="001821C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>Planowan</w:t>
            </w:r>
            <w:r w:rsidR="00076B9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jest </w:t>
            </w:r>
            <w:r w:rsidR="00076B90"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>produkcja</w:t>
            </w:r>
            <w:r w:rsidRPr="00076B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jednego spotu promującego w/w program edukacyjny.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1C54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podczas rejestracji materiału wyjściowego do odcinków w/w programu edukacyjnego.</w:t>
            </w:r>
          </w:p>
        </w:tc>
        <w:tc>
          <w:tcPr>
            <w:tcW w:w="958" w:type="dxa"/>
          </w:tcPr>
          <w:p w14:paraId="7ABE2490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6B8DAB49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</w:t>
            </w:r>
          </w:p>
        </w:tc>
        <w:tc>
          <w:tcPr>
            <w:tcW w:w="1134" w:type="dxa"/>
          </w:tcPr>
          <w:p w14:paraId="34F0FCD7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C209E8C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6F1D8E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03CD8903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2F5267CB" w14:textId="77777777" w:rsidTr="001821C8">
        <w:tc>
          <w:tcPr>
            <w:tcW w:w="675" w:type="dxa"/>
            <w:vMerge/>
          </w:tcPr>
          <w:p w14:paraId="52C85A38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B39FD5E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II.3</w:t>
            </w:r>
          </w:p>
        </w:tc>
        <w:tc>
          <w:tcPr>
            <w:tcW w:w="4712" w:type="dxa"/>
          </w:tcPr>
          <w:p w14:paraId="2D5F42BA" w14:textId="3A8FB343" w:rsidR="00076B90" w:rsidRPr="0017192C" w:rsidRDefault="00ED5326" w:rsidP="001821C8">
            <w:pPr>
              <w:rPr>
                <w:bCs/>
                <w:sz w:val="16"/>
                <w:szCs w:val="16"/>
              </w:rPr>
            </w:pPr>
            <w:r w:rsidRPr="0017192C">
              <w:rPr>
                <w:b/>
                <w:sz w:val="16"/>
                <w:szCs w:val="16"/>
              </w:rPr>
              <w:t>Rejestracja audiowizualna materiału wyjściowego do produkcji internetowego wykładu e-learningowego</w:t>
            </w:r>
            <w:r w:rsidRPr="0017192C">
              <w:rPr>
                <w:bCs/>
                <w:sz w:val="16"/>
                <w:szCs w:val="16"/>
              </w:rPr>
              <w:t>, pod nadzorem i według wytycznych Zamawiającego, realizowanego w ramach projektu edukacyjnego   pt. „</w:t>
            </w:r>
            <w:r w:rsidRPr="0017192C">
              <w:rPr>
                <w:bCs/>
                <w:i/>
                <w:iCs/>
                <w:sz w:val="16"/>
                <w:szCs w:val="16"/>
              </w:rPr>
              <w:t>Podnoszenie świadomości w zakresie znaczenia OZE i konieczności transformacji energetycznej oraz znaczenia oszczędzania nośników energii</w:t>
            </w:r>
            <w:r w:rsidRPr="0017192C">
              <w:rPr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bCs/>
                <w:sz w:val="16"/>
                <w:szCs w:val="16"/>
              </w:rPr>
              <w:t>CeReClimEn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UMCS w 2023 roku w ramach PROGRAMU REGIONALNEGO WSPARCIA EDUKACJI EKOLOGICZNEJ, współfinansowanego ze środków </w:t>
            </w:r>
            <w:proofErr w:type="spellStart"/>
            <w:r w:rsidRPr="0017192C">
              <w:rPr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w Lublinie oraz NFOŚiGW.  Usługa ta zawiera również przekazanie całego zarejestrowanego materiału wyjściowego wraz z przeniesieniem autorskich praw majątkowych na Zamawiającego do tych utworów audiowizualnych.</w:t>
            </w:r>
          </w:p>
          <w:p w14:paraId="3B1EA1AF" w14:textId="0275D2EA" w:rsidR="00ED5326" w:rsidRPr="0017192C" w:rsidRDefault="00ED5326" w:rsidP="001821C8">
            <w:pPr>
              <w:jc w:val="both"/>
              <w:rPr>
                <w:b/>
                <w:sz w:val="16"/>
                <w:szCs w:val="16"/>
              </w:rPr>
            </w:pPr>
            <w:r w:rsidRPr="00171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Planowana jest produkcja 9 wykładów </w:t>
            </w:r>
            <w:r w:rsidRPr="0017192C">
              <w:rPr>
                <w:b/>
                <w:sz w:val="16"/>
                <w:szCs w:val="16"/>
              </w:rPr>
              <w:t>e-learningowych.</w:t>
            </w:r>
          </w:p>
          <w:p w14:paraId="6AC532CB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C549B">
              <w:rPr>
                <w:b/>
                <w:sz w:val="16"/>
                <w:szCs w:val="16"/>
                <w:u w:val="single"/>
              </w:rPr>
              <w:t>Miejsce realizacji wykładów to:</w:t>
            </w:r>
            <w:r w:rsidRPr="0017192C">
              <w:rPr>
                <w:bCs/>
                <w:sz w:val="16"/>
                <w:szCs w:val="16"/>
              </w:rPr>
              <w:t xml:space="preserve"> Lublin oraz Warszawa.</w:t>
            </w:r>
          </w:p>
        </w:tc>
        <w:tc>
          <w:tcPr>
            <w:tcW w:w="958" w:type="dxa"/>
          </w:tcPr>
          <w:p w14:paraId="2A3A7475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9 wykładów</w:t>
            </w:r>
          </w:p>
        </w:tc>
        <w:tc>
          <w:tcPr>
            <w:tcW w:w="1134" w:type="dxa"/>
          </w:tcPr>
          <w:p w14:paraId="1F9276C3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0E2CA8A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780F6B6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19857125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39A0EFC9" w14:textId="77777777" w:rsidTr="001821C8">
        <w:tc>
          <w:tcPr>
            <w:tcW w:w="675" w:type="dxa"/>
            <w:vMerge/>
          </w:tcPr>
          <w:p w14:paraId="076497F0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2586B7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II.4</w:t>
            </w:r>
          </w:p>
        </w:tc>
        <w:tc>
          <w:tcPr>
            <w:tcW w:w="4712" w:type="dxa"/>
          </w:tcPr>
          <w:p w14:paraId="6FADDA9E" w14:textId="4FEA819A" w:rsidR="00ED5326" w:rsidRPr="0017192C" w:rsidRDefault="00ED5326" w:rsidP="001821C8">
            <w:pPr>
              <w:spacing w:line="276" w:lineRule="auto"/>
              <w:rPr>
                <w:bCs/>
                <w:sz w:val="16"/>
                <w:szCs w:val="16"/>
              </w:rPr>
            </w:pPr>
            <w:r w:rsidRPr="0017192C">
              <w:rPr>
                <w:b/>
                <w:sz w:val="16"/>
                <w:szCs w:val="16"/>
              </w:rPr>
              <w:t xml:space="preserve">Rejestracja audiowizualna materiału wyjściowego do produkcji spotu serii 3 wykładów </w:t>
            </w:r>
            <w:r w:rsidRPr="0017192C">
              <w:rPr>
                <w:bCs/>
                <w:sz w:val="16"/>
                <w:szCs w:val="16"/>
              </w:rPr>
              <w:t>e-learningowych , pod nadzorem i według wytycznych Zamawiającego, realizowanego w ramach projektu edukacyjnego   pt. „</w:t>
            </w:r>
            <w:r w:rsidRPr="0017192C">
              <w:rPr>
                <w:bCs/>
                <w:i/>
                <w:iCs/>
                <w:sz w:val="16"/>
                <w:szCs w:val="16"/>
              </w:rPr>
              <w:t>Podnoszenie świadomości w zakresie znaczenia OZE i konieczności transformacji energetycznej oraz znaczenia oszczędzania nośników energii</w:t>
            </w:r>
            <w:r w:rsidRPr="0017192C">
              <w:rPr>
                <w:bCs/>
                <w:sz w:val="16"/>
                <w:szCs w:val="16"/>
              </w:rPr>
              <w:t xml:space="preserve">” realizowanego przez Centrum </w:t>
            </w:r>
            <w:proofErr w:type="spellStart"/>
            <w:r w:rsidRPr="0017192C">
              <w:rPr>
                <w:bCs/>
                <w:sz w:val="16"/>
                <w:szCs w:val="16"/>
              </w:rPr>
              <w:lastRenderedPageBreak/>
              <w:t>CeReClimEn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UMCS w 2023 roku w ramach PROGRAMU REGIONALNEGO WSPARCIA EDUKACJI EKOLOGICZNEJ, współfinansowanego ze środków </w:t>
            </w:r>
            <w:proofErr w:type="spellStart"/>
            <w:r w:rsidRPr="0017192C">
              <w:rPr>
                <w:bCs/>
                <w:sz w:val="16"/>
                <w:szCs w:val="16"/>
              </w:rPr>
              <w:t>WFOŚiGW</w:t>
            </w:r>
            <w:proofErr w:type="spellEnd"/>
            <w:r w:rsidRPr="0017192C">
              <w:rPr>
                <w:bCs/>
                <w:sz w:val="16"/>
                <w:szCs w:val="16"/>
              </w:rPr>
              <w:t xml:space="preserve"> w Lublinie oraz NFOŚiGW.   Usługa ta zawiera również przekazanie całego zarejestrowanego materiału wyjściowego wraz z przeniesieniem autorskich praw majątkowych na Zamawiającego do tych utworów audiowizualnych.</w:t>
            </w:r>
            <w:r w:rsidRPr="0017192C">
              <w:rPr>
                <w:bCs/>
                <w:sz w:val="16"/>
                <w:szCs w:val="16"/>
              </w:rPr>
              <w:br/>
            </w:r>
            <w:r w:rsidRPr="0017192C">
              <w:rPr>
                <w:b/>
                <w:sz w:val="16"/>
                <w:szCs w:val="16"/>
              </w:rPr>
              <w:t>Planowana jest produkcja trzech spotów promujących 3 serie w/w wykładów</w:t>
            </w:r>
            <w:r w:rsidR="00D26141">
              <w:rPr>
                <w:b/>
                <w:sz w:val="16"/>
                <w:szCs w:val="16"/>
              </w:rPr>
              <w:t xml:space="preserve"> </w:t>
            </w:r>
            <w:r w:rsidRPr="0017192C">
              <w:rPr>
                <w:b/>
                <w:sz w:val="16"/>
                <w:szCs w:val="16"/>
              </w:rPr>
              <w:t>e-learningowych.</w:t>
            </w:r>
            <w:r w:rsidRPr="0017192C">
              <w:rPr>
                <w:bCs/>
                <w:sz w:val="16"/>
                <w:szCs w:val="16"/>
              </w:rPr>
              <w:br/>
            </w:r>
            <w:r w:rsidRPr="001C549B">
              <w:rPr>
                <w:b/>
                <w:sz w:val="16"/>
                <w:szCs w:val="16"/>
                <w:u w:val="single"/>
              </w:rPr>
              <w:t>Miejsce realizacji:</w:t>
            </w:r>
            <w:r w:rsidRPr="0017192C">
              <w:rPr>
                <w:bCs/>
                <w:sz w:val="16"/>
                <w:szCs w:val="16"/>
              </w:rPr>
              <w:t xml:space="preserve"> podczas rejestracji materiału wyjściowego do produkcji w/w wykładów (Lublin, Warszawa).</w:t>
            </w:r>
          </w:p>
        </w:tc>
        <w:tc>
          <w:tcPr>
            <w:tcW w:w="958" w:type="dxa"/>
          </w:tcPr>
          <w:p w14:paraId="7BA8CBD1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3</w:t>
            </w:r>
          </w:p>
          <w:p w14:paraId="15A00AD6" w14:textId="77777777" w:rsidR="00ED5326" w:rsidRPr="0017192C" w:rsidRDefault="00ED5326" w:rsidP="001821C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spoty</w:t>
            </w:r>
          </w:p>
        </w:tc>
        <w:tc>
          <w:tcPr>
            <w:tcW w:w="1134" w:type="dxa"/>
          </w:tcPr>
          <w:p w14:paraId="37CC7B99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AAE7DD7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31E721A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520C36D8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D5326" w:rsidRPr="0017192C" w14:paraId="3C36A41C" w14:textId="77777777" w:rsidTr="001821C8">
        <w:tc>
          <w:tcPr>
            <w:tcW w:w="8911" w:type="dxa"/>
            <w:gridSpan w:val="6"/>
          </w:tcPr>
          <w:p w14:paraId="6E1BBA66" w14:textId="77777777" w:rsidR="00ED5326" w:rsidRPr="0017192C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Łączna wartość brutto </w:t>
            </w:r>
          </w:p>
          <w:p w14:paraId="38CAC6BA" w14:textId="77777777" w:rsidR="00ED5326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w tym koszt dostawy, koszty dojazdu, diet i noclegu swoich pracowników podczas nagrań, oraz innych kosztów, koszty przewozu 1-2 reprezentantów Centrum </w:t>
            </w:r>
            <w:proofErr w:type="spellStart"/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>CeReClimEn</w:t>
            </w:r>
            <w:proofErr w:type="spellEnd"/>
            <w:r w:rsidRPr="001719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UMCS podczas nagrań poza Lublinem, oraz inne koszty niezbędne do zrealizowania zamówienia.</w:t>
            </w:r>
          </w:p>
          <w:p w14:paraId="7A09424C" w14:textId="77777777" w:rsidR="00076B90" w:rsidRDefault="00076B90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73180E0" w14:textId="34E75F58" w:rsidR="00076B90" w:rsidRPr="0017192C" w:rsidRDefault="00076B90" w:rsidP="001821C8">
            <w:pPr>
              <w:tabs>
                <w:tab w:val="left" w:pos="5404"/>
              </w:tabs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Nagrania działań audiowizualnych odbywać się będą w pomieszczeniach</w:t>
            </w:r>
            <w:r w:rsidR="00710E0B">
              <w:rPr>
                <w:rFonts w:asciiTheme="minorHAnsi" w:eastAsia="Times New Roman" w:hAnsiTheme="minorHAnsi" w:cstheme="minorHAnsi"/>
                <w:sz w:val="16"/>
                <w:szCs w:val="16"/>
              </w:rPr>
              <w:t>, laboratoriach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i plenerach we wskazanych </w:t>
            </w:r>
            <w:r w:rsidR="00647BEE">
              <w:rPr>
                <w:rFonts w:asciiTheme="minorHAnsi" w:eastAsia="Times New Roman" w:hAnsiTheme="minorHAnsi" w:cstheme="minorHAnsi"/>
                <w:sz w:val="16"/>
                <w:szCs w:val="16"/>
              </w:rPr>
              <w:t>miejscach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  <w:r w:rsidR="00710E0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710E0B" w:rsidRPr="001C549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Oferta zawiera zobowiązanie do realizacji do 50 dni zdjęciowych w Lublinie i poza Lublinem, w tym do 26 </w:t>
            </w:r>
            <w:r w:rsidR="00710E0B" w:rsidRPr="001C54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różnych miejscowości zlokalizowanych w obszarze 500 km od Lublina</w:t>
            </w:r>
            <w:r w:rsidR="001A66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6651" w:rsidRPr="001A66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6651" w:rsidRPr="001A66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 nadzorem i według wytycznych Zamawiającego</w:t>
            </w:r>
            <w:r w:rsidR="00710E0B" w:rsidRPr="001C54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4E74E6E" w14:textId="59C8D3DC" w:rsidR="00076B90" w:rsidRPr="0017192C" w:rsidRDefault="00076B90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9DDF787" w14:textId="594537F1" w:rsidR="00ED5326" w:rsidRPr="003366C0" w:rsidRDefault="00ED5326" w:rsidP="001821C8">
            <w:pPr>
              <w:tabs>
                <w:tab w:val="left" w:pos="5404"/>
              </w:tabs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366C0">
              <w:rPr>
                <w:i/>
                <w:sz w:val="16"/>
                <w:szCs w:val="16"/>
              </w:rPr>
              <w:t>Kwoty wynagrodzenia są całkowite i ostateczne oraz uwzględniają wszystkie należne składki i inne należności budżetowe, które mogą wyniknąć z realizacji umowy bez względu na to, na której stronie ciąży obowiązek ich odprowadzenia, w tym również koszty związane z realizacją pkt III zapytania ofertowego. W określonych przypadkach Zamawiający dokona potrącenia z</w:t>
            </w:r>
            <w:r w:rsidR="003366C0">
              <w:rPr>
                <w:i/>
                <w:sz w:val="16"/>
                <w:szCs w:val="16"/>
              </w:rPr>
              <w:t> </w:t>
            </w:r>
            <w:r w:rsidRPr="003366C0">
              <w:rPr>
                <w:i/>
                <w:sz w:val="16"/>
                <w:szCs w:val="16"/>
              </w:rPr>
              <w:t>wynagrodzenia podatku dochodowego i składek na ubezpieczenie społeczne i ubezpieczenie zdrowotne oraz odpisów na PPK w</w:t>
            </w:r>
            <w:r w:rsidR="003366C0">
              <w:rPr>
                <w:i/>
                <w:sz w:val="16"/>
                <w:szCs w:val="16"/>
              </w:rPr>
              <w:t> </w:t>
            </w:r>
            <w:r w:rsidRPr="003366C0">
              <w:rPr>
                <w:i/>
                <w:sz w:val="16"/>
                <w:szCs w:val="16"/>
              </w:rPr>
              <w:t>przypadku przystąpienia Wykonawcy do PPK według obowiązujących przepisów.</w:t>
            </w:r>
          </w:p>
        </w:tc>
        <w:tc>
          <w:tcPr>
            <w:tcW w:w="1252" w:type="dxa"/>
          </w:tcPr>
          <w:p w14:paraId="236DA639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</w:tcPr>
          <w:p w14:paraId="408EAAAE" w14:textId="77777777" w:rsidR="00ED5326" w:rsidRPr="0017192C" w:rsidRDefault="00ED5326" w:rsidP="001821C8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738B330B" w14:textId="77777777" w:rsidR="00283CC0" w:rsidRPr="0017192C" w:rsidRDefault="00283CC0" w:rsidP="00CF30E3">
      <w:pPr>
        <w:spacing w:after="0" w:line="240" w:lineRule="auto"/>
        <w:ind w:left="283"/>
        <w:jc w:val="both"/>
        <w:rPr>
          <w:rFonts w:eastAsia="Times New Roman" w:cs="Arial"/>
          <w:sz w:val="18"/>
          <w:szCs w:val="18"/>
        </w:rPr>
      </w:pPr>
    </w:p>
    <w:p w14:paraId="3E321140" w14:textId="77777777" w:rsidR="00283CC0" w:rsidRPr="0017192C" w:rsidRDefault="00283CC0" w:rsidP="00CF30E3">
      <w:pPr>
        <w:spacing w:after="0" w:line="240" w:lineRule="auto"/>
        <w:ind w:left="283"/>
        <w:jc w:val="both"/>
        <w:rPr>
          <w:rFonts w:eastAsia="Times New Roman" w:cs="Arial"/>
          <w:sz w:val="18"/>
          <w:szCs w:val="18"/>
        </w:rPr>
      </w:pPr>
    </w:p>
    <w:p w14:paraId="21CC9F97" w14:textId="77777777" w:rsidR="00F2144C" w:rsidRPr="0017192C" w:rsidRDefault="00F2144C" w:rsidP="00B7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Oświadczam, że zapoznałem się z zaproszeniem i nie wnoszę do niego zastrzeżeń oraz zdobyłem konieczne informacje potrzebne do właściwego wykonania zamówienia.</w:t>
      </w:r>
    </w:p>
    <w:p w14:paraId="42132771" w14:textId="77777777" w:rsidR="00F2144C" w:rsidRPr="0017192C" w:rsidRDefault="00F2144C" w:rsidP="00B7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Zobowiązuję się zrealizować zamówienie w terminie określonym w zaproszeniu do składania ofert.</w:t>
      </w:r>
    </w:p>
    <w:p w14:paraId="73DCEDBE" w14:textId="77777777" w:rsidR="00F2144C" w:rsidRPr="0017192C" w:rsidRDefault="00E31D74" w:rsidP="00B73D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>Oświadczam, że zawarte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w zaproszeniu </w:t>
      </w:r>
      <w:r w:rsidRPr="0017192C">
        <w:rPr>
          <w:rFonts w:eastAsia="Times New Roman" w:cs="Arial"/>
          <w:sz w:val="18"/>
          <w:szCs w:val="18"/>
          <w:lang w:eastAsia="pl-PL"/>
        </w:rPr>
        <w:t>do składania ofert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projekt</w:t>
      </w:r>
      <w:r w:rsidRPr="0017192C">
        <w:rPr>
          <w:rFonts w:eastAsia="Times New Roman" w:cs="Arial"/>
          <w:sz w:val="18"/>
          <w:szCs w:val="18"/>
          <w:lang w:eastAsia="pl-PL"/>
        </w:rPr>
        <w:t>owane postanowienia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umowy został</w:t>
      </w:r>
      <w:r w:rsidRPr="0017192C">
        <w:rPr>
          <w:rFonts w:eastAsia="Times New Roman" w:cs="Arial"/>
          <w:sz w:val="18"/>
          <w:szCs w:val="18"/>
          <w:lang w:eastAsia="pl-PL"/>
        </w:rPr>
        <w:t>y przeze mnie zaakceptowane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i zobowiązuję się w przypadku wybrania mojej oferty do zawar</w:t>
      </w:r>
      <w:r w:rsidRPr="0017192C">
        <w:rPr>
          <w:rFonts w:eastAsia="Times New Roman" w:cs="Arial"/>
          <w:sz w:val="18"/>
          <w:szCs w:val="18"/>
          <w:lang w:eastAsia="pl-PL"/>
        </w:rPr>
        <w:t>cia umowy na wymienionych w nich</w:t>
      </w:r>
      <w:r w:rsidR="00F2144C" w:rsidRPr="0017192C">
        <w:rPr>
          <w:rFonts w:eastAsia="Times New Roman" w:cs="Arial"/>
          <w:sz w:val="18"/>
          <w:szCs w:val="18"/>
          <w:lang w:eastAsia="pl-PL"/>
        </w:rPr>
        <w:t xml:space="preserve"> warunkach w miejscu i terminie wyznaczonym przez Zamawiającego.</w:t>
      </w:r>
    </w:p>
    <w:p w14:paraId="7D998E1A" w14:textId="77777777" w:rsidR="00964D34" w:rsidRPr="0017192C" w:rsidRDefault="00F2144C" w:rsidP="00B73D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rFonts w:eastAsia="Times New Roman" w:cs="Arial"/>
          <w:sz w:val="18"/>
          <w:szCs w:val="18"/>
          <w:lang w:eastAsia="pl-PL"/>
        </w:rPr>
        <w:t xml:space="preserve">Uważam się za związanego niniejszą ofertą przez okres </w:t>
      </w:r>
      <w:r w:rsidR="00B8761B" w:rsidRPr="0017192C">
        <w:rPr>
          <w:rFonts w:eastAsia="Times New Roman" w:cs="Arial"/>
          <w:sz w:val="18"/>
          <w:szCs w:val="18"/>
          <w:lang w:eastAsia="pl-PL"/>
        </w:rPr>
        <w:t xml:space="preserve">14 </w:t>
      </w:r>
      <w:r w:rsidRPr="0017192C">
        <w:rPr>
          <w:rFonts w:eastAsia="Times New Roman" w:cs="Arial"/>
          <w:sz w:val="18"/>
          <w:szCs w:val="18"/>
          <w:lang w:eastAsia="pl-PL"/>
        </w:rPr>
        <w:t>dni od upływu terminu do składania ofert.</w:t>
      </w:r>
    </w:p>
    <w:p w14:paraId="06ED73DC" w14:textId="77777777" w:rsidR="00964D34" w:rsidRPr="0017192C" w:rsidRDefault="00964D34" w:rsidP="00B73D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sz w:val="18"/>
          <w:szCs w:val="18"/>
          <w:u w:val="single"/>
        </w:rPr>
        <w:t xml:space="preserve">Oświadczam, że spełniam/my warunki </w:t>
      </w:r>
      <w:r w:rsidR="004C67B5" w:rsidRPr="0017192C">
        <w:rPr>
          <w:sz w:val="18"/>
          <w:szCs w:val="18"/>
          <w:u w:val="single"/>
        </w:rPr>
        <w:t xml:space="preserve">o zdolności zawodowej </w:t>
      </w:r>
      <w:r w:rsidRPr="0017192C">
        <w:rPr>
          <w:sz w:val="18"/>
          <w:szCs w:val="18"/>
          <w:u w:val="single"/>
        </w:rPr>
        <w:t xml:space="preserve">udziału w postępowaniu, </w:t>
      </w:r>
      <w:r w:rsidRPr="0017192C">
        <w:rPr>
          <w:sz w:val="18"/>
          <w:szCs w:val="18"/>
        </w:rPr>
        <w:t xml:space="preserve">tj. </w:t>
      </w:r>
    </w:p>
    <w:p w14:paraId="5E826E80" w14:textId="0B5A2D2B" w:rsidR="00621631" w:rsidRPr="0017192C" w:rsidRDefault="00964D34" w:rsidP="00B73D86">
      <w:pPr>
        <w:numPr>
          <w:ilvl w:val="0"/>
          <w:numId w:val="4"/>
        </w:numPr>
        <w:spacing w:after="0" w:line="288" w:lineRule="auto"/>
        <w:jc w:val="both"/>
        <w:outlineLvl w:val="0"/>
        <w:rPr>
          <w:color w:val="000000"/>
          <w:sz w:val="18"/>
          <w:szCs w:val="18"/>
          <w:u w:color="000000"/>
        </w:rPr>
      </w:pPr>
      <w:r w:rsidRPr="0017192C">
        <w:rPr>
          <w:color w:val="000000"/>
          <w:sz w:val="18"/>
          <w:szCs w:val="18"/>
          <w:u w:color="000000"/>
        </w:rPr>
        <w:t xml:space="preserve"> Skieruj</w:t>
      </w:r>
      <w:r w:rsidR="00E35A17" w:rsidRPr="0017192C">
        <w:rPr>
          <w:color w:val="000000"/>
          <w:sz w:val="18"/>
          <w:szCs w:val="18"/>
          <w:u w:color="000000"/>
        </w:rPr>
        <w:t>ę</w:t>
      </w:r>
      <w:r w:rsidRPr="0017192C">
        <w:rPr>
          <w:color w:val="000000"/>
          <w:sz w:val="18"/>
          <w:szCs w:val="18"/>
          <w:u w:color="000000"/>
        </w:rPr>
        <w:t xml:space="preserve"> do realizacji zamówienia opisanego </w:t>
      </w:r>
      <w:r w:rsidR="00B8761B" w:rsidRPr="0017192C">
        <w:rPr>
          <w:rFonts w:eastAsia="Times New Roman" w:cs="Arial"/>
          <w:sz w:val="18"/>
          <w:szCs w:val="18"/>
          <w:lang w:eastAsia="pl-PL"/>
        </w:rPr>
        <w:t>osoby posiadające doświadczenie w realizacji nagrań m.in. 3</w:t>
      </w:r>
      <w:r w:rsidR="00226274" w:rsidRPr="0017192C">
        <w:rPr>
          <w:rFonts w:eastAsia="Times New Roman" w:cs="Arial"/>
          <w:sz w:val="18"/>
          <w:szCs w:val="18"/>
          <w:lang w:eastAsia="pl-PL"/>
        </w:rPr>
        <w:t> </w:t>
      </w:r>
      <w:r w:rsidR="00B8761B" w:rsidRPr="0017192C">
        <w:rPr>
          <w:rFonts w:eastAsia="Times New Roman" w:cs="Arial"/>
          <w:sz w:val="18"/>
          <w:szCs w:val="18"/>
          <w:lang w:eastAsia="pl-PL"/>
        </w:rPr>
        <w:t xml:space="preserve">operatorów kamery (w tym co najmniej jeden z uprawnieniami do obsługi dronu), oświetleniowiec, </w:t>
      </w:r>
      <w:r w:rsidR="00A50597">
        <w:rPr>
          <w:rFonts w:eastAsia="Times New Roman" w:cs="Arial"/>
          <w:sz w:val="18"/>
          <w:szCs w:val="18"/>
          <w:lang w:eastAsia="pl-PL"/>
        </w:rPr>
        <w:t>realizatora dźwięku,</w:t>
      </w:r>
      <w:r w:rsidR="00B8761B" w:rsidRPr="0017192C">
        <w:rPr>
          <w:rFonts w:eastAsia="Times New Roman" w:cs="Arial"/>
          <w:sz w:val="18"/>
          <w:szCs w:val="18"/>
          <w:lang w:eastAsia="pl-PL"/>
        </w:rPr>
        <w:t xml:space="preserve"> wizażysta</w:t>
      </w:r>
      <w:r w:rsidR="00052A57" w:rsidRPr="0017192C">
        <w:rPr>
          <w:rFonts w:eastAsia="Times New Roman" w:cs="Arial"/>
          <w:sz w:val="18"/>
          <w:szCs w:val="18"/>
          <w:lang w:eastAsia="pl-PL"/>
        </w:rPr>
        <w:t xml:space="preserve"> (przy cz</w:t>
      </w:r>
      <w:r w:rsidR="00ED4F28" w:rsidRPr="0017192C">
        <w:rPr>
          <w:rFonts w:eastAsia="Times New Roman" w:cs="Arial"/>
          <w:sz w:val="18"/>
          <w:szCs w:val="18"/>
          <w:lang w:eastAsia="pl-PL"/>
        </w:rPr>
        <w:t>ym jedna osoba może pełnić maksymalnie dwie różne funkcje</w:t>
      </w:r>
      <w:r w:rsidR="00052A57" w:rsidRPr="0017192C">
        <w:rPr>
          <w:rFonts w:eastAsia="Times New Roman" w:cs="Arial"/>
          <w:sz w:val="18"/>
          <w:szCs w:val="18"/>
          <w:lang w:eastAsia="pl-PL"/>
        </w:rPr>
        <w:t>)</w:t>
      </w:r>
      <w:r w:rsidR="00226274" w:rsidRPr="0017192C">
        <w:rPr>
          <w:rFonts w:eastAsia="Times New Roman" w:cs="Arial"/>
          <w:sz w:val="18"/>
          <w:szCs w:val="18"/>
          <w:lang w:eastAsia="pl-PL"/>
        </w:rPr>
        <w:t>;</w:t>
      </w:r>
    </w:p>
    <w:p w14:paraId="4CD60B73" w14:textId="77777777" w:rsidR="00964D34" w:rsidRPr="0017192C" w:rsidRDefault="00621631" w:rsidP="00B73D86">
      <w:pPr>
        <w:numPr>
          <w:ilvl w:val="0"/>
          <w:numId w:val="4"/>
        </w:numPr>
        <w:spacing w:after="0" w:line="288" w:lineRule="auto"/>
        <w:jc w:val="both"/>
        <w:outlineLvl w:val="0"/>
        <w:rPr>
          <w:color w:val="000000"/>
          <w:sz w:val="18"/>
          <w:szCs w:val="18"/>
          <w:u w:color="000000"/>
        </w:rPr>
      </w:pPr>
      <w:r w:rsidRPr="0017192C">
        <w:rPr>
          <w:color w:val="000000"/>
          <w:sz w:val="18"/>
          <w:szCs w:val="18"/>
          <w:u w:color="000000"/>
        </w:rPr>
        <w:t>każdy z członków ekipy realizacyjnej na</w:t>
      </w:r>
      <w:r w:rsidRPr="0017192C">
        <w:rPr>
          <w:rFonts w:asciiTheme="minorHAnsi" w:hAnsiTheme="minorHAnsi" w:cstheme="minorHAnsi"/>
          <w:sz w:val="18"/>
          <w:szCs w:val="18"/>
          <w:lang w:eastAsia="pl-PL"/>
        </w:rPr>
        <w:t xml:space="preserve"> stanowisku: operatora kamery, realizatora dźwięku oraz wizażysty ma co najmniej trzyletnie doświadczenie zawodowe, które jest zgodne z funkcją pełnioną w przedmiotowej usłudze</w:t>
      </w:r>
    </w:p>
    <w:p w14:paraId="4A822AA5" w14:textId="2BF220B6" w:rsidR="00621631" w:rsidRPr="00076B90" w:rsidRDefault="00964D34" w:rsidP="00621631">
      <w:pPr>
        <w:numPr>
          <w:ilvl w:val="0"/>
          <w:numId w:val="4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w okresie ostatnich 3 lat przed upływem terminu składania ofert należycie</w:t>
      </w:r>
      <w:r w:rsidRPr="0017192C">
        <w:rPr>
          <w:sz w:val="18"/>
          <w:szCs w:val="18"/>
        </w:rPr>
        <w:t xml:space="preserve"> wykona</w:t>
      </w:r>
      <w:r w:rsidR="004310FC" w:rsidRPr="0017192C">
        <w:rPr>
          <w:sz w:val="18"/>
          <w:szCs w:val="18"/>
        </w:rPr>
        <w:t>łem/</w:t>
      </w:r>
      <w:proofErr w:type="spellStart"/>
      <w:r w:rsidR="004310FC" w:rsidRPr="0017192C">
        <w:rPr>
          <w:sz w:val="18"/>
          <w:szCs w:val="18"/>
        </w:rPr>
        <w:t>am</w:t>
      </w:r>
      <w:proofErr w:type="spellEnd"/>
      <w:r w:rsidRPr="0017192C">
        <w:rPr>
          <w:sz w:val="18"/>
          <w:szCs w:val="18"/>
        </w:rPr>
        <w:t xml:space="preserve"> co najmniej </w:t>
      </w:r>
      <w:r w:rsidR="00E35A17" w:rsidRPr="0017192C">
        <w:rPr>
          <w:sz w:val="18"/>
          <w:szCs w:val="18"/>
        </w:rPr>
        <w:t>2</w:t>
      </w:r>
      <w:r w:rsidRPr="0017192C">
        <w:rPr>
          <w:sz w:val="18"/>
          <w:szCs w:val="18"/>
        </w:rPr>
        <w:t xml:space="preserve"> usług</w:t>
      </w:r>
      <w:r w:rsidR="00E35A17" w:rsidRPr="0017192C">
        <w:rPr>
          <w:sz w:val="18"/>
          <w:szCs w:val="18"/>
        </w:rPr>
        <w:t>i</w:t>
      </w:r>
      <w:r w:rsidRPr="0017192C">
        <w:rPr>
          <w:sz w:val="18"/>
          <w:szCs w:val="18"/>
        </w:rPr>
        <w:t xml:space="preserve"> polegając</w:t>
      </w:r>
      <w:r w:rsidR="004310FC" w:rsidRPr="0017192C">
        <w:rPr>
          <w:sz w:val="18"/>
          <w:szCs w:val="18"/>
        </w:rPr>
        <w:t>e</w:t>
      </w:r>
      <w:r w:rsidR="00241AAC">
        <w:rPr>
          <w:sz w:val="18"/>
          <w:szCs w:val="18"/>
        </w:rPr>
        <w:t xml:space="preserve"> </w:t>
      </w:r>
      <w:r w:rsidR="004310FC" w:rsidRPr="0017192C">
        <w:rPr>
          <w:rFonts w:eastAsia="Times New Roman" w:cs="Arial"/>
          <w:sz w:val="18"/>
          <w:szCs w:val="18"/>
          <w:lang w:eastAsia="pl-PL"/>
        </w:rPr>
        <w:t xml:space="preserve">na wyprodukowaniu filmu promocyjnego/krótkometrażowego/reklamowego/spotu, obejmujące swoim zakresem co najmniej: materiały filmowe oraz materiały graficzne tj. </w:t>
      </w:r>
      <w:proofErr w:type="spellStart"/>
      <w:r w:rsidR="004310FC" w:rsidRPr="0017192C">
        <w:rPr>
          <w:rFonts w:eastAsia="Times New Roman" w:cs="Arial"/>
          <w:sz w:val="18"/>
          <w:szCs w:val="18"/>
          <w:lang w:eastAsia="pl-PL"/>
        </w:rPr>
        <w:t>intro</w:t>
      </w:r>
      <w:proofErr w:type="spellEnd"/>
      <w:r w:rsidR="004310FC" w:rsidRPr="0017192C">
        <w:rPr>
          <w:rFonts w:eastAsia="Times New Roman" w:cs="Arial"/>
          <w:sz w:val="18"/>
          <w:szCs w:val="18"/>
          <w:lang w:eastAsia="pl-PL"/>
        </w:rPr>
        <w:t xml:space="preserve"> oraz </w:t>
      </w:r>
      <w:proofErr w:type="spellStart"/>
      <w:r w:rsidR="004310FC" w:rsidRPr="0017192C">
        <w:rPr>
          <w:rFonts w:eastAsia="Times New Roman" w:cs="Arial"/>
          <w:sz w:val="18"/>
          <w:szCs w:val="18"/>
          <w:lang w:eastAsia="pl-PL"/>
        </w:rPr>
        <w:t>outro</w:t>
      </w:r>
      <w:proofErr w:type="spellEnd"/>
      <w:r w:rsidR="00621631" w:rsidRPr="0017192C">
        <w:rPr>
          <w:rFonts w:asciiTheme="minorHAnsi" w:hAnsiTheme="minorHAnsi" w:cstheme="minorHAnsi"/>
          <w:sz w:val="18"/>
          <w:szCs w:val="18"/>
          <w:lang w:eastAsia="pl-PL"/>
        </w:rPr>
        <w:t xml:space="preserve">.  </w:t>
      </w:r>
    </w:p>
    <w:p w14:paraId="6869C43D" w14:textId="5B34C6FC" w:rsidR="00076B90" w:rsidRPr="007E37D0" w:rsidRDefault="007E37D0" w:rsidP="007E37D0">
      <w:pPr>
        <w:spacing w:after="0" w:line="288" w:lineRule="auto"/>
        <w:ind w:left="360"/>
        <w:jc w:val="both"/>
        <w:outlineLvl w:val="0"/>
        <w:rPr>
          <w:sz w:val="18"/>
          <w:szCs w:val="18"/>
        </w:rPr>
      </w:pPr>
      <w:r w:rsidRPr="007E37D0">
        <w:rPr>
          <w:sz w:val="18"/>
          <w:szCs w:val="18"/>
        </w:rPr>
        <w:t>Szczegółowy opis spełnienia tych wymagań formalnych potwierdzam złożonymi Oświadczeniami przygotowanym na formularzach stanowiących Załącznik nr 5 i 6 do Zaproszenia.</w:t>
      </w:r>
    </w:p>
    <w:p w14:paraId="7EAADD0C" w14:textId="77777777" w:rsidR="004C67B5" w:rsidRPr="0017192C" w:rsidRDefault="004C67B5" w:rsidP="004C67B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7192C">
        <w:rPr>
          <w:sz w:val="18"/>
          <w:szCs w:val="18"/>
        </w:rPr>
        <w:t>Oświadczam, że spełniam/my warunki o uwarunkowaniach prawnych udziału w postępowaniu, tj. oświadczamy, że</w:t>
      </w:r>
    </w:p>
    <w:p w14:paraId="7BEEFEC8" w14:textId="7CE65905" w:rsidR="004C67B5" w:rsidRPr="0017192C" w:rsidRDefault="004C67B5" w:rsidP="004C67B5">
      <w:pPr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nie podlegamy wykluczeniu z przedmiotowego postępowania na podstawie art. 7 ust. 1 ustawy z dnia 13 kwietnia 2022r. o szczególnych rozwiązaniach w zakresie przeciwdziałania wspieraniu agresji na Ukrainę oraz służących ochronie bezpieczeństwa narodowego (Dz. U. z 202</w:t>
      </w:r>
      <w:r w:rsidR="00241AAC">
        <w:rPr>
          <w:sz w:val="18"/>
          <w:szCs w:val="18"/>
        </w:rPr>
        <w:t>3</w:t>
      </w:r>
      <w:r w:rsidRPr="0017192C">
        <w:rPr>
          <w:sz w:val="18"/>
          <w:szCs w:val="18"/>
        </w:rPr>
        <w:t xml:space="preserve">r. poz. </w:t>
      </w:r>
      <w:r w:rsidR="00241AAC">
        <w:rPr>
          <w:sz w:val="18"/>
          <w:szCs w:val="18"/>
        </w:rPr>
        <w:t>129</w:t>
      </w:r>
      <w:r w:rsidRPr="0017192C">
        <w:rPr>
          <w:sz w:val="18"/>
          <w:szCs w:val="18"/>
        </w:rPr>
        <w:t xml:space="preserve"> ze zmianami) oraz art. 5k rozporządzenia Rady (UE) 833/2014 z dnia 31 lipca 2014r. w brzmieniu nadanym rozporządzeniem 2022/576 w sprawie zmiany rozporządzenia (UE) nr 833/2014 dotyczącego środków ograniczających w związku z działaniami Rosji destabilizującymi sytuację na Ukrainie;</w:t>
      </w:r>
    </w:p>
    <w:p w14:paraId="1AB12E60" w14:textId="77777777" w:rsidR="004C67B5" w:rsidRPr="0017192C" w:rsidRDefault="004C67B5" w:rsidP="0017192C">
      <w:pPr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nie jesteśmy powiązani z Zamawiającym osobowo lub kapitałowo, gdzie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A4CEC1F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uczestniczeniu w spółce jako wspólnik spółki cywilnej lub spółki osobowej,</w:t>
      </w:r>
    </w:p>
    <w:p w14:paraId="140B3389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posiadaniu co najmniej 10 % udziałów lub akcji,</w:t>
      </w:r>
    </w:p>
    <w:p w14:paraId="0CC4D32F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t>pełnieniu funkcji członka organu nadzorczego lub zarządzającego, prokurenta, pełnomocnika,</w:t>
      </w:r>
    </w:p>
    <w:p w14:paraId="75E65F54" w14:textId="77777777" w:rsidR="004C67B5" w:rsidRPr="0017192C" w:rsidRDefault="004C67B5" w:rsidP="0017192C">
      <w:pPr>
        <w:numPr>
          <w:ilvl w:val="0"/>
          <w:numId w:val="12"/>
        </w:numPr>
        <w:spacing w:after="0" w:line="288" w:lineRule="auto"/>
        <w:jc w:val="both"/>
        <w:outlineLvl w:val="0"/>
        <w:rPr>
          <w:sz w:val="18"/>
          <w:szCs w:val="18"/>
        </w:rPr>
      </w:pPr>
      <w:r w:rsidRPr="0017192C">
        <w:rPr>
          <w:color w:val="000000"/>
          <w:sz w:val="18"/>
          <w:szCs w:val="18"/>
          <w:u w:color="00000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E40EA1" w14:textId="77777777" w:rsidR="00964D34" w:rsidRPr="0017192C" w:rsidRDefault="00964D34" w:rsidP="00B73D8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Wyrażam zgodę na przetwarzanie danych osobowych do celów związanych z niniejszym postępowaniem.</w:t>
      </w:r>
    </w:p>
    <w:p w14:paraId="0C898814" w14:textId="77777777" w:rsidR="00964D34" w:rsidRPr="0017192C" w:rsidRDefault="00964D34" w:rsidP="00B73D8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Posiadam uprawnienia do wykonywania określonej działalności lub czynności, jeżeli przepisy prawa nakładają obowiązek ich posiadania.</w:t>
      </w:r>
    </w:p>
    <w:p w14:paraId="13362383" w14:textId="77777777" w:rsidR="00964D34" w:rsidRPr="0017192C" w:rsidRDefault="00964D34" w:rsidP="00B73D8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Znajduję się w sytuacji ekonomicznej i finansowej zapewniającej wykonanie zamówienia.</w:t>
      </w:r>
    </w:p>
    <w:p w14:paraId="2C5DC317" w14:textId="77777777" w:rsidR="00964D34" w:rsidRPr="0017192C" w:rsidRDefault="00964D34" w:rsidP="00B73D8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192C">
        <w:rPr>
          <w:sz w:val="18"/>
          <w:szCs w:val="18"/>
        </w:rPr>
        <w:t>Świadomy/a odpowiedzialności za składanie fałszywych oświadczeń, informuję, iż dane zawarte w ofercie oraz załącznikach są zgodne z prawdą.</w:t>
      </w:r>
    </w:p>
    <w:p w14:paraId="241213E9" w14:textId="77777777" w:rsidR="00F2144C" w:rsidRPr="0017192C" w:rsidRDefault="00F2144C" w:rsidP="00B73D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17192C">
        <w:rPr>
          <w:rFonts w:eastAsia="Times New Roman" w:cs="Arial"/>
          <w:sz w:val="18"/>
          <w:szCs w:val="18"/>
        </w:rPr>
        <w:t>Oświadczamy, że wypełniliśmy obowiązki informacyjne przewidziane w art. 13 lub art. 14 RODO</w:t>
      </w:r>
      <w:r w:rsidRPr="0017192C">
        <w:rPr>
          <w:rFonts w:eastAsia="Times New Roman" w:cs="Arial"/>
          <w:sz w:val="18"/>
          <w:szCs w:val="18"/>
          <w:vertAlign w:val="superscript"/>
        </w:rPr>
        <w:t>1)</w:t>
      </w:r>
      <w:r w:rsidRPr="0017192C">
        <w:rPr>
          <w:rFonts w:eastAsia="Times New Roman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17192C">
        <w:rPr>
          <w:rFonts w:eastAsia="Times New Roman" w:cs="Arial"/>
          <w:sz w:val="18"/>
          <w:szCs w:val="18"/>
          <w:vertAlign w:val="superscript"/>
        </w:rPr>
        <w:t xml:space="preserve"> 2)</w:t>
      </w:r>
    </w:p>
    <w:p w14:paraId="7AA4D87D" w14:textId="6C01BF1D" w:rsidR="009A23ED" w:rsidRDefault="009A23ED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21FB80BB" w14:textId="77777777" w:rsidR="00647BEE" w:rsidRDefault="00647BEE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624F2C0E" w14:textId="77777777" w:rsidR="00647BEE" w:rsidRDefault="00647BEE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3B776B87" w14:textId="77777777" w:rsidR="00752DD6" w:rsidRDefault="00752DD6" w:rsidP="00752DD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ECC53EE" w14:textId="77777777" w:rsidR="009A23ED" w:rsidRPr="0017192C" w:rsidRDefault="009A23ED" w:rsidP="009A23E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581470CC" w14:textId="77777777" w:rsidR="00752DD6" w:rsidRDefault="00752DD6" w:rsidP="00752DD6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752DD6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65B2B250" w14:textId="68F6AAF6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………</w:t>
      </w:r>
      <w:r w:rsidRPr="0017192C">
        <w:rPr>
          <w:rFonts w:eastAsia="Times New Roman" w:cs="Arial"/>
          <w:i/>
          <w:sz w:val="16"/>
          <w:szCs w:val="18"/>
          <w:lang w:eastAsia="ar-SA"/>
        </w:rPr>
        <w:t>……………</w:t>
      </w:r>
    </w:p>
    <w:p w14:paraId="114F60D5" w14:textId="23AE9C8D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6E0326F5" w14:textId="77777777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6814D3C2" w14:textId="5F7A114D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………</w:t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</w:t>
      </w:r>
    </w:p>
    <w:p w14:paraId="5310CB61" w14:textId="77777777" w:rsidR="00752DD6" w:rsidRPr="0017192C" w:rsidRDefault="00752DD6" w:rsidP="00752DD6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(podpis, pieczątka imienna osoby upoważnionej</w:t>
      </w:r>
    </w:p>
    <w:p w14:paraId="5685F0BC" w14:textId="77777777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5349A30D" w14:textId="12474065" w:rsidR="00F2144C" w:rsidRPr="0017192C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F2144C" w:rsidRPr="0017192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1027597A" w14:textId="77777777" w:rsidR="00752DD6" w:rsidRDefault="00752DD6" w:rsidP="00752DD6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(pieczęć firmowa Wykonawcy</w:t>
      </w:r>
    </w:p>
    <w:p w14:paraId="10515A98" w14:textId="77777777" w:rsidR="00752DD6" w:rsidRDefault="00752DD6" w:rsidP="00752DD6">
      <w:pPr>
        <w:spacing w:after="0" w:line="240" w:lineRule="auto"/>
        <w:ind w:right="-284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17192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Wykonawcy)</w:t>
      </w:r>
    </w:p>
    <w:p w14:paraId="527E1F62" w14:textId="77777777" w:rsidR="00752DD6" w:rsidRDefault="00752DD6" w:rsidP="00F2144C">
      <w:pPr>
        <w:spacing w:after="0" w:line="240" w:lineRule="auto"/>
        <w:ind w:left="66"/>
        <w:rPr>
          <w:rFonts w:eastAsia="Times New Roman" w:cs="Arial"/>
          <w:i/>
          <w:sz w:val="16"/>
          <w:szCs w:val="18"/>
          <w:lang w:eastAsia="pl-PL"/>
        </w:rPr>
        <w:sectPr w:rsidR="00752DD6" w:rsidSect="00752DD6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5"/>
            <w:col w:w="3686"/>
          </w:cols>
          <w:titlePg/>
          <w:docGrid w:linePitch="360"/>
        </w:sectPr>
      </w:pPr>
    </w:p>
    <w:p w14:paraId="233827CA" w14:textId="77777777" w:rsidR="00752DD6" w:rsidRDefault="00752DD6" w:rsidP="00F2144C">
      <w:pPr>
        <w:spacing w:after="0" w:line="240" w:lineRule="auto"/>
        <w:ind w:left="4820" w:right="-284"/>
        <w:rPr>
          <w:rFonts w:eastAsia="Times New Roman" w:cs="Arial"/>
          <w:i/>
          <w:sz w:val="16"/>
          <w:szCs w:val="18"/>
          <w:lang w:eastAsia="pl-PL"/>
        </w:rPr>
        <w:sectPr w:rsidR="00752DD6" w:rsidSect="00752DD6">
          <w:type w:val="continuous"/>
          <w:pgSz w:w="11906" w:h="16838"/>
          <w:pgMar w:top="1417" w:right="1417" w:bottom="1417" w:left="1417" w:header="426" w:footer="1410" w:gutter="0"/>
          <w:cols w:num="3" w:space="708"/>
          <w:titlePg/>
          <w:docGrid w:linePitch="360"/>
        </w:sectPr>
      </w:pPr>
    </w:p>
    <w:p w14:paraId="1C554E7F" w14:textId="77777777" w:rsidR="00752DD6" w:rsidRDefault="00752DD6" w:rsidP="00F2144C">
      <w:pPr>
        <w:spacing w:after="0" w:line="240" w:lineRule="auto"/>
        <w:ind w:left="4820" w:right="-284"/>
        <w:rPr>
          <w:rFonts w:eastAsia="Times New Roman" w:cs="Arial"/>
          <w:i/>
          <w:sz w:val="16"/>
          <w:szCs w:val="18"/>
          <w:lang w:eastAsia="pl-PL"/>
        </w:rPr>
      </w:pPr>
    </w:p>
    <w:p w14:paraId="177EDFE4" w14:textId="77777777" w:rsidR="00752DD6" w:rsidRPr="0017192C" w:rsidRDefault="00752DD6" w:rsidP="00F2144C">
      <w:pPr>
        <w:spacing w:after="0" w:line="240" w:lineRule="auto"/>
        <w:ind w:left="4820" w:right="-284"/>
        <w:rPr>
          <w:rFonts w:eastAsia="Times New Roman" w:cs="Arial"/>
          <w:i/>
          <w:sz w:val="16"/>
          <w:szCs w:val="18"/>
          <w:lang w:eastAsia="pl-PL"/>
        </w:rPr>
      </w:pPr>
    </w:p>
    <w:p w14:paraId="7B917493" w14:textId="77777777" w:rsidR="00F2144C" w:rsidRPr="0017192C" w:rsidRDefault="00F2144C" w:rsidP="00F2144C">
      <w:pPr>
        <w:widowControl w:val="0"/>
        <w:spacing w:after="0" w:line="240" w:lineRule="auto"/>
        <w:rPr>
          <w:rFonts w:eastAsia="Times New Roman" w:cs="Arial"/>
          <w:sz w:val="14"/>
          <w:szCs w:val="18"/>
          <w:lang w:eastAsia="pl-PL"/>
        </w:rPr>
      </w:pPr>
      <w:r w:rsidRPr="0017192C">
        <w:rPr>
          <w:rFonts w:eastAsia="Times New Roman" w:cs="Arial"/>
          <w:sz w:val="14"/>
          <w:szCs w:val="18"/>
          <w:lang w:eastAsia="pl-PL"/>
        </w:rPr>
        <w:t>* niepotrzebne skreślić</w:t>
      </w:r>
    </w:p>
    <w:p w14:paraId="16321A60" w14:textId="77777777" w:rsidR="00F2144C" w:rsidRPr="0017192C" w:rsidRDefault="00F2144C" w:rsidP="00F2144C">
      <w:pPr>
        <w:spacing w:after="0" w:line="240" w:lineRule="auto"/>
        <w:jc w:val="both"/>
        <w:rPr>
          <w:rFonts w:eastAsia="Times New Roman" w:cs="Arial"/>
          <w:sz w:val="14"/>
          <w:szCs w:val="14"/>
        </w:rPr>
      </w:pPr>
      <w:r w:rsidRPr="0017192C">
        <w:rPr>
          <w:rFonts w:eastAsia="Times New Roman" w:cs="Arial"/>
          <w:sz w:val="14"/>
          <w:szCs w:val="14"/>
          <w:vertAlign w:val="superscript"/>
        </w:rPr>
        <w:t xml:space="preserve">1) </w:t>
      </w:r>
      <w:r w:rsidRPr="0017192C">
        <w:rPr>
          <w:rFonts w:eastAsia="Times New Roman" w:cs="Arial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1B2A9458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17192C">
        <w:rPr>
          <w:rFonts w:eastAsia="Times New Roman" w:cs="Arial"/>
          <w:sz w:val="14"/>
          <w:szCs w:val="14"/>
          <w:vertAlign w:val="superscript"/>
          <w:lang w:eastAsia="pl-PL"/>
        </w:rPr>
        <w:t xml:space="preserve">2) </w:t>
      </w:r>
      <w:r w:rsidRPr="0017192C">
        <w:rPr>
          <w:rFonts w:eastAsia="Times New Roman" w:cs="Arial"/>
          <w:sz w:val="14"/>
          <w:szCs w:val="14"/>
          <w:lang w:eastAsia="pl-PL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4B89A1AD" w14:textId="77777777" w:rsidR="00F2144C" w:rsidRPr="00F2144C" w:rsidRDefault="00F2144C" w:rsidP="00F2144C">
      <w:pPr>
        <w:widowControl w:val="0"/>
        <w:spacing w:after="0" w:line="240" w:lineRule="auto"/>
        <w:rPr>
          <w:rFonts w:eastAsia="Times New Roman" w:cs="Arial"/>
          <w:sz w:val="16"/>
          <w:szCs w:val="18"/>
          <w:lang w:eastAsia="pl-PL"/>
        </w:rPr>
      </w:pPr>
    </w:p>
    <w:p w14:paraId="7A0C3C0A" w14:textId="77777777" w:rsidR="00FC38C7" w:rsidRPr="00F2144C" w:rsidRDefault="00FC38C7" w:rsidP="0017192C">
      <w:pPr>
        <w:spacing w:after="0" w:line="240" w:lineRule="auto"/>
      </w:pPr>
    </w:p>
    <w:sectPr w:rsidR="00FC38C7" w:rsidRPr="00F2144C" w:rsidSect="00752DD6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7FB1" w14:textId="77777777" w:rsidR="00C26EF8" w:rsidRDefault="00C26EF8" w:rsidP="00FC38C7">
      <w:pPr>
        <w:spacing w:after="0" w:line="240" w:lineRule="auto"/>
      </w:pPr>
      <w:r>
        <w:separator/>
      </w:r>
    </w:p>
  </w:endnote>
  <w:endnote w:type="continuationSeparator" w:id="0">
    <w:p w14:paraId="3806FB71" w14:textId="77777777" w:rsidR="00C26EF8" w:rsidRDefault="00C26EF8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F31" w14:textId="2A148BDD" w:rsidR="000C1205" w:rsidRPr="009C1CC0" w:rsidRDefault="002844B4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DC3A7" wp14:editId="7A5BAD4E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126248569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9CFED0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C3A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9CFED0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85B4" w14:textId="77777777" w:rsidR="00C26EF8" w:rsidRDefault="00C26EF8" w:rsidP="00FC38C7">
      <w:pPr>
        <w:spacing w:after="0" w:line="240" w:lineRule="auto"/>
      </w:pPr>
      <w:r>
        <w:separator/>
      </w:r>
    </w:p>
  </w:footnote>
  <w:footnote w:type="continuationSeparator" w:id="0">
    <w:p w14:paraId="66A70C09" w14:textId="77777777" w:rsidR="00C26EF8" w:rsidRDefault="00C26EF8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2ECE" w14:textId="77777777" w:rsidR="00226274" w:rsidRPr="001447D3" w:rsidRDefault="00226274" w:rsidP="002262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6A4165FF" wp14:editId="69F2DB8C">
          <wp:simplePos x="0" y="0"/>
          <wp:positionH relativeFrom="column">
            <wp:posOffset>2059305</wp:posOffset>
          </wp:positionH>
          <wp:positionV relativeFrom="paragraph">
            <wp:posOffset>-112395</wp:posOffset>
          </wp:positionV>
          <wp:extent cx="456565" cy="395605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106694876" name="Obraz 1106694876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328" behindDoc="0" locked="0" layoutInCell="1" allowOverlap="1" wp14:anchorId="24DD89FD" wp14:editId="6203799D">
          <wp:simplePos x="0" y="0"/>
          <wp:positionH relativeFrom="column">
            <wp:posOffset>3322320</wp:posOffset>
          </wp:positionH>
          <wp:positionV relativeFrom="paragraph">
            <wp:posOffset>-148443</wp:posOffset>
          </wp:positionV>
          <wp:extent cx="615810" cy="432000"/>
          <wp:effectExtent l="0" t="0" r="0" b="6350"/>
          <wp:wrapSquare wrapText="bothSides"/>
          <wp:docPr id="236451541" name="Obraz 23645154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1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3A5D598C" wp14:editId="2A411DB6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1804540304" name="Obraz 1804540304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1F1D9E65" wp14:editId="4E5242E9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861504739" name="Obraz 861504739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5E6995" w14:textId="77777777" w:rsidR="00226274" w:rsidRPr="00802C0F" w:rsidRDefault="00226274" w:rsidP="00226274">
    <w:pPr>
      <w:pStyle w:val="Nagwek"/>
    </w:pPr>
  </w:p>
  <w:p w14:paraId="3C053D50" w14:textId="77777777" w:rsidR="000C1205" w:rsidRPr="00802C0F" w:rsidRDefault="000C1205" w:rsidP="00B21CAD">
    <w:pPr>
      <w:pStyle w:val="Nagwek"/>
      <w:tabs>
        <w:tab w:val="clear" w:pos="4536"/>
        <w:tab w:val="clear" w:pos="9072"/>
        <w:tab w:val="left" w:pos="29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B186" w14:textId="77777777" w:rsidR="00226274" w:rsidRPr="001447D3" w:rsidRDefault="00226274" w:rsidP="002262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0AA7C3CC" wp14:editId="610F32B0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463358096" name="Obraz 463358096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F187204" wp14:editId="07DAC266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E606658" wp14:editId="03432D04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666407342" name="Obraz 666407342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4322AD6C" wp14:editId="2463E034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871880171" name="Obraz 87188017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565CC9" w14:textId="77777777" w:rsidR="00226274" w:rsidRDefault="00226274" w:rsidP="00226274">
    <w:pPr>
      <w:pStyle w:val="Nagwek"/>
    </w:pPr>
  </w:p>
  <w:p w14:paraId="24327592" w14:textId="77777777" w:rsidR="00226274" w:rsidRDefault="00226274" w:rsidP="00226274">
    <w:pPr>
      <w:pStyle w:val="Nagwek"/>
    </w:pPr>
  </w:p>
  <w:p w14:paraId="3ED520E8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16D75"/>
    <w:multiLevelType w:val="hybridMultilevel"/>
    <w:tmpl w:val="5588CD5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52FF3"/>
    <w:multiLevelType w:val="multilevel"/>
    <w:tmpl w:val="15FE0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1B1262"/>
    <w:multiLevelType w:val="hybridMultilevel"/>
    <w:tmpl w:val="D46238C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10F2756"/>
    <w:multiLevelType w:val="hybridMultilevel"/>
    <w:tmpl w:val="975C2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853115"/>
    <w:multiLevelType w:val="hybridMultilevel"/>
    <w:tmpl w:val="70D05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37976"/>
    <w:multiLevelType w:val="hybridMultilevel"/>
    <w:tmpl w:val="ED8A72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43D6"/>
    <w:multiLevelType w:val="hybridMultilevel"/>
    <w:tmpl w:val="75B4F42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76FE7B8A">
      <w:start w:val="2"/>
      <w:numFmt w:val="decimal"/>
      <w:lvlText w:val="%3)"/>
      <w:lvlJc w:val="left"/>
      <w:pPr>
        <w:ind w:left="219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5B7303C"/>
    <w:multiLevelType w:val="hybridMultilevel"/>
    <w:tmpl w:val="6E3A2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41166">
    <w:abstractNumId w:val="4"/>
  </w:num>
  <w:num w:numId="2" w16cid:durableId="525556135">
    <w:abstractNumId w:val="11"/>
  </w:num>
  <w:num w:numId="3" w16cid:durableId="1443918457">
    <w:abstractNumId w:val="7"/>
  </w:num>
  <w:num w:numId="4" w16cid:durableId="1804887215">
    <w:abstractNumId w:val="6"/>
  </w:num>
  <w:num w:numId="5" w16cid:durableId="1977024802">
    <w:abstractNumId w:val="9"/>
  </w:num>
  <w:num w:numId="6" w16cid:durableId="1842968994">
    <w:abstractNumId w:val="8"/>
  </w:num>
  <w:num w:numId="7" w16cid:durableId="445006075">
    <w:abstractNumId w:val="13"/>
  </w:num>
  <w:num w:numId="8" w16cid:durableId="1096711818">
    <w:abstractNumId w:val="1"/>
  </w:num>
  <w:num w:numId="9" w16cid:durableId="1284388081">
    <w:abstractNumId w:val="5"/>
  </w:num>
  <w:num w:numId="10" w16cid:durableId="271086671">
    <w:abstractNumId w:val="12"/>
  </w:num>
  <w:num w:numId="11" w16cid:durableId="1933468854">
    <w:abstractNumId w:val="10"/>
  </w:num>
  <w:num w:numId="12" w16cid:durableId="19050986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44953"/>
    <w:rsid w:val="00052A57"/>
    <w:rsid w:val="00054592"/>
    <w:rsid w:val="00056F5F"/>
    <w:rsid w:val="000573BB"/>
    <w:rsid w:val="000611A7"/>
    <w:rsid w:val="00064D96"/>
    <w:rsid w:val="00065DDB"/>
    <w:rsid w:val="00074C47"/>
    <w:rsid w:val="00076B90"/>
    <w:rsid w:val="00084A21"/>
    <w:rsid w:val="000919BB"/>
    <w:rsid w:val="00091D30"/>
    <w:rsid w:val="00095F3B"/>
    <w:rsid w:val="000A123C"/>
    <w:rsid w:val="000A19EC"/>
    <w:rsid w:val="000A4089"/>
    <w:rsid w:val="000B01E5"/>
    <w:rsid w:val="000B26DC"/>
    <w:rsid w:val="000C1205"/>
    <w:rsid w:val="000C1716"/>
    <w:rsid w:val="00115D32"/>
    <w:rsid w:val="00116F20"/>
    <w:rsid w:val="00120AD1"/>
    <w:rsid w:val="0012131D"/>
    <w:rsid w:val="00121388"/>
    <w:rsid w:val="00121590"/>
    <w:rsid w:val="00121CB3"/>
    <w:rsid w:val="00123968"/>
    <w:rsid w:val="001244B6"/>
    <w:rsid w:val="00135B29"/>
    <w:rsid w:val="00140B9B"/>
    <w:rsid w:val="0014175C"/>
    <w:rsid w:val="00142AB0"/>
    <w:rsid w:val="001448C5"/>
    <w:rsid w:val="0017192C"/>
    <w:rsid w:val="00171C6D"/>
    <w:rsid w:val="001746CD"/>
    <w:rsid w:val="001821C8"/>
    <w:rsid w:val="001957E6"/>
    <w:rsid w:val="001A6651"/>
    <w:rsid w:val="001B421C"/>
    <w:rsid w:val="001C549B"/>
    <w:rsid w:val="002010E9"/>
    <w:rsid w:val="0021273F"/>
    <w:rsid w:val="00212B96"/>
    <w:rsid w:val="0021417A"/>
    <w:rsid w:val="00216720"/>
    <w:rsid w:val="00226274"/>
    <w:rsid w:val="0022674E"/>
    <w:rsid w:val="00241AAC"/>
    <w:rsid w:val="002539C6"/>
    <w:rsid w:val="00261E66"/>
    <w:rsid w:val="00274AE9"/>
    <w:rsid w:val="00283CC0"/>
    <w:rsid w:val="002844B4"/>
    <w:rsid w:val="002970DA"/>
    <w:rsid w:val="002A4705"/>
    <w:rsid w:val="002B444C"/>
    <w:rsid w:val="002E70EC"/>
    <w:rsid w:val="002E728A"/>
    <w:rsid w:val="0030617F"/>
    <w:rsid w:val="00324388"/>
    <w:rsid w:val="003366C0"/>
    <w:rsid w:val="003452A7"/>
    <w:rsid w:val="00347ED2"/>
    <w:rsid w:val="00351CB6"/>
    <w:rsid w:val="0037044B"/>
    <w:rsid w:val="00373FC5"/>
    <w:rsid w:val="00382041"/>
    <w:rsid w:val="00396B56"/>
    <w:rsid w:val="003A5410"/>
    <w:rsid w:val="003C3E69"/>
    <w:rsid w:val="003C5FA1"/>
    <w:rsid w:val="003D1C1F"/>
    <w:rsid w:val="003D2A8C"/>
    <w:rsid w:val="003F5536"/>
    <w:rsid w:val="00412770"/>
    <w:rsid w:val="00413FFA"/>
    <w:rsid w:val="00421ACB"/>
    <w:rsid w:val="0042547F"/>
    <w:rsid w:val="004310FC"/>
    <w:rsid w:val="00440920"/>
    <w:rsid w:val="00461149"/>
    <w:rsid w:val="004635C4"/>
    <w:rsid w:val="004635FB"/>
    <w:rsid w:val="004674DC"/>
    <w:rsid w:val="004921D8"/>
    <w:rsid w:val="00496866"/>
    <w:rsid w:val="00497266"/>
    <w:rsid w:val="004A23EA"/>
    <w:rsid w:val="004B7F0A"/>
    <w:rsid w:val="004C67B5"/>
    <w:rsid w:val="004C6884"/>
    <w:rsid w:val="004D3ED9"/>
    <w:rsid w:val="004D4604"/>
    <w:rsid w:val="004E093D"/>
    <w:rsid w:val="004F0376"/>
    <w:rsid w:val="0052021D"/>
    <w:rsid w:val="00525157"/>
    <w:rsid w:val="00537DCF"/>
    <w:rsid w:val="0055577A"/>
    <w:rsid w:val="0056180D"/>
    <w:rsid w:val="0058730E"/>
    <w:rsid w:val="0059443B"/>
    <w:rsid w:val="005C0308"/>
    <w:rsid w:val="005C0377"/>
    <w:rsid w:val="005C565C"/>
    <w:rsid w:val="005C748D"/>
    <w:rsid w:val="005E0110"/>
    <w:rsid w:val="005F5303"/>
    <w:rsid w:val="00602906"/>
    <w:rsid w:val="0061044F"/>
    <w:rsid w:val="00621631"/>
    <w:rsid w:val="00633253"/>
    <w:rsid w:val="00635FF6"/>
    <w:rsid w:val="006407B8"/>
    <w:rsid w:val="006459C8"/>
    <w:rsid w:val="00646362"/>
    <w:rsid w:val="00647271"/>
    <w:rsid w:val="00647BEE"/>
    <w:rsid w:val="006653B3"/>
    <w:rsid w:val="00672EFE"/>
    <w:rsid w:val="006800D1"/>
    <w:rsid w:val="00685EA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E0652"/>
    <w:rsid w:val="006E52C7"/>
    <w:rsid w:val="006F2921"/>
    <w:rsid w:val="007006BE"/>
    <w:rsid w:val="00710E0B"/>
    <w:rsid w:val="00711985"/>
    <w:rsid w:val="007270ED"/>
    <w:rsid w:val="0074040D"/>
    <w:rsid w:val="0074055F"/>
    <w:rsid w:val="0074653F"/>
    <w:rsid w:val="007517B5"/>
    <w:rsid w:val="00752DD6"/>
    <w:rsid w:val="00764CB7"/>
    <w:rsid w:val="00765D16"/>
    <w:rsid w:val="007821D2"/>
    <w:rsid w:val="0078602E"/>
    <w:rsid w:val="00786FBE"/>
    <w:rsid w:val="00787FB3"/>
    <w:rsid w:val="0079461B"/>
    <w:rsid w:val="007D2DF0"/>
    <w:rsid w:val="007E0204"/>
    <w:rsid w:val="007E37D0"/>
    <w:rsid w:val="007F6C00"/>
    <w:rsid w:val="00802C0F"/>
    <w:rsid w:val="00803C5A"/>
    <w:rsid w:val="00805B36"/>
    <w:rsid w:val="008215B0"/>
    <w:rsid w:val="008331F7"/>
    <w:rsid w:val="008360AA"/>
    <w:rsid w:val="008430EA"/>
    <w:rsid w:val="0084489E"/>
    <w:rsid w:val="0086042E"/>
    <w:rsid w:val="008717E0"/>
    <w:rsid w:val="00894908"/>
    <w:rsid w:val="008A42D6"/>
    <w:rsid w:val="008C591B"/>
    <w:rsid w:val="008E7F87"/>
    <w:rsid w:val="008F355C"/>
    <w:rsid w:val="00913CB6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A1235E"/>
    <w:rsid w:val="00A231A6"/>
    <w:rsid w:val="00A25123"/>
    <w:rsid w:val="00A2529E"/>
    <w:rsid w:val="00A46342"/>
    <w:rsid w:val="00A50597"/>
    <w:rsid w:val="00A76DBF"/>
    <w:rsid w:val="00A801FB"/>
    <w:rsid w:val="00AB0A1D"/>
    <w:rsid w:val="00AB50A9"/>
    <w:rsid w:val="00AC27D4"/>
    <w:rsid w:val="00AC462F"/>
    <w:rsid w:val="00AC66E5"/>
    <w:rsid w:val="00AF35C9"/>
    <w:rsid w:val="00B03F5D"/>
    <w:rsid w:val="00B10FC7"/>
    <w:rsid w:val="00B21CAD"/>
    <w:rsid w:val="00B61B9F"/>
    <w:rsid w:val="00B61CC0"/>
    <w:rsid w:val="00B67B75"/>
    <w:rsid w:val="00B73D86"/>
    <w:rsid w:val="00B82D58"/>
    <w:rsid w:val="00B8761B"/>
    <w:rsid w:val="00BB3D07"/>
    <w:rsid w:val="00BC4642"/>
    <w:rsid w:val="00BC6016"/>
    <w:rsid w:val="00BD1222"/>
    <w:rsid w:val="00BE077F"/>
    <w:rsid w:val="00BE44A4"/>
    <w:rsid w:val="00BE5EB0"/>
    <w:rsid w:val="00BE7922"/>
    <w:rsid w:val="00BF1CC3"/>
    <w:rsid w:val="00BF3256"/>
    <w:rsid w:val="00BF66C9"/>
    <w:rsid w:val="00C04B62"/>
    <w:rsid w:val="00C212E2"/>
    <w:rsid w:val="00C25353"/>
    <w:rsid w:val="00C26EF8"/>
    <w:rsid w:val="00C348F9"/>
    <w:rsid w:val="00C370E5"/>
    <w:rsid w:val="00C43F8D"/>
    <w:rsid w:val="00C60A93"/>
    <w:rsid w:val="00C6159B"/>
    <w:rsid w:val="00C9488B"/>
    <w:rsid w:val="00CA32C4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26141"/>
    <w:rsid w:val="00D35CF5"/>
    <w:rsid w:val="00D35D77"/>
    <w:rsid w:val="00D4012D"/>
    <w:rsid w:val="00D54628"/>
    <w:rsid w:val="00D66D37"/>
    <w:rsid w:val="00D72A7D"/>
    <w:rsid w:val="00D81500"/>
    <w:rsid w:val="00D8371E"/>
    <w:rsid w:val="00DA0213"/>
    <w:rsid w:val="00DA115E"/>
    <w:rsid w:val="00DE1573"/>
    <w:rsid w:val="00DF64C9"/>
    <w:rsid w:val="00DF74B8"/>
    <w:rsid w:val="00E17250"/>
    <w:rsid w:val="00E24C78"/>
    <w:rsid w:val="00E25122"/>
    <w:rsid w:val="00E31D74"/>
    <w:rsid w:val="00E35A17"/>
    <w:rsid w:val="00E40465"/>
    <w:rsid w:val="00E41479"/>
    <w:rsid w:val="00E5214E"/>
    <w:rsid w:val="00E77537"/>
    <w:rsid w:val="00E86496"/>
    <w:rsid w:val="00EB0711"/>
    <w:rsid w:val="00EB1769"/>
    <w:rsid w:val="00ED0747"/>
    <w:rsid w:val="00ED4F28"/>
    <w:rsid w:val="00ED5326"/>
    <w:rsid w:val="00EE08CF"/>
    <w:rsid w:val="00EE18F0"/>
    <w:rsid w:val="00EE1A9B"/>
    <w:rsid w:val="00EE2B19"/>
    <w:rsid w:val="00EE677F"/>
    <w:rsid w:val="00EF0664"/>
    <w:rsid w:val="00EF333C"/>
    <w:rsid w:val="00EF7E79"/>
    <w:rsid w:val="00F065D9"/>
    <w:rsid w:val="00F2144C"/>
    <w:rsid w:val="00F22DC1"/>
    <w:rsid w:val="00F27ACE"/>
    <w:rsid w:val="00F30C3B"/>
    <w:rsid w:val="00F422FC"/>
    <w:rsid w:val="00F44226"/>
    <w:rsid w:val="00F44A70"/>
    <w:rsid w:val="00F51D14"/>
    <w:rsid w:val="00F57DCD"/>
    <w:rsid w:val="00F67172"/>
    <w:rsid w:val="00F77D74"/>
    <w:rsid w:val="00F82601"/>
    <w:rsid w:val="00F920B9"/>
    <w:rsid w:val="00FA4ECF"/>
    <w:rsid w:val="00FA4FFD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B1F5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3"/>
      </w:numPr>
    </w:pPr>
  </w:style>
  <w:style w:type="numbering" w:customStyle="1" w:styleId="Zaimportowanystyl2">
    <w:name w:val="Zaimportowany styl 2"/>
    <w:rsid w:val="00E35A17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052A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E7D0-7F21-4159-9013-9E35C50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Romańczuk-Polubiec</cp:lastModifiedBy>
  <cp:revision>4</cp:revision>
  <cp:lastPrinted>2019-02-06T09:14:00Z</cp:lastPrinted>
  <dcterms:created xsi:type="dcterms:W3CDTF">2023-06-14T12:21:00Z</dcterms:created>
  <dcterms:modified xsi:type="dcterms:W3CDTF">2023-06-14T12:35:00Z</dcterms:modified>
</cp:coreProperties>
</file>