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4E63C" w14:textId="7B54FC5B" w:rsidR="0086759C" w:rsidRPr="001E78F6" w:rsidRDefault="0086759C" w:rsidP="0086759C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8D3C68">
        <w:rPr>
          <w:rFonts w:asciiTheme="minorHAnsi" w:hAnsiTheme="minorHAnsi" w:cstheme="minorHAnsi"/>
          <w:sz w:val="18"/>
          <w:szCs w:val="18"/>
        </w:rPr>
        <w:t>4</w:t>
      </w:r>
      <w:r w:rsidRPr="001E78F6">
        <w:rPr>
          <w:rFonts w:asciiTheme="minorHAnsi" w:hAnsiTheme="minorHAnsi" w:cstheme="minorHAnsi"/>
          <w:sz w:val="18"/>
          <w:szCs w:val="18"/>
        </w:rPr>
        <w:t>a – projektowane postanowienia umowy (podmiot gospodarczy)</w:t>
      </w:r>
    </w:p>
    <w:p w14:paraId="72B16F86" w14:textId="77777777" w:rsidR="0086759C" w:rsidRPr="001E78F6" w:rsidRDefault="0086759C" w:rsidP="0086759C">
      <w:pPr>
        <w:pStyle w:val="Tekstprzypisudolneg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C105EE5" w14:textId="77777777" w:rsidR="0086759C" w:rsidRPr="001E78F6" w:rsidRDefault="0086759C" w:rsidP="0086759C">
      <w:pPr>
        <w:rPr>
          <w:rFonts w:asciiTheme="minorHAnsi" w:hAnsiTheme="minorHAnsi" w:cstheme="minorHAnsi"/>
          <w:sz w:val="18"/>
          <w:szCs w:val="18"/>
        </w:rPr>
      </w:pPr>
    </w:p>
    <w:p w14:paraId="3B152A5E" w14:textId="77777777" w:rsidR="0086759C" w:rsidRPr="001E78F6" w:rsidRDefault="0086759C" w:rsidP="0086759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E78F6">
        <w:rPr>
          <w:rFonts w:asciiTheme="minorHAnsi" w:hAnsiTheme="minorHAnsi" w:cstheme="minorHAnsi"/>
          <w:b/>
          <w:sz w:val="18"/>
          <w:szCs w:val="18"/>
        </w:rPr>
        <w:t>Projektowane postanowienia umowy nr ……….</w:t>
      </w:r>
    </w:p>
    <w:p w14:paraId="36073450" w14:textId="77777777" w:rsidR="0086759C" w:rsidRPr="001E78F6" w:rsidRDefault="0086759C" w:rsidP="0086759C">
      <w:pPr>
        <w:rPr>
          <w:rFonts w:asciiTheme="minorHAnsi" w:hAnsiTheme="minorHAnsi" w:cstheme="minorHAnsi"/>
          <w:sz w:val="18"/>
          <w:szCs w:val="18"/>
        </w:rPr>
      </w:pPr>
    </w:p>
    <w:p w14:paraId="4D6EA493" w14:textId="77777777" w:rsidR="0086759C" w:rsidRPr="001E78F6" w:rsidRDefault="0086759C" w:rsidP="0086759C">
      <w:pPr>
        <w:jc w:val="center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zawarta dnia ……..…………………….... w Lublinie pomiędzy:</w:t>
      </w:r>
    </w:p>
    <w:p w14:paraId="28AC6821" w14:textId="77777777" w:rsidR="0086759C" w:rsidRPr="001E78F6" w:rsidRDefault="0086759C" w:rsidP="0086759C">
      <w:pPr>
        <w:rPr>
          <w:rFonts w:asciiTheme="minorHAnsi" w:hAnsiTheme="minorHAnsi" w:cstheme="minorHAnsi"/>
          <w:sz w:val="18"/>
          <w:szCs w:val="18"/>
        </w:rPr>
      </w:pPr>
    </w:p>
    <w:p w14:paraId="792393D3" w14:textId="21BE775E" w:rsidR="0086759C" w:rsidRPr="001E78F6" w:rsidRDefault="0086759C" w:rsidP="0086759C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E78F6">
        <w:rPr>
          <w:rFonts w:asciiTheme="minorHAnsi" w:hAnsiTheme="minorHAnsi" w:cstheme="minorHAnsi"/>
          <w:b/>
          <w:bCs/>
          <w:sz w:val="18"/>
          <w:szCs w:val="18"/>
        </w:rPr>
        <w:t xml:space="preserve">Uniwersytetem Marii Curie-Skłodowskiej w Lublinie </w:t>
      </w:r>
      <w:r w:rsidRPr="001E78F6">
        <w:rPr>
          <w:rFonts w:asciiTheme="minorHAnsi" w:hAnsiTheme="minorHAnsi" w:cstheme="minorHAnsi"/>
          <w:bCs/>
          <w:sz w:val="18"/>
          <w:szCs w:val="18"/>
        </w:rPr>
        <w:t xml:space="preserve">z siedzibą pl. Marii Curie-Skłodowskiej 5, </w:t>
      </w:r>
      <w:r w:rsidRPr="001E78F6">
        <w:rPr>
          <w:rFonts w:asciiTheme="minorHAnsi" w:hAnsiTheme="minorHAnsi" w:cstheme="minorHAnsi"/>
          <w:bCs/>
          <w:sz w:val="18"/>
          <w:szCs w:val="18"/>
        </w:rPr>
        <w:br/>
        <w:t xml:space="preserve">20-031 Lublin, NIP: 712-010-36-92, REGON: 000001353, reprezentowanym przez </w:t>
      </w:r>
      <w:r w:rsidR="002C07B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…………………………………………………………….</w:t>
      </w:r>
      <w:r w:rsidRPr="001E78F6">
        <w:rPr>
          <w:rFonts w:asciiTheme="minorHAnsi" w:hAnsiTheme="minorHAnsi" w:cstheme="minorHAnsi"/>
          <w:bCs/>
          <w:sz w:val="18"/>
          <w:szCs w:val="18"/>
        </w:rPr>
        <w:t>, przy kontrasygnacie Kwestora UMCS, zwanym dalej</w:t>
      </w:r>
      <w:r w:rsidRPr="001E78F6">
        <w:rPr>
          <w:rFonts w:asciiTheme="minorHAnsi" w:hAnsiTheme="minorHAnsi" w:cstheme="minorHAnsi"/>
          <w:b/>
          <w:bCs/>
          <w:sz w:val="18"/>
          <w:szCs w:val="18"/>
        </w:rPr>
        <w:t xml:space="preserve"> Zamawiającym,</w:t>
      </w:r>
    </w:p>
    <w:p w14:paraId="64EAFDB0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E78F6">
        <w:rPr>
          <w:rFonts w:asciiTheme="minorHAnsi" w:hAnsiTheme="minorHAnsi" w:cstheme="minorHAnsi"/>
          <w:bCs/>
          <w:sz w:val="18"/>
          <w:szCs w:val="18"/>
        </w:rPr>
        <w:t>a</w:t>
      </w:r>
    </w:p>
    <w:p w14:paraId="2613227B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71E7E7B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E78F6">
        <w:rPr>
          <w:rFonts w:asciiTheme="minorHAnsi" w:hAnsiTheme="minorHAnsi" w:cstheme="minorHAnsi"/>
          <w:b/>
          <w:bCs/>
          <w:sz w:val="18"/>
          <w:szCs w:val="18"/>
        </w:rPr>
        <w:t xml:space="preserve">………………………………………………… </w:t>
      </w:r>
      <w:r w:rsidRPr="001E78F6">
        <w:rPr>
          <w:rFonts w:asciiTheme="minorHAnsi" w:hAnsiTheme="minorHAnsi" w:cstheme="minorHAnsi"/>
          <w:bCs/>
          <w:sz w:val="18"/>
          <w:szCs w:val="18"/>
        </w:rPr>
        <w:t>z siedzibą ………………….…………….……,</w:t>
      </w:r>
      <w:r w:rsidRPr="001E78F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E78F6">
        <w:rPr>
          <w:rFonts w:asciiTheme="minorHAnsi" w:hAnsiTheme="minorHAnsi" w:cstheme="minorHAnsi"/>
          <w:bCs/>
          <w:sz w:val="18"/>
          <w:szCs w:val="18"/>
        </w:rPr>
        <w:t>NIP: …………………………., REGON: …………………….., reprezentowanym przez …………………………………, zwanym dalej</w:t>
      </w:r>
      <w:r w:rsidRPr="001E78F6">
        <w:rPr>
          <w:rFonts w:asciiTheme="minorHAnsi" w:hAnsiTheme="minorHAnsi" w:cstheme="minorHAnsi"/>
          <w:b/>
          <w:bCs/>
          <w:sz w:val="18"/>
          <w:szCs w:val="18"/>
        </w:rPr>
        <w:t xml:space="preserve"> Wykonawcą,             </w:t>
      </w:r>
    </w:p>
    <w:p w14:paraId="77E71E8E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88C20AC" w14:textId="77777777" w:rsidR="0086759C" w:rsidRPr="001E78F6" w:rsidRDefault="0086759C" w:rsidP="0086759C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1E78F6">
        <w:rPr>
          <w:rFonts w:asciiTheme="minorHAnsi" w:eastAsia="Calibri" w:hAnsiTheme="minorHAnsi" w:cstheme="minorHAnsi"/>
          <w:sz w:val="18"/>
          <w:szCs w:val="18"/>
        </w:rPr>
        <w:t>a łącznie zwanych „Stronami” o treści następującej:</w:t>
      </w:r>
    </w:p>
    <w:p w14:paraId="32CE66B0" w14:textId="77777777" w:rsidR="0086759C" w:rsidRPr="001E78F6" w:rsidRDefault="0086759C" w:rsidP="0086759C">
      <w:pPr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33463FAF" w14:textId="77777777" w:rsidR="0086759C" w:rsidRPr="001E78F6" w:rsidRDefault="0086759C" w:rsidP="0086759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E78F6">
        <w:rPr>
          <w:rFonts w:asciiTheme="minorHAnsi" w:hAnsiTheme="minorHAnsi" w:cstheme="minorHAnsi"/>
          <w:b/>
          <w:bCs/>
          <w:color w:val="000000"/>
          <w:sz w:val="18"/>
          <w:szCs w:val="18"/>
        </w:rPr>
        <w:t>Preambuła</w:t>
      </w:r>
    </w:p>
    <w:p w14:paraId="2905FCEF" w14:textId="22F6284B" w:rsidR="0086759C" w:rsidRPr="002C07B9" w:rsidRDefault="0086759C" w:rsidP="002C07B9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 xml:space="preserve">Umowa została zawarta w rezultacie przeprowadzenia postępowania o dokonanie zamówienia </w:t>
      </w:r>
      <w:r w:rsidR="002C07B9" w:rsidRPr="002C07B9">
        <w:rPr>
          <w:rFonts w:asciiTheme="minorHAnsi" w:hAnsiTheme="minorHAnsi" w:cstheme="minorHAnsi"/>
          <w:sz w:val="18"/>
          <w:szCs w:val="18"/>
        </w:rPr>
        <w:t>poniżej progu stosowania ustawy z dnia 11 września 2019 r. Prawo</w:t>
      </w:r>
      <w:r w:rsidR="002C07B9">
        <w:rPr>
          <w:rFonts w:asciiTheme="minorHAnsi" w:hAnsiTheme="minorHAnsi" w:cstheme="minorHAnsi"/>
          <w:sz w:val="18"/>
          <w:szCs w:val="18"/>
        </w:rPr>
        <w:t xml:space="preserve"> </w:t>
      </w:r>
      <w:r w:rsidR="002C07B9" w:rsidRPr="002C07B9">
        <w:rPr>
          <w:rFonts w:asciiTheme="minorHAnsi" w:hAnsiTheme="minorHAnsi" w:cstheme="minorHAnsi"/>
          <w:sz w:val="18"/>
          <w:szCs w:val="18"/>
        </w:rPr>
        <w:t>zamówień publicznych (Dz. U. z 2022 r. poz. 1710 ze zmianami), tj. poniżej 130 000,00 zł netto, zgodnie z Regulaminem udzielania zamówień publicznych w Uniwersytecie Marii Curie-Skłodowskiej w Lublinie</w:t>
      </w:r>
    </w:p>
    <w:p w14:paraId="65C526ED" w14:textId="77777777" w:rsidR="0086759C" w:rsidRPr="001E78F6" w:rsidRDefault="0086759C" w:rsidP="0086759C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Przygotowanie i przeprowadzenie postępowania wykonane zostało w sposób zapewniający zachowanie uczciwej konkurencji i równego traktowania wykonawców.</w:t>
      </w:r>
    </w:p>
    <w:p w14:paraId="57734496" w14:textId="77777777" w:rsidR="0086759C" w:rsidRPr="001E78F6" w:rsidRDefault="0086759C" w:rsidP="0086759C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Umowa jest realizowana w ramach projektu „Doskonałość dydaktyczna uczelni” realizowanego w ramach Programu Operacyjnego Wiedza Edukacja Rozwój Oś III. Szkolnictwo wyższe dla gospodarki i rozwoju, Działanie 3.4 Zarządzanie w instytucjach szkolnictwa wyższego. współfinansowanego ze środków Unii Europejskiej w ramach Europejskiego Funduszu Społecznego.</w:t>
      </w:r>
    </w:p>
    <w:p w14:paraId="7C1B1D4F" w14:textId="77777777" w:rsidR="0086759C" w:rsidRPr="001E78F6" w:rsidRDefault="0086759C" w:rsidP="0086759C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Wynagrodzenie w ramach niniejszej umowy współfinansowane jest ze środków Unii Europejskiej w ramach projektu: „Doskonałość dydaktyczna uczelni” realizowanego w ramach Programu Operacyjnego Wiedza Edukacja Rozwój Oś III. Szkolnictwo wyższe dla gospodarki i rozwoju, Działanie 3.4 Zarządzanie w instytucjach szkolnictwa wyższego. współfinansowanego ze środków Unii Europejskiej w ramach Europejskiego Funduszu Społecznego.</w:t>
      </w:r>
    </w:p>
    <w:p w14:paraId="37405257" w14:textId="77777777" w:rsidR="0086759C" w:rsidRPr="001E78F6" w:rsidRDefault="0086759C" w:rsidP="0086759C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9A3AA26" w14:textId="77777777" w:rsidR="0086759C" w:rsidRPr="001E78F6" w:rsidRDefault="0086759C" w:rsidP="0086759C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E78F6">
        <w:rPr>
          <w:rFonts w:asciiTheme="minorHAnsi" w:hAnsiTheme="minorHAnsi" w:cstheme="minorHAnsi"/>
          <w:b/>
          <w:sz w:val="18"/>
          <w:szCs w:val="18"/>
        </w:rPr>
        <w:t>§1</w:t>
      </w:r>
    </w:p>
    <w:p w14:paraId="3FA720F5" w14:textId="09BB53D3" w:rsidR="00B30E3D" w:rsidRPr="001E78F6" w:rsidRDefault="00B30E3D" w:rsidP="00B30E3D">
      <w:pPr>
        <w:pStyle w:val="Akapitzlist"/>
        <w:numPr>
          <w:ilvl w:val="0"/>
          <w:numId w:val="39"/>
        </w:numPr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 xml:space="preserve">Przedmiotem </w:t>
      </w:r>
      <w:r w:rsidR="00251A92">
        <w:rPr>
          <w:rFonts w:asciiTheme="minorHAnsi" w:hAnsiTheme="minorHAnsi" w:cstheme="minorHAnsi"/>
          <w:sz w:val="18"/>
          <w:szCs w:val="18"/>
        </w:rPr>
        <w:t>umowy</w:t>
      </w:r>
      <w:r w:rsidRPr="001E78F6">
        <w:rPr>
          <w:rFonts w:asciiTheme="minorHAnsi" w:hAnsiTheme="minorHAnsi" w:cstheme="minorHAnsi"/>
          <w:sz w:val="18"/>
          <w:szCs w:val="18"/>
        </w:rPr>
        <w:t xml:space="preserve"> jest opracowanie sytuacji opisujących dylematy decyzyjne i możliwych wariantów działania pojawiających się podczas pracy na stanowisku pracy, związanym z przedmiotem </w:t>
      </w:r>
      <w:r w:rsidRPr="001E78F6">
        <w:rPr>
          <w:rFonts w:asciiTheme="minorHAnsi" w:hAnsiTheme="minorHAnsi" w:cstheme="minorHAnsi"/>
          <w:b/>
          <w:bCs/>
          <w:sz w:val="18"/>
          <w:szCs w:val="18"/>
        </w:rPr>
        <w:t xml:space="preserve">„……………………..”  </w:t>
      </w:r>
      <w:r w:rsidRPr="001E78F6">
        <w:rPr>
          <w:rFonts w:asciiTheme="minorHAnsi" w:hAnsiTheme="minorHAnsi" w:cstheme="minorHAnsi"/>
          <w:sz w:val="18"/>
          <w:szCs w:val="18"/>
        </w:rPr>
        <w:t xml:space="preserve">wraz z przekazaniem praw autorskich do opracowanych studiów przypadków, w ramach projektu „Doskonałość dydaktyczna uczelni” realizowanego w ramach Programu Operacyjnego Wiedza Edukacja Rozwój Oś III. Szkolnictwo wyższe dla gospodarki i rozwoju, Działanie 3.4 Zarządzanie w instytucjach szkolnictwa wyższego. współfinansowanego ze środków Unii Europejskiej w ramach Europejskiego Funduszu Społecznego. </w:t>
      </w:r>
    </w:p>
    <w:p w14:paraId="09A82169" w14:textId="75B0A6C6" w:rsidR="00B30E3D" w:rsidRPr="001E78F6" w:rsidRDefault="00B30E3D" w:rsidP="00B30E3D">
      <w:pPr>
        <w:pStyle w:val="Akapitzlist"/>
        <w:numPr>
          <w:ilvl w:val="0"/>
          <w:numId w:val="39"/>
        </w:numPr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 xml:space="preserve">Zamawiający zamawia a Wykonawca zobowiązuje się do wykonania przedmiotu umowy wskazanego w zapytaniu ofertowym nr </w:t>
      </w:r>
      <w:r w:rsidR="008D3C68">
        <w:rPr>
          <w:rFonts w:asciiTheme="minorHAnsi" w:hAnsiTheme="minorHAnsi" w:cstheme="minorHAnsi"/>
          <w:bCs/>
          <w:sz w:val="18"/>
          <w:szCs w:val="18"/>
        </w:rPr>
        <w:t>2</w:t>
      </w:r>
      <w:r w:rsidRPr="001E78F6">
        <w:rPr>
          <w:rFonts w:asciiTheme="minorHAnsi" w:hAnsiTheme="minorHAnsi" w:cstheme="minorHAnsi"/>
          <w:bCs/>
          <w:sz w:val="18"/>
          <w:szCs w:val="18"/>
        </w:rPr>
        <w:t>/Z</w:t>
      </w:r>
      <w:r w:rsidR="008D3C68">
        <w:rPr>
          <w:rFonts w:asciiTheme="minorHAnsi" w:hAnsiTheme="minorHAnsi" w:cstheme="minorHAnsi"/>
          <w:bCs/>
          <w:sz w:val="18"/>
          <w:szCs w:val="18"/>
        </w:rPr>
        <w:t>O</w:t>
      </w:r>
      <w:r w:rsidRPr="001E78F6">
        <w:rPr>
          <w:rFonts w:asciiTheme="minorHAnsi" w:hAnsiTheme="minorHAnsi" w:cstheme="minorHAnsi"/>
          <w:bCs/>
          <w:sz w:val="18"/>
          <w:szCs w:val="18"/>
        </w:rPr>
        <w:t>/DDU/202</w:t>
      </w:r>
      <w:r w:rsidR="008D3C68">
        <w:rPr>
          <w:rFonts w:asciiTheme="minorHAnsi" w:hAnsiTheme="minorHAnsi" w:cstheme="minorHAnsi"/>
          <w:bCs/>
          <w:sz w:val="18"/>
          <w:szCs w:val="18"/>
        </w:rPr>
        <w:t>3</w:t>
      </w:r>
      <w:r w:rsidRPr="001E78F6">
        <w:rPr>
          <w:rFonts w:asciiTheme="minorHAnsi" w:hAnsiTheme="minorHAnsi" w:cstheme="minorHAnsi"/>
          <w:sz w:val="18"/>
          <w:szCs w:val="18"/>
        </w:rPr>
        <w:t xml:space="preserve"> w</w:t>
      </w:r>
      <w:r w:rsidR="00BC6DA3">
        <w:rPr>
          <w:rFonts w:asciiTheme="minorHAnsi" w:hAnsiTheme="minorHAnsi" w:cstheme="minorHAnsi"/>
          <w:sz w:val="18"/>
          <w:szCs w:val="18"/>
        </w:rPr>
        <w:t xml:space="preserve"> zakresie następujących części</w:t>
      </w:r>
      <w:r w:rsidRPr="001E78F6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12167AC9" w14:textId="77777777" w:rsidR="00B30E3D" w:rsidRPr="001E78F6" w:rsidRDefault="00B30E3D" w:rsidP="00B30E3D">
      <w:pPr>
        <w:pStyle w:val="Akapitzlist"/>
        <w:suppressAutoHyphens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037128FF" w14:textId="77777777" w:rsidR="00B30E3D" w:rsidRPr="001E78F6" w:rsidRDefault="00B30E3D" w:rsidP="00B30E3D">
      <w:pPr>
        <w:pStyle w:val="Textbody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b/>
          <w:sz w:val="18"/>
          <w:szCs w:val="18"/>
        </w:rPr>
        <w:t>Część 1 –</w:t>
      </w:r>
      <w:r w:rsidRPr="001E78F6">
        <w:rPr>
          <w:rFonts w:asciiTheme="minorHAnsi" w:hAnsiTheme="minorHAnsi" w:cstheme="minorHAnsi"/>
          <w:sz w:val="18"/>
          <w:szCs w:val="18"/>
        </w:rPr>
        <w:t xml:space="preserve"> opracowanie przez 1 eksperta sytuacji opisujących dylematy decyzyjne i możliwych wariantów działania pojawiających się podczas pracy na stanowisku pracy, związanym z przedmiotem „…………………………………………”;  </w:t>
      </w:r>
    </w:p>
    <w:p w14:paraId="273E660D" w14:textId="77777777" w:rsidR="00B30E3D" w:rsidRPr="001E78F6" w:rsidRDefault="00B30E3D" w:rsidP="00B30E3D">
      <w:pPr>
        <w:pStyle w:val="Textbody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b/>
          <w:sz w:val="18"/>
          <w:szCs w:val="18"/>
        </w:rPr>
        <w:t>Część 2</w:t>
      </w:r>
      <w:r w:rsidRPr="001E78F6">
        <w:rPr>
          <w:rFonts w:asciiTheme="minorHAnsi" w:hAnsiTheme="minorHAnsi" w:cstheme="minorHAnsi"/>
          <w:sz w:val="18"/>
          <w:szCs w:val="18"/>
        </w:rPr>
        <w:t xml:space="preserve"> – opracowanie przez 2 eksperta sytuacji opisujących dylematy decyzyjne i możliwych wariantów działania pojawiających się podczas pracy na stanowisku pracy, związanym z przedmiotem„………………………………………………..”;  </w:t>
      </w:r>
    </w:p>
    <w:p w14:paraId="1FDDC908" w14:textId="77777777" w:rsidR="00B30E3D" w:rsidRPr="001E78F6" w:rsidRDefault="00B30E3D" w:rsidP="00B30E3D">
      <w:pPr>
        <w:pStyle w:val="Textbody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b/>
          <w:sz w:val="18"/>
          <w:szCs w:val="18"/>
        </w:rPr>
        <w:t>Część 3</w:t>
      </w:r>
      <w:r w:rsidRPr="001E78F6">
        <w:rPr>
          <w:rFonts w:asciiTheme="minorHAnsi" w:hAnsiTheme="minorHAnsi" w:cstheme="minorHAnsi"/>
          <w:sz w:val="18"/>
          <w:szCs w:val="18"/>
        </w:rPr>
        <w:t xml:space="preserve"> – opracowanie przez 3 eksperta sytuacji opisujących dylematy decyzyjne i możliwych wariantów działania pojawiających się podczas pracy na stanowisku pracy, związanym z przedmiotem „…………………………………………..”;</w:t>
      </w:r>
    </w:p>
    <w:p w14:paraId="1A75F640" w14:textId="77777777" w:rsidR="00B30E3D" w:rsidRPr="001E78F6" w:rsidRDefault="00B30E3D" w:rsidP="00B30E3D">
      <w:pPr>
        <w:pStyle w:val="Textbody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b/>
          <w:sz w:val="18"/>
          <w:szCs w:val="18"/>
        </w:rPr>
        <w:lastRenderedPageBreak/>
        <w:t>Część 4</w:t>
      </w:r>
      <w:r w:rsidRPr="001E78F6">
        <w:rPr>
          <w:rFonts w:asciiTheme="minorHAnsi" w:hAnsiTheme="minorHAnsi" w:cstheme="minorHAnsi"/>
          <w:sz w:val="18"/>
          <w:szCs w:val="18"/>
        </w:rPr>
        <w:t xml:space="preserve"> – opracowanie przez 4 eksperta sytuacji opisujących dylematy decyzyjne i możliwych wariantów działania pojawiających się podczas pracy na stanowisku pracy, związanym z przedmiotem „……………………………………..”;  </w:t>
      </w:r>
    </w:p>
    <w:p w14:paraId="3A74AD86" w14:textId="77777777" w:rsidR="00B30E3D" w:rsidRPr="001E78F6" w:rsidRDefault="00B30E3D" w:rsidP="00B30E3D">
      <w:pPr>
        <w:pStyle w:val="Textbody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b/>
          <w:sz w:val="18"/>
          <w:szCs w:val="18"/>
        </w:rPr>
        <w:t>Część 5</w:t>
      </w:r>
      <w:r w:rsidRPr="001E78F6">
        <w:rPr>
          <w:rFonts w:asciiTheme="minorHAnsi" w:hAnsiTheme="minorHAnsi" w:cstheme="minorHAnsi"/>
          <w:sz w:val="18"/>
          <w:szCs w:val="18"/>
        </w:rPr>
        <w:t xml:space="preserve"> – opracowanie przez 5 eksperta sytuacji opisujących dylematy decyzyjne i możliwych wariantów działania pojawiających się podczas pracy na stanowisku pracy, związanym z przedmiotem „………………………………………….”;  </w:t>
      </w:r>
    </w:p>
    <w:p w14:paraId="2931B0F8" w14:textId="77777777" w:rsidR="00B30E3D" w:rsidRPr="001E78F6" w:rsidRDefault="00B30E3D" w:rsidP="00B30E3D">
      <w:pPr>
        <w:pStyle w:val="Textbody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b/>
          <w:sz w:val="18"/>
          <w:szCs w:val="18"/>
        </w:rPr>
        <w:t>Część 6</w:t>
      </w:r>
      <w:r w:rsidRPr="001E78F6">
        <w:rPr>
          <w:rFonts w:asciiTheme="minorHAnsi" w:hAnsiTheme="minorHAnsi" w:cstheme="minorHAnsi"/>
          <w:sz w:val="18"/>
          <w:szCs w:val="18"/>
        </w:rPr>
        <w:t xml:space="preserve"> – opracowanie przez 6 eksperta sytuacji opisujących dylematy decyzyjne i możliwych wariantów działania pojawiających się podczas pracy na stanowisku pracy, związanym z przedmiotem „………………………………………………”;  </w:t>
      </w:r>
    </w:p>
    <w:p w14:paraId="725ED1EA" w14:textId="77777777" w:rsidR="00B30E3D" w:rsidRPr="001E78F6" w:rsidRDefault="00B30E3D" w:rsidP="00B30E3D">
      <w:pPr>
        <w:pStyle w:val="Textbody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b/>
          <w:sz w:val="18"/>
          <w:szCs w:val="18"/>
        </w:rPr>
        <w:t>Część 7</w:t>
      </w:r>
      <w:r w:rsidRPr="001E78F6">
        <w:rPr>
          <w:rFonts w:asciiTheme="minorHAnsi" w:hAnsiTheme="minorHAnsi" w:cstheme="minorHAnsi"/>
          <w:sz w:val="18"/>
          <w:szCs w:val="18"/>
        </w:rPr>
        <w:t xml:space="preserve"> – opracowanie przez 7 eksperta sytuacji opisujących dylematy decyzyjne i możliwych wariantów działania pojawiających się podczas pracy na stanowisku pracy, związanym z przedmiotem „………………………………………………”;  </w:t>
      </w:r>
    </w:p>
    <w:p w14:paraId="3AA7E436" w14:textId="77777777" w:rsidR="00B30E3D" w:rsidRPr="001E78F6" w:rsidRDefault="00B30E3D" w:rsidP="00B30E3D">
      <w:pPr>
        <w:suppressAutoHyphens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b/>
          <w:sz w:val="18"/>
          <w:szCs w:val="18"/>
        </w:rPr>
        <w:t>Część 8</w:t>
      </w:r>
      <w:r w:rsidRPr="001E78F6">
        <w:rPr>
          <w:rFonts w:asciiTheme="minorHAnsi" w:hAnsiTheme="minorHAnsi" w:cstheme="minorHAnsi"/>
          <w:sz w:val="18"/>
          <w:szCs w:val="18"/>
        </w:rPr>
        <w:t xml:space="preserve"> – opracowanie przez 8 eksperta sytuacji opisujących dylematy decyzyjne i możliwych wariantów działania pojawiających się podczas pracy na stanowisku pracy, związanym z przedmiotem „………………………………………………”;</w:t>
      </w:r>
    </w:p>
    <w:p w14:paraId="55EABC2A" w14:textId="77777777" w:rsidR="00B30E3D" w:rsidRPr="001E78F6" w:rsidRDefault="00B30E3D" w:rsidP="00B30E3D">
      <w:pPr>
        <w:pStyle w:val="Akapitzlist"/>
        <w:suppressAutoHyphens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29417B37" w14:textId="4712BFCA" w:rsidR="00B30E3D" w:rsidRPr="001E78F6" w:rsidRDefault="00B30E3D" w:rsidP="00B30E3D">
      <w:pPr>
        <w:pStyle w:val="Akapitzlist"/>
        <w:widowControl w:val="0"/>
        <w:numPr>
          <w:ilvl w:val="0"/>
          <w:numId w:val="39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bCs/>
          <w:sz w:val="18"/>
          <w:szCs w:val="18"/>
        </w:rPr>
      </w:pPr>
      <w:r w:rsidRPr="001E78F6">
        <w:rPr>
          <w:rFonts w:asciiTheme="minorHAnsi" w:hAnsiTheme="minorHAnsi" w:cstheme="minorHAnsi"/>
          <w:bCs/>
          <w:sz w:val="18"/>
          <w:szCs w:val="18"/>
        </w:rPr>
        <w:t xml:space="preserve">Szczegółowy opis przedmiotu umowy wskazuje opis przedmiotu zamówienia zawarty w zapytaniu ofertowym nr </w:t>
      </w:r>
      <w:r w:rsidR="002A3C09">
        <w:rPr>
          <w:rFonts w:asciiTheme="minorHAnsi" w:hAnsiTheme="minorHAnsi" w:cstheme="minorHAnsi"/>
          <w:bCs/>
          <w:sz w:val="18"/>
          <w:szCs w:val="18"/>
        </w:rPr>
        <w:t>2</w:t>
      </w:r>
      <w:r w:rsidR="002A3C09" w:rsidRPr="001E78F6">
        <w:rPr>
          <w:rFonts w:asciiTheme="minorHAnsi" w:hAnsiTheme="minorHAnsi" w:cstheme="minorHAnsi"/>
          <w:bCs/>
          <w:sz w:val="18"/>
          <w:szCs w:val="18"/>
        </w:rPr>
        <w:t>/Z</w:t>
      </w:r>
      <w:r w:rsidR="002A3C09">
        <w:rPr>
          <w:rFonts w:asciiTheme="minorHAnsi" w:hAnsiTheme="minorHAnsi" w:cstheme="minorHAnsi"/>
          <w:bCs/>
          <w:sz w:val="18"/>
          <w:szCs w:val="18"/>
        </w:rPr>
        <w:t>O</w:t>
      </w:r>
      <w:r w:rsidR="002A3C09" w:rsidRPr="001E78F6">
        <w:rPr>
          <w:rFonts w:asciiTheme="minorHAnsi" w:hAnsiTheme="minorHAnsi" w:cstheme="minorHAnsi"/>
          <w:bCs/>
          <w:sz w:val="18"/>
          <w:szCs w:val="18"/>
        </w:rPr>
        <w:t>/DDU/202</w:t>
      </w:r>
      <w:r w:rsidR="002A3C09">
        <w:rPr>
          <w:rFonts w:asciiTheme="minorHAnsi" w:hAnsiTheme="minorHAnsi" w:cstheme="minorHAnsi"/>
          <w:bCs/>
          <w:sz w:val="18"/>
          <w:szCs w:val="18"/>
        </w:rPr>
        <w:t>3</w:t>
      </w:r>
      <w:bookmarkStart w:id="0" w:name="_GoBack"/>
      <w:bookmarkEnd w:id="0"/>
      <w:r w:rsidRPr="001E78F6">
        <w:rPr>
          <w:rFonts w:asciiTheme="minorHAnsi" w:hAnsiTheme="minorHAnsi" w:cstheme="minorHAnsi"/>
          <w:bCs/>
          <w:sz w:val="18"/>
          <w:szCs w:val="18"/>
        </w:rPr>
        <w:t>.</w:t>
      </w:r>
    </w:p>
    <w:p w14:paraId="7C5ABA39" w14:textId="71299E35" w:rsidR="00B30E3D" w:rsidRPr="001E78F6" w:rsidRDefault="00B30E3D" w:rsidP="00B30E3D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Realizacja przedmiotu umowy nastąpi w terminie: od dnia zawarcia umowy do dnia ………………………..2023 r.</w:t>
      </w:r>
    </w:p>
    <w:p w14:paraId="6D9B8297" w14:textId="77777777" w:rsidR="0086759C" w:rsidRPr="001E78F6" w:rsidRDefault="0086759C" w:rsidP="0086759C">
      <w:pPr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1EDDCC9" w14:textId="3509DF52" w:rsidR="0086759C" w:rsidRDefault="00B30E3D" w:rsidP="0086759C">
      <w:pPr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E78F6">
        <w:rPr>
          <w:rFonts w:asciiTheme="minorHAnsi" w:hAnsiTheme="minorHAnsi" w:cstheme="minorHAnsi"/>
          <w:b/>
          <w:sz w:val="18"/>
          <w:szCs w:val="18"/>
        </w:rPr>
        <w:t>§2</w:t>
      </w:r>
    </w:p>
    <w:p w14:paraId="56C92979" w14:textId="77777777" w:rsidR="00160AF0" w:rsidRPr="001E78F6" w:rsidRDefault="00160AF0" w:rsidP="0086759C">
      <w:pPr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CBB5A58" w14:textId="77777777" w:rsidR="0086759C" w:rsidRPr="001E78F6" w:rsidRDefault="0086759C" w:rsidP="0086759C">
      <w:pPr>
        <w:numPr>
          <w:ilvl w:val="0"/>
          <w:numId w:val="10"/>
        </w:numPr>
        <w:spacing w:after="40" w:line="24" w:lineRule="atLeast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1E78F6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Wykonawca </w:t>
      </w:r>
      <w:r w:rsidRPr="001E78F6">
        <w:rPr>
          <w:rFonts w:asciiTheme="minorHAnsi" w:hAnsiTheme="minorHAnsi" w:cstheme="minorHAnsi"/>
          <w:sz w:val="18"/>
          <w:szCs w:val="18"/>
        </w:rPr>
        <w:t>zobowiązuje się do wykonania przedmiotu umowy z należytą starannością oraz oświadcza, że posiada odpowiednie umiejętności i kwalifikacje do jego wykonania.</w:t>
      </w:r>
    </w:p>
    <w:p w14:paraId="5A85A122" w14:textId="77777777" w:rsidR="0086759C" w:rsidRPr="001E78F6" w:rsidRDefault="0086759C" w:rsidP="0086759C">
      <w:pPr>
        <w:numPr>
          <w:ilvl w:val="0"/>
          <w:numId w:val="10"/>
        </w:numPr>
        <w:spacing w:after="40" w:line="24" w:lineRule="atLeast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1E78F6">
        <w:rPr>
          <w:rFonts w:asciiTheme="minorHAnsi" w:eastAsia="Tahoma" w:hAnsiTheme="minorHAnsi" w:cstheme="minorHAnsi"/>
          <w:sz w:val="18"/>
          <w:szCs w:val="18"/>
        </w:rPr>
        <w:t>Wykonawca</w:t>
      </w:r>
      <w:r w:rsidRPr="001E78F6">
        <w:rPr>
          <w:rFonts w:asciiTheme="minorHAnsi" w:hAnsiTheme="minorHAnsi" w:cstheme="minorHAnsi"/>
          <w:sz w:val="18"/>
          <w:szCs w:val="18"/>
        </w:rPr>
        <w:t xml:space="preserve"> zapewni w toku wykonania przedmiotu umowy zachowanie zasady równości szans i niedyskryminacji (w tym osób z niepełnosprawnościami) oraz zasady równości kobiet i mężczyzn zgodnie z Wytycznymi w zakresie realizacji zasady równości szans i niedyskryminacji, w tym dostępności dla osób z niepełnosprawnościami oraz równości szans kobiet i mężczyzn w ramach funduszy unijnych na lata 2014-2020.</w:t>
      </w:r>
    </w:p>
    <w:p w14:paraId="538373E9" w14:textId="77777777" w:rsidR="0086759C" w:rsidRPr="001E78F6" w:rsidRDefault="0086759C" w:rsidP="0086759C">
      <w:pPr>
        <w:numPr>
          <w:ilvl w:val="0"/>
          <w:numId w:val="10"/>
        </w:numPr>
        <w:spacing w:after="40" w:line="24" w:lineRule="atLeast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1E78F6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Wykonawca zobowiązany jest do stosowania oznaczeń (przekazanych przez Zamawiającego przed rozpoczęciem realizacji usługi) zgodnie z Podręcznikiem wnioskodawcy i beneficjenta programów polityki spójności 2014-2020 w zakresie informacji i promocji na wszelkiego rodzaju dokumentach wykorzystywanych przy realizacji zamówienia.</w:t>
      </w:r>
    </w:p>
    <w:p w14:paraId="75029452" w14:textId="77777777" w:rsidR="0086759C" w:rsidRPr="001E78F6" w:rsidRDefault="0086759C" w:rsidP="0086759C">
      <w:pPr>
        <w:numPr>
          <w:ilvl w:val="0"/>
          <w:numId w:val="10"/>
        </w:numPr>
        <w:spacing w:after="40" w:line="24" w:lineRule="atLeast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1E78F6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Wykonawca ma obowiązek udostępnić niezbędne informacje i dokumenty związane z </w:t>
      </w:r>
      <w:r w:rsidRPr="001E78F6">
        <w:rPr>
          <w:rFonts w:asciiTheme="minorHAnsi" w:hAnsiTheme="minorHAnsi" w:cstheme="minorHAnsi"/>
          <w:sz w:val="18"/>
          <w:szCs w:val="18"/>
        </w:rPr>
        <w:t xml:space="preserve">wykonaniem przedmiotu umowy </w:t>
      </w:r>
      <w:r w:rsidRPr="001E78F6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oraz umożliwić przeprowadzenie kontroli Zamawiającemu lub Instytucji Pośredniczącej (</w:t>
      </w:r>
      <w:r w:rsidRPr="001E78F6">
        <w:rPr>
          <w:rFonts w:asciiTheme="minorHAnsi" w:eastAsia="Calibri" w:hAnsiTheme="minorHAnsi" w:cstheme="minorHAnsi"/>
          <w:sz w:val="18"/>
          <w:szCs w:val="18"/>
          <w:lang w:eastAsia="en-US"/>
        </w:rPr>
        <w:t>Narodowego Centrum Badań i Rozwoju)</w:t>
      </w:r>
      <w:r w:rsidRPr="001E78F6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 oraz innym organom uprawnionym, jeśli zaistnieje taka potrzeba.</w:t>
      </w:r>
    </w:p>
    <w:p w14:paraId="7F011674" w14:textId="77777777" w:rsidR="0086759C" w:rsidRPr="001E78F6" w:rsidRDefault="0086759C" w:rsidP="0086759C">
      <w:pPr>
        <w:numPr>
          <w:ilvl w:val="0"/>
          <w:numId w:val="10"/>
        </w:numPr>
        <w:spacing w:after="40" w:line="24" w:lineRule="atLeast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1E78F6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Wykonawca zobowiązuje się, iż przedmiot zamówienia będzie wykonywany przez osoby, które posiadają odpowiednie wykształcenie/ kwalifikacje i doświadczenie w danym zakresie.</w:t>
      </w:r>
    </w:p>
    <w:p w14:paraId="67C76C54" w14:textId="1CC41062" w:rsidR="0086759C" w:rsidRPr="001E78F6" w:rsidRDefault="0086759C" w:rsidP="0086759C">
      <w:pPr>
        <w:numPr>
          <w:ilvl w:val="0"/>
          <w:numId w:val="10"/>
        </w:numPr>
        <w:spacing w:after="40" w:line="24" w:lineRule="atLeast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1E78F6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Każda zmiana kadry wykonującej przedmiot zamówienia wymaga skierowania prośby do Zamawiającego wraz z CV kandydata/ów </w:t>
      </w:r>
      <w:r w:rsidR="00B30E3D" w:rsidRPr="001E78F6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eksperta</w:t>
      </w:r>
      <w:r w:rsidRPr="001E78F6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, na podstawie których Zamawiający podejmie decyzję w zakresie akceptacji ww. zmiany.</w:t>
      </w:r>
    </w:p>
    <w:p w14:paraId="6893CD05" w14:textId="77777777" w:rsidR="0086759C" w:rsidRPr="001E78F6" w:rsidRDefault="0086759C" w:rsidP="0086759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Wykonawca jest zobowiązany do stałego kontaktu z Zamawiającym (na czas trwania usługi), informowania Zamawiającego o pojawiających się problemach i innych zagadnieniach istotnych dla realizacji umowy.</w:t>
      </w:r>
    </w:p>
    <w:p w14:paraId="092D3859" w14:textId="77777777" w:rsidR="0086759C" w:rsidRPr="001E78F6" w:rsidRDefault="0086759C" w:rsidP="0086759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</w:rPr>
      </w:pPr>
      <w:bookmarkStart w:id="1" w:name="_Hlk121743873"/>
      <w:r w:rsidRPr="001E78F6">
        <w:rPr>
          <w:rFonts w:asciiTheme="minorHAnsi" w:hAnsiTheme="minorHAnsi" w:cstheme="minorHAnsi"/>
          <w:sz w:val="18"/>
          <w:szCs w:val="18"/>
        </w:rPr>
        <w:t>Wykonawca winien dokumentować realizację usługi zgodnie z wytycznymi Zamawiającego określonymi w zapytaniu ofertowym.</w:t>
      </w:r>
    </w:p>
    <w:bookmarkEnd w:id="1"/>
    <w:p w14:paraId="26D767A7" w14:textId="77777777" w:rsidR="0086759C" w:rsidRPr="001E78F6" w:rsidRDefault="0086759C" w:rsidP="0086759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 xml:space="preserve">Podstawą do odbioru usługi będzie podpisany bez zastrzeżeń protokół zdawczo-odbiorczy. </w:t>
      </w:r>
    </w:p>
    <w:p w14:paraId="30B049C9" w14:textId="77777777" w:rsidR="0086759C" w:rsidRPr="001E78F6" w:rsidRDefault="0086759C" w:rsidP="0086759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60B6EDF" w14:textId="08D6B606" w:rsidR="0086759C" w:rsidRDefault="0086759C" w:rsidP="0086759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E78F6">
        <w:rPr>
          <w:rFonts w:asciiTheme="minorHAnsi" w:hAnsiTheme="minorHAnsi" w:cstheme="minorHAnsi"/>
          <w:b/>
          <w:sz w:val="18"/>
          <w:szCs w:val="18"/>
        </w:rPr>
        <w:t>§</w:t>
      </w:r>
      <w:r w:rsidR="00B30E3D" w:rsidRPr="001E78F6">
        <w:rPr>
          <w:rFonts w:asciiTheme="minorHAnsi" w:hAnsiTheme="minorHAnsi" w:cstheme="minorHAnsi"/>
          <w:b/>
          <w:sz w:val="18"/>
          <w:szCs w:val="18"/>
        </w:rPr>
        <w:t>3</w:t>
      </w:r>
    </w:p>
    <w:p w14:paraId="3011C6F1" w14:textId="77777777" w:rsidR="00160AF0" w:rsidRPr="001E78F6" w:rsidRDefault="00160AF0" w:rsidP="0086759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E710A1" w14:textId="3CFF5635" w:rsidR="0086759C" w:rsidRPr="001E78F6" w:rsidRDefault="0086759C" w:rsidP="0086759C">
      <w:pPr>
        <w:numPr>
          <w:ilvl w:val="3"/>
          <w:numId w:val="11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 xml:space="preserve">Koszt </w:t>
      </w:r>
      <w:r w:rsidR="00B30E3D" w:rsidRPr="001E78F6">
        <w:rPr>
          <w:rFonts w:asciiTheme="minorHAnsi" w:hAnsiTheme="minorHAnsi" w:cstheme="minorHAnsi"/>
          <w:sz w:val="18"/>
          <w:szCs w:val="18"/>
        </w:rPr>
        <w:t>realizacji przedmiotu umowy</w:t>
      </w:r>
      <w:r w:rsidRPr="001E78F6">
        <w:rPr>
          <w:rFonts w:asciiTheme="minorHAnsi" w:hAnsiTheme="minorHAnsi" w:cstheme="minorHAnsi"/>
          <w:sz w:val="18"/>
          <w:szCs w:val="18"/>
        </w:rPr>
        <w:t xml:space="preserve"> wynosi .……………....…… PLN brutto (słownie: …………………….), zgodnie z ofertą Wykonawcy</w:t>
      </w:r>
      <w:r w:rsidRPr="001E78F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E78F6">
        <w:rPr>
          <w:rFonts w:asciiTheme="minorHAnsi" w:hAnsiTheme="minorHAnsi" w:cstheme="minorHAnsi"/>
          <w:sz w:val="18"/>
          <w:szCs w:val="18"/>
        </w:rPr>
        <w:t>i obejmuje wszelkie czynności zawarte w §1 i §</w:t>
      </w:r>
      <w:r w:rsidR="00B30E3D" w:rsidRPr="001E78F6">
        <w:rPr>
          <w:rFonts w:asciiTheme="minorHAnsi" w:hAnsiTheme="minorHAnsi" w:cstheme="minorHAnsi"/>
          <w:sz w:val="18"/>
          <w:szCs w:val="18"/>
        </w:rPr>
        <w:t>2</w:t>
      </w:r>
      <w:r w:rsidRPr="001E78F6">
        <w:rPr>
          <w:rFonts w:asciiTheme="minorHAnsi" w:hAnsiTheme="minorHAnsi" w:cstheme="minorHAnsi"/>
          <w:sz w:val="18"/>
          <w:szCs w:val="18"/>
        </w:rPr>
        <w:t>.</w:t>
      </w:r>
    </w:p>
    <w:p w14:paraId="1775A816" w14:textId="77777777" w:rsidR="0086759C" w:rsidRPr="001E78F6" w:rsidRDefault="0086759C" w:rsidP="0086759C">
      <w:pPr>
        <w:numPr>
          <w:ilvl w:val="3"/>
          <w:numId w:val="11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Wynagrodzenie zawarte w ust. 1 uwzględnia wszystkie należne składki i inne należności budżetowe, które mogą wyniknąć z realizacji umowy bez względu na to, na której stronie ciąży obowiązek ich odprowadzenia.</w:t>
      </w:r>
    </w:p>
    <w:p w14:paraId="54C4653C" w14:textId="1856F3CA" w:rsidR="00B30E3D" w:rsidRPr="001E78F6" w:rsidRDefault="0086759C" w:rsidP="00B30E3D">
      <w:pPr>
        <w:numPr>
          <w:ilvl w:val="3"/>
          <w:numId w:val="11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Cena brutto zawiera wszelkie koszty, opłaty i podatki związane z dostawą przedmiotu umowy do Zamawiającego</w:t>
      </w:r>
      <w:r w:rsidR="00B30E3D" w:rsidRPr="001E78F6">
        <w:rPr>
          <w:rFonts w:asciiTheme="minorHAnsi" w:hAnsiTheme="minorHAnsi" w:cstheme="minorHAnsi"/>
          <w:sz w:val="18"/>
          <w:szCs w:val="18"/>
        </w:rPr>
        <w:t>.</w:t>
      </w:r>
    </w:p>
    <w:p w14:paraId="3BDF615A" w14:textId="01A43A4F" w:rsidR="00B30E3D" w:rsidRPr="001E78F6" w:rsidRDefault="00B30E3D" w:rsidP="00B30E3D">
      <w:pPr>
        <w:numPr>
          <w:ilvl w:val="3"/>
          <w:numId w:val="11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Wykonawca ponosi wyłącz</w:t>
      </w:r>
      <w:r w:rsidR="00BC6DA3">
        <w:rPr>
          <w:rFonts w:asciiTheme="minorHAnsi" w:hAnsiTheme="minorHAnsi" w:cstheme="minorHAnsi"/>
          <w:sz w:val="18"/>
          <w:szCs w:val="18"/>
        </w:rPr>
        <w:t>n</w:t>
      </w:r>
      <w:r w:rsidR="00160AF0">
        <w:rPr>
          <w:rFonts w:asciiTheme="minorHAnsi" w:hAnsiTheme="minorHAnsi" w:cstheme="minorHAnsi"/>
          <w:sz w:val="18"/>
          <w:szCs w:val="18"/>
        </w:rPr>
        <w:t>ą</w:t>
      </w:r>
      <w:r w:rsidRPr="001E78F6">
        <w:rPr>
          <w:rFonts w:asciiTheme="minorHAnsi" w:hAnsiTheme="minorHAnsi" w:cstheme="minorHAnsi"/>
          <w:sz w:val="18"/>
          <w:szCs w:val="18"/>
        </w:rPr>
        <w:t xml:space="preserve"> odpowiedzialność z tytułu wad prawnych przedmiotu </w:t>
      </w:r>
      <w:r w:rsidR="00251A92">
        <w:rPr>
          <w:rFonts w:asciiTheme="minorHAnsi" w:hAnsiTheme="minorHAnsi" w:cstheme="minorHAnsi"/>
          <w:sz w:val="18"/>
          <w:szCs w:val="18"/>
        </w:rPr>
        <w:t>umowy</w:t>
      </w:r>
      <w:r w:rsidRPr="001E78F6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624B04BD" w14:textId="5E2B3FA6" w:rsidR="00B30E3D" w:rsidRPr="001E78F6" w:rsidRDefault="00B30E3D" w:rsidP="00B30E3D">
      <w:pPr>
        <w:numPr>
          <w:ilvl w:val="3"/>
          <w:numId w:val="11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 xml:space="preserve">Z chwilą przekazania przez Wykonawcę i przyjęcia przez Zamawiającego przedmiotu </w:t>
      </w:r>
      <w:r w:rsidR="00251A92">
        <w:rPr>
          <w:rFonts w:asciiTheme="minorHAnsi" w:hAnsiTheme="minorHAnsi" w:cstheme="minorHAnsi"/>
          <w:sz w:val="18"/>
          <w:szCs w:val="18"/>
        </w:rPr>
        <w:t>umowy,</w:t>
      </w:r>
      <w:r w:rsidRPr="001E78F6">
        <w:rPr>
          <w:rFonts w:asciiTheme="minorHAnsi" w:hAnsiTheme="minorHAnsi" w:cstheme="minorHAnsi"/>
          <w:sz w:val="18"/>
          <w:szCs w:val="18"/>
        </w:rPr>
        <w:t xml:space="preserve"> o którym mowa w §1 oraz w ramach wynagrodzenia określonego w § </w:t>
      </w:r>
      <w:r w:rsidR="00251A92">
        <w:rPr>
          <w:rFonts w:asciiTheme="minorHAnsi" w:hAnsiTheme="minorHAnsi" w:cstheme="minorHAnsi"/>
          <w:sz w:val="18"/>
          <w:szCs w:val="18"/>
        </w:rPr>
        <w:t>3</w:t>
      </w:r>
      <w:r w:rsidRPr="001E78F6">
        <w:rPr>
          <w:rFonts w:asciiTheme="minorHAnsi" w:hAnsiTheme="minorHAnsi" w:cstheme="minorHAnsi"/>
          <w:sz w:val="18"/>
          <w:szCs w:val="18"/>
        </w:rPr>
        <w:t xml:space="preserve"> ust. 1 Wykonawca przenosi na Zamawiającego wszelkie autorskie prawa majątkowe do tych utworów, w tym, w szczególności na następujących polach eksploatacji:</w:t>
      </w:r>
    </w:p>
    <w:p w14:paraId="7301B673" w14:textId="77777777" w:rsidR="00B30E3D" w:rsidRPr="001E78F6" w:rsidRDefault="00B30E3D" w:rsidP="00B30E3D">
      <w:pPr>
        <w:pStyle w:val="Akapitzlist"/>
        <w:shd w:val="clear" w:color="auto" w:fill="FFFFFF" w:themeFill="background1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1)</w:t>
      </w:r>
      <w:r w:rsidRPr="001E78F6">
        <w:rPr>
          <w:rFonts w:asciiTheme="minorHAnsi" w:hAnsiTheme="minorHAnsi" w:cstheme="minorHAnsi"/>
          <w:sz w:val="18"/>
          <w:szCs w:val="18"/>
        </w:rPr>
        <w:tab/>
        <w:t>w zakresie utrwalania i zwielokrotniania utworu poprzez wytwarzanie jakąkolwiek techniką drukarską, reprograficzną, zapisu magnetycznego, wszelkimi technikami graficznymi oraz techniką cyfrową;</w:t>
      </w:r>
    </w:p>
    <w:p w14:paraId="23C15A48" w14:textId="77777777" w:rsidR="00B30E3D" w:rsidRPr="001E78F6" w:rsidRDefault="00B30E3D" w:rsidP="00B30E3D">
      <w:pPr>
        <w:pStyle w:val="Akapitzlist"/>
        <w:shd w:val="clear" w:color="auto" w:fill="FFFFFF" w:themeFill="background1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lastRenderedPageBreak/>
        <w:t>2)</w:t>
      </w:r>
      <w:r w:rsidRPr="001E78F6">
        <w:rPr>
          <w:rFonts w:asciiTheme="minorHAnsi" w:hAnsiTheme="minorHAnsi" w:cstheme="minorHAnsi"/>
          <w:sz w:val="18"/>
          <w:szCs w:val="18"/>
        </w:rPr>
        <w:tab/>
        <w:t>w zakresie obrotu oryginałem albo egzemplarzami, na których utwór utrwalono poprzez wprowadzanie do obrotu, użyczenie lub najem oryginału albo egzemplarzy;</w:t>
      </w:r>
    </w:p>
    <w:p w14:paraId="4BB1436A" w14:textId="77777777" w:rsidR="00B30E3D" w:rsidRPr="001E78F6" w:rsidRDefault="00B30E3D" w:rsidP="00B30E3D">
      <w:pPr>
        <w:pStyle w:val="Akapitzlist"/>
        <w:shd w:val="clear" w:color="auto" w:fill="FFFFFF" w:themeFill="background1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3)</w:t>
      </w:r>
      <w:r w:rsidRPr="001E78F6">
        <w:rPr>
          <w:rFonts w:asciiTheme="minorHAnsi" w:hAnsiTheme="minorHAnsi" w:cstheme="minorHAnsi"/>
          <w:sz w:val="18"/>
          <w:szCs w:val="18"/>
        </w:rPr>
        <w:tab/>
        <w:t>w zakresie rozpowszechniania utworu w sposób inny niż określony w pkt 2 poprzez publiczne wykonanie, wystawienie, wyświetlenie, odtworzenie oraz nadawanie i reemitowanie, a także publiczne udostępnianie utworu w taki sposób, aby każdy mógł mieć do niego dostęp w miejscu i w czasie przez siebie wybranym, a w szczególności przez wprowadzenie do pamięci komputera i umieszczenie w sieci komputerowej;</w:t>
      </w:r>
    </w:p>
    <w:p w14:paraId="6A740961" w14:textId="77777777" w:rsidR="00B30E3D" w:rsidRPr="001E78F6" w:rsidRDefault="00B30E3D" w:rsidP="00B30E3D">
      <w:pPr>
        <w:pStyle w:val="Akapitzlist"/>
        <w:shd w:val="clear" w:color="auto" w:fill="FFFFFF" w:themeFill="background1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4)</w:t>
      </w:r>
      <w:r w:rsidRPr="001E78F6">
        <w:rPr>
          <w:rFonts w:asciiTheme="minorHAnsi" w:hAnsiTheme="minorHAnsi" w:cstheme="minorHAnsi"/>
          <w:sz w:val="18"/>
          <w:szCs w:val="18"/>
        </w:rPr>
        <w:tab/>
        <w:t>w zakresie wprowadzania do pamięci komputera i innych podobnie działających urządzeń;</w:t>
      </w:r>
    </w:p>
    <w:p w14:paraId="0098C035" w14:textId="77777777" w:rsidR="00B30E3D" w:rsidRPr="001E78F6" w:rsidRDefault="00B30E3D" w:rsidP="00B30E3D">
      <w:pPr>
        <w:pStyle w:val="Akapitzlist"/>
        <w:shd w:val="clear" w:color="auto" w:fill="FFFFFF" w:themeFill="background1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5)</w:t>
      </w:r>
      <w:r w:rsidRPr="001E78F6">
        <w:rPr>
          <w:rFonts w:asciiTheme="minorHAnsi" w:hAnsiTheme="minorHAnsi" w:cstheme="minorHAnsi"/>
          <w:sz w:val="18"/>
          <w:szCs w:val="18"/>
        </w:rPr>
        <w:tab/>
        <w:t>w zakresie rozpowszechniania w sieci Internet oraz w sieciach zamkniętych;</w:t>
      </w:r>
    </w:p>
    <w:p w14:paraId="7F126F4A" w14:textId="77777777" w:rsidR="00B30E3D" w:rsidRPr="001E78F6" w:rsidRDefault="00B30E3D" w:rsidP="00B30E3D">
      <w:pPr>
        <w:pStyle w:val="Akapitzlist"/>
        <w:shd w:val="clear" w:color="auto" w:fill="FFFFFF" w:themeFill="background1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6)</w:t>
      </w:r>
      <w:r w:rsidRPr="001E78F6">
        <w:rPr>
          <w:rFonts w:asciiTheme="minorHAnsi" w:hAnsiTheme="minorHAnsi" w:cstheme="minorHAnsi"/>
          <w:sz w:val="18"/>
          <w:szCs w:val="18"/>
        </w:rPr>
        <w:tab/>
        <w:t>w zakresie nadawania za pomocą fonii lub wizji, w sposób bezprzewodowy (drogą naziemną i satelitarną) lub w sposób przewodowy, w dowolnym systemie i standardzie, w tym także poprzez sieci kablowe i platformy cyfrowe;</w:t>
      </w:r>
    </w:p>
    <w:p w14:paraId="63DF8477" w14:textId="77777777" w:rsidR="00B30E3D" w:rsidRPr="001E78F6" w:rsidRDefault="00B30E3D" w:rsidP="00B30E3D">
      <w:pPr>
        <w:pStyle w:val="Akapitzlist"/>
        <w:shd w:val="clear" w:color="auto" w:fill="FFFFFF" w:themeFill="background1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7)</w:t>
      </w:r>
      <w:r w:rsidRPr="001E78F6">
        <w:rPr>
          <w:rFonts w:asciiTheme="minorHAnsi" w:hAnsiTheme="minorHAnsi" w:cstheme="minorHAnsi"/>
          <w:sz w:val="18"/>
          <w:szCs w:val="18"/>
        </w:rPr>
        <w:tab/>
        <w:t>w zakresie wprowadzania (w tym zlecenia wprowadzania osobom trzecim) dowolnych zmian w utworach, w tym: przystosowanie, dokonywanie zmian układu, sporządzanie wyciągów, streszczeń, skryptów, dokonywanie aktualizacji, łączenie z innymi utworami oraz tłumaczenie – w odniesieniu do całości lub części, a także prawo do rozporządzania opracowaniami, przeróbkami i adaptacjami utworu oraz prawo udostępniania ich do korzystania, w tym udzielania licencji na rzecz osób trzecich, na wszystkich wymienionych powyżej polach eksploatacji;</w:t>
      </w:r>
    </w:p>
    <w:p w14:paraId="74A964CA" w14:textId="7659F6AF" w:rsidR="0086759C" w:rsidRPr="001E78F6" w:rsidRDefault="00B30E3D" w:rsidP="00D6289B">
      <w:pPr>
        <w:pStyle w:val="Akapitzlist"/>
        <w:shd w:val="clear" w:color="auto" w:fill="FFFFFF" w:themeFill="background1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6. Wykonawca przenosi również na Zamawiającego prawo zezwalania na wykonywanie zależnego prawa autorskiego.</w:t>
      </w:r>
    </w:p>
    <w:p w14:paraId="218CA294" w14:textId="77777777" w:rsidR="0086759C" w:rsidRPr="001E78F6" w:rsidRDefault="0086759C" w:rsidP="0086759C">
      <w:pPr>
        <w:spacing w:after="40" w:line="24" w:lineRule="atLeas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2B45D1B9" w14:textId="0D89D460" w:rsidR="0086759C" w:rsidRDefault="00D6289B" w:rsidP="0086759C">
      <w:pPr>
        <w:spacing w:after="40" w:line="24" w:lineRule="atLeast"/>
        <w:ind w:left="284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E78F6">
        <w:rPr>
          <w:rFonts w:asciiTheme="minorHAnsi" w:hAnsiTheme="minorHAnsi" w:cstheme="minorHAnsi"/>
          <w:b/>
          <w:sz w:val="18"/>
          <w:szCs w:val="18"/>
        </w:rPr>
        <w:t>§4</w:t>
      </w:r>
    </w:p>
    <w:p w14:paraId="7BA52057" w14:textId="77777777" w:rsidR="00160AF0" w:rsidRPr="001E78F6" w:rsidRDefault="00160AF0" w:rsidP="0086759C">
      <w:pPr>
        <w:spacing w:after="40" w:line="24" w:lineRule="atLeast"/>
        <w:ind w:left="284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08B6466" w14:textId="77777777" w:rsidR="0086759C" w:rsidRPr="001E78F6" w:rsidRDefault="0086759C" w:rsidP="0086759C">
      <w:pPr>
        <w:numPr>
          <w:ilvl w:val="0"/>
          <w:numId w:val="18"/>
        </w:numPr>
        <w:tabs>
          <w:tab w:val="clear" w:pos="360"/>
        </w:tabs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 xml:space="preserve">Zapłata wynagrodzenia nastąpi po zakończeniu realizacji przez Wykonawcę </w:t>
      </w:r>
      <w:r w:rsidRPr="001E78F6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przedmiotu zamówienia </w:t>
      </w:r>
      <w:r w:rsidRPr="001E78F6">
        <w:rPr>
          <w:rFonts w:asciiTheme="minorHAnsi" w:hAnsiTheme="minorHAnsi" w:cstheme="minorHAnsi"/>
          <w:sz w:val="18"/>
          <w:szCs w:val="18"/>
        </w:rPr>
        <w:t>i wystawieniu przez niego faktury/rachunku.</w:t>
      </w:r>
    </w:p>
    <w:p w14:paraId="6E976DC0" w14:textId="31D44CCE" w:rsidR="0086759C" w:rsidRPr="001E78F6" w:rsidRDefault="0086759C" w:rsidP="0086759C">
      <w:pPr>
        <w:numPr>
          <w:ilvl w:val="0"/>
          <w:numId w:val="18"/>
        </w:numPr>
        <w:tabs>
          <w:tab w:val="clear" w:pos="360"/>
        </w:tabs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 xml:space="preserve">Podstawą do wystawienia faktury/rachunku jest podpisanie protokołu odbioru potwierdzającego zgodność wykonania </w:t>
      </w:r>
      <w:r w:rsidRPr="001E78F6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przedmiotu zamówienia </w:t>
      </w:r>
      <w:r w:rsidRPr="001E78F6">
        <w:rPr>
          <w:rFonts w:asciiTheme="minorHAnsi" w:hAnsiTheme="minorHAnsi" w:cstheme="minorHAnsi"/>
          <w:sz w:val="18"/>
          <w:szCs w:val="18"/>
        </w:rPr>
        <w:t xml:space="preserve">z wymaganiami określonymi niniejszą umową, podpisany bez zastrzeżeń przez osobę upoważnioną do potwierdzenia właściwego wykonania </w:t>
      </w:r>
      <w:r w:rsidRPr="001E78F6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przedmiotu zamówienia</w:t>
      </w:r>
      <w:r w:rsidRPr="001E78F6">
        <w:rPr>
          <w:rFonts w:asciiTheme="minorHAnsi" w:hAnsiTheme="minorHAnsi" w:cstheme="minorHAnsi"/>
          <w:sz w:val="18"/>
          <w:szCs w:val="18"/>
        </w:rPr>
        <w:t xml:space="preserve">, którą jest: </w:t>
      </w:r>
      <w:r w:rsidR="00B30E3D" w:rsidRPr="001E78F6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Pr="001E78F6">
        <w:rPr>
          <w:rFonts w:asciiTheme="minorHAnsi" w:hAnsiTheme="minorHAnsi" w:cstheme="minorHAnsi"/>
          <w:sz w:val="18"/>
          <w:szCs w:val="18"/>
        </w:rPr>
        <w:t>. Zamawiający nie ponosi odpowiedzialności za opóźnienia w płatności wynikłe z przyczyny Wykonawcy.</w:t>
      </w:r>
    </w:p>
    <w:p w14:paraId="425A50A4" w14:textId="77777777" w:rsidR="0086759C" w:rsidRPr="001E78F6" w:rsidRDefault="0086759C" w:rsidP="0086759C">
      <w:pPr>
        <w:numPr>
          <w:ilvl w:val="0"/>
          <w:numId w:val="18"/>
        </w:numPr>
        <w:tabs>
          <w:tab w:val="clear" w:pos="360"/>
        </w:tabs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Zapłata wynagrodzenia nastąpi przelewem na numer konta podany na rachunku/fakturze w terminie do 30 dni od daty otrzymania przez Zamawiającego prawidłowo wystawionej faktury.</w:t>
      </w:r>
    </w:p>
    <w:p w14:paraId="1DD48104" w14:textId="77777777" w:rsidR="0086759C" w:rsidRPr="001E78F6" w:rsidRDefault="0086759C" w:rsidP="0086759C">
      <w:pPr>
        <w:numPr>
          <w:ilvl w:val="0"/>
          <w:numId w:val="18"/>
        </w:numPr>
        <w:tabs>
          <w:tab w:val="clear" w:pos="360"/>
        </w:tabs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Za datę zapłaty przyjmuje się dzień obciążenia rachunku bankowego Zamawiającego. Termin uważa się za zachowany, jeśli obciążenie rachunku bankowego Zamawiającego nastąpi najpóźniej w ostatnim dniu terminu płatności.</w:t>
      </w:r>
    </w:p>
    <w:p w14:paraId="7C663D55" w14:textId="77777777" w:rsidR="0086759C" w:rsidRPr="001E78F6" w:rsidRDefault="0086759C" w:rsidP="0086759C">
      <w:pPr>
        <w:numPr>
          <w:ilvl w:val="0"/>
          <w:numId w:val="18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Wykonawca oświadcza, że na dzień zlecenia przelewu rachunek bankowy określony na fakturze, figuruje w wykazie podmiotów o którym mowa w art. 96 b ust. 1 ustawy o podatku od towarów i usług (Dz. U. 2022 r. poz. 931).</w:t>
      </w:r>
    </w:p>
    <w:p w14:paraId="794BDFA2" w14:textId="77777777" w:rsidR="0086759C" w:rsidRPr="001E78F6" w:rsidRDefault="0086759C" w:rsidP="0086759C">
      <w:pPr>
        <w:numPr>
          <w:ilvl w:val="0"/>
          <w:numId w:val="18"/>
        </w:numPr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14:paraId="225001B6" w14:textId="51E0BA90" w:rsidR="0086759C" w:rsidRDefault="00D6289B" w:rsidP="00D6289B">
      <w:pPr>
        <w:spacing w:after="40"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E78F6">
        <w:rPr>
          <w:rFonts w:asciiTheme="minorHAnsi" w:hAnsiTheme="minorHAnsi" w:cstheme="minorHAnsi"/>
          <w:b/>
          <w:sz w:val="18"/>
          <w:szCs w:val="18"/>
        </w:rPr>
        <w:br/>
        <w:t>§ 5</w:t>
      </w:r>
    </w:p>
    <w:p w14:paraId="35620C97" w14:textId="77777777" w:rsidR="00160AF0" w:rsidRPr="001E78F6" w:rsidRDefault="00160AF0" w:rsidP="00D6289B">
      <w:pPr>
        <w:spacing w:after="40"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22995BD" w14:textId="24CE82A7" w:rsidR="00160AF0" w:rsidRDefault="00D6289B" w:rsidP="00160AF0">
      <w:pPr>
        <w:pStyle w:val="Akapitzlist"/>
        <w:numPr>
          <w:ilvl w:val="0"/>
          <w:numId w:val="49"/>
        </w:numPr>
        <w:shd w:val="clear" w:color="auto" w:fill="FFFFFF" w:themeFill="background1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60AF0">
        <w:rPr>
          <w:rFonts w:asciiTheme="minorHAnsi" w:hAnsiTheme="minorHAnsi" w:cstheme="minorHAnsi"/>
          <w:sz w:val="18"/>
          <w:szCs w:val="18"/>
        </w:rPr>
        <w:t>Wykonawca zobowiązuje się do wykonania przedmiotu umowy</w:t>
      </w:r>
      <w:r w:rsidR="00251A92">
        <w:rPr>
          <w:rFonts w:asciiTheme="minorHAnsi" w:hAnsiTheme="minorHAnsi" w:cstheme="minorHAnsi"/>
          <w:sz w:val="18"/>
          <w:szCs w:val="18"/>
        </w:rPr>
        <w:t>,</w:t>
      </w:r>
      <w:r w:rsidRPr="00160AF0">
        <w:rPr>
          <w:rFonts w:asciiTheme="minorHAnsi" w:hAnsiTheme="minorHAnsi" w:cstheme="minorHAnsi"/>
          <w:sz w:val="18"/>
          <w:szCs w:val="18"/>
        </w:rPr>
        <w:t xml:space="preserve"> o którym mowa w § </w:t>
      </w:r>
      <w:r w:rsidR="00251A92">
        <w:rPr>
          <w:rFonts w:asciiTheme="minorHAnsi" w:hAnsiTheme="minorHAnsi" w:cstheme="minorHAnsi"/>
          <w:sz w:val="18"/>
          <w:szCs w:val="18"/>
        </w:rPr>
        <w:t>1</w:t>
      </w:r>
      <w:r w:rsidRPr="00160AF0">
        <w:rPr>
          <w:rFonts w:asciiTheme="minorHAnsi" w:hAnsiTheme="minorHAnsi" w:cstheme="minorHAnsi"/>
          <w:sz w:val="18"/>
          <w:szCs w:val="18"/>
        </w:rPr>
        <w:t xml:space="preserve"> z należytą starannością i zgodnie z aktualnym stanem wiedzy z dziedziny której dotyczy przedmiot zamówienia. </w:t>
      </w:r>
    </w:p>
    <w:p w14:paraId="01396402" w14:textId="60622DF4" w:rsidR="00D6289B" w:rsidRDefault="00D6289B" w:rsidP="00160AF0">
      <w:pPr>
        <w:pStyle w:val="Akapitzlist"/>
        <w:numPr>
          <w:ilvl w:val="0"/>
          <w:numId w:val="49"/>
        </w:numPr>
        <w:shd w:val="clear" w:color="auto" w:fill="FFFFFF" w:themeFill="background1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60AF0">
        <w:rPr>
          <w:rFonts w:asciiTheme="minorHAnsi" w:hAnsiTheme="minorHAnsi" w:cstheme="minorHAnsi"/>
          <w:sz w:val="18"/>
          <w:szCs w:val="18"/>
        </w:rPr>
        <w:t xml:space="preserve">Zamawiający zobowiązuje się do udostępnienia Wykonawcy informacji i dokumentów niezbędnych do należytego wykonania umowy znajdujących się w jego posiadaniu. </w:t>
      </w:r>
    </w:p>
    <w:p w14:paraId="3189CF9F" w14:textId="77777777" w:rsidR="00160AF0" w:rsidRPr="00160AF0" w:rsidRDefault="00160AF0" w:rsidP="00160AF0">
      <w:pPr>
        <w:pStyle w:val="Akapitzlist"/>
        <w:numPr>
          <w:ilvl w:val="0"/>
          <w:numId w:val="49"/>
        </w:numPr>
        <w:shd w:val="clear" w:color="auto" w:fill="FFFFFF" w:themeFill="background1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</w:p>
    <w:p w14:paraId="2B47706A" w14:textId="0EEEC268" w:rsidR="00D6289B" w:rsidRDefault="00D6289B" w:rsidP="00D6289B">
      <w:pPr>
        <w:spacing w:after="40"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E78F6">
        <w:rPr>
          <w:rFonts w:asciiTheme="minorHAnsi" w:hAnsiTheme="minorHAnsi" w:cstheme="minorHAnsi"/>
          <w:b/>
          <w:sz w:val="18"/>
          <w:szCs w:val="18"/>
        </w:rPr>
        <w:t>§ 6</w:t>
      </w:r>
    </w:p>
    <w:p w14:paraId="78A4D9BB" w14:textId="77777777" w:rsidR="00160AF0" w:rsidRPr="001E78F6" w:rsidRDefault="00160AF0" w:rsidP="00D6289B">
      <w:pPr>
        <w:spacing w:after="40"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51DA7AB" w14:textId="7349FE89" w:rsidR="00B30E3D" w:rsidRPr="001E78F6" w:rsidRDefault="0086759C" w:rsidP="00B30E3D">
      <w:pPr>
        <w:numPr>
          <w:ilvl w:val="0"/>
          <w:numId w:val="19"/>
        </w:numPr>
        <w:suppressAutoHyphens/>
        <w:spacing w:after="40" w:line="24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1E78F6">
        <w:rPr>
          <w:rFonts w:asciiTheme="minorHAnsi" w:eastAsia="Calibri" w:hAnsiTheme="minorHAnsi" w:cstheme="minorHAnsi"/>
          <w:sz w:val="18"/>
          <w:szCs w:val="18"/>
          <w:lang w:eastAsia="en-US"/>
        </w:rPr>
        <w:t>W przypadku</w:t>
      </w:r>
      <w:r w:rsidR="00D6289B" w:rsidRPr="001E78F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niewykonania umowy w terminie </w:t>
      </w:r>
      <w:r w:rsidRPr="001E78F6">
        <w:rPr>
          <w:rFonts w:asciiTheme="minorHAnsi" w:eastAsia="Calibri" w:hAnsiTheme="minorHAnsi" w:cstheme="minorHAnsi"/>
          <w:sz w:val="18"/>
          <w:szCs w:val="18"/>
          <w:lang w:eastAsia="en-US"/>
        </w:rPr>
        <w:t>z przyczyn leżących po stronie Wykonawcy, Wykonawca zapłaci Zamawiającemu karę umowną w wysokości 0,5% wartości wynagrodzenia brutto określonego w § </w:t>
      </w:r>
      <w:r w:rsidR="00251A9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3 </w:t>
      </w:r>
      <w:r w:rsidRPr="001E78F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ust. 1 umowy. </w:t>
      </w:r>
    </w:p>
    <w:p w14:paraId="3470278F" w14:textId="18B51372" w:rsidR="00B30E3D" w:rsidRPr="001E78F6" w:rsidRDefault="00B30E3D" w:rsidP="00B30E3D">
      <w:pPr>
        <w:numPr>
          <w:ilvl w:val="0"/>
          <w:numId w:val="19"/>
        </w:numPr>
        <w:suppressAutoHyphens/>
        <w:spacing w:after="40" w:line="24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1E78F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W razie odstąpienia od umowy z przyczyn zależnych od Wykonawcy dzieła Zamawiającemu przysługuje kara umowna w wysokości 20% wynagrodzenia brutto, o którym mowa w § </w:t>
      </w:r>
      <w:r w:rsidR="00251A92">
        <w:rPr>
          <w:rFonts w:asciiTheme="minorHAnsi" w:eastAsia="Calibri" w:hAnsiTheme="minorHAnsi" w:cstheme="minorHAnsi"/>
          <w:sz w:val="18"/>
          <w:szCs w:val="18"/>
          <w:lang w:eastAsia="en-US"/>
        </w:rPr>
        <w:t>3</w:t>
      </w:r>
      <w:r w:rsidRPr="001E78F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ust. 1.</w:t>
      </w:r>
    </w:p>
    <w:p w14:paraId="22808E0F" w14:textId="77777777" w:rsidR="00B30E3D" w:rsidRPr="001E78F6" w:rsidRDefault="00B30E3D" w:rsidP="00B30E3D">
      <w:pPr>
        <w:numPr>
          <w:ilvl w:val="0"/>
          <w:numId w:val="19"/>
        </w:numPr>
        <w:suppressAutoHyphens/>
        <w:spacing w:after="40" w:line="24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1E78F6">
        <w:rPr>
          <w:rFonts w:asciiTheme="minorHAnsi" w:eastAsia="Calibri" w:hAnsiTheme="minorHAnsi" w:cstheme="minorHAnsi"/>
          <w:sz w:val="18"/>
          <w:szCs w:val="18"/>
          <w:lang w:eastAsia="en-US"/>
        </w:rPr>
        <w:t>W razie zwłoki w wykonaniu przedmiotu umowy Zamawiający może odstąpić od umowy bez konieczności wyznaczania dodatkowego terminu.</w:t>
      </w:r>
    </w:p>
    <w:p w14:paraId="0AE5BA20" w14:textId="628F2B38" w:rsidR="00B30E3D" w:rsidRDefault="00B30E3D" w:rsidP="00B30E3D">
      <w:pPr>
        <w:numPr>
          <w:ilvl w:val="0"/>
          <w:numId w:val="19"/>
        </w:numPr>
        <w:suppressAutoHyphens/>
        <w:spacing w:after="40" w:line="24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1E78F6">
        <w:rPr>
          <w:rFonts w:asciiTheme="minorHAnsi" w:eastAsia="Calibri" w:hAnsiTheme="minorHAnsi" w:cstheme="minorHAnsi"/>
          <w:sz w:val="18"/>
          <w:szCs w:val="18"/>
          <w:lang w:eastAsia="en-US"/>
        </w:rPr>
        <w:t>Zamawiający może dochodzić na zasadach ogólnych odszkodowania przewyższającego karę umowną.</w:t>
      </w:r>
    </w:p>
    <w:p w14:paraId="472677B5" w14:textId="77777777" w:rsidR="00D82253" w:rsidRPr="00AD5760" w:rsidRDefault="00D82253" w:rsidP="00D82253">
      <w:pPr>
        <w:numPr>
          <w:ilvl w:val="0"/>
          <w:numId w:val="19"/>
        </w:numPr>
        <w:suppressAutoHyphens/>
        <w:spacing w:after="40" w:line="24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AD5760">
        <w:rPr>
          <w:rFonts w:asciiTheme="minorHAnsi" w:eastAsia="Calibri" w:hAnsiTheme="minorHAnsi" w:cstheme="minorHAnsi"/>
          <w:sz w:val="18"/>
          <w:szCs w:val="22"/>
          <w:lang w:eastAsia="en-US"/>
        </w:rPr>
        <w:lastRenderedPageBreak/>
        <w:t xml:space="preserve">W przypadku, w którym rachunek bankowy Wykonawcy nie widnieje w wykazie podmiotów, o  którym mowa </w:t>
      </w:r>
      <w:r w:rsidRPr="00AD5760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>w art. 96b ust. 1 ustawy o podatku od towarów i usług (</w:t>
      </w:r>
      <w:r w:rsidRPr="00AD5760">
        <w:rPr>
          <w:rFonts w:asciiTheme="minorHAnsi" w:hAnsiTheme="minorHAnsi" w:cstheme="minorHAnsi"/>
          <w:sz w:val="18"/>
          <w:szCs w:val="22"/>
        </w:rPr>
        <w:t xml:space="preserve">2022 r. poz. 931 </w:t>
      </w:r>
      <w:r w:rsidRPr="00AD5760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z </w:t>
      </w:r>
      <w:proofErr w:type="spellStart"/>
      <w:r w:rsidRPr="00AD5760">
        <w:rPr>
          <w:rFonts w:asciiTheme="minorHAnsi" w:eastAsia="Calibri" w:hAnsiTheme="minorHAnsi" w:cstheme="minorHAnsi"/>
          <w:sz w:val="18"/>
          <w:szCs w:val="22"/>
          <w:lang w:eastAsia="en-US"/>
        </w:rPr>
        <w:t>późn</w:t>
      </w:r>
      <w:proofErr w:type="spellEnd"/>
      <w:r w:rsidRPr="00AD5760">
        <w:rPr>
          <w:rFonts w:asciiTheme="minorHAnsi" w:eastAsia="Calibri" w:hAnsiTheme="minorHAnsi" w:cstheme="minorHAnsi"/>
          <w:sz w:val="18"/>
          <w:szCs w:val="22"/>
          <w:lang w:eastAsia="en-US"/>
        </w:rPr>
        <w:t>. zmianami), Zamawiający uprawniony jest do zrealizowania zapłaty na ten rachunek bankowy z tym tylko zastrzeżeniem, że wówczas zawiadomi o zapłacie należności na ten właśnie rachunek Naczelnika Urzędu Skarbowego właściwego dla Wykonawcy w terminie 7 dni od dnia zlecenia przelewu.</w:t>
      </w:r>
    </w:p>
    <w:p w14:paraId="29CB2ADB" w14:textId="77777777" w:rsidR="00D82253" w:rsidRPr="00AD5760" w:rsidRDefault="00D82253" w:rsidP="00D82253">
      <w:pPr>
        <w:numPr>
          <w:ilvl w:val="0"/>
          <w:numId w:val="19"/>
        </w:numPr>
        <w:suppressAutoHyphens/>
        <w:spacing w:after="40" w:line="24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AD5760">
        <w:rPr>
          <w:rFonts w:asciiTheme="minorHAnsi" w:eastAsia="Calibri" w:hAnsiTheme="minorHAnsi" w:cstheme="minorHAnsi"/>
          <w:sz w:val="18"/>
          <w:szCs w:val="22"/>
          <w:lang w:eastAsia="en-US"/>
        </w:rPr>
        <w:t>W przypadku gdy Zamawiający z winy Wykonawcy poniesie szkodę związaną z tym, iż na dzień zlecenia przelewu rachunek bankowy Wykonawcy określony na fakturze, nie figuruje w wykazie podmiotów których mowa w art. 96b ust. 1 ustawy o podatku od towarów i usług (</w:t>
      </w:r>
      <w:r w:rsidRPr="00AD5760">
        <w:rPr>
          <w:rFonts w:asciiTheme="minorHAnsi" w:hAnsiTheme="minorHAnsi" w:cstheme="minorHAnsi"/>
          <w:sz w:val="18"/>
          <w:szCs w:val="22"/>
        </w:rPr>
        <w:t>2022 r. poz. 931</w:t>
      </w:r>
      <w:r w:rsidRPr="00AD5760">
        <w:rPr>
          <w:rFonts w:asciiTheme="minorHAnsi" w:eastAsia="Calibri" w:hAnsiTheme="minorHAnsi" w:cstheme="minorHAnsi"/>
          <w:sz w:val="18"/>
          <w:szCs w:val="22"/>
          <w:lang w:eastAsia="en-US"/>
        </w:rPr>
        <w:t>), Wykonawca pokryje szkodę poniesioną przez Zamawiającego w wysokości wynikającej ze zobowiązania Urzędu Skarbowego do zapłaty.</w:t>
      </w:r>
    </w:p>
    <w:p w14:paraId="2979F7DC" w14:textId="0F902D40" w:rsidR="00D82253" w:rsidRPr="00D82253" w:rsidRDefault="00D82253" w:rsidP="00D82253">
      <w:pPr>
        <w:numPr>
          <w:ilvl w:val="0"/>
          <w:numId w:val="19"/>
        </w:numPr>
        <w:suppressAutoHyphens/>
        <w:spacing w:after="40" w:line="24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AD5760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Postanowienie ust. </w:t>
      </w:r>
      <w:r>
        <w:rPr>
          <w:rFonts w:asciiTheme="minorHAnsi" w:eastAsia="Calibri" w:hAnsiTheme="minorHAnsi" w:cstheme="minorHAnsi"/>
          <w:sz w:val="18"/>
          <w:szCs w:val="22"/>
          <w:lang w:eastAsia="en-US"/>
        </w:rPr>
        <w:t>6</w:t>
      </w:r>
      <w:r w:rsidRPr="00AD5760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 obowiązuje pomimo wygaśnięcia lub rozwiązania umowy.</w:t>
      </w:r>
    </w:p>
    <w:p w14:paraId="392CFAED" w14:textId="77777777" w:rsidR="00B30E3D" w:rsidRPr="001E78F6" w:rsidRDefault="00B30E3D" w:rsidP="00B30E3D">
      <w:pPr>
        <w:numPr>
          <w:ilvl w:val="0"/>
          <w:numId w:val="19"/>
        </w:numPr>
        <w:suppressAutoHyphens/>
        <w:spacing w:after="40" w:line="24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1E78F6">
        <w:rPr>
          <w:rFonts w:asciiTheme="minorHAnsi" w:eastAsia="Calibri" w:hAnsiTheme="minorHAnsi" w:cstheme="minorHAnsi"/>
          <w:sz w:val="18"/>
          <w:szCs w:val="18"/>
          <w:lang w:eastAsia="en-US"/>
        </w:rPr>
        <w:t>Wykonawca wyraża zgodę na potrącenie przez Zamawiającego kar umownych z przysługującej Wykonawcy należności na podstawie noty obciążeniowej wystawionej przez Zamawiającego.</w:t>
      </w:r>
    </w:p>
    <w:p w14:paraId="14EED384" w14:textId="77777777" w:rsidR="00B30E3D" w:rsidRPr="001E78F6" w:rsidRDefault="00B30E3D" w:rsidP="00B30E3D">
      <w:pPr>
        <w:numPr>
          <w:ilvl w:val="0"/>
          <w:numId w:val="19"/>
        </w:numPr>
        <w:suppressAutoHyphens/>
        <w:spacing w:after="40" w:line="24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1E78F6">
        <w:rPr>
          <w:rFonts w:asciiTheme="minorHAnsi" w:eastAsia="Calibri" w:hAnsiTheme="minorHAnsi" w:cstheme="minorHAnsi"/>
          <w:sz w:val="18"/>
          <w:szCs w:val="18"/>
          <w:lang w:eastAsia="en-US"/>
        </w:rPr>
        <w:t>Niniejsza umowa ulega rozwiązaniu w przypadku wygaśnięcia lub rozwiązania umowy o dofinansowanie projektu „Doskonałość dydaktyczna uczelni” zawartej pomiędzy Ministerstwem Edukacji i Nauki a Zamawiającym. W takim przypadku obie strony są zwolnione z obowiązków wynikających z niniejszej umowy w części, w której nie została ona wykonana.</w:t>
      </w:r>
    </w:p>
    <w:p w14:paraId="072C5F62" w14:textId="29353217" w:rsidR="0086759C" w:rsidRPr="001E78F6" w:rsidRDefault="00B30E3D" w:rsidP="00B30E3D">
      <w:pPr>
        <w:numPr>
          <w:ilvl w:val="0"/>
          <w:numId w:val="19"/>
        </w:numPr>
        <w:suppressAutoHyphens/>
        <w:spacing w:after="40" w:line="24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1E78F6">
        <w:rPr>
          <w:rFonts w:asciiTheme="minorHAnsi" w:eastAsia="Calibri" w:hAnsiTheme="minorHAnsi" w:cstheme="minorHAnsi"/>
          <w:sz w:val="18"/>
          <w:szCs w:val="18"/>
          <w:lang w:eastAsia="en-US"/>
        </w:rPr>
        <w:t>W przypadku wskazanym w ust. 6 obie strony zachowują wszelkie roszczenia wynikające z wykonania umowy do chwili jej rozwiązania.</w:t>
      </w:r>
    </w:p>
    <w:p w14:paraId="4C53F510" w14:textId="1B5A0E8A" w:rsidR="0086759C" w:rsidRPr="001E78F6" w:rsidRDefault="0086759C" w:rsidP="0086759C">
      <w:pPr>
        <w:spacing w:line="24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E78F6">
        <w:rPr>
          <w:rFonts w:asciiTheme="minorHAnsi" w:hAnsiTheme="minorHAnsi" w:cstheme="minorHAnsi"/>
          <w:b/>
          <w:sz w:val="18"/>
          <w:szCs w:val="18"/>
        </w:rPr>
        <w:t>§</w:t>
      </w:r>
      <w:r w:rsidR="00D6289B" w:rsidRPr="001E78F6">
        <w:rPr>
          <w:rFonts w:asciiTheme="minorHAnsi" w:hAnsiTheme="minorHAnsi" w:cstheme="minorHAnsi"/>
          <w:b/>
          <w:sz w:val="18"/>
          <w:szCs w:val="18"/>
        </w:rPr>
        <w:t xml:space="preserve"> 7</w:t>
      </w:r>
    </w:p>
    <w:p w14:paraId="55454FE4" w14:textId="77777777" w:rsidR="00B30E3D" w:rsidRPr="001E78F6" w:rsidRDefault="00B30E3D" w:rsidP="00B30E3D">
      <w:pPr>
        <w:numPr>
          <w:ilvl w:val="2"/>
          <w:numId w:val="32"/>
        </w:numPr>
        <w:tabs>
          <w:tab w:val="clear" w:pos="1440"/>
        </w:tabs>
        <w:suppressAutoHyphens/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E78F6">
        <w:rPr>
          <w:rFonts w:asciiTheme="minorHAnsi" w:hAnsiTheme="minorHAnsi" w:cstheme="minorHAnsi"/>
          <w:sz w:val="18"/>
          <w:szCs w:val="18"/>
          <w:lang w:eastAsia="ar-SA"/>
        </w:rPr>
        <w:t>Zamawiający dopuszcza zmianę zawartej umowy w zakresie:</w:t>
      </w:r>
    </w:p>
    <w:p w14:paraId="5F16BEDC" w14:textId="77777777" w:rsidR="00B30E3D" w:rsidRPr="001E78F6" w:rsidRDefault="00B30E3D" w:rsidP="00B30E3D">
      <w:pPr>
        <w:numPr>
          <w:ilvl w:val="0"/>
          <w:numId w:val="33"/>
        </w:numPr>
        <w:suppressAutoHyphens/>
        <w:spacing w:after="40" w:line="24" w:lineRule="atLeast"/>
        <w:ind w:left="567" w:hanging="283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E78F6">
        <w:rPr>
          <w:rFonts w:asciiTheme="minorHAnsi" w:hAnsiTheme="minorHAnsi" w:cstheme="minorHAnsi"/>
          <w:sz w:val="18"/>
          <w:szCs w:val="18"/>
          <w:lang w:eastAsia="ar-SA"/>
        </w:rPr>
        <w:t>zmiany obowiązujących przepisów, jeżeli konieczne będzie dostosowanie treści umowy do aktualnego stanu prawnego;</w:t>
      </w:r>
    </w:p>
    <w:p w14:paraId="06A4E062" w14:textId="77777777" w:rsidR="00B30E3D" w:rsidRPr="001E78F6" w:rsidRDefault="00B30E3D" w:rsidP="00B30E3D">
      <w:pPr>
        <w:numPr>
          <w:ilvl w:val="0"/>
          <w:numId w:val="33"/>
        </w:numPr>
        <w:suppressAutoHyphens/>
        <w:spacing w:after="40" w:line="24" w:lineRule="atLeast"/>
        <w:ind w:left="567" w:hanging="283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E78F6">
        <w:rPr>
          <w:rFonts w:asciiTheme="minorHAnsi" w:hAnsiTheme="minorHAnsi" w:cstheme="minorHAnsi"/>
          <w:sz w:val="18"/>
          <w:szCs w:val="18"/>
          <w:lang w:eastAsia="ar-SA"/>
        </w:rPr>
        <w:t>gdy konieczność wprowadzenia zmian będzie następstwem zmian wytycznych lub zaleceń Instytucji, która przyznała środki na sfinansowanie umowy;</w:t>
      </w:r>
    </w:p>
    <w:p w14:paraId="7E40B6A3" w14:textId="77777777" w:rsidR="00B30E3D" w:rsidRPr="001E78F6" w:rsidRDefault="00B30E3D" w:rsidP="00B30E3D">
      <w:pPr>
        <w:numPr>
          <w:ilvl w:val="0"/>
          <w:numId w:val="33"/>
        </w:numPr>
        <w:suppressAutoHyphens/>
        <w:spacing w:after="40" w:line="24" w:lineRule="atLeast"/>
        <w:ind w:left="567" w:hanging="283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E78F6">
        <w:rPr>
          <w:rFonts w:asciiTheme="minorHAnsi" w:hAnsiTheme="minorHAnsi" w:cstheme="minorHAnsi"/>
          <w:sz w:val="18"/>
          <w:szCs w:val="18"/>
        </w:rPr>
        <w:t>nastąpi zmiana stawki podatku od towarów i usług na asortyment stanowiący przedmiot umowy;</w:t>
      </w:r>
    </w:p>
    <w:p w14:paraId="13AB7D69" w14:textId="77777777" w:rsidR="00B30E3D" w:rsidRPr="001E78F6" w:rsidRDefault="00B30E3D" w:rsidP="00B30E3D">
      <w:pPr>
        <w:numPr>
          <w:ilvl w:val="0"/>
          <w:numId w:val="33"/>
        </w:numPr>
        <w:suppressAutoHyphens/>
        <w:spacing w:after="40" w:line="24" w:lineRule="atLeast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 xml:space="preserve">zmiany formy realizacji </w:t>
      </w:r>
      <w:r w:rsidRPr="001E78F6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przedmiotu zamówienia </w:t>
      </w:r>
      <w:r w:rsidRPr="001E78F6">
        <w:rPr>
          <w:rFonts w:asciiTheme="minorHAnsi" w:hAnsiTheme="minorHAnsi" w:cstheme="minorHAnsi"/>
          <w:sz w:val="18"/>
          <w:szCs w:val="18"/>
        </w:rPr>
        <w:t>lub/i terminu w przypadku wystąpienia</w:t>
      </w:r>
      <w:r w:rsidRPr="001E78F6">
        <w:rPr>
          <w:rFonts w:asciiTheme="minorHAnsi" w:hAnsiTheme="minorHAnsi" w:cstheme="minorHAnsi"/>
          <w:b/>
          <w:bCs/>
          <w:sz w:val="18"/>
          <w:szCs w:val="18"/>
        </w:rPr>
        <w:t xml:space="preserve"> siły wyższej</w:t>
      </w:r>
      <w:r w:rsidRPr="001E78F6">
        <w:rPr>
          <w:rFonts w:asciiTheme="minorHAnsi" w:hAnsiTheme="minorHAnsi" w:cstheme="minorHAnsi"/>
          <w:sz w:val="18"/>
          <w:szCs w:val="18"/>
        </w:rPr>
        <w:t xml:space="preserve"> (tj. wojny, stany nadzwyczajne, klęski żywiołowe, epidemie, ograniczenia związane z kwarantanną, embargo, rewolucje, zamieszki i strajki, pożar) uniemożliwiającej wykonanie przedmiotu umowy zgodnie z jej postanowieniami:</w:t>
      </w:r>
    </w:p>
    <w:p w14:paraId="34F6D1BA" w14:textId="77777777" w:rsidR="00B30E3D" w:rsidRPr="001E78F6" w:rsidRDefault="00B30E3D" w:rsidP="00B30E3D">
      <w:pPr>
        <w:numPr>
          <w:ilvl w:val="0"/>
          <w:numId w:val="33"/>
        </w:numPr>
        <w:suppressAutoHyphens/>
        <w:spacing w:after="40" w:line="24" w:lineRule="atLeast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zmiany/ wydłużenia terminu realizacji usługi;</w:t>
      </w:r>
    </w:p>
    <w:p w14:paraId="7BD8A954" w14:textId="77777777" w:rsidR="00B30E3D" w:rsidRPr="001E78F6" w:rsidRDefault="00B30E3D" w:rsidP="00B30E3D">
      <w:pPr>
        <w:numPr>
          <w:ilvl w:val="0"/>
          <w:numId w:val="33"/>
        </w:numPr>
        <w:suppressAutoHyphens/>
        <w:spacing w:after="40" w:line="24" w:lineRule="atLeast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  <w:lang w:eastAsia="ar-SA"/>
        </w:rPr>
        <w:t>rozwiązania umowy jeśli jej realizacja jest niemożliwa ze względu na okoliczności, których Zamawiający nie mógł wcześniej przewidzieć.</w:t>
      </w:r>
    </w:p>
    <w:p w14:paraId="41E4F6C6" w14:textId="77777777" w:rsidR="00B30E3D" w:rsidRPr="001E78F6" w:rsidRDefault="00B30E3D" w:rsidP="00B30E3D">
      <w:pPr>
        <w:numPr>
          <w:ilvl w:val="2"/>
          <w:numId w:val="32"/>
        </w:numPr>
        <w:tabs>
          <w:tab w:val="clear" w:pos="1440"/>
        </w:tabs>
        <w:suppressAutoHyphens/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E78F6">
        <w:rPr>
          <w:rFonts w:asciiTheme="minorHAnsi" w:hAnsiTheme="minorHAnsi" w:cstheme="minorHAnsi"/>
          <w:sz w:val="18"/>
          <w:szCs w:val="18"/>
          <w:lang w:eastAsia="ar-SA"/>
        </w:rPr>
        <w:t>Wszelkie zmiany umowy niniejszego paragrafu, wymagają zachowania formy pisemnej – w formie aneksu – pod rygorem nieważności.</w:t>
      </w:r>
    </w:p>
    <w:p w14:paraId="07DBDC21" w14:textId="77777777" w:rsidR="00B30E3D" w:rsidRPr="001E78F6" w:rsidRDefault="00B30E3D" w:rsidP="00B30E3D">
      <w:pPr>
        <w:numPr>
          <w:ilvl w:val="2"/>
          <w:numId w:val="32"/>
        </w:numPr>
        <w:tabs>
          <w:tab w:val="clear" w:pos="1440"/>
        </w:tabs>
        <w:suppressAutoHyphens/>
        <w:spacing w:after="40" w:line="24" w:lineRule="atLeast"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E78F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Strona występująca o zmianę postanowień umowy zobowiązana jest do udokumentowania zaistnienia okoliczności zmiany. </w:t>
      </w:r>
    </w:p>
    <w:p w14:paraId="18989B6F" w14:textId="77777777" w:rsidR="00B30E3D" w:rsidRPr="001E78F6" w:rsidRDefault="00B30E3D" w:rsidP="00B30E3D">
      <w:pPr>
        <w:shd w:val="clear" w:color="auto" w:fill="FFFFFF" w:themeFill="background1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</w:p>
    <w:p w14:paraId="318FA2B4" w14:textId="4ECA5876" w:rsidR="00B30E3D" w:rsidRDefault="00B30E3D" w:rsidP="00B30E3D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E78F6">
        <w:rPr>
          <w:rFonts w:asciiTheme="minorHAnsi" w:hAnsiTheme="minorHAnsi" w:cstheme="minorHAnsi"/>
          <w:b/>
          <w:sz w:val="18"/>
          <w:szCs w:val="18"/>
        </w:rPr>
        <w:t>§</w:t>
      </w:r>
      <w:r w:rsidR="00D6289B" w:rsidRPr="001E78F6">
        <w:rPr>
          <w:rFonts w:asciiTheme="minorHAnsi" w:hAnsiTheme="minorHAnsi" w:cstheme="minorHAnsi"/>
          <w:b/>
          <w:sz w:val="18"/>
          <w:szCs w:val="18"/>
        </w:rPr>
        <w:t>8</w:t>
      </w:r>
    </w:p>
    <w:p w14:paraId="43B07C10" w14:textId="77777777" w:rsidR="00160AF0" w:rsidRPr="001E78F6" w:rsidRDefault="00160AF0" w:rsidP="00B30E3D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287B5E5" w14:textId="77777777" w:rsidR="00B30E3D" w:rsidRPr="001E78F6" w:rsidRDefault="00B30E3D" w:rsidP="00B30E3D">
      <w:pPr>
        <w:shd w:val="clear" w:color="auto" w:fill="FFFFFF" w:themeFill="background1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1.</w:t>
      </w:r>
      <w:r w:rsidRPr="001E78F6">
        <w:rPr>
          <w:rFonts w:asciiTheme="minorHAnsi" w:hAnsiTheme="minorHAnsi" w:cstheme="minorHAnsi"/>
          <w:sz w:val="18"/>
          <w:szCs w:val="18"/>
        </w:rPr>
        <w:tab/>
        <w:t>Zamawiający może odstąpić od umowy w trybie natychmiastowym w określonych przypadkach:</w:t>
      </w:r>
    </w:p>
    <w:p w14:paraId="1B59D601" w14:textId="77777777" w:rsidR="00B30E3D" w:rsidRPr="001E78F6" w:rsidRDefault="00B30E3D" w:rsidP="00B30E3D">
      <w:pPr>
        <w:shd w:val="clear" w:color="auto" w:fill="FFFFFF" w:themeFill="background1"/>
        <w:ind w:left="426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1)</w:t>
      </w:r>
      <w:r w:rsidRPr="001E78F6">
        <w:rPr>
          <w:rFonts w:asciiTheme="minorHAnsi" w:hAnsiTheme="minorHAnsi" w:cstheme="minorHAnsi"/>
          <w:sz w:val="18"/>
          <w:szCs w:val="18"/>
        </w:rPr>
        <w:tab/>
        <w:t>nastąpi znaczne pogorszenie sytuacji finansowej Wykonawcy, szczególnie w razie powzięcia wiadomości o wszczęciu postępowania egzekucyjnego wobec majątku Wykonawcy;</w:t>
      </w:r>
    </w:p>
    <w:p w14:paraId="6073A699" w14:textId="77777777" w:rsidR="00B30E3D" w:rsidRPr="001E78F6" w:rsidRDefault="00B30E3D" w:rsidP="00B30E3D">
      <w:pPr>
        <w:shd w:val="clear" w:color="auto" w:fill="FFFFFF" w:themeFill="background1"/>
        <w:ind w:left="426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2)</w:t>
      </w:r>
      <w:r w:rsidRPr="001E78F6">
        <w:rPr>
          <w:rFonts w:asciiTheme="minorHAnsi" w:hAnsiTheme="minorHAnsi" w:cstheme="minorHAnsi"/>
          <w:sz w:val="18"/>
          <w:szCs w:val="18"/>
        </w:rPr>
        <w:tab/>
        <w:t>Wykonawca wykonuje umowę niezgodnie z jej warunkami, w szczególności nie zachowuje właściwej jakości, terminów i standardu przekazywanych materiałów dydaktycznych i skryptu;</w:t>
      </w:r>
    </w:p>
    <w:p w14:paraId="4FCB2B4D" w14:textId="77777777" w:rsidR="00B30E3D" w:rsidRPr="001E78F6" w:rsidRDefault="00B30E3D" w:rsidP="00B30E3D">
      <w:pPr>
        <w:shd w:val="clear" w:color="auto" w:fill="FFFFFF" w:themeFill="background1"/>
        <w:ind w:left="426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3)</w:t>
      </w:r>
      <w:r w:rsidRPr="001E78F6">
        <w:rPr>
          <w:rFonts w:asciiTheme="minorHAnsi" w:hAnsiTheme="minorHAnsi" w:cstheme="minorHAnsi"/>
          <w:sz w:val="18"/>
          <w:szCs w:val="18"/>
        </w:rPr>
        <w:tab/>
        <w:t>wystąpią istotne zmiany okoliczności powodujące, że wykonanie umowy nie leży w interesie publicznym, czego nie można było przewidzieć w chwili zawarcia umowy;</w:t>
      </w:r>
    </w:p>
    <w:p w14:paraId="4048FC25" w14:textId="77777777" w:rsidR="00B30E3D" w:rsidRPr="001E78F6" w:rsidRDefault="00B30E3D" w:rsidP="00B30E3D">
      <w:pPr>
        <w:shd w:val="clear" w:color="auto" w:fill="FFFFFF" w:themeFill="background1"/>
        <w:ind w:left="426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4)</w:t>
      </w:r>
      <w:r w:rsidRPr="001E78F6">
        <w:rPr>
          <w:rFonts w:asciiTheme="minorHAnsi" w:hAnsiTheme="minorHAnsi" w:cstheme="minorHAnsi"/>
          <w:sz w:val="18"/>
          <w:szCs w:val="18"/>
        </w:rPr>
        <w:tab/>
        <w:t>gdy Instytucja Pośrednicząca – Narodowe Centrum Badań i Rozwoju wstrzyma z jakichkolwiek przyczyn finansowanie projektu obejmującego usługi świadczone przez Wykonawcę.</w:t>
      </w:r>
    </w:p>
    <w:p w14:paraId="4AFDE2BE" w14:textId="77777777" w:rsidR="00B30E3D" w:rsidRPr="001E78F6" w:rsidRDefault="00B30E3D" w:rsidP="00B30E3D">
      <w:pPr>
        <w:shd w:val="clear" w:color="auto" w:fill="FFFFFF" w:themeFill="background1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2.</w:t>
      </w:r>
      <w:r w:rsidRPr="001E78F6">
        <w:rPr>
          <w:rFonts w:asciiTheme="minorHAnsi" w:hAnsiTheme="minorHAnsi" w:cstheme="minorHAnsi"/>
          <w:sz w:val="18"/>
          <w:szCs w:val="18"/>
        </w:rPr>
        <w:tab/>
        <w:t>W przypadkach określonych w ust. 1 pkt 1, 3 i 4 Wykonawca może żądać zapłaty wynagrodzenia jedynie z tytułu wykonania części umowy do dnia odstąpienia od umowy.</w:t>
      </w:r>
    </w:p>
    <w:p w14:paraId="08F081EC" w14:textId="77777777" w:rsidR="00B30E3D" w:rsidRPr="001E78F6" w:rsidRDefault="00B30E3D" w:rsidP="00B30E3D">
      <w:pPr>
        <w:shd w:val="clear" w:color="auto" w:fill="FFFFFF" w:themeFill="background1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3.</w:t>
      </w:r>
      <w:r w:rsidRPr="001E78F6">
        <w:rPr>
          <w:rFonts w:asciiTheme="minorHAnsi" w:hAnsiTheme="minorHAnsi" w:cstheme="minorHAnsi"/>
          <w:sz w:val="18"/>
          <w:szCs w:val="18"/>
        </w:rPr>
        <w:tab/>
        <w:t>W przypadkach określonych w ust. 1, odstąpienie może być dokonane w terminie 14 dni od dnia powzięcia wiadomości o okolicznościach stanowiących podstawę odstąpienia.</w:t>
      </w:r>
    </w:p>
    <w:p w14:paraId="0DB4E79F" w14:textId="77777777" w:rsidR="00B30E3D" w:rsidRPr="001E78F6" w:rsidRDefault="00B30E3D" w:rsidP="00B30E3D">
      <w:pPr>
        <w:shd w:val="clear" w:color="auto" w:fill="FFFFFF" w:themeFill="background1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4.</w:t>
      </w:r>
      <w:r w:rsidRPr="001E78F6">
        <w:rPr>
          <w:rFonts w:asciiTheme="minorHAnsi" w:hAnsiTheme="minorHAnsi" w:cstheme="minorHAnsi"/>
          <w:sz w:val="18"/>
          <w:szCs w:val="18"/>
        </w:rPr>
        <w:tab/>
        <w:t>W przypadku odstąpienia Zamawiającego od umowy z powodu okoliczności za które odpowiada Wykonawca, Zamawiający ma prawo do zlecenia usługi innemu podmiotowi, a różnicą w cenie usługi zostanie obciążony Wykonawca.</w:t>
      </w:r>
    </w:p>
    <w:p w14:paraId="70266AAB" w14:textId="77777777" w:rsidR="00B30E3D" w:rsidRPr="001E78F6" w:rsidRDefault="00B30E3D" w:rsidP="00B30E3D">
      <w:pPr>
        <w:shd w:val="clear" w:color="auto" w:fill="FFFFFF" w:themeFill="background1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5.</w:t>
      </w:r>
      <w:r w:rsidRPr="001E78F6">
        <w:rPr>
          <w:rFonts w:asciiTheme="minorHAnsi" w:hAnsiTheme="minorHAnsi" w:cstheme="minorHAnsi"/>
          <w:sz w:val="18"/>
          <w:szCs w:val="18"/>
        </w:rPr>
        <w:tab/>
        <w:t>Każda ze stron może wypowiedzieć umowę z zachowaniem 14-dniowego okresu wypowiedzenia.</w:t>
      </w:r>
    </w:p>
    <w:p w14:paraId="04D06204" w14:textId="77777777" w:rsidR="0086759C" w:rsidRPr="001E78F6" w:rsidRDefault="0086759C" w:rsidP="0086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94CF4B7" w14:textId="64943971" w:rsidR="0086759C" w:rsidRDefault="0086759C" w:rsidP="0086759C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E78F6">
        <w:rPr>
          <w:rFonts w:asciiTheme="minorHAnsi" w:hAnsiTheme="minorHAnsi" w:cstheme="minorHAnsi"/>
          <w:b/>
          <w:bCs/>
          <w:sz w:val="18"/>
          <w:szCs w:val="18"/>
        </w:rPr>
        <w:t>§</w:t>
      </w:r>
      <w:r w:rsidR="00D6289B" w:rsidRPr="001E78F6">
        <w:rPr>
          <w:rFonts w:asciiTheme="minorHAnsi" w:hAnsiTheme="minorHAnsi" w:cstheme="minorHAnsi"/>
          <w:b/>
          <w:bCs/>
          <w:sz w:val="18"/>
          <w:szCs w:val="18"/>
        </w:rPr>
        <w:t xml:space="preserve"> 9</w:t>
      </w:r>
    </w:p>
    <w:p w14:paraId="256C96C5" w14:textId="77777777" w:rsidR="00160AF0" w:rsidRPr="001E78F6" w:rsidRDefault="00160AF0" w:rsidP="0086759C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987C7F9" w14:textId="77777777" w:rsidR="00B30E3D" w:rsidRPr="001E78F6" w:rsidRDefault="00B30E3D" w:rsidP="00B30E3D">
      <w:pPr>
        <w:shd w:val="clear" w:color="auto" w:fill="FFFFFF" w:themeFill="background1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lastRenderedPageBreak/>
        <w:t xml:space="preserve">Strony ustalają następujące osoby do kontaktu w sprawie niniejszej umowy, w tym adresy korespondencyjne i internetowe: </w:t>
      </w:r>
    </w:p>
    <w:p w14:paraId="790F6915" w14:textId="77777777" w:rsidR="00B30E3D" w:rsidRPr="001E78F6" w:rsidRDefault="00B30E3D" w:rsidP="00B30E3D">
      <w:pPr>
        <w:pStyle w:val="Akapitzlist"/>
        <w:numPr>
          <w:ilvl w:val="0"/>
          <w:numId w:val="47"/>
        </w:numPr>
        <w:spacing w:after="200"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 xml:space="preserve">Zamawiający: Uniwersytet Marii Curie-Skłodowskiej, </w:t>
      </w:r>
    </w:p>
    <w:p w14:paraId="5F3F425D" w14:textId="77777777" w:rsidR="00B30E3D" w:rsidRPr="001E78F6" w:rsidRDefault="00B30E3D" w:rsidP="00B30E3D">
      <w:pPr>
        <w:pStyle w:val="Akapitzlist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………………………………………………….</w:t>
      </w:r>
    </w:p>
    <w:p w14:paraId="18E1CDD1" w14:textId="77777777" w:rsidR="00B30E3D" w:rsidRPr="001E78F6" w:rsidRDefault="00B30E3D" w:rsidP="00B30E3D">
      <w:pPr>
        <w:pStyle w:val="Akapitzlist"/>
        <w:numPr>
          <w:ilvl w:val="0"/>
          <w:numId w:val="47"/>
        </w:numPr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 xml:space="preserve">Wykonawca: </w:t>
      </w:r>
    </w:p>
    <w:p w14:paraId="20689E21" w14:textId="376FE108" w:rsidR="0086759C" w:rsidRPr="001E78F6" w:rsidRDefault="00B30E3D" w:rsidP="00D6289B">
      <w:pPr>
        <w:pStyle w:val="Akapitzlist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14:paraId="688711E8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0C6DAC8" w14:textId="55FF1FB2" w:rsidR="0086759C" w:rsidRPr="001E78F6" w:rsidRDefault="0086759C" w:rsidP="0086759C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E78F6">
        <w:rPr>
          <w:rFonts w:asciiTheme="minorHAnsi" w:hAnsiTheme="minorHAnsi" w:cstheme="minorHAnsi"/>
          <w:b/>
          <w:bCs/>
          <w:sz w:val="18"/>
          <w:szCs w:val="18"/>
        </w:rPr>
        <w:t>§</w:t>
      </w:r>
      <w:r w:rsidR="00D6289B" w:rsidRPr="001E78F6">
        <w:rPr>
          <w:rFonts w:asciiTheme="minorHAnsi" w:hAnsiTheme="minorHAnsi" w:cstheme="minorHAnsi"/>
          <w:b/>
          <w:bCs/>
          <w:sz w:val="18"/>
          <w:szCs w:val="18"/>
        </w:rPr>
        <w:t>10</w:t>
      </w:r>
    </w:p>
    <w:p w14:paraId="047D5E5E" w14:textId="77777777" w:rsidR="0086759C" w:rsidRPr="001E78F6" w:rsidRDefault="0086759C" w:rsidP="0086759C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W sprawach nieuregulowanych zaproszeniem stosuje się obowiązujące ustawy Prawo zamówień publicznych oraz przepisy Kodeksu cywilnego, oraz wszelkie inne przepisy prawa, które mogą mieć zastosowanie.</w:t>
      </w:r>
    </w:p>
    <w:p w14:paraId="5899E595" w14:textId="77777777" w:rsidR="0086759C" w:rsidRPr="001E78F6" w:rsidRDefault="0086759C" w:rsidP="0086759C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Wszelkie spory wynikające z realizacji umowy Strony rozstrzygać będą w miarę możliwości w sposób polubowny.</w:t>
      </w:r>
    </w:p>
    <w:p w14:paraId="23097021" w14:textId="77777777" w:rsidR="0086759C" w:rsidRPr="001E78F6" w:rsidRDefault="0086759C" w:rsidP="0086759C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W przypadku niemożności osiągnięcia porozumienia w sposób określony ust. 2, sprawy sporne będą rozstrzygane przez Sąd właściwy miejscowo dla Zamawiającego.</w:t>
      </w:r>
    </w:p>
    <w:p w14:paraId="3C1F6427" w14:textId="77777777" w:rsidR="0086759C" w:rsidRPr="001E78F6" w:rsidRDefault="0086759C" w:rsidP="0086759C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Postanowienia umowy mają charakter rozłączny, a uznanie któregokolwiek z nich za nieważne, nie uchybia mocy wiążącej pozostałych.</w:t>
      </w:r>
    </w:p>
    <w:p w14:paraId="1B51EE8F" w14:textId="77777777" w:rsidR="0086759C" w:rsidRPr="001E78F6" w:rsidRDefault="0086759C" w:rsidP="0086759C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Umowa została zawarta w trzech jednobrzmiących egzemplarzach, dwa egzemplarze dla Zamawiającego, jeden dla Wykonawcy.</w:t>
      </w:r>
    </w:p>
    <w:p w14:paraId="313994E1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91146AC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6D0DA2C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54EB1D6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7092F49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E78F6">
        <w:rPr>
          <w:rFonts w:asciiTheme="minorHAnsi" w:hAnsiTheme="minorHAnsi" w:cstheme="minorHAnsi"/>
          <w:b/>
          <w:sz w:val="18"/>
          <w:szCs w:val="18"/>
        </w:rPr>
        <w:t xml:space="preserve">Zamawiający </w:t>
      </w:r>
      <w:r w:rsidRPr="001E78F6">
        <w:rPr>
          <w:rFonts w:asciiTheme="minorHAnsi" w:hAnsiTheme="minorHAnsi" w:cstheme="minorHAnsi"/>
          <w:b/>
          <w:sz w:val="18"/>
          <w:szCs w:val="18"/>
        </w:rPr>
        <w:tab/>
      </w:r>
      <w:r w:rsidRPr="001E78F6">
        <w:rPr>
          <w:rFonts w:asciiTheme="minorHAnsi" w:hAnsiTheme="minorHAnsi" w:cstheme="minorHAnsi"/>
          <w:b/>
          <w:sz w:val="18"/>
          <w:szCs w:val="18"/>
        </w:rPr>
        <w:tab/>
      </w:r>
      <w:r w:rsidRPr="001E78F6">
        <w:rPr>
          <w:rFonts w:asciiTheme="minorHAnsi" w:hAnsiTheme="minorHAnsi" w:cstheme="minorHAnsi"/>
          <w:b/>
          <w:sz w:val="18"/>
          <w:szCs w:val="18"/>
        </w:rPr>
        <w:tab/>
      </w:r>
      <w:r w:rsidRPr="001E78F6">
        <w:rPr>
          <w:rFonts w:asciiTheme="minorHAnsi" w:hAnsiTheme="minorHAnsi" w:cstheme="minorHAnsi"/>
          <w:b/>
          <w:sz w:val="18"/>
          <w:szCs w:val="18"/>
        </w:rPr>
        <w:tab/>
      </w:r>
      <w:r w:rsidRPr="001E78F6">
        <w:rPr>
          <w:rFonts w:asciiTheme="minorHAnsi" w:hAnsiTheme="minorHAnsi" w:cstheme="minorHAnsi"/>
          <w:b/>
          <w:sz w:val="18"/>
          <w:szCs w:val="18"/>
        </w:rPr>
        <w:tab/>
      </w:r>
      <w:r w:rsidRPr="001E78F6">
        <w:rPr>
          <w:rFonts w:asciiTheme="minorHAnsi" w:hAnsiTheme="minorHAnsi" w:cstheme="minorHAnsi"/>
          <w:b/>
          <w:sz w:val="18"/>
          <w:szCs w:val="18"/>
        </w:rPr>
        <w:tab/>
      </w:r>
      <w:r w:rsidRPr="001E78F6">
        <w:rPr>
          <w:rFonts w:asciiTheme="minorHAnsi" w:hAnsiTheme="minorHAnsi" w:cstheme="minorHAnsi"/>
          <w:b/>
          <w:sz w:val="18"/>
          <w:szCs w:val="18"/>
        </w:rPr>
        <w:tab/>
      </w:r>
      <w:r w:rsidRPr="001E78F6">
        <w:rPr>
          <w:rFonts w:asciiTheme="minorHAnsi" w:hAnsiTheme="minorHAnsi" w:cstheme="minorHAnsi"/>
          <w:b/>
          <w:sz w:val="18"/>
          <w:szCs w:val="18"/>
        </w:rPr>
        <w:tab/>
      </w:r>
      <w:r w:rsidRPr="001E78F6">
        <w:rPr>
          <w:rFonts w:asciiTheme="minorHAnsi" w:hAnsiTheme="minorHAnsi" w:cstheme="minorHAnsi"/>
          <w:b/>
          <w:sz w:val="18"/>
          <w:szCs w:val="18"/>
        </w:rPr>
        <w:tab/>
        <w:t xml:space="preserve"> Wykonawca </w:t>
      </w:r>
    </w:p>
    <w:p w14:paraId="36680DD7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0E7B092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36DA51B" w14:textId="77777777" w:rsidR="0086759C" w:rsidRPr="001E78F6" w:rsidRDefault="0086759C" w:rsidP="0086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063F55F" w14:textId="77777777" w:rsidR="0086759C" w:rsidRPr="001E78F6" w:rsidRDefault="0086759C" w:rsidP="0086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5C8FAF5" w14:textId="77777777" w:rsidR="0086759C" w:rsidRPr="001E78F6" w:rsidRDefault="0086759C" w:rsidP="0086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A503A62" w14:textId="77777777" w:rsidR="0086759C" w:rsidRPr="001E78F6" w:rsidRDefault="0086759C" w:rsidP="0086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2DC9E58" w14:textId="77777777" w:rsidR="0086759C" w:rsidRPr="001E78F6" w:rsidRDefault="0086759C" w:rsidP="0086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4B372BA" w14:textId="77777777" w:rsidR="0086759C" w:rsidRPr="001E78F6" w:rsidRDefault="0086759C" w:rsidP="0086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34544D4" w14:textId="77777777" w:rsidR="0086759C" w:rsidRPr="001E78F6" w:rsidRDefault="0086759C" w:rsidP="0086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36E4B37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9483A6C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2F618F9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628FD32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D8640DB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272D54C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A6D7FE0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5CFA837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A7518C6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944591D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E1BB109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76377B8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DF49254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A9E7B1C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CE5856F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C3CF03C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8D8D97C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21C198D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B0D1635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019BCE1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66FE478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4D9BEA2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0732DE3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DB4198E" w14:textId="77777777" w:rsidR="0086759C" w:rsidRPr="001E78F6" w:rsidRDefault="0086759C" w:rsidP="0086759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E78F6">
        <w:rPr>
          <w:rFonts w:asciiTheme="minorHAnsi" w:hAnsiTheme="minorHAnsi" w:cstheme="minorHAnsi"/>
          <w:b/>
          <w:sz w:val="18"/>
          <w:szCs w:val="18"/>
        </w:rPr>
        <w:t>Załączniki do umowy:</w:t>
      </w:r>
    </w:p>
    <w:p w14:paraId="0145505B" w14:textId="77777777" w:rsidR="0086759C" w:rsidRPr="001E78F6" w:rsidRDefault="0086759C" w:rsidP="0086759C">
      <w:pPr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Zał. 1 – Protokół zdawczo-odbiorczy</w:t>
      </w:r>
    </w:p>
    <w:p w14:paraId="5B285899" w14:textId="77777777" w:rsidR="0086759C" w:rsidRPr="001E78F6" w:rsidRDefault="0086759C" w:rsidP="0086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DBBF80" w14:textId="77777777" w:rsidR="0086759C" w:rsidRPr="001E78F6" w:rsidRDefault="0086759C" w:rsidP="0086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A4E4F3E" w14:textId="72DF2418" w:rsidR="0086759C" w:rsidRDefault="0086759C" w:rsidP="0086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57893BE" w14:textId="5B8291AB" w:rsidR="00160AF0" w:rsidRDefault="00160AF0" w:rsidP="0086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B1B3DAA" w14:textId="4CBDF549" w:rsidR="00160AF0" w:rsidRDefault="00160AF0" w:rsidP="0086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E77D1F4" w14:textId="71E2477D" w:rsidR="00160AF0" w:rsidRDefault="00160AF0" w:rsidP="0086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0DD8A70" w14:textId="57C882E7" w:rsidR="00160AF0" w:rsidRDefault="00160AF0" w:rsidP="0086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252C6AA" w14:textId="77777777" w:rsidR="00160AF0" w:rsidRPr="001E78F6" w:rsidRDefault="00160AF0" w:rsidP="0086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42CAC6" w14:textId="77777777" w:rsidR="0086759C" w:rsidRPr="001E78F6" w:rsidRDefault="0086759C" w:rsidP="0086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269F22F" w14:textId="77777777" w:rsidR="0086759C" w:rsidRPr="001E78F6" w:rsidRDefault="0086759C" w:rsidP="0086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57CD043" w14:textId="77777777" w:rsidR="0086759C" w:rsidRPr="001E78F6" w:rsidRDefault="0086759C" w:rsidP="0086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04E765A" w14:textId="77777777" w:rsidR="0086759C" w:rsidRPr="001E78F6" w:rsidRDefault="0086759C" w:rsidP="0086759C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b/>
          <w:bCs/>
          <w:sz w:val="18"/>
          <w:szCs w:val="18"/>
        </w:rPr>
        <w:t>PROTOKÓŁ ZDAWCZO-ODBIORCZY</w:t>
      </w:r>
    </w:p>
    <w:p w14:paraId="3D1F36A2" w14:textId="77777777" w:rsidR="0086759C" w:rsidRPr="001E78F6" w:rsidRDefault="0086759C" w:rsidP="0086759C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17FB9D1" w14:textId="77777777" w:rsidR="0086759C" w:rsidRPr="001E78F6" w:rsidRDefault="0086759C" w:rsidP="0086759C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do umowy nr ………………………………………… z dnia ………………………………………. r.</w:t>
      </w:r>
    </w:p>
    <w:p w14:paraId="4C088661" w14:textId="77777777" w:rsidR="0086759C" w:rsidRPr="001E78F6" w:rsidRDefault="0086759C" w:rsidP="0086759C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E181006" w14:textId="77777777" w:rsidR="0086759C" w:rsidRPr="001E78F6" w:rsidRDefault="0086759C" w:rsidP="0086759C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 xml:space="preserve">zawartej w ramach projektu „Doskonałość dydaktyczna uczelni” realizowanego w ramach Programu Operacyjnego Wiedza Edukacja Rozwój Oś III. Szkolnictwo wyższe dla gospodarki i rozwoju, Działanie 3.4 Zarządzanie w instytucjach szkolnictwa wyższego współfinansowanego ze środków Unii Europejskiej w ramach Europejskiego Funduszu Społecznego sporządzony </w:t>
      </w:r>
      <w:r w:rsidRPr="001E78F6">
        <w:rPr>
          <w:rFonts w:asciiTheme="minorHAnsi" w:hAnsiTheme="minorHAnsi" w:cstheme="minorHAnsi"/>
          <w:sz w:val="18"/>
          <w:szCs w:val="18"/>
        </w:rPr>
        <w:br/>
      </w:r>
      <w:r w:rsidRPr="001E78F6">
        <w:rPr>
          <w:rFonts w:asciiTheme="minorHAnsi" w:hAnsiTheme="minorHAnsi" w:cstheme="minorHAnsi"/>
          <w:sz w:val="18"/>
          <w:szCs w:val="18"/>
        </w:rPr>
        <w:br/>
        <w:t xml:space="preserve">w dniu …………………………………………. r. </w:t>
      </w:r>
    </w:p>
    <w:p w14:paraId="7C2BBFBF" w14:textId="77777777" w:rsidR="0086759C" w:rsidRPr="001E78F6" w:rsidRDefault="0086759C" w:rsidP="0086759C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3567EF1C" w14:textId="77777777" w:rsidR="0086759C" w:rsidRPr="001E78F6" w:rsidRDefault="0086759C" w:rsidP="0086759C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b/>
          <w:bCs/>
          <w:sz w:val="18"/>
          <w:szCs w:val="18"/>
        </w:rPr>
        <w:t xml:space="preserve">Zamawiający: </w:t>
      </w:r>
    </w:p>
    <w:p w14:paraId="6F4CCE39" w14:textId="77777777" w:rsidR="0086759C" w:rsidRPr="001E78F6" w:rsidRDefault="0086759C" w:rsidP="0086759C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b/>
          <w:bCs/>
          <w:sz w:val="18"/>
          <w:szCs w:val="18"/>
        </w:rPr>
        <w:t xml:space="preserve">Uniwersytet Marii Curie-Skłodowskiej </w:t>
      </w:r>
    </w:p>
    <w:p w14:paraId="709064BA" w14:textId="77777777" w:rsidR="0086759C" w:rsidRPr="001E78F6" w:rsidRDefault="0086759C" w:rsidP="0086759C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 xml:space="preserve">Pl. Marii Curie-Skłodowskiej 5, 20-031 Lublin </w:t>
      </w:r>
    </w:p>
    <w:p w14:paraId="6E7535DE" w14:textId="77777777" w:rsidR="0086759C" w:rsidRPr="001E78F6" w:rsidRDefault="0086759C" w:rsidP="0086759C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1A0810F" w14:textId="77777777" w:rsidR="0086759C" w:rsidRPr="001E78F6" w:rsidRDefault="0086759C" w:rsidP="0086759C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  <w:r w:rsidRPr="001E78F6">
        <w:rPr>
          <w:rFonts w:asciiTheme="minorHAnsi" w:hAnsiTheme="minorHAnsi" w:cstheme="minorHAnsi"/>
          <w:b/>
          <w:bCs/>
          <w:sz w:val="18"/>
          <w:szCs w:val="18"/>
        </w:rPr>
        <w:t xml:space="preserve">Wykonawca: </w:t>
      </w:r>
    </w:p>
    <w:p w14:paraId="2583D639" w14:textId="77777777" w:rsidR="0086759C" w:rsidRPr="001E78F6" w:rsidRDefault="0086759C" w:rsidP="0086759C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  <w:r w:rsidRPr="001E78F6">
        <w:rPr>
          <w:rFonts w:asciiTheme="minorHAnsi" w:hAnsiTheme="minorHAnsi" w:cstheme="minorHAnsi"/>
          <w:b/>
          <w:bCs/>
          <w:sz w:val="18"/>
          <w:szCs w:val="18"/>
        </w:rPr>
        <w:t>…………………………………………………………</w:t>
      </w:r>
    </w:p>
    <w:p w14:paraId="4DBDFDE8" w14:textId="77777777" w:rsidR="0086759C" w:rsidRPr="001E78F6" w:rsidRDefault="0086759C" w:rsidP="0086759C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0CC285C6" w14:textId="77777777" w:rsidR="0086759C" w:rsidRPr="001E78F6" w:rsidRDefault="0086759C" w:rsidP="0086759C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b/>
          <w:bCs/>
          <w:sz w:val="18"/>
          <w:szCs w:val="18"/>
        </w:rPr>
        <w:t xml:space="preserve">Przedmiot umowy: </w:t>
      </w:r>
    </w:p>
    <w:p w14:paraId="1D92C444" w14:textId="661BAD0A" w:rsidR="0086759C" w:rsidRPr="001E78F6" w:rsidRDefault="0086759C" w:rsidP="0086759C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 xml:space="preserve">Usługa polegająca </w:t>
      </w:r>
      <w:r w:rsidR="00D82253" w:rsidRPr="001E78F6">
        <w:rPr>
          <w:rFonts w:asciiTheme="minorHAnsi" w:hAnsiTheme="minorHAnsi" w:cstheme="minorHAnsi"/>
          <w:sz w:val="18"/>
          <w:szCs w:val="18"/>
        </w:rPr>
        <w:t>opracowani</w:t>
      </w:r>
      <w:r w:rsidR="00D82253">
        <w:rPr>
          <w:rFonts w:asciiTheme="minorHAnsi" w:hAnsiTheme="minorHAnsi" w:cstheme="minorHAnsi"/>
          <w:sz w:val="18"/>
          <w:szCs w:val="18"/>
        </w:rPr>
        <w:t>u</w:t>
      </w:r>
      <w:r w:rsidR="00D82253" w:rsidRPr="001E78F6">
        <w:rPr>
          <w:rFonts w:asciiTheme="minorHAnsi" w:hAnsiTheme="minorHAnsi" w:cstheme="minorHAnsi"/>
          <w:sz w:val="18"/>
          <w:szCs w:val="18"/>
        </w:rPr>
        <w:t xml:space="preserve"> sytuacji opisujących dylematy decyzyjne i możliwych wariantów działania pojawiających się podczas pracy na stanowisku pracy, związanym z przedmiotem </w:t>
      </w:r>
      <w:r w:rsidR="00D82253" w:rsidRPr="001E78F6">
        <w:rPr>
          <w:rFonts w:asciiTheme="minorHAnsi" w:hAnsiTheme="minorHAnsi" w:cstheme="minorHAnsi"/>
          <w:b/>
          <w:bCs/>
          <w:sz w:val="18"/>
          <w:szCs w:val="18"/>
        </w:rPr>
        <w:t xml:space="preserve">„……………………..”  </w:t>
      </w:r>
      <w:r w:rsidR="00D82253">
        <w:rPr>
          <w:rFonts w:asciiTheme="minorHAnsi" w:hAnsiTheme="minorHAnsi" w:cstheme="minorHAnsi"/>
          <w:sz w:val="18"/>
          <w:szCs w:val="18"/>
        </w:rPr>
        <w:t>na potrzeby</w:t>
      </w:r>
      <w:r w:rsidR="00D82253" w:rsidRPr="001E78F6">
        <w:rPr>
          <w:rFonts w:asciiTheme="minorHAnsi" w:hAnsiTheme="minorHAnsi" w:cstheme="minorHAnsi"/>
          <w:sz w:val="18"/>
          <w:szCs w:val="18"/>
        </w:rPr>
        <w:t xml:space="preserve"> </w:t>
      </w:r>
      <w:r w:rsidRPr="001E78F6">
        <w:rPr>
          <w:rFonts w:asciiTheme="minorHAnsi" w:hAnsiTheme="minorHAnsi" w:cstheme="minorHAnsi"/>
          <w:sz w:val="18"/>
          <w:szCs w:val="18"/>
        </w:rPr>
        <w:t xml:space="preserve"> projek</w:t>
      </w:r>
      <w:r w:rsidR="00D82253">
        <w:rPr>
          <w:rFonts w:asciiTheme="minorHAnsi" w:hAnsiTheme="minorHAnsi" w:cstheme="minorHAnsi"/>
          <w:sz w:val="18"/>
          <w:szCs w:val="18"/>
        </w:rPr>
        <w:t>tu</w:t>
      </w:r>
      <w:r w:rsidRPr="001E78F6">
        <w:rPr>
          <w:rFonts w:asciiTheme="minorHAnsi" w:hAnsiTheme="minorHAnsi" w:cstheme="minorHAnsi"/>
          <w:sz w:val="18"/>
          <w:szCs w:val="18"/>
        </w:rPr>
        <w:t xml:space="preserve"> „Doskonałość dydaktyczna uczelni”.</w:t>
      </w:r>
    </w:p>
    <w:p w14:paraId="2280152F" w14:textId="77777777" w:rsidR="0086759C" w:rsidRPr="001E78F6" w:rsidRDefault="0086759C" w:rsidP="0086759C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26B9738F" w14:textId="77777777" w:rsidR="0086759C" w:rsidRPr="001E78F6" w:rsidRDefault="0086759C" w:rsidP="0086759C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 xml:space="preserve">Zamawiający przyjął realizację zamówienia bez zastrzeżeń stwierdzając, że usługa spełnia kryteria określone </w:t>
      </w:r>
      <w:r w:rsidRPr="001E78F6">
        <w:rPr>
          <w:rFonts w:asciiTheme="minorHAnsi" w:hAnsiTheme="minorHAnsi" w:cstheme="minorHAnsi"/>
          <w:sz w:val="18"/>
          <w:szCs w:val="18"/>
        </w:rPr>
        <w:br/>
        <w:t>w umowie. Zamówienie zostało zrealizowane w terminie określonym w umowie, tj. do dnia ………………………………..</w:t>
      </w:r>
    </w:p>
    <w:p w14:paraId="3392F35E" w14:textId="77777777" w:rsidR="0086759C" w:rsidRPr="001E78F6" w:rsidRDefault="0086759C" w:rsidP="0086759C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78F1C64" w14:textId="77777777" w:rsidR="0086759C" w:rsidRPr="001E78F6" w:rsidRDefault="0086759C" w:rsidP="0086759C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 xml:space="preserve">Zamawiający zgłosił następujące zastrzeżenia i uwagi: </w:t>
      </w:r>
    </w:p>
    <w:p w14:paraId="3840E77E" w14:textId="77777777" w:rsidR="0086759C" w:rsidRPr="001E78F6" w:rsidRDefault="0086759C" w:rsidP="0086759C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CFDAB56" w14:textId="77777777" w:rsidR="0086759C" w:rsidRPr="001E78F6" w:rsidRDefault="0086759C" w:rsidP="0086759C">
      <w:pPr>
        <w:ind w:left="8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1AA2BE90" w14:textId="77777777" w:rsidR="0086759C" w:rsidRPr="001E78F6" w:rsidRDefault="0086759C" w:rsidP="0086759C">
      <w:pPr>
        <w:ind w:left="8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70755641" w14:textId="77777777" w:rsidR="0086759C" w:rsidRPr="001E78F6" w:rsidRDefault="0086759C" w:rsidP="0086759C">
      <w:pPr>
        <w:ind w:left="8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607AE170" w14:textId="77777777" w:rsidR="0086759C" w:rsidRPr="001E78F6" w:rsidRDefault="0086759C" w:rsidP="0086759C">
      <w:pPr>
        <w:ind w:left="8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65278031" w14:textId="77777777" w:rsidR="0086759C" w:rsidRPr="001E78F6" w:rsidRDefault="0086759C" w:rsidP="0086759C">
      <w:pPr>
        <w:ind w:left="8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376DD754" w14:textId="77777777" w:rsidR="0086759C" w:rsidRPr="001E78F6" w:rsidRDefault="0086759C" w:rsidP="0086759C">
      <w:pPr>
        <w:ind w:left="8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0BEA9134" w14:textId="77777777" w:rsidR="0086759C" w:rsidRPr="001E78F6" w:rsidRDefault="0086759C" w:rsidP="0086759C">
      <w:pPr>
        <w:ind w:left="8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40D129A5" w14:textId="77777777" w:rsidR="0086759C" w:rsidRPr="001E78F6" w:rsidRDefault="0086759C" w:rsidP="0086759C">
      <w:pPr>
        <w:ind w:left="8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333769CC" w14:textId="77777777" w:rsidR="0086759C" w:rsidRPr="001E78F6" w:rsidRDefault="0086759C" w:rsidP="0086759C">
      <w:pPr>
        <w:ind w:left="8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6FE27C31" w14:textId="77777777" w:rsidR="0086759C" w:rsidRPr="001E78F6" w:rsidRDefault="0086759C" w:rsidP="0086759C">
      <w:pPr>
        <w:ind w:left="8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5EC34FC5" w14:textId="77777777" w:rsidR="0086759C" w:rsidRPr="001E78F6" w:rsidRDefault="0086759C" w:rsidP="0086759C">
      <w:pPr>
        <w:ind w:left="8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05D82F08" w14:textId="77777777" w:rsidR="0086759C" w:rsidRPr="001E78F6" w:rsidRDefault="0086759C" w:rsidP="0086759C">
      <w:pPr>
        <w:ind w:left="8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E78F6">
        <w:rPr>
          <w:rFonts w:asciiTheme="minorHAnsi" w:hAnsiTheme="minorHAnsi" w:cstheme="minorHAnsi"/>
          <w:sz w:val="18"/>
          <w:szCs w:val="18"/>
        </w:rPr>
        <w:t>…………………………………………                                                                     ……………………………………………</w:t>
      </w:r>
    </w:p>
    <w:p w14:paraId="5191000D" w14:textId="77777777" w:rsidR="0086759C" w:rsidRPr="001E78F6" w:rsidRDefault="0086759C" w:rsidP="0086759C">
      <w:pPr>
        <w:ind w:left="86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1E78F6">
        <w:rPr>
          <w:rFonts w:asciiTheme="minorHAnsi" w:hAnsiTheme="minorHAnsi" w:cstheme="minorHAnsi"/>
          <w:sz w:val="18"/>
          <w:szCs w:val="18"/>
        </w:rPr>
        <w:t xml:space="preserve">           WYKONAWCA                                                                                            ZAMAWIAJĄCY</w:t>
      </w:r>
    </w:p>
    <w:p w14:paraId="42BBCAC3" w14:textId="77777777" w:rsidR="0086759C" w:rsidRPr="001E78F6" w:rsidRDefault="0086759C" w:rsidP="0086759C">
      <w:pPr>
        <w:ind w:left="86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95E8517" w14:textId="77777777" w:rsidR="0086759C" w:rsidRPr="001E78F6" w:rsidRDefault="0086759C" w:rsidP="0086759C">
      <w:pPr>
        <w:ind w:left="86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7A248C8F" w14:textId="77777777" w:rsidR="0086759C" w:rsidRPr="001E78F6" w:rsidRDefault="0086759C" w:rsidP="0086759C">
      <w:pPr>
        <w:ind w:left="86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6731358B" w14:textId="77777777" w:rsidR="0086759C" w:rsidRPr="001E78F6" w:rsidRDefault="0086759C" w:rsidP="0086759C">
      <w:pPr>
        <w:ind w:left="86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65E00F67" w14:textId="77777777" w:rsidR="0086759C" w:rsidRPr="001E78F6" w:rsidRDefault="0086759C" w:rsidP="0086759C">
      <w:pPr>
        <w:ind w:left="86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01A5FD7" w14:textId="77777777" w:rsidR="0086759C" w:rsidRPr="001E78F6" w:rsidRDefault="0086759C" w:rsidP="0086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054F328" w14:textId="77777777" w:rsidR="005C5A6C" w:rsidRPr="001E78F6" w:rsidRDefault="005C5A6C" w:rsidP="0086759C">
      <w:pPr>
        <w:rPr>
          <w:rFonts w:asciiTheme="minorHAnsi" w:hAnsiTheme="minorHAnsi" w:cstheme="minorHAnsi"/>
          <w:sz w:val="18"/>
          <w:szCs w:val="18"/>
        </w:rPr>
      </w:pPr>
    </w:p>
    <w:sectPr w:rsidR="005C5A6C" w:rsidRPr="001E78F6" w:rsidSect="00F53D0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AC3BB" w14:textId="77777777" w:rsidR="0031028F" w:rsidRDefault="0031028F">
      <w:r>
        <w:separator/>
      </w:r>
    </w:p>
  </w:endnote>
  <w:endnote w:type="continuationSeparator" w:id="0">
    <w:p w14:paraId="7049FF17" w14:textId="77777777" w:rsidR="0031028F" w:rsidRDefault="0031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5C486" w14:textId="77777777" w:rsidR="0031028F" w:rsidRDefault="0031028F" w:rsidP="005777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61152E" w14:textId="77777777" w:rsidR="0031028F" w:rsidRDefault="0031028F" w:rsidP="005777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A37C3" w14:textId="470C9FD6" w:rsidR="0031028F" w:rsidRPr="006E65FB" w:rsidRDefault="0031028F" w:rsidP="0057771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2A3C09">
      <w:rPr>
        <w:rStyle w:val="Numerstrony"/>
        <w:rFonts w:ascii="Arial" w:hAnsi="Arial" w:cs="Arial"/>
        <w:b/>
        <w:noProof/>
        <w:color w:val="5D6A70"/>
        <w:sz w:val="15"/>
        <w:szCs w:val="15"/>
      </w:rPr>
      <w:t>5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1A9A0C1C" w14:textId="153931F9" w:rsidR="0031028F" w:rsidRDefault="0031028F" w:rsidP="0057771C">
    <w:pPr>
      <w:pStyle w:val="Stopka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78C6ED2" wp14:editId="1E253A45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7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6EA0F" w14:textId="77777777" w:rsidR="0031028F" w:rsidRDefault="0031028F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1F82CF4C" w14:textId="04C414B5" w:rsidR="0031028F" w:rsidRDefault="0031028F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W w:w="9429" w:type="dxa"/>
      <w:jc w:val="center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31028F" w14:paraId="4C11CDAA" w14:textId="77777777" w:rsidTr="00E14B67">
      <w:trPr>
        <w:trHeight w:val="1353"/>
        <w:jc w:val="center"/>
      </w:trPr>
      <w:tc>
        <w:tcPr>
          <w:tcW w:w="3280" w:type="dxa"/>
          <w:shd w:val="clear" w:color="auto" w:fill="auto"/>
          <w:vAlign w:val="center"/>
        </w:tcPr>
        <w:p w14:paraId="01B234C0" w14:textId="28639189" w:rsidR="0031028F" w:rsidRPr="00E14B67" w:rsidRDefault="0031028F" w:rsidP="00315BB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B4D31C1" wp14:editId="1BEB2E7F">
                <wp:extent cx="1600200" cy="752475"/>
                <wp:effectExtent l="0" t="0" r="0" b="9525"/>
                <wp:docPr id="1" name="Obraz 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14:paraId="2C9E59A1" w14:textId="5910909D" w:rsidR="0031028F" w:rsidRPr="00E14B67" w:rsidRDefault="0031028F" w:rsidP="00E14B67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shd w:val="clear" w:color="auto" w:fill="auto"/>
          <w:vAlign w:val="center"/>
        </w:tcPr>
        <w:p w14:paraId="51E151F4" w14:textId="44561015" w:rsidR="0031028F" w:rsidRPr="00E14B67" w:rsidRDefault="0031028F" w:rsidP="00E14B67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22B7B282" wp14:editId="6491B192">
                <wp:extent cx="1809750" cy="533400"/>
                <wp:effectExtent l="0" t="0" r="0" b="0"/>
                <wp:docPr id="3" name="Obraz 3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75519" w14:textId="3B3DB93B" w:rsidR="0031028F" w:rsidRPr="005B2053" w:rsidRDefault="0031028F" w:rsidP="0057771C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07767" w14:textId="77777777" w:rsidR="0031028F" w:rsidRDefault="0031028F">
      <w:r>
        <w:separator/>
      </w:r>
    </w:p>
  </w:footnote>
  <w:footnote w:type="continuationSeparator" w:id="0">
    <w:p w14:paraId="01E3E7D8" w14:textId="77777777" w:rsidR="0031028F" w:rsidRDefault="00310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D2170" w14:textId="620D609A" w:rsidR="0031028F" w:rsidRDefault="0031028F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EB9CBB5" wp14:editId="18BB3C84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9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C8B9CB" wp14:editId="350124B6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C918F" w14:textId="77777777" w:rsidR="0031028F" w:rsidRDefault="0031028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mOegIAAAEFAAAOAAAAZHJzL2Uyb0RvYy54bWysVG1v2yAQ/j5p/wHxPbUduUlj1anaZJkm&#10;dVulbj+AYByjYo4Bid1N++87cJy2e5Gmaf6ADzge7u55jsurvlXkIKyToEuanaWUCM2hknpX0s+f&#10;NpMLSpxnumIKtCjpo3D0avn61WVnCjGFBlQlLEEQ7YrOlLTx3hRJ4ngjWubOwAiNmzXYlnmc2l1S&#10;WdYhequSaZrOkg5sZSxw4RyurodNuoz4dS24/1jXTniiSoqx+TjaOG7DmCwvWbGzzDSSH8Ng/xBF&#10;y6TGS09Qa+YZ2Vv5C1QruQUHtT/j0CZQ15KLmANmk6U/ZXPfMCNiLlgcZ05lcv8Pln843Fkiq5Ii&#10;UZq1SNEdKEG8eHAeOkFmoUSdcQV63hv09f0N9Eh1TNeZW+APjmhYNUzvxLW10DWCVRhiFk4mz44O&#10;OC6AbLv3UOFdbO8hAvW1bUP9sCIE0ZGqxxM9oveE4+I0m2fzFLc47uXnc+Q/XsGK8bSxzr8V0JJg&#10;lNQi/RGdHW6dD9GwYnQJlzlQstpIpeLE7rYrZcmBoVQ28Tuiv3BTOjhrCMcGxGEFg8Q7wl4IN1L/&#10;bZFN8/RmuphsZhfzSb7JzyeLeXoxSbPFzWKW5ot8vfkeAszyopFVJfSt1GKUYZb/Hc3HhhgEFIVI&#10;ulC7mNQfM0zj97sMW+mxJZVsURMnJ1YEVt/oCnNmhWdSDXbyMvZYYizA+I8liRoItA8C8P22R5Qg&#10;jC1Uj6gGC0gW8orvCBoN2K+UdNiTJXVf9swKStQ7jYoKDTwadjS2o8E0x6Ml9ZQM5soPjb43Vu4a&#10;RB40q+EaVVfLKIinKI5axT6LwR/fhNDIz+fR6+nlWv4AAAD//wMAUEsDBBQABgAIAAAAIQA51Lj8&#10;3QAAAAgBAAAPAAAAZHJzL2Rvd25yZXYueG1sTI/BTsMwEETvSPyDtUjcqEOhbZTGqSIQJwQShUOP&#10;23ibRI3XIXbawNeznOC4b0azM/lmcp060RBazwZuZwko4srblmsDH+9PNymoEJEtdp7JwBcF2BSX&#10;Fzlm1p/5jU7bWCsJ4ZChgSbGPtM6VA05DDPfE4t28IPDKOdQazvgWcJdp+dJstQOW5YPDfb00FB1&#10;3I7OwPiy+7aEab86Ph9eH/3nWJY0GnN9NZVrUJGm+GeG3/pSHQrptPcj26A6AzIkCk2WC1Ai393P&#10;heyFrNIF6CLX/wcUPwAAAP//AwBQSwECLQAUAAYACAAAACEAtoM4kv4AAADhAQAAEwAAAAAAAAAA&#10;AAAAAAAAAAAAW0NvbnRlbnRfVHlwZXNdLnhtbFBLAQItABQABgAIAAAAIQA4/SH/1gAAAJQBAAAL&#10;AAAAAAAAAAAAAAAAAC8BAABfcmVscy8ucmVsc1BLAQItABQABgAIAAAAIQCKKvmOegIAAAEFAAAO&#10;AAAAAAAAAAAAAAAAAC4CAABkcnMvZTJvRG9jLnhtbFBLAQItABQABgAIAAAAIQA51Lj83QAAAAgB&#10;AAAPAAAAAAAAAAAAAAAAANQEAABkcnMvZG93bnJldi54bWxQSwUGAAAAAAQABADzAAAA3gUAAAAA&#10;" stroked="f" strokeweight="0">
              <v:textbox inset="0,0,0,0">
                <w:txbxContent>
                  <w:p w14:paraId="65AC918F" w14:textId="77777777" w:rsidR="0031028F" w:rsidRDefault="0031028F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10CB" w14:textId="23A784F2" w:rsidR="0031028F" w:rsidRPr="006E65FB" w:rsidRDefault="0031028F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1845279" wp14:editId="16E9D545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6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F06DBBD" w14:textId="3DEF07D9" w:rsidR="0031028F" w:rsidRPr="006E65FB" w:rsidRDefault="0031028F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5C99D1" wp14:editId="2A6348DD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D78C8" w14:textId="44BE04AC" w:rsidR="0031028F" w:rsidRDefault="0031028F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Doskonałość dydaktyczna uczelni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6BFF7E80" w14:textId="77777777" w:rsidR="0031028F" w:rsidRDefault="0031028F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43A4D96E" w14:textId="72262466" w:rsidR="0031028F" w:rsidRPr="005B2053" w:rsidRDefault="0031028F" w:rsidP="0057771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81 537 54 61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jbfwIAAAgFAAAOAAAAZHJzL2Uyb0RvYy54bWysVFFv0zAQfkfiP1h+75J0WddETae1owhp&#10;wKTBD3ATp7Hm+IztNhmI/87ZaboxQEKIPDhn+/z57r7vvLjqW0kO3FgBqqDJWUwJVyVUQu0K+vnT&#10;ZjKnxDqmKiZB8YI+ckuvlq9fLTqd8yk0ICtuCIIom3e6oI1zOo8iWza8ZfYMNFe4WYNpmcOp2UWV&#10;YR2itzKaxvEs6sBU2kDJrcXVm2GTLgN+XfPSfaxryx2RBcXYXBhNGLd+jJYLlu8M040oj2Gwf4ii&#10;ZULhpSeoG+YY2RvxC1QrSgMWandWQhtBXYuShxwwmyR+kc19wzQPuWBxrD6Vyf4/2PLD4c4QURX0&#10;ghLFWqToDiQnjj9YBx0n575EnbY5et5r9HX9CnqkOqRr9S2UD5YoWDdM7fi1MdA1nFUYYuJPRs+O&#10;DjjWg2y791DhXWzvIAD1tWl9/bAiBNGRqscTPbx3pMTF9Hw2m2cYZ4l7l/Mkvgj8RSwfT2tj3VsO&#10;LfFGQQ3SH9DZ4dY6Hw3LRxd/mQUpqo2QMkzMbruWhhwYSmUTvpDACzepvLMCf2xAHFYwSLzD7/lw&#10;A/XfsmSaxqtpNtnM5peTdJNeTLLLeD6Jk2yVzeI0S282332ASZo3oqq4uhWKjzJM0r+j+dgQg4CC&#10;EEnnaxeS+mOGcfh+l2ErHLakFG1B5ycnlntW36gKc2a5Y0IOdvRz7KHEWIDxH0oSNOBpHwTg+m0f&#10;FBcE4vWxheoRRWEAOUPm8TlBowHzlZIOW7Og9sueGU6JfKdQWL6PR8OMxnY0mCrxaEEdJYO5dkO/&#10;77URuwaRB+kquEbx1SLo4imKo2Sx3UIOx6fB9/PzefB6esCWPwA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DqXGNt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14:paraId="7AAD78C8" w14:textId="44BE04AC" w:rsidR="0031028F" w:rsidRDefault="0031028F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Doskonałość dydaktyczna uczelni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14:paraId="6BFF7E80" w14:textId="77777777" w:rsidR="0031028F" w:rsidRDefault="0031028F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14:paraId="43A4D96E" w14:textId="72262466" w:rsidR="0031028F" w:rsidRPr="005B2053" w:rsidRDefault="0031028F" w:rsidP="0057771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81 537 54 61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 wp14:anchorId="2785A0B3" wp14:editId="5E009E10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1F0677B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DO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pxjpEgHLfr57cd3+lmJFwS6Oq+lUEL3BzQKYvXGFZBTqZUN5dK9ejKPmr44pHTVErXhkfTzwQBS&#10;FjKSq5RwcAZ+ue7fawYxZOt1VG7f2C5AgiZoHxt0uDSI7z2icJmn6TjNoY8U3qbjScQnxTnVWOff&#10;cd0BcQedBuJBPVKQ3aPzgQopziHhWumlkDI6QCrUR8Q0JjgomoXHEObsZl1Ji3YEPDSppw830TYA&#10;dhVm9VaxCNZywhanvSdCHvcQL1XAg2KAzml3NMmXu/Rucbu4zQf5aLoY5GldDx6WVT6YLrObST2u&#10;q6rOvgZqWV60gjGuAruzYbP87wxxGp2j1S6WvciQXKNHvYDs+RtJx26GBh6tsNbssLLnLoNHY/Bp&#10;nsIQvD7D/vXUz38B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PDFsM4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040A15D1"/>
    <w:multiLevelType w:val="hybridMultilevel"/>
    <w:tmpl w:val="4B5C9EB6"/>
    <w:lvl w:ilvl="0" w:tplc="A71EADE0">
      <w:start w:val="5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2612"/>
    <w:multiLevelType w:val="hybridMultilevel"/>
    <w:tmpl w:val="5F746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2063D1"/>
    <w:multiLevelType w:val="multilevel"/>
    <w:tmpl w:val="49387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99C541B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1231B"/>
    <w:multiLevelType w:val="hybridMultilevel"/>
    <w:tmpl w:val="E3EA4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11A5E"/>
    <w:multiLevelType w:val="hybridMultilevel"/>
    <w:tmpl w:val="A49A5176"/>
    <w:lvl w:ilvl="0" w:tplc="CBCCFE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728BB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D14AB"/>
    <w:multiLevelType w:val="hybridMultilevel"/>
    <w:tmpl w:val="5668570E"/>
    <w:lvl w:ilvl="0" w:tplc="3C5C18D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AF77BB"/>
    <w:multiLevelType w:val="hybridMultilevel"/>
    <w:tmpl w:val="BCCC9040"/>
    <w:lvl w:ilvl="0" w:tplc="FB86E0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8109D9"/>
    <w:multiLevelType w:val="hybridMultilevel"/>
    <w:tmpl w:val="4B684DDE"/>
    <w:lvl w:ilvl="0" w:tplc="A258A9F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C6178"/>
    <w:multiLevelType w:val="hybridMultilevel"/>
    <w:tmpl w:val="AF500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86A4F"/>
    <w:multiLevelType w:val="hybridMultilevel"/>
    <w:tmpl w:val="5CBE3B14"/>
    <w:lvl w:ilvl="0" w:tplc="F8A43F42">
      <w:start w:val="1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50D6B"/>
    <w:multiLevelType w:val="hybridMultilevel"/>
    <w:tmpl w:val="C9B0FD9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0024D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32B2EB8"/>
    <w:multiLevelType w:val="hybridMultilevel"/>
    <w:tmpl w:val="146A8B48"/>
    <w:lvl w:ilvl="0" w:tplc="6C7C496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B8B8087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B3D75"/>
    <w:multiLevelType w:val="hybridMultilevel"/>
    <w:tmpl w:val="DFA0BEB2"/>
    <w:lvl w:ilvl="0" w:tplc="09729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67448"/>
    <w:multiLevelType w:val="hybridMultilevel"/>
    <w:tmpl w:val="FFF62D88"/>
    <w:lvl w:ilvl="0" w:tplc="B120C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C430BC"/>
    <w:multiLevelType w:val="multilevel"/>
    <w:tmpl w:val="DC6CA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5CE276A"/>
    <w:multiLevelType w:val="hybridMultilevel"/>
    <w:tmpl w:val="4B684DDE"/>
    <w:lvl w:ilvl="0" w:tplc="A258A9F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12D94"/>
    <w:multiLevelType w:val="hybridMultilevel"/>
    <w:tmpl w:val="552C0A2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A93138"/>
    <w:multiLevelType w:val="hybridMultilevel"/>
    <w:tmpl w:val="C0CA9A1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9">
    <w:nsid w:val="4E183963"/>
    <w:multiLevelType w:val="multilevel"/>
    <w:tmpl w:val="65DE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sz w:val="18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51A020BC"/>
    <w:multiLevelType w:val="hybridMultilevel"/>
    <w:tmpl w:val="6D527238"/>
    <w:lvl w:ilvl="0" w:tplc="50B8F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B4AD0"/>
    <w:multiLevelType w:val="hybridMultilevel"/>
    <w:tmpl w:val="4B520FE6"/>
    <w:lvl w:ilvl="0" w:tplc="33603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F6EEB"/>
    <w:multiLevelType w:val="hybridMultilevel"/>
    <w:tmpl w:val="5CBE3B14"/>
    <w:lvl w:ilvl="0" w:tplc="F8A43F42">
      <w:start w:val="1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A7616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1681E0B"/>
    <w:multiLevelType w:val="hybridMultilevel"/>
    <w:tmpl w:val="C428D330"/>
    <w:lvl w:ilvl="0" w:tplc="7CE6F58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729920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82E10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5EA0C3E"/>
    <w:multiLevelType w:val="hybridMultilevel"/>
    <w:tmpl w:val="B4A8273C"/>
    <w:lvl w:ilvl="0" w:tplc="5D42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9EA0DE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B07E6C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B11D7"/>
    <w:multiLevelType w:val="hybridMultilevel"/>
    <w:tmpl w:val="9E40ACEA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13674"/>
    <w:multiLevelType w:val="hybridMultilevel"/>
    <w:tmpl w:val="9AAE7BF8"/>
    <w:lvl w:ilvl="0" w:tplc="C29EDD28">
      <w:start w:val="5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F603D"/>
    <w:multiLevelType w:val="hybridMultilevel"/>
    <w:tmpl w:val="B1EC2C7E"/>
    <w:lvl w:ilvl="0" w:tplc="286E86A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A7B3F"/>
    <w:multiLevelType w:val="hybridMultilevel"/>
    <w:tmpl w:val="552C0A2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17277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>
    <w:nsid w:val="7FDF5DA6"/>
    <w:multiLevelType w:val="multilevel"/>
    <w:tmpl w:val="1520C3FC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30"/>
  </w:num>
  <w:num w:numId="4">
    <w:abstractNumId w:val="22"/>
  </w:num>
  <w:num w:numId="5">
    <w:abstractNumId w:val="39"/>
  </w:num>
  <w:num w:numId="6">
    <w:abstractNumId w:val="16"/>
  </w:num>
  <w:num w:numId="7">
    <w:abstractNumId w:val="43"/>
  </w:num>
  <w:num w:numId="8">
    <w:abstractNumId w:val="27"/>
  </w:num>
  <w:num w:numId="9">
    <w:abstractNumId w:val="41"/>
  </w:num>
  <w:num w:numId="10">
    <w:abstractNumId w:val="9"/>
  </w:num>
  <w:num w:numId="11">
    <w:abstractNumId w:val="38"/>
  </w:num>
  <w:num w:numId="12">
    <w:abstractNumId w:val="26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</w:num>
  <w:num w:numId="21">
    <w:abstractNumId w:val="15"/>
  </w:num>
  <w:num w:numId="22">
    <w:abstractNumId w:val="12"/>
  </w:num>
  <w:num w:numId="23">
    <w:abstractNumId w:val="4"/>
  </w:num>
  <w:num w:numId="24">
    <w:abstractNumId w:val="36"/>
  </w:num>
  <w:num w:numId="25">
    <w:abstractNumId w:val="20"/>
  </w:num>
  <w:num w:numId="26">
    <w:abstractNumId w:val="7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3"/>
  </w:num>
  <w:num w:numId="34">
    <w:abstractNumId w:val="37"/>
  </w:num>
  <w:num w:numId="35">
    <w:abstractNumId w:val="21"/>
  </w:num>
  <w:num w:numId="36">
    <w:abstractNumId w:val="14"/>
  </w:num>
  <w:num w:numId="37">
    <w:abstractNumId w:val="45"/>
  </w:num>
  <w:num w:numId="38">
    <w:abstractNumId w:val="42"/>
  </w:num>
  <w:num w:numId="39">
    <w:abstractNumId w:val="28"/>
  </w:num>
  <w:num w:numId="40">
    <w:abstractNumId w:val="25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"/>
  </w:num>
  <w:num w:numId="45">
    <w:abstractNumId w:val="40"/>
  </w:num>
  <w:num w:numId="46">
    <w:abstractNumId w:val="2"/>
  </w:num>
  <w:num w:numId="47">
    <w:abstractNumId w:val="10"/>
  </w:num>
  <w:num w:numId="48">
    <w:abstractNumId w:val="11"/>
  </w:num>
  <w:num w:numId="4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16200"/>
    <w:rsid w:val="00041F3A"/>
    <w:rsid w:val="00045533"/>
    <w:rsid w:val="00051836"/>
    <w:rsid w:val="00066A63"/>
    <w:rsid w:val="0008318D"/>
    <w:rsid w:val="000C3122"/>
    <w:rsid w:val="000D2D2B"/>
    <w:rsid w:val="000D5FCB"/>
    <w:rsid w:val="000F2DED"/>
    <w:rsid w:val="0012190F"/>
    <w:rsid w:val="00135B6E"/>
    <w:rsid w:val="00147F37"/>
    <w:rsid w:val="001552BA"/>
    <w:rsid w:val="00160AF0"/>
    <w:rsid w:val="00176B72"/>
    <w:rsid w:val="00187B0E"/>
    <w:rsid w:val="00191C2A"/>
    <w:rsid w:val="001920C8"/>
    <w:rsid w:val="001A0BA8"/>
    <w:rsid w:val="001B0CA9"/>
    <w:rsid w:val="001B6C20"/>
    <w:rsid w:val="001C1E81"/>
    <w:rsid w:val="001E4808"/>
    <w:rsid w:val="001E78F6"/>
    <w:rsid w:val="001F39F3"/>
    <w:rsid w:val="001F506E"/>
    <w:rsid w:val="00213C3E"/>
    <w:rsid w:val="00214F30"/>
    <w:rsid w:val="00224177"/>
    <w:rsid w:val="00225EE8"/>
    <w:rsid w:val="002324DC"/>
    <w:rsid w:val="0025069F"/>
    <w:rsid w:val="00251A92"/>
    <w:rsid w:val="00274C9C"/>
    <w:rsid w:val="00276F3D"/>
    <w:rsid w:val="002857D2"/>
    <w:rsid w:val="002A234F"/>
    <w:rsid w:val="002A3C09"/>
    <w:rsid w:val="002B0424"/>
    <w:rsid w:val="002C02B2"/>
    <w:rsid w:val="002C07B9"/>
    <w:rsid w:val="002E4A85"/>
    <w:rsid w:val="00306E23"/>
    <w:rsid w:val="0031028F"/>
    <w:rsid w:val="00310FDD"/>
    <w:rsid w:val="00313FE5"/>
    <w:rsid w:val="00315BB9"/>
    <w:rsid w:val="00316E9A"/>
    <w:rsid w:val="00327863"/>
    <w:rsid w:val="003545C2"/>
    <w:rsid w:val="003556FD"/>
    <w:rsid w:val="003749AC"/>
    <w:rsid w:val="0037516A"/>
    <w:rsid w:val="0039520A"/>
    <w:rsid w:val="003C3775"/>
    <w:rsid w:val="003E2098"/>
    <w:rsid w:val="003E3CF2"/>
    <w:rsid w:val="003E53C5"/>
    <w:rsid w:val="003E590D"/>
    <w:rsid w:val="0040280C"/>
    <w:rsid w:val="004147EA"/>
    <w:rsid w:val="0041629C"/>
    <w:rsid w:val="004364FB"/>
    <w:rsid w:val="0044047A"/>
    <w:rsid w:val="00441BCD"/>
    <w:rsid w:val="00442EBE"/>
    <w:rsid w:val="00455C8F"/>
    <w:rsid w:val="00474A8D"/>
    <w:rsid w:val="004819F1"/>
    <w:rsid w:val="004A2EF7"/>
    <w:rsid w:val="004A60DD"/>
    <w:rsid w:val="004B495D"/>
    <w:rsid w:val="004C05F5"/>
    <w:rsid w:val="005030A5"/>
    <w:rsid w:val="005033B0"/>
    <w:rsid w:val="005075B4"/>
    <w:rsid w:val="005267C2"/>
    <w:rsid w:val="0057771C"/>
    <w:rsid w:val="005829D1"/>
    <w:rsid w:val="00586E38"/>
    <w:rsid w:val="00587E89"/>
    <w:rsid w:val="005B3724"/>
    <w:rsid w:val="005B7B8C"/>
    <w:rsid w:val="005C1652"/>
    <w:rsid w:val="005C5A6C"/>
    <w:rsid w:val="00602C41"/>
    <w:rsid w:val="0061614F"/>
    <w:rsid w:val="0063050A"/>
    <w:rsid w:val="00631A98"/>
    <w:rsid w:val="00632651"/>
    <w:rsid w:val="00645611"/>
    <w:rsid w:val="006569F4"/>
    <w:rsid w:val="00661535"/>
    <w:rsid w:val="00662DE6"/>
    <w:rsid w:val="00671DDE"/>
    <w:rsid w:val="006735EF"/>
    <w:rsid w:val="00685D3B"/>
    <w:rsid w:val="00691883"/>
    <w:rsid w:val="006A28A1"/>
    <w:rsid w:val="006B31E7"/>
    <w:rsid w:val="006C4AC1"/>
    <w:rsid w:val="006D7C89"/>
    <w:rsid w:val="007034CC"/>
    <w:rsid w:val="0070755C"/>
    <w:rsid w:val="00713589"/>
    <w:rsid w:val="00726EAB"/>
    <w:rsid w:val="00727FEB"/>
    <w:rsid w:val="007610ED"/>
    <w:rsid w:val="007660E2"/>
    <w:rsid w:val="00793507"/>
    <w:rsid w:val="00795CBE"/>
    <w:rsid w:val="007B5CDB"/>
    <w:rsid w:val="007B5E86"/>
    <w:rsid w:val="007F2614"/>
    <w:rsid w:val="00830865"/>
    <w:rsid w:val="00862973"/>
    <w:rsid w:val="0086759C"/>
    <w:rsid w:val="00880E61"/>
    <w:rsid w:val="00884B89"/>
    <w:rsid w:val="00885918"/>
    <w:rsid w:val="008C214E"/>
    <w:rsid w:val="008C3453"/>
    <w:rsid w:val="008D0232"/>
    <w:rsid w:val="008D0DED"/>
    <w:rsid w:val="008D3C68"/>
    <w:rsid w:val="008D531E"/>
    <w:rsid w:val="008E2060"/>
    <w:rsid w:val="008F7553"/>
    <w:rsid w:val="00903A2C"/>
    <w:rsid w:val="00920549"/>
    <w:rsid w:val="009332F8"/>
    <w:rsid w:val="00935EF5"/>
    <w:rsid w:val="00944ABC"/>
    <w:rsid w:val="00965BD6"/>
    <w:rsid w:val="00970651"/>
    <w:rsid w:val="00981875"/>
    <w:rsid w:val="00995E27"/>
    <w:rsid w:val="009A063D"/>
    <w:rsid w:val="009A7F17"/>
    <w:rsid w:val="009C331C"/>
    <w:rsid w:val="009D086E"/>
    <w:rsid w:val="009E6FAA"/>
    <w:rsid w:val="009F15A1"/>
    <w:rsid w:val="009F5C06"/>
    <w:rsid w:val="00A043F7"/>
    <w:rsid w:val="00A46CCB"/>
    <w:rsid w:val="00A56F09"/>
    <w:rsid w:val="00A65ADC"/>
    <w:rsid w:val="00A816BC"/>
    <w:rsid w:val="00A84963"/>
    <w:rsid w:val="00A93DAE"/>
    <w:rsid w:val="00AA2943"/>
    <w:rsid w:val="00AA6D6E"/>
    <w:rsid w:val="00AB0401"/>
    <w:rsid w:val="00AB1D6A"/>
    <w:rsid w:val="00AD4117"/>
    <w:rsid w:val="00AD5760"/>
    <w:rsid w:val="00AE2366"/>
    <w:rsid w:val="00B0133C"/>
    <w:rsid w:val="00B061C1"/>
    <w:rsid w:val="00B25C6C"/>
    <w:rsid w:val="00B30E3D"/>
    <w:rsid w:val="00B421F1"/>
    <w:rsid w:val="00B63AED"/>
    <w:rsid w:val="00B63B80"/>
    <w:rsid w:val="00B659EE"/>
    <w:rsid w:val="00B91C53"/>
    <w:rsid w:val="00BA0C5E"/>
    <w:rsid w:val="00BA38C7"/>
    <w:rsid w:val="00BA798B"/>
    <w:rsid w:val="00BC41E2"/>
    <w:rsid w:val="00BC6DA3"/>
    <w:rsid w:val="00BD6F38"/>
    <w:rsid w:val="00BE24B6"/>
    <w:rsid w:val="00BE27E3"/>
    <w:rsid w:val="00BF6447"/>
    <w:rsid w:val="00C03672"/>
    <w:rsid w:val="00C22691"/>
    <w:rsid w:val="00C3111D"/>
    <w:rsid w:val="00C31C61"/>
    <w:rsid w:val="00C73497"/>
    <w:rsid w:val="00C804C7"/>
    <w:rsid w:val="00C931F3"/>
    <w:rsid w:val="00CA400C"/>
    <w:rsid w:val="00CA5DAB"/>
    <w:rsid w:val="00CA6E7E"/>
    <w:rsid w:val="00CC676F"/>
    <w:rsid w:val="00CD147D"/>
    <w:rsid w:val="00CD3227"/>
    <w:rsid w:val="00CF31E9"/>
    <w:rsid w:val="00D207F0"/>
    <w:rsid w:val="00D33DD1"/>
    <w:rsid w:val="00D6289B"/>
    <w:rsid w:val="00D63068"/>
    <w:rsid w:val="00D82253"/>
    <w:rsid w:val="00D8782A"/>
    <w:rsid w:val="00D917AB"/>
    <w:rsid w:val="00D935AC"/>
    <w:rsid w:val="00DA3888"/>
    <w:rsid w:val="00DA62CB"/>
    <w:rsid w:val="00DE7ADF"/>
    <w:rsid w:val="00DF4581"/>
    <w:rsid w:val="00E01B97"/>
    <w:rsid w:val="00E14B67"/>
    <w:rsid w:val="00E15C28"/>
    <w:rsid w:val="00E256C0"/>
    <w:rsid w:val="00E3441F"/>
    <w:rsid w:val="00E441F3"/>
    <w:rsid w:val="00E517A9"/>
    <w:rsid w:val="00E53C61"/>
    <w:rsid w:val="00E6538D"/>
    <w:rsid w:val="00E6794F"/>
    <w:rsid w:val="00E7357A"/>
    <w:rsid w:val="00E90D5E"/>
    <w:rsid w:val="00EB2877"/>
    <w:rsid w:val="00EC665B"/>
    <w:rsid w:val="00ED052D"/>
    <w:rsid w:val="00ED3A7C"/>
    <w:rsid w:val="00EF02BB"/>
    <w:rsid w:val="00F21637"/>
    <w:rsid w:val="00F5237D"/>
    <w:rsid w:val="00F53D0C"/>
    <w:rsid w:val="00F543D3"/>
    <w:rsid w:val="00F57B1F"/>
    <w:rsid w:val="00F84615"/>
    <w:rsid w:val="00F90269"/>
    <w:rsid w:val="00F9300D"/>
    <w:rsid w:val="00F930D5"/>
    <w:rsid w:val="00F96C14"/>
    <w:rsid w:val="00FA0501"/>
    <w:rsid w:val="00FA592D"/>
    <w:rsid w:val="00FA7E44"/>
    <w:rsid w:val="00FC1BC9"/>
    <w:rsid w:val="00FE12C5"/>
    <w:rsid w:val="00FF5167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F8E9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9332F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332F8"/>
  </w:style>
  <w:style w:type="paragraph" w:styleId="Tytu">
    <w:name w:val="Title"/>
    <w:basedOn w:val="Normalny"/>
    <w:link w:val="TytuZnak"/>
    <w:qFormat/>
    <w:rsid w:val="009332F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9332F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9332F8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semiHidden/>
    <w:rsid w:val="009332F8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9332F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933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32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332F8"/>
  </w:style>
  <w:style w:type="paragraph" w:styleId="Tekstkomentarza">
    <w:name w:val="annotation text"/>
    <w:basedOn w:val="Normalny"/>
    <w:link w:val="TekstkomentarzaZnak"/>
    <w:uiPriority w:val="99"/>
    <w:unhideWhenUsed/>
    <w:rsid w:val="009332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9332F8"/>
    <w:rPr>
      <w:lang w:val="pl-PL" w:eastAsia="pl-PL" w:bidi="ar-SA"/>
    </w:rPr>
  </w:style>
  <w:style w:type="paragraph" w:customStyle="1" w:styleId="Textbody">
    <w:name w:val="Text body"/>
    <w:basedOn w:val="Normalny"/>
    <w:qFormat/>
    <w:rsid w:val="009332F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F64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4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5B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8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82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D8782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ootnotemark4,FR3,Footnotemark5,FR4,Footnotemark6,Footnotemark7,Footnotemark8,FR5,E FNZ,Footnote#"/>
    <w:basedOn w:val="Domylnaczcionkaakapitu"/>
    <w:unhideWhenUsed/>
    <w:rsid w:val="00D8782A"/>
    <w:rPr>
      <w:vertAlign w:val="superscript"/>
    </w:rPr>
  </w:style>
  <w:style w:type="paragraph" w:customStyle="1" w:styleId="Default">
    <w:name w:val="Default"/>
    <w:rsid w:val="004819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685D3B"/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rsid w:val="001F39F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061C1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160AF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9332F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332F8"/>
  </w:style>
  <w:style w:type="paragraph" w:styleId="Tytu">
    <w:name w:val="Title"/>
    <w:basedOn w:val="Normalny"/>
    <w:link w:val="TytuZnak"/>
    <w:qFormat/>
    <w:rsid w:val="009332F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9332F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9332F8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semiHidden/>
    <w:rsid w:val="009332F8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9332F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933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32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332F8"/>
  </w:style>
  <w:style w:type="paragraph" w:styleId="Tekstkomentarza">
    <w:name w:val="annotation text"/>
    <w:basedOn w:val="Normalny"/>
    <w:link w:val="TekstkomentarzaZnak"/>
    <w:uiPriority w:val="99"/>
    <w:unhideWhenUsed/>
    <w:rsid w:val="009332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9332F8"/>
    <w:rPr>
      <w:lang w:val="pl-PL" w:eastAsia="pl-PL" w:bidi="ar-SA"/>
    </w:rPr>
  </w:style>
  <w:style w:type="paragraph" w:customStyle="1" w:styleId="Textbody">
    <w:name w:val="Text body"/>
    <w:basedOn w:val="Normalny"/>
    <w:qFormat/>
    <w:rsid w:val="009332F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F64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4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5B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8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82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D8782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ootnotemark4,FR3,Footnotemark5,FR4,Footnotemark6,Footnotemark7,Footnotemark8,FR5,E FNZ,Footnote#"/>
    <w:basedOn w:val="Domylnaczcionkaakapitu"/>
    <w:unhideWhenUsed/>
    <w:rsid w:val="00D8782A"/>
    <w:rPr>
      <w:vertAlign w:val="superscript"/>
    </w:rPr>
  </w:style>
  <w:style w:type="paragraph" w:customStyle="1" w:styleId="Default">
    <w:name w:val="Default"/>
    <w:rsid w:val="004819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685D3B"/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rsid w:val="001F39F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061C1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160A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41D8-377B-41B9-A188-D59E069D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2616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Kusyk</cp:lastModifiedBy>
  <cp:revision>6</cp:revision>
  <cp:lastPrinted>2019-02-05T13:55:00Z</cp:lastPrinted>
  <dcterms:created xsi:type="dcterms:W3CDTF">2023-01-30T11:46:00Z</dcterms:created>
  <dcterms:modified xsi:type="dcterms:W3CDTF">2023-03-21T11:48:00Z</dcterms:modified>
</cp:coreProperties>
</file>