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2AF1" w14:textId="30917B1F" w:rsidR="005C2E16" w:rsidRPr="006D34C6" w:rsidRDefault="00147AC8" w:rsidP="006D3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34C6">
        <w:rPr>
          <w:rFonts w:ascii="Times New Roman" w:hAnsi="Times New Roman" w:cs="Times New Roman"/>
          <w:b/>
          <w:bCs/>
        </w:rPr>
        <w:t xml:space="preserve">Jak świętować Dzień Kobiet? </w:t>
      </w:r>
    </w:p>
    <w:p w14:paraId="6ADC44AB" w14:textId="60F35143" w:rsidR="00C7460C" w:rsidRPr="006D34C6" w:rsidRDefault="002A3ED0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>Obowiązkowy</w:t>
      </w:r>
      <w:r w:rsidR="00882F25" w:rsidRPr="006D34C6">
        <w:rPr>
          <w:rFonts w:ascii="Times New Roman" w:hAnsi="Times New Roman" w:cs="Times New Roman"/>
        </w:rPr>
        <w:t xml:space="preserve"> tulipan i praktyczny upominek czy bojkot </w:t>
      </w:r>
      <w:r w:rsidR="00340D54" w:rsidRPr="006D34C6">
        <w:rPr>
          <w:rFonts w:ascii="Times New Roman" w:hAnsi="Times New Roman" w:cs="Times New Roman"/>
        </w:rPr>
        <w:t xml:space="preserve">patronizowania i okazjonalnej uprzejmości? Świętowanie </w:t>
      </w:r>
      <w:r w:rsidR="00272FBD" w:rsidRPr="006D34C6">
        <w:rPr>
          <w:rFonts w:ascii="Times New Roman" w:hAnsi="Times New Roman" w:cs="Times New Roman"/>
        </w:rPr>
        <w:t>Dnia Kobiet</w:t>
      </w:r>
      <w:r w:rsidR="00340D54" w:rsidRPr="006D34C6">
        <w:rPr>
          <w:rFonts w:ascii="Times New Roman" w:hAnsi="Times New Roman" w:cs="Times New Roman"/>
        </w:rPr>
        <w:t xml:space="preserve"> budzi prawdopodobnie więcej emocji niż Walentynki. Dla jednych to relikt </w:t>
      </w:r>
      <w:r w:rsidR="00272FBD" w:rsidRPr="006D34C6">
        <w:rPr>
          <w:rFonts w:ascii="Times New Roman" w:hAnsi="Times New Roman" w:cs="Times New Roman"/>
        </w:rPr>
        <w:t>przeszłości, narzędzie propagandy i narzucony</w:t>
      </w:r>
      <w:r w:rsidR="00703BBF" w:rsidRPr="006D34C6">
        <w:rPr>
          <w:rFonts w:ascii="Times New Roman" w:hAnsi="Times New Roman" w:cs="Times New Roman"/>
        </w:rPr>
        <w:t xml:space="preserve"> w minionym ustroju</w:t>
      </w:r>
      <w:r w:rsidR="00272FBD" w:rsidRPr="006D34C6">
        <w:rPr>
          <w:rFonts w:ascii="Times New Roman" w:hAnsi="Times New Roman" w:cs="Times New Roman"/>
        </w:rPr>
        <w:t xml:space="preserve"> rytuał, dla innych</w:t>
      </w:r>
      <w:r w:rsidR="001E02A1" w:rsidRPr="006D34C6">
        <w:rPr>
          <w:rFonts w:ascii="Times New Roman" w:hAnsi="Times New Roman" w:cs="Times New Roman"/>
        </w:rPr>
        <w:t xml:space="preserve"> </w:t>
      </w:r>
      <w:r w:rsidR="00080703" w:rsidRPr="006D34C6">
        <w:rPr>
          <w:rFonts w:ascii="Times New Roman" w:hAnsi="Times New Roman" w:cs="Times New Roman"/>
        </w:rPr>
        <w:t xml:space="preserve">podtrzymywanie kontraktu nierównouprawnienia. </w:t>
      </w:r>
      <w:r w:rsidR="00784A0F" w:rsidRPr="006D34C6">
        <w:rPr>
          <w:rFonts w:ascii="Times New Roman" w:hAnsi="Times New Roman" w:cs="Times New Roman"/>
        </w:rPr>
        <w:t>W p</w:t>
      </w:r>
      <w:r w:rsidR="00E53D74" w:rsidRPr="006D34C6">
        <w:rPr>
          <w:rFonts w:ascii="Times New Roman" w:hAnsi="Times New Roman" w:cs="Times New Roman"/>
        </w:rPr>
        <w:t>ierwsze obchody kobiecego święta</w:t>
      </w:r>
      <w:r w:rsidR="007836D6" w:rsidRPr="006D34C6">
        <w:rPr>
          <w:rFonts w:ascii="Times New Roman" w:hAnsi="Times New Roman" w:cs="Times New Roman"/>
        </w:rPr>
        <w:t>,</w:t>
      </w:r>
      <w:r w:rsidR="00E53D74" w:rsidRPr="006D34C6">
        <w:rPr>
          <w:rFonts w:ascii="Times New Roman" w:hAnsi="Times New Roman" w:cs="Times New Roman"/>
        </w:rPr>
        <w:t xml:space="preserve"> niezależnie czy datowane na 28 lutego 1909 roku w Nowym Yorku</w:t>
      </w:r>
      <w:r w:rsidR="00784A0F" w:rsidRPr="006D34C6">
        <w:rPr>
          <w:rFonts w:ascii="Times New Roman" w:hAnsi="Times New Roman" w:cs="Times New Roman"/>
        </w:rPr>
        <w:t>,</w:t>
      </w:r>
      <w:r w:rsidR="00E53D74" w:rsidRPr="006D34C6">
        <w:rPr>
          <w:rFonts w:ascii="Times New Roman" w:hAnsi="Times New Roman" w:cs="Times New Roman"/>
        </w:rPr>
        <w:t xml:space="preserve"> czy </w:t>
      </w:r>
      <w:r w:rsidR="005A452B" w:rsidRPr="006D34C6">
        <w:rPr>
          <w:rFonts w:ascii="Times New Roman" w:hAnsi="Times New Roman" w:cs="Times New Roman"/>
        </w:rPr>
        <w:t>związane z ustaleniami Międzynarodowej Konferencji Kobiet Socjalistek w Kopenhadze w 1910 roku</w:t>
      </w:r>
      <w:r w:rsidR="00784A0F" w:rsidRPr="006D34C6">
        <w:rPr>
          <w:rFonts w:ascii="Times New Roman" w:hAnsi="Times New Roman" w:cs="Times New Roman"/>
        </w:rPr>
        <w:t>, wpisane były postulaty emancypacji. Choć przez ponad sto lat kobiety wywalczy</w:t>
      </w:r>
      <w:r w:rsidR="00A774CD" w:rsidRPr="006D34C6">
        <w:rPr>
          <w:rFonts w:ascii="Times New Roman" w:hAnsi="Times New Roman" w:cs="Times New Roman"/>
        </w:rPr>
        <w:t xml:space="preserve">ły liczne prawa, to raporty wciąż wskazują, że </w:t>
      </w:r>
      <w:r w:rsidR="0075278A" w:rsidRPr="006D34C6">
        <w:rPr>
          <w:rFonts w:ascii="Times New Roman" w:hAnsi="Times New Roman" w:cs="Times New Roman"/>
        </w:rPr>
        <w:t xml:space="preserve">zniwelowanie różnic między płciami </w:t>
      </w:r>
      <w:r w:rsidR="00666C09" w:rsidRPr="006D34C6">
        <w:rPr>
          <w:rFonts w:ascii="Times New Roman" w:hAnsi="Times New Roman" w:cs="Times New Roman"/>
        </w:rPr>
        <w:t>może potrwać jeszcze pół wieku</w:t>
      </w:r>
      <w:r w:rsidR="00A774CD" w:rsidRPr="006D34C6">
        <w:rPr>
          <w:rStyle w:val="Odwoanieprzypisudolnego"/>
          <w:rFonts w:ascii="Times New Roman" w:hAnsi="Times New Roman" w:cs="Times New Roman"/>
        </w:rPr>
        <w:footnoteReference w:id="1"/>
      </w:r>
      <w:r w:rsidR="00666C09" w:rsidRPr="006D34C6">
        <w:rPr>
          <w:rFonts w:ascii="Times New Roman" w:hAnsi="Times New Roman" w:cs="Times New Roman"/>
        </w:rPr>
        <w:t>.</w:t>
      </w:r>
    </w:p>
    <w:p w14:paraId="333D4221" w14:textId="010E1F85" w:rsidR="00147AC8" w:rsidRPr="006D34C6" w:rsidRDefault="00D55C9D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 xml:space="preserve">11 lutego obchodziliśmy Międzynarodowy Dzień Kobiet i Dziewczyn w Nauce, podkreślając w ten sposób wkład wielu badaczek w rozwój dyscyplin naukowych. </w:t>
      </w:r>
      <w:r w:rsidR="000102DB" w:rsidRPr="006D34C6">
        <w:rPr>
          <w:rFonts w:ascii="Times New Roman" w:hAnsi="Times New Roman" w:cs="Times New Roman"/>
        </w:rPr>
        <w:t xml:space="preserve">Zasługi wybitnej Patronki naszego Uniwersytetu są powszechnie znane i </w:t>
      </w:r>
      <w:r w:rsidR="004D6FB7" w:rsidRPr="006D34C6">
        <w:rPr>
          <w:rFonts w:ascii="Times New Roman" w:hAnsi="Times New Roman" w:cs="Times New Roman"/>
        </w:rPr>
        <w:t>eksponowane</w:t>
      </w:r>
      <w:r w:rsidR="000102DB" w:rsidRPr="006D34C6">
        <w:rPr>
          <w:rFonts w:ascii="Times New Roman" w:hAnsi="Times New Roman" w:cs="Times New Roman"/>
        </w:rPr>
        <w:t xml:space="preserve"> przy różnych okazjach, ale dorobek wielu naukowczyń </w:t>
      </w:r>
      <w:r w:rsidR="004D6FB7" w:rsidRPr="006D34C6">
        <w:rPr>
          <w:rFonts w:ascii="Times New Roman" w:hAnsi="Times New Roman" w:cs="Times New Roman"/>
        </w:rPr>
        <w:t xml:space="preserve">nie doczekał się właściwego </w:t>
      </w:r>
      <w:r w:rsidR="00E13F2A" w:rsidRPr="006D34C6">
        <w:rPr>
          <w:rFonts w:ascii="Times New Roman" w:hAnsi="Times New Roman" w:cs="Times New Roman"/>
        </w:rPr>
        <w:t>u</w:t>
      </w:r>
      <w:r w:rsidR="004D6FB7" w:rsidRPr="006D34C6">
        <w:rPr>
          <w:rFonts w:ascii="Times New Roman" w:hAnsi="Times New Roman" w:cs="Times New Roman"/>
        </w:rPr>
        <w:t>pamiętnienia. Jak podaje Angela Saini w latach 1901-2016 dokonania zaledwie czterdziestu ośmiu kobiet (na dziewięciuset jedenastu laureatów) zostały uhonorowane Nagrodą Nobla</w:t>
      </w:r>
      <w:r w:rsidR="004D6FB7" w:rsidRPr="006D34C6">
        <w:rPr>
          <w:rStyle w:val="Odwoanieprzypisudolnego"/>
          <w:rFonts w:ascii="Times New Roman" w:hAnsi="Times New Roman" w:cs="Times New Roman"/>
        </w:rPr>
        <w:footnoteReference w:id="2"/>
      </w:r>
      <w:r w:rsidR="004D6FB7" w:rsidRPr="006D34C6">
        <w:rPr>
          <w:rFonts w:ascii="Times New Roman" w:hAnsi="Times New Roman" w:cs="Times New Roman"/>
        </w:rPr>
        <w:t>, a marginalizowanie naukowych dokonań kobiet w literaturze przedmiotu określa się terminem „Efektu Matyldy”</w:t>
      </w:r>
      <w:r w:rsidR="00C7460C" w:rsidRPr="006D34C6">
        <w:rPr>
          <w:rFonts w:ascii="Times New Roman" w:hAnsi="Times New Roman" w:cs="Times New Roman"/>
        </w:rPr>
        <w:t>.</w:t>
      </w:r>
    </w:p>
    <w:p w14:paraId="7C70A8EE" w14:textId="744D5159" w:rsidR="00BA4E40" w:rsidRPr="006D34C6" w:rsidRDefault="00D55C9D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 xml:space="preserve">Jak </w:t>
      </w:r>
      <w:r w:rsidR="00BC0F71" w:rsidRPr="006D34C6">
        <w:rPr>
          <w:rFonts w:ascii="Times New Roman" w:hAnsi="Times New Roman" w:cs="Times New Roman"/>
        </w:rPr>
        <w:t>zatem</w:t>
      </w:r>
      <w:r w:rsidRPr="006D34C6">
        <w:rPr>
          <w:rFonts w:ascii="Times New Roman" w:hAnsi="Times New Roman" w:cs="Times New Roman"/>
        </w:rPr>
        <w:t xml:space="preserve"> </w:t>
      </w:r>
      <w:r w:rsidR="006C54E3" w:rsidRPr="006D34C6">
        <w:rPr>
          <w:rFonts w:ascii="Times New Roman" w:hAnsi="Times New Roman" w:cs="Times New Roman"/>
        </w:rPr>
        <w:t>świętować</w:t>
      </w:r>
      <w:r w:rsidRPr="006D34C6">
        <w:rPr>
          <w:rFonts w:ascii="Times New Roman" w:hAnsi="Times New Roman" w:cs="Times New Roman"/>
        </w:rPr>
        <w:t xml:space="preserve"> dzień</w:t>
      </w:r>
      <w:r w:rsidR="006C54E3" w:rsidRPr="006D34C6">
        <w:rPr>
          <w:rFonts w:ascii="Times New Roman" w:hAnsi="Times New Roman" w:cs="Times New Roman"/>
        </w:rPr>
        <w:t xml:space="preserve">, który przypomina nam o istniejących nierównościach? </w:t>
      </w:r>
      <w:r w:rsidR="00E13F2A" w:rsidRPr="006D34C6">
        <w:rPr>
          <w:rFonts w:ascii="Times New Roman" w:hAnsi="Times New Roman" w:cs="Times New Roman"/>
        </w:rPr>
        <w:t xml:space="preserve">Oczywiście najlepiej w sposób zgodny z własnymi potrzebami i swoim poczuciem kobiecości. </w:t>
      </w:r>
      <w:r w:rsidR="004F7336" w:rsidRPr="006D34C6">
        <w:rPr>
          <w:rFonts w:ascii="Times New Roman" w:hAnsi="Times New Roman" w:cs="Times New Roman"/>
        </w:rPr>
        <w:t>Proponuję</w:t>
      </w:r>
      <w:r w:rsidR="00E13F2A" w:rsidRPr="006D34C6">
        <w:rPr>
          <w:rFonts w:ascii="Times New Roman" w:hAnsi="Times New Roman" w:cs="Times New Roman"/>
        </w:rPr>
        <w:t xml:space="preserve"> </w:t>
      </w:r>
      <w:r w:rsidR="00187972" w:rsidRPr="006D34C6">
        <w:rPr>
          <w:rFonts w:ascii="Times New Roman" w:hAnsi="Times New Roman" w:cs="Times New Roman"/>
        </w:rPr>
        <w:t>cztery</w:t>
      </w:r>
      <w:r w:rsidR="007836D6" w:rsidRPr="006D34C6">
        <w:rPr>
          <w:rFonts w:ascii="Times New Roman" w:hAnsi="Times New Roman" w:cs="Times New Roman"/>
        </w:rPr>
        <w:t xml:space="preserve"> pomys</w:t>
      </w:r>
      <w:r w:rsidR="00187972" w:rsidRPr="006D34C6">
        <w:rPr>
          <w:rFonts w:ascii="Times New Roman" w:hAnsi="Times New Roman" w:cs="Times New Roman"/>
        </w:rPr>
        <w:t>ły</w:t>
      </w:r>
      <w:r w:rsidR="00E13F2A" w:rsidRPr="006D34C6">
        <w:rPr>
          <w:rFonts w:ascii="Times New Roman" w:hAnsi="Times New Roman" w:cs="Times New Roman"/>
        </w:rPr>
        <w:t xml:space="preserve"> na Dzień Kobiet w duchu </w:t>
      </w:r>
      <w:r w:rsidR="007836D6" w:rsidRPr="006D34C6">
        <w:rPr>
          <w:rFonts w:ascii="Times New Roman" w:hAnsi="Times New Roman" w:cs="Times New Roman"/>
        </w:rPr>
        <w:t xml:space="preserve">naszych prababek emancypantek. </w:t>
      </w:r>
    </w:p>
    <w:p w14:paraId="74BD2D57" w14:textId="7D3AD9C0" w:rsidR="00291349" w:rsidRPr="006D34C6" w:rsidRDefault="00E13F2A" w:rsidP="006D3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34C6">
        <w:rPr>
          <w:rFonts w:ascii="Times New Roman" w:hAnsi="Times New Roman" w:cs="Times New Roman"/>
          <w:b/>
          <w:bCs/>
        </w:rPr>
        <w:t>1. Celebruj osiągnięcia kobiet</w:t>
      </w:r>
    </w:p>
    <w:p w14:paraId="50A0FC9D" w14:textId="0B91660F" w:rsidR="00F843F1" w:rsidRPr="006D34C6" w:rsidRDefault="00CB4192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>O ilu ważnych kobietach uczono nas w szkole? Ile żeńskich nazwisk pa</w:t>
      </w:r>
      <w:r w:rsidR="006915C2" w:rsidRPr="006D34C6">
        <w:rPr>
          <w:rFonts w:ascii="Times New Roman" w:hAnsi="Times New Roman" w:cs="Times New Roman"/>
        </w:rPr>
        <w:t>miętamy z podręczników? Czy znam</w:t>
      </w:r>
      <w:r w:rsidRPr="006D34C6">
        <w:rPr>
          <w:rFonts w:ascii="Times New Roman" w:hAnsi="Times New Roman" w:cs="Times New Roman"/>
        </w:rPr>
        <w:t>y biografi</w:t>
      </w:r>
      <w:r w:rsidR="00F843F1" w:rsidRPr="006D34C6">
        <w:rPr>
          <w:rFonts w:ascii="Times New Roman" w:hAnsi="Times New Roman" w:cs="Times New Roman"/>
        </w:rPr>
        <w:t>e</w:t>
      </w:r>
      <w:r w:rsidRPr="006D34C6">
        <w:rPr>
          <w:rFonts w:ascii="Times New Roman" w:hAnsi="Times New Roman" w:cs="Times New Roman"/>
        </w:rPr>
        <w:t xml:space="preserve"> patronek ulic, które mijamy? </w:t>
      </w:r>
      <w:r w:rsidR="00B45949" w:rsidRPr="006D34C6">
        <w:rPr>
          <w:rFonts w:ascii="Times New Roman" w:hAnsi="Times New Roman" w:cs="Times New Roman"/>
        </w:rPr>
        <w:t>Dzień Kobiet to dos</w:t>
      </w:r>
      <w:r w:rsidR="006D34C6">
        <w:rPr>
          <w:rFonts w:ascii="Times New Roman" w:hAnsi="Times New Roman" w:cs="Times New Roman"/>
        </w:rPr>
        <w:t>konały czas na zapoznanie się z </w:t>
      </w:r>
      <w:r w:rsidR="00B45949" w:rsidRPr="006D34C6">
        <w:rPr>
          <w:rFonts w:ascii="Times New Roman" w:hAnsi="Times New Roman" w:cs="Times New Roman"/>
        </w:rPr>
        <w:t xml:space="preserve">herstorią. </w:t>
      </w:r>
    </w:p>
    <w:p w14:paraId="1E0C9976" w14:textId="0263A234" w:rsidR="00210246" w:rsidRPr="006D34C6" w:rsidRDefault="00B45949" w:rsidP="006D34C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D34C6">
        <w:rPr>
          <w:rFonts w:ascii="Times New Roman" w:hAnsi="Times New Roman" w:cs="Times New Roman"/>
        </w:rPr>
        <w:t xml:space="preserve">W </w:t>
      </w:r>
      <w:r w:rsidR="004E33E7" w:rsidRPr="006D34C6">
        <w:rPr>
          <w:rFonts w:ascii="Times New Roman" w:hAnsi="Times New Roman" w:cs="Times New Roman"/>
        </w:rPr>
        <w:t>Lublinie można wypić kawę przy s</w:t>
      </w:r>
      <w:r w:rsidRPr="006D34C6">
        <w:rPr>
          <w:rFonts w:ascii="Times New Roman" w:hAnsi="Times New Roman" w:cs="Times New Roman"/>
        </w:rPr>
        <w:t xml:space="preserve">kwerze 100-lecia praw wyborczych Polek. </w:t>
      </w:r>
      <w:r w:rsidR="001B04C0" w:rsidRPr="006D34C6">
        <w:rPr>
          <w:rFonts w:ascii="Times New Roman" w:hAnsi="Times New Roman" w:cs="Times New Roman"/>
        </w:rPr>
        <w:t xml:space="preserve">Warto się tu zatrzymać i poczytać o polskich sufrażystkach takich jak Paulina Kuczalska-Reinschmit, która postulowała </w:t>
      </w:r>
      <w:r w:rsidR="00BF47B9" w:rsidRPr="006D34C6">
        <w:rPr>
          <w:rFonts w:ascii="Times New Roman" w:hAnsi="Times New Roman" w:cs="Times New Roman"/>
        </w:rPr>
        <w:t>walkę</w:t>
      </w:r>
      <w:r w:rsidR="001B04C0" w:rsidRPr="006D34C6">
        <w:rPr>
          <w:rFonts w:ascii="Times New Roman" w:hAnsi="Times New Roman" w:cs="Times New Roman"/>
        </w:rPr>
        <w:t xml:space="preserve"> o prawa wyborcze jeszcze przed wybuchem pierwszej wojny światowej, czy Mari</w:t>
      </w:r>
      <w:r w:rsidR="00F843F1" w:rsidRPr="006D34C6">
        <w:rPr>
          <w:rFonts w:ascii="Times New Roman" w:hAnsi="Times New Roman" w:cs="Times New Roman"/>
        </w:rPr>
        <w:t>i</w:t>
      </w:r>
      <w:r w:rsidR="001B04C0" w:rsidRPr="006D34C6">
        <w:rPr>
          <w:rFonts w:ascii="Times New Roman" w:hAnsi="Times New Roman" w:cs="Times New Roman"/>
        </w:rPr>
        <w:t xml:space="preserve"> Dulębian</w:t>
      </w:r>
      <w:r w:rsidR="00F843F1" w:rsidRPr="006D34C6">
        <w:rPr>
          <w:rFonts w:ascii="Times New Roman" w:hAnsi="Times New Roman" w:cs="Times New Roman"/>
        </w:rPr>
        <w:t>ce</w:t>
      </w:r>
      <w:r w:rsidR="00BF47B9" w:rsidRPr="006D34C6">
        <w:rPr>
          <w:rFonts w:ascii="Times New Roman" w:hAnsi="Times New Roman" w:cs="Times New Roman"/>
        </w:rPr>
        <w:t xml:space="preserve"> – malar</w:t>
      </w:r>
      <w:r w:rsidR="00F843F1" w:rsidRPr="006D34C6">
        <w:rPr>
          <w:rFonts w:ascii="Times New Roman" w:hAnsi="Times New Roman" w:cs="Times New Roman"/>
        </w:rPr>
        <w:t>ce</w:t>
      </w:r>
      <w:r w:rsidR="00BF47B9" w:rsidRPr="006D34C6">
        <w:rPr>
          <w:rFonts w:ascii="Times New Roman" w:hAnsi="Times New Roman" w:cs="Times New Roman"/>
        </w:rPr>
        <w:t>, publicyst</w:t>
      </w:r>
      <w:r w:rsidR="00F843F1" w:rsidRPr="006D34C6">
        <w:rPr>
          <w:rFonts w:ascii="Times New Roman" w:hAnsi="Times New Roman" w:cs="Times New Roman"/>
        </w:rPr>
        <w:t>ce</w:t>
      </w:r>
      <w:r w:rsidR="00BF47B9" w:rsidRPr="006D34C6">
        <w:rPr>
          <w:rFonts w:ascii="Times New Roman" w:hAnsi="Times New Roman" w:cs="Times New Roman"/>
        </w:rPr>
        <w:t xml:space="preserve"> i działacz</w:t>
      </w:r>
      <w:r w:rsidR="00F843F1" w:rsidRPr="006D34C6">
        <w:rPr>
          <w:rFonts w:ascii="Times New Roman" w:hAnsi="Times New Roman" w:cs="Times New Roman"/>
        </w:rPr>
        <w:t>ce</w:t>
      </w:r>
      <w:r w:rsidR="00BF47B9" w:rsidRPr="006D34C6">
        <w:rPr>
          <w:rFonts w:ascii="Times New Roman" w:hAnsi="Times New Roman" w:cs="Times New Roman"/>
        </w:rPr>
        <w:t>, która w 1908 kandydowała do</w:t>
      </w:r>
      <w:r w:rsidR="004E33E7" w:rsidRPr="006D34C6">
        <w:rPr>
          <w:rFonts w:ascii="Times New Roman" w:hAnsi="Times New Roman" w:cs="Times New Roman"/>
        </w:rPr>
        <w:t xml:space="preserve"> Sejmu Krajowego we Lwowie. Na p</w:t>
      </w:r>
      <w:r w:rsidR="00BF47B9" w:rsidRPr="006D34C6">
        <w:rPr>
          <w:rFonts w:ascii="Times New Roman" w:hAnsi="Times New Roman" w:cs="Times New Roman"/>
        </w:rPr>
        <w:t>lacu Litewskim, w dawnej siedzibie Wydziału Politologii i Dziennikarstwa UMCS, możemy przypomnieć sobie, że w Lublinie został powołany rząd Ignacego Daszyńskiego</w:t>
      </w:r>
      <w:r w:rsidR="00FA204E" w:rsidRPr="006D34C6">
        <w:rPr>
          <w:rFonts w:ascii="Times New Roman" w:hAnsi="Times New Roman" w:cs="Times New Roman"/>
        </w:rPr>
        <w:t>,</w:t>
      </w:r>
      <w:r w:rsidR="00BF47B9" w:rsidRPr="006D34C6">
        <w:rPr>
          <w:rFonts w:ascii="Times New Roman" w:hAnsi="Times New Roman" w:cs="Times New Roman"/>
        </w:rPr>
        <w:t xml:space="preserve"> </w:t>
      </w:r>
      <w:r w:rsidR="00BF47B9" w:rsidRPr="006D34C6">
        <w:rPr>
          <w:rFonts w:ascii="Times New Roman" w:hAnsi="Times New Roman" w:cs="Times New Roman"/>
          <w:shd w:val="clear" w:color="auto" w:fill="FFFFFF"/>
        </w:rPr>
        <w:t xml:space="preserve">w którym wiceministrem do spraw polityki społecznej została późniejsza Posłanka Ziemi Lubelskiej - Irena Kosmowska. A pod pomnikiem Unii Lubelskiej poznać historię Anny Henryki Pustowójtówny, </w:t>
      </w:r>
      <w:r w:rsidR="00BF47B9" w:rsidRPr="006D34C6">
        <w:rPr>
          <w:rFonts w:ascii="Times New Roman" w:hAnsi="Times New Roman" w:cs="Times New Roman"/>
          <w:shd w:val="clear" w:color="auto" w:fill="FFFFFF"/>
        </w:rPr>
        <w:lastRenderedPageBreak/>
        <w:t>nieustraszonej patriotki</w:t>
      </w:r>
      <w:r w:rsidR="003627FD" w:rsidRPr="006D34C6">
        <w:rPr>
          <w:rFonts w:ascii="Times New Roman" w:hAnsi="Times New Roman" w:cs="Times New Roman"/>
          <w:shd w:val="clear" w:color="auto" w:fill="FFFFFF"/>
        </w:rPr>
        <w:t xml:space="preserve"> </w:t>
      </w:r>
      <w:r w:rsidR="00BF47B9" w:rsidRPr="006D34C6">
        <w:rPr>
          <w:rFonts w:ascii="Times New Roman" w:hAnsi="Times New Roman" w:cs="Times New Roman"/>
          <w:shd w:val="clear" w:color="auto" w:fill="FFFFFF"/>
        </w:rPr>
        <w:t>skazanej za organizację i udział w manifestacjach</w:t>
      </w:r>
      <w:r w:rsidR="007836D6" w:rsidRPr="006D34C6">
        <w:rPr>
          <w:rFonts w:ascii="Times New Roman" w:hAnsi="Times New Roman" w:cs="Times New Roman"/>
          <w:shd w:val="clear" w:color="auto" w:fill="FFFFFF"/>
        </w:rPr>
        <w:t>, a także</w:t>
      </w:r>
      <w:r w:rsidR="006D34C6">
        <w:rPr>
          <w:rFonts w:ascii="Times New Roman" w:hAnsi="Times New Roman" w:cs="Times New Roman"/>
          <w:shd w:val="clear" w:color="auto" w:fill="FFFFFF"/>
        </w:rPr>
        <w:t xml:space="preserve"> uczestniczki walk w </w:t>
      </w:r>
      <w:r w:rsidR="00BF47B9" w:rsidRPr="006D34C6">
        <w:rPr>
          <w:rFonts w:ascii="Times New Roman" w:hAnsi="Times New Roman" w:cs="Times New Roman"/>
          <w:shd w:val="clear" w:color="auto" w:fill="FFFFFF"/>
        </w:rPr>
        <w:t xml:space="preserve">powstaniu styczniowym. </w:t>
      </w:r>
    </w:p>
    <w:p w14:paraId="55C082D3" w14:textId="623BA707" w:rsidR="00CB4192" w:rsidRPr="006D34C6" w:rsidRDefault="00BF47B9" w:rsidP="006D34C6">
      <w:pPr>
        <w:spacing w:line="360" w:lineRule="auto"/>
        <w:jc w:val="both"/>
        <w:rPr>
          <w:rFonts w:ascii="Times New Roman" w:hAnsi="Times New Roman" w:cs="Times New Roman"/>
          <w:color w:val="323232"/>
          <w:shd w:val="clear" w:color="auto" w:fill="FFFFFF"/>
        </w:rPr>
      </w:pPr>
      <w:r w:rsidRPr="006D34C6">
        <w:rPr>
          <w:rFonts w:ascii="Times New Roman" w:hAnsi="Times New Roman" w:cs="Times New Roman"/>
          <w:shd w:val="clear" w:color="auto" w:fill="FFFFFF"/>
        </w:rPr>
        <w:t>Pod Ratuszem</w:t>
      </w:r>
      <w:r w:rsidR="003627FD" w:rsidRPr="006D34C6">
        <w:rPr>
          <w:rFonts w:ascii="Times New Roman" w:hAnsi="Times New Roman" w:cs="Times New Roman"/>
          <w:shd w:val="clear" w:color="auto" w:fill="FFFFFF"/>
        </w:rPr>
        <w:t xml:space="preserve"> </w:t>
      </w:r>
      <w:r w:rsidR="007836D6" w:rsidRPr="006D34C6">
        <w:rPr>
          <w:rFonts w:ascii="Times New Roman" w:hAnsi="Times New Roman" w:cs="Times New Roman"/>
          <w:shd w:val="clear" w:color="auto" w:fill="FFFFFF"/>
        </w:rPr>
        <w:t>wysłuchajmy</w:t>
      </w:r>
      <w:r w:rsidR="003627FD" w:rsidRPr="006D34C6">
        <w:rPr>
          <w:rFonts w:ascii="Times New Roman" w:hAnsi="Times New Roman" w:cs="Times New Roman"/>
          <w:shd w:val="clear" w:color="auto" w:fill="FFFFFF"/>
        </w:rPr>
        <w:t xml:space="preserve"> reportażu Katarzyny Michalak „Wlublinwzięte</w:t>
      </w:r>
      <w:r w:rsidR="003627FD" w:rsidRPr="006D34C6">
        <w:rPr>
          <w:rFonts w:ascii="Times New Roman" w:hAnsi="Times New Roman" w:cs="Times New Roman"/>
          <w:color w:val="323232"/>
          <w:shd w:val="clear" w:color="auto" w:fill="FFFFFF"/>
        </w:rPr>
        <w:t>”</w:t>
      </w:r>
      <w:r w:rsidR="003627FD" w:rsidRPr="006D34C6">
        <w:rPr>
          <w:rStyle w:val="Odwoanieprzypisudolnego"/>
          <w:rFonts w:ascii="Times New Roman" w:hAnsi="Times New Roman" w:cs="Times New Roman"/>
          <w:color w:val="323232"/>
          <w:shd w:val="clear" w:color="auto" w:fill="FFFFFF"/>
        </w:rPr>
        <w:footnoteReference w:id="3"/>
      </w:r>
      <w:r w:rsidR="00756D50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 </w:t>
      </w:r>
      <w:r w:rsidR="007836D6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(Radio Lublin) </w:t>
      </w:r>
      <w:r w:rsidR="00756D50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między innymi </w:t>
      </w:r>
      <w:r w:rsidR="003627FD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o Józefie Kunickiej, </w:t>
      </w:r>
      <w:r w:rsidR="00756D50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nauczycielce, społecznice i </w:t>
      </w:r>
      <w:r w:rsidR="003627FD" w:rsidRPr="006D34C6">
        <w:rPr>
          <w:rFonts w:ascii="Times New Roman" w:hAnsi="Times New Roman" w:cs="Times New Roman"/>
          <w:color w:val="323232"/>
          <w:shd w:val="clear" w:color="auto" w:fill="FFFFFF"/>
        </w:rPr>
        <w:t>jedn</w:t>
      </w:r>
      <w:r w:rsidR="00756D50" w:rsidRPr="006D34C6">
        <w:rPr>
          <w:rFonts w:ascii="Times New Roman" w:hAnsi="Times New Roman" w:cs="Times New Roman"/>
          <w:color w:val="323232"/>
          <w:shd w:val="clear" w:color="auto" w:fill="FFFFFF"/>
        </w:rPr>
        <w:t>ej</w:t>
      </w:r>
      <w:r w:rsidR="003627FD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 z trzech </w:t>
      </w:r>
      <w:r w:rsidR="00756D50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po odzyskaniu niepodległości </w:t>
      </w:r>
      <w:r w:rsidR="003627FD" w:rsidRPr="006D34C6">
        <w:rPr>
          <w:rFonts w:ascii="Times New Roman" w:hAnsi="Times New Roman" w:cs="Times New Roman"/>
          <w:color w:val="323232"/>
          <w:shd w:val="clear" w:color="auto" w:fill="FFFFFF"/>
        </w:rPr>
        <w:t>(obok Beli Szpiro-Nissenbaum oraz Leontyny Zakrzewskiej) Radn</w:t>
      </w:r>
      <w:r w:rsidR="00756D50" w:rsidRPr="006D34C6">
        <w:rPr>
          <w:rFonts w:ascii="Times New Roman" w:hAnsi="Times New Roman" w:cs="Times New Roman"/>
          <w:color w:val="323232"/>
          <w:shd w:val="clear" w:color="auto" w:fill="FFFFFF"/>
        </w:rPr>
        <w:t>ej</w:t>
      </w:r>
      <w:r w:rsidR="003627FD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 Miasta Lublin. </w:t>
      </w:r>
      <w:r w:rsidR="00860E49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A gdy na Starym Mieście przejdziemy przez uroczy Zaułek Hartwigów do kamiennicy przy ul. Kowalskiej 3, przeczytamy wiersz </w:t>
      </w:r>
      <w:r w:rsidR="00860E49" w:rsidRPr="006D34C6">
        <w:rPr>
          <w:rFonts w:ascii="Times New Roman" w:hAnsi="Times New Roman" w:cs="Times New Roman"/>
          <w:i/>
          <w:iCs/>
          <w:color w:val="323232"/>
          <w:shd w:val="clear" w:color="auto" w:fill="FFFFFF"/>
        </w:rPr>
        <w:t>Koleżanki</w:t>
      </w:r>
      <w:r w:rsidR="00860E49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 Julii Hartwig w miejscu, w którym zaczynało się lubelskie getto. </w:t>
      </w:r>
      <w:r w:rsidR="00210246" w:rsidRPr="006D34C6">
        <w:rPr>
          <w:rFonts w:ascii="Times New Roman" w:hAnsi="Times New Roman" w:cs="Times New Roman"/>
          <w:color w:val="323232"/>
          <w:shd w:val="clear" w:color="auto" w:fill="FFFFFF"/>
        </w:rPr>
        <w:t>P</w:t>
      </w:r>
      <w:r w:rsidR="003D0F6C" w:rsidRPr="006D34C6">
        <w:rPr>
          <w:rFonts w:ascii="Times New Roman" w:hAnsi="Times New Roman" w:cs="Times New Roman"/>
          <w:color w:val="323232"/>
          <w:shd w:val="clear" w:color="auto" w:fill="FFFFFF"/>
        </w:rPr>
        <w:t>omyśl</w:t>
      </w:r>
      <w:r w:rsidR="00210246" w:rsidRPr="006D34C6">
        <w:rPr>
          <w:rFonts w:ascii="Times New Roman" w:hAnsi="Times New Roman" w:cs="Times New Roman"/>
          <w:color w:val="323232"/>
          <w:shd w:val="clear" w:color="auto" w:fill="FFFFFF"/>
        </w:rPr>
        <w:t>my</w:t>
      </w:r>
      <w:r w:rsidR="003D0F6C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 wtedy o kobietach współtworzących przestrzeń Lublina, które zostały podwójnie zapomniane</w:t>
      </w:r>
      <w:r w:rsidR="00210246" w:rsidRPr="006D34C6">
        <w:rPr>
          <w:rFonts w:ascii="Times New Roman" w:hAnsi="Times New Roman" w:cs="Times New Roman"/>
          <w:color w:val="323232"/>
          <w:shd w:val="clear" w:color="auto" w:fill="FFFFFF"/>
        </w:rPr>
        <w:t>.</w:t>
      </w:r>
    </w:p>
    <w:p w14:paraId="24FA8E89" w14:textId="46CE5216" w:rsidR="003D0F6C" w:rsidRPr="006D34C6" w:rsidRDefault="003D0F6C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A jeśli pogoda nie sprzyja spacerom? Można przeczytać inspirującą biografię, których teraz na rynku literackim na szczęście nie brakuje. </w:t>
      </w:r>
      <w:r w:rsidR="00210246" w:rsidRPr="006D34C6">
        <w:rPr>
          <w:rFonts w:ascii="Times New Roman" w:hAnsi="Times New Roman" w:cs="Times New Roman"/>
          <w:color w:val="323232"/>
          <w:shd w:val="clear" w:color="auto" w:fill="FFFFFF"/>
        </w:rPr>
        <w:t>J</w:t>
      </w:r>
      <w:r w:rsidRPr="006D34C6">
        <w:rPr>
          <w:rFonts w:ascii="Times New Roman" w:hAnsi="Times New Roman" w:cs="Times New Roman"/>
          <w:color w:val="323232"/>
          <w:shd w:val="clear" w:color="auto" w:fill="FFFFFF"/>
        </w:rPr>
        <w:t>edną z moich ulubionych boh</w:t>
      </w:r>
      <w:r w:rsidR="006D34C6">
        <w:rPr>
          <w:rFonts w:ascii="Times New Roman" w:hAnsi="Times New Roman" w:cs="Times New Roman"/>
          <w:color w:val="323232"/>
          <w:shd w:val="clear" w:color="auto" w:fill="FFFFFF"/>
        </w:rPr>
        <w:t>aterek jest Wanda Rutkiewicz, a </w:t>
      </w:r>
      <w:r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opowieść o życiu </w:t>
      </w:r>
      <w:r w:rsidR="00F843F1" w:rsidRPr="006D34C6">
        <w:rPr>
          <w:rFonts w:ascii="Times New Roman" w:hAnsi="Times New Roman" w:cs="Times New Roman"/>
          <w:color w:val="323232"/>
          <w:shd w:val="clear" w:color="auto" w:fill="FFFFFF"/>
        </w:rPr>
        <w:t>himalaistki</w:t>
      </w:r>
      <w:r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 autorstwa Anny Kamińskiej</w:t>
      </w:r>
      <w:r w:rsidRPr="006D34C6">
        <w:rPr>
          <w:rStyle w:val="Odwoanieprzypisudolnego"/>
          <w:rFonts w:ascii="Times New Roman" w:hAnsi="Times New Roman" w:cs="Times New Roman"/>
          <w:color w:val="323232"/>
          <w:shd w:val="clear" w:color="auto" w:fill="FFFFFF"/>
        </w:rPr>
        <w:footnoteReference w:id="4"/>
      </w:r>
      <w:r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, </w:t>
      </w:r>
      <w:r w:rsidR="00210246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może zafascynować nie tylko miłośników wspinaczek. </w:t>
      </w:r>
      <w:r w:rsidR="00574E3C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Można też </w:t>
      </w:r>
      <w:r w:rsidR="00210246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opublikować </w:t>
      </w:r>
      <w:r w:rsidR="00574E3C" w:rsidRPr="006D34C6">
        <w:rPr>
          <w:rFonts w:ascii="Times New Roman" w:hAnsi="Times New Roman" w:cs="Times New Roman"/>
          <w:color w:val="323232"/>
          <w:shd w:val="clear" w:color="auto" w:fill="FFFFFF"/>
        </w:rPr>
        <w:t xml:space="preserve">post w mediach społecznościowych o swojej ulubionej Kobiecie, a w ten sposób oddolnie upowszechniać wiedzę i promować wartościowe postawy. </w:t>
      </w:r>
    </w:p>
    <w:p w14:paraId="6B21C9B9" w14:textId="27570DA3" w:rsidR="00E13F2A" w:rsidRPr="006D34C6" w:rsidRDefault="00C90555" w:rsidP="006D3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34C6">
        <w:rPr>
          <w:rFonts w:ascii="Times New Roman" w:hAnsi="Times New Roman" w:cs="Times New Roman"/>
          <w:b/>
          <w:bCs/>
        </w:rPr>
        <w:t xml:space="preserve">2. Przeciwdziałaj wykluczeniu </w:t>
      </w:r>
    </w:p>
    <w:p w14:paraId="51B2E228" w14:textId="531B3A56" w:rsidR="004D2683" w:rsidRPr="006D34C6" w:rsidRDefault="00AA384C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 xml:space="preserve">Co kobiecego można zrobić 8 marca? Sprawić, żeby inna kobieta poczuła się dobrze w swojej skórze. Choć w XXI wieku </w:t>
      </w:r>
      <w:r w:rsidR="00574E3C" w:rsidRPr="006D34C6">
        <w:rPr>
          <w:rFonts w:ascii="Times New Roman" w:hAnsi="Times New Roman" w:cs="Times New Roman"/>
        </w:rPr>
        <w:t>wydaje</w:t>
      </w:r>
      <w:r w:rsidRPr="006D34C6">
        <w:rPr>
          <w:rFonts w:ascii="Times New Roman" w:hAnsi="Times New Roman" w:cs="Times New Roman"/>
        </w:rPr>
        <w:t xml:space="preserve"> się to nieprawdopodobne, to menstruacja </w:t>
      </w:r>
      <w:r w:rsidR="006D34C6">
        <w:rPr>
          <w:rFonts w:ascii="Times New Roman" w:hAnsi="Times New Roman" w:cs="Times New Roman"/>
        </w:rPr>
        <w:t>wiąż bywa traktowana jak tabu i </w:t>
      </w:r>
      <w:r w:rsidRPr="006D34C6">
        <w:rPr>
          <w:rFonts w:ascii="Times New Roman" w:hAnsi="Times New Roman" w:cs="Times New Roman"/>
        </w:rPr>
        <w:t>staje się powodem wstydu. Według raportu Fundacji „Różowa skrzyneczka”</w:t>
      </w:r>
      <w:r w:rsidR="009606A3" w:rsidRPr="006D34C6">
        <w:rPr>
          <w:rStyle w:val="Odwoanieprzypisudolnego"/>
          <w:rFonts w:ascii="Times New Roman" w:hAnsi="Times New Roman" w:cs="Times New Roman"/>
        </w:rPr>
        <w:footnoteReference w:id="5"/>
      </w:r>
      <w:r w:rsidRPr="006D34C6">
        <w:rPr>
          <w:rFonts w:ascii="Times New Roman" w:hAnsi="Times New Roman" w:cs="Times New Roman"/>
        </w:rPr>
        <w:t xml:space="preserve"> ubóstwo menstruacyjne istnieje i jest doświadczeniem wielu dziewczyn i kobiet w naszym otoczeniu. Aby mu przeciwdziałać można zadbać, </w:t>
      </w:r>
      <w:r w:rsidR="00F843F1" w:rsidRPr="006D34C6">
        <w:rPr>
          <w:rFonts w:ascii="Times New Roman" w:hAnsi="Times New Roman" w:cs="Times New Roman"/>
        </w:rPr>
        <w:t>żeby</w:t>
      </w:r>
      <w:r w:rsidRPr="006D34C6">
        <w:rPr>
          <w:rFonts w:ascii="Times New Roman" w:hAnsi="Times New Roman" w:cs="Times New Roman"/>
        </w:rPr>
        <w:t xml:space="preserve"> w miejscach, za które jesteśmy odpowiedzialni</w:t>
      </w:r>
      <w:r w:rsidR="00CD33CE" w:rsidRPr="006D34C6">
        <w:rPr>
          <w:rFonts w:ascii="Times New Roman" w:hAnsi="Times New Roman" w:cs="Times New Roman"/>
        </w:rPr>
        <w:t>,</w:t>
      </w:r>
      <w:r w:rsidRPr="006D34C6">
        <w:rPr>
          <w:rFonts w:ascii="Times New Roman" w:hAnsi="Times New Roman" w:cs="Times New Roman"/>
        </w:rPr>
        <w:t xml:space="preserve"> znajdował się dostęp do środków </w:t>
      </w:r>
      <w:r w:rsidR="009606A3" w:rsidRPr="006D34C6">
        <w:rPr>
          <w:rFonts w:ascii="Times New Roman" w:hAnsi="Times New Roman" w:cs="Times New Roman"/>
        </w:rPr>
        <w:t xml:space="preserve">higienicznych lub wspierać akcje, które takie zabezpieczenie zapewniają. </w:t>
      </w:r>
    </w:p>
    <w:p w14:paraId="7F245F10" w14:textId="5F1BAAD7" w:rsidR="009606A3" w:rsidRPr="006D34C6" w:rsidRDefault="009606A3" w:rsidP="006D3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34C6">
        <w:rPr>
          <w:rFonts w:ascii="Times New Roman" w:hAnsi="Times New Roman" w:cs="Times New Roman"/>
          <w:b/>
          <w:bCs/>
        </w:rPr>
        <w:t xml:space="preserve">3. Zbadaj się </w:t>
      </w:r>
    </w:p>
    <w:p w14:paraId="4375E268" w14:textId="2BB31155" w:rsidR="00A61915" w:rsidRPr="006D34C6" w:rsidRDefault="00151E03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>Dzień Kobiet może być świetną okazją do zadbania o swoje zdrowie. Z ra</w:t>
      </w:r>
      <w:r w:rsidR="009D2AF1">
        <w:rPr>
          <w:rFonts w:ascii="Times New Roman" w:hAnsi="Times New Roman" w:cs="Times New Roman"/>
        </w:rPr>
        <w:t>portów wynika, że tylko co piąt</w:t>
      </w:r>
      <w:bookmarkStart w:id="0" w:name="_GoBack"/>
      <w:bookmarkEnd w:id="0"/>
      <w:r w:rsidRPr="006D34C6">
        <w:rPr>
          <w:rFonts w:ascii="Times New Roman" w:hAnsi="Times New Roman" w:cs="Times New Roman"/>
        </w:rPr>
        <w:t>a Polka regularnie odwiedza ginekologa</w:t>
      </w:r>
      <w:r w:rsidRPr="006D34C6">
        <w:rPr>
          <w:rStyle w:val="Odwoanieprzypisudolnego"/>
          <w:rFonts w:ascii="Times New Roman" w:hAnsi="Times New Roman" w:cs="Times New Roman"/>
        </w:rPr>
        <w:footnoteReference w:id="6"/>
      </w:r>
      <w:r w:rsidRPr="006D34C6">
        <w:rPr>
          <w:rFonts w:ascii="Times New Roman" w:hAnsi="Times New Roman" w:cs="Times New Roman"/>
        </w:rPr>
        <w:t>. A przecież kobiece p</w:t>
      </w:r>
      <w:r w:rsidR="006D34C6">
        <w:rPr>
          <w:rFonts w:ascii="Times New Roman" w:hAnsi="Times New Roman" w:cs="Times New Roman"/>
        </w:rPr>
        <w:t>otrzeby zdrowotne są unikalne i </w:t>
      </w:r>
      <w:r w:rsidRPr="006D34C6">
        <w:rPr>
          <w:rFonts w:ascii="Times New Roman" w:hAnsi="Times New Roman" w:cs="Times New Roman"/>
        </w:rPr>
        <w:t xml:space="preserve">oprócz podstawowych badań diagnostycznych, należy raz w roku wykonywać cytologię oraz kontrolować piersi za pomocą USG i Mammografii. </w:t>
      </w:r>
    </w:p>
    <w:p w14:paraId="0E1EDA1D" w14:textId="64B8AED0" w:rsidR="00574E3C" w:rsidRPr="006D34C6" w:rsidRDefault="00574E3C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lastRenderedPageBreak/>
        <w:t>Walka sufrażystek o prawa wyborcze dla kobiet na początku XX wieku</w:t>
      </w:r>
      <w:r w:rsidR="00601C9F" w:rsidRPr="006D34C6">
        <w:rPr>
          <w:rFonts w:ascii="Times New Roman" w:hAnsi="Times New Roman" w:cs="Times New Roman"/>
        </w:rPr>
        <w:t>, wynikała z przekonania, że przywileje polityczne mogą zagwarantować lepsze warunki w różnych obszarach życia społecznego.</w:t>
      </w:r>
      <w:r w:rsidR="00945171" w:rsidRPr="006D34C6">
        <w:rPr>
          <w:rFonts w:ascii="Times New Roman" w:hAnsi="Times New Roman" w:cs="Times New Roman"/>
        </w:rPr>
        <w:t xml:space="preserve"> To właśnie sufrażystki podnosiły kwestię podwójnych standardów dotyczących traktowania i leczenia chorób wenerycznych u kobiet i mężczyzn. </w:t>
      </w:r>
      <w:r w:rsidR="00601C9F" w:rsidRPr="006D34C6">
        <w:rPr>
          <w:rFonts w:ascii="Times New Roman" w:hAnsi="Times New Roman" w:cs="Times New Roman"/>
        </w:rPr>
        <w:t>Dziś nieograniczony dostęp do służby zdrowia i badań profilaktycznych pozostaje</w:t>
      </w:r>
      <w:r w:rsidR="00945171" w:rsidRPr="006D34C6">
        <w:rPr>
          <w:rFonts w:ascii="Times New Roman" w:hAnsi="Times New Roman" w:cs="Times New Roman"/>
        </w:rPr>
        <w:t xml:space="preserve"> wciąż</w:t>
      </w:r>
      <w:r w:rsidR="00601C9F" w:rsidRPr="006D34C6">
        <w:rPr>
          <w:rFonts w:ascii="Times New Roman" w:hAnsi="Times New Roman" w:cs="Times New Roman"/>
        </w:rPr>
        <w:t xml:space="preserve"> ważnym feministycznym postulatem. </w:t>
      </w:r>
      <w:r w:rsidR="006D34C6">
        <w:rPr>
          <w:rFonts w:ascii="Times New Roman" w:hAnsi="Times New Roman" w:cs="Times New Roman"/>
        </w:rPr>
        <w:t>A wiedza, edukacja i </w:t>
      </w:r>
      <w:r w:rsidR="00945171" w:rsidRPr="006D34C6">
        <w:rPr>
          <w:rFonts w:ascii="Times New Roman" w:hAnsi="Times New Roman" w:cs="Times New Roman"/>
        </w:rPr>
        <w:t xml:space="preserve">zwiększanie świadomości są potężnymi narzędziami w walce o </w:t>
      </w:r>
      <w:r w:rsidR="005D7831" w:rsidRPr="006D34C6">
        <w:rPr>
          <w:rFonts w:ascii="Times New Roman" w:hAnsi="Times New Roman" w:cs="Times New Roman"/>
        </w:rPr>
        <w:t xml:space="preserve">zdrowie. </w:t>
      </w:r>
    </w:p>
    <w:p w14:paraId="6C541E59" w14:textId="70E48316" w:rsidR="00C557F0" w:rsidRPr="006D34C6" w:rsidRDefault="00C557F0" w:rsidP="006D3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34C6">
        <w:rPr>
          <w:rFonts w:ascii="Times New Roman" w:hAnsi="Times New Roman" w:cs="Times New Roman"/>
          <w:b/>
          <w:bCs/>
        </w:rPr>
        <w:t>4. Kibicuj kobietom</w:t>
      </w:r>
    </w:p>
    <w:p w14:paraId="0985CBAC" w14:textId="539E6D70" w:rsidR="00C557F0" w:rsidRPr="006D34C6" w:rsidRDefault="00C557F0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>Postulaty „siostrzeństwa”</w:t>
      </w:r>
      <w:r w:rsidR="00F47E53" w:rsidRPr="006D34C6">
        <w:rPr>
          <w:rFonts w:ascii="Times New Roman" w:hAnsi="Times New Roman" w:cs="Times New Roman"/>
        </w:rPr>
        <w:t xml:space="preserve"> i</w:t>
      </w:r>
      <w:r w:rsidRPr="006D34C6">
        <w:rPr>
          <w:rFonts w:ascii="Times New Roman" w:hAnsi="Times New Roman" w:cs="Times New Roman"/>
        </w:rPr>
        <w:t xml:space="preserve"> solidarności pojawiały się w publicystyce pionierek </w:t>
      </w:r>
      <w:r w:rsidR="00F47E53" w:rsidRPr="006D34C6">
        <w:rPr>
          <w:rFonts w:ascii="Times New Roman" w:hAnsi="Times New Roman" w:cs="Times New Roman"/>
        </w:rPr>
        <w:t xml:space="preserve">polskiego </w:t>
      </w:r>
      <w:r w:rsidRPr="006D34C6">
        <w:rPr>
          <w:rFonts w:ascii="Times New Roman" w:hAnsi="Times New Roman" w:cs="Times New Roman"/>
        </w:rPr>
        <w:t xml:space="preserve">feminizmu jako warunek skutecznego działania. 8 marca to okazja </w:t>
      </w:r>
      <w:r w:rsidR="00187972" w:rsidRPr="006D34C6">
        <w:rPr>
          <w:rFonts w:ascii="Times New Roman" w:hAnsi="Times New Roman" w:cs="Times New Roman"/>
        </w:rPr>
        <w:t>d</w:t>
      </w:r>
      <w:r w:rsidRPr="006D34C6">
        <w:rPr>
          <w:rFonts w:ascii="Times New Roman" w:hAnsi="Times New Roman" w:cs="Times New Roman"/>
        </w:rPr>
        <w:t xml:space="preserve">o manifestacji wspólnotowych gestów. </w:t>
      </w:r>
      <w:r w:rsidR="00F47E53" w:rsidRPr="006D34C6">
        <w:rPr>
          <w:rFonts w:ascii="Times New Roman" w:hAnsi="Times New Roman" w:cs="Times New Roman"/>
        </w:rPr>
        <w:t>Od dobrych życzeń, przez wsparcie kobiecego biznesu po kibicowanie kobiecej drużynie sportowej na przykład K</w:t>
      </w:r>
      <w:r w:rsidR="00F843F1" w:rsidRPr="006D34C6">
        <w:rPr>
          <w:rFonts w:ascii="Times New Roman" w:hAnsi="Times New Roman" w:cs="Times New Roman"/>
        </w:rPr>
        <w:t>obiecemu Klubowi Piłkarskiemu</w:t>
      </w:r>
      <w:r w:rsidR="00F47E53" w:rsidRPr="006D34C6">
        <w:rPr>
          <w:rFonts w:ascii="Times New Roman" w:hAnsi="Times New Roman" w:cs="Times New Roman"/>
        </w:rPr>
        <w:t xml:space="preserve"> Uni</w:t>
      </w:r>
      <w:r w:rsidR="00187972" w:rsidRPr="006D34C6">
        <w:rPr>
          <w:rFonts w:ascii="Times New Roman" w:hAnsi="Times New Roman" w:cs="Times New Roman"/>
        </w:rPr>
        <w:t>a</w:t>
      </w:r>
      <w:r w:rsidR="00F47E53" w:rsidRPr="006D34C6">
        <w:rPr>
          <w:rFonts w:ascii="Times New Roman" w:hAnsi="Times New Roman" w:cs="Times New Roman"/>
        </w:rPr>
        <w:t xml:space="preserve"> Lublin</w:t>
      </w:r>
      <w:r w:rsidR="004E619C" w:rsidRPr="006D34C6">
        <w:rPr>
          <w:rFonts w:ascii="Times New Roman" w:hAnsi="Times New Roman" w:cs="Times New Roman"/>
        </w:rPr>
        <w:t xml:space="preserve"> i wszystkim Zawodniczkom AZS UMCS</w:t>
      </w:r>
      <w:r w:rsidR="00F47E53" w:rsidRPr="006D34C6">
        <w:rPr>
          <w:rFonts w:ascii="Times New Roman" w:hAnsi="Times New Roman" w:cs="Times New Roman"/>
        </w:rPr>
        <w:t xml:space="preserve">.  </w:t>
      </w:r>
    </w:p>
    <w:p w14:paraId="1C5F23FA" w14:textId="62F05C4F" w:rsidR="00CD33CE" w:rsidRPr="006D34C6" w:rsidRDefault="00FA204E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</w:rPr>
        <w:t>A my kibicuj</w:t>
      </w:r>
      <w:r w:rsidR="00CD33CE" w:rsidRPr="006D34C6">
        <w:rPr>
          <w:rFonts w:ascii="Times New Roman" w:hAnsi="Times New Roman" w:cs="Times New Roman"/>
        </w:rPr>
        <w:t>my, aby tegoroczny Dzień Kobiet, nie był okazją do sporów o sens jego świętowania, ale dniem, w którym zadbamy o siebie, swoich najbliższych i podzielimy się dobrem. Wszystkiego najlepszego</w:t>
      </w:r>
      <w:r w:rsidR="00210246" w:rsidRPr="006D34C6">
        <w:rPr>
          <w:rFonts w:ascii="Times New Roman" w:hAnsi="Times New Roman" w:cs="Times New Roman"/>
        </w:rPr>
        <w:t>!</w:t>
      </w:r>
    </w:p>
    <w:p w14:paraId="5E5EC321" w14:textId="77777777" w:rsidR="00C90555" w:rsidRPr="006D34C6" w:rsidRDefault="00C90555" w:rsidP="006D3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7073A56" w14:textId="0EA4488F" w:rsidR="006C54E3" w:rsidRPr="006D34C6" w:rsidRDefault="004F31D0" w:rsidP="006D34C6">
      <w:pPr>
        <w:spacing w:line="360" w:lineRule="auto"/>
        <w:jc w:val="both"/>
        <w:rPr>
          <w:rFonts w:ascii="Times New Roman" w:hAnsi="Times New Roman" w:cs="Times New Roman"/>
        </w:rPr>
      </w:pPr>
      <w:r w:rsidRPr="006D34C6">
        <w:rPr>
          <w:rFonts w:ascii="Times New Roman" w:hAnsi="Times New Roman" w:cs="Times New Roman"/>
          <w:b/>
        </w:rPr>
        <w:t>Dr Elżbieta Pawlak-Hejno</w:t>
      </w:r>
      <w:r w:rsidRPr="006D34C6">
        <w:rPr>
          <w:rFonts w:ascii="Times New Roman" w:hAnsi="Times New Roman" w:cs="Times New Roman"/>
        </w:rPr>
        <w:t xml:space="preserve"> - pracuje w Katedrze Komunikacji Medialnej UMCS w Lublinie. Absolwentka filologii polskiej oraz podyplomowych studiów z zakresu retoryki stosowanej, kompetencji menedżerskich oraz promocji nauki. Do jej zainteresowań badawczych należą</w:t>
      </w:r>
      <w:r w:rsidR="00E00F6A" w:rsidRPr="006D34C6">
        <w:rPr>
          <w:rFonts w:ascii="Times New Roman" w:hAnsi="Times New Roman" w:cs="Times New Roman"/>
        </w:rPr>
        <w:t xml:space="preserve"> m.in.</w:t>
      </w:r>
      <w:r w:rsidRPr="006D34C6">
        <w:rPr>
          <w:rFonts w:ascii="Times New Roman" w:hAnsi="Times New Roman" w:cs="Times New Roman"/>
        </w:rPr>
        <w:t xml:space="preserve">: prasoznawstwo i historia prasy, retoryka w komunikacji społecznej, savoir vivre i etykieta oraz creative writing. </w:t>
      </w:r>
      <w:r w:rsidR="00E00F6A" w:rsidRPr="006D34C6">
        <w:rPr>
          <w:rFonts w:ascii="Times New Roman" w:hAnsi="Times New Roman" w:cs="Times New Roman"/>
        </w:rPr>
        <w:t>Autorka m.in. książki pt. „Bojownice czy wariatki? Obraz sufrażystek angielskich w prasie polskiej (1911-1914)”, czyli interdyscyplinarnej analizy obrazu sufrażystek angielskich przedstawionego w szeroko rozumianych tekstach dziennikarskich.</w:t>
      </w:r>
    </w:p>
    <w:p w14:paraId="3606ED78" w14:textId="77777777" w:rsidR="005A452B" w:rsidRPr="00BC0F71" w:rsidRDefault="005A452B" w:rsidP="00BC0F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452B" w:rsidRPr="00BC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9AE1" w14:textId="77777777" w:rsidR="001650F4" w:rsidRDefault="001650F4" w:rsidP="00A774CD">
      <w:pPr>
        <w:spacing w:after="0" w:line="240" w:lineRule="auto"/>
      </w:pPr>
      <w:r>
        <w:separator/>
      </w:r>
    </w:p>
  </w:endnote>
  <w:endnote w:type="continuationSeparator" w:id="0">
    <w:p w14:paraId="267F013B" w14:textId="77777777" w:rsidR="001650F4" w:rsidRDefault="001650F4" w:rsidP="00A7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E5A5" w14:textId="77777777" w:rsidR="001650F4" w:rsidRDefault="001650F4" w:rsidP="00A774CD">
      <w:pPr>
        <w:spacing w:after="0" w:line="240" w:lineRule="auto"/>
      </w:pPr>
      <w:r>
        <w:separator/>
      </w:r>
    </w:p>
  </w:footnote>
  <w:footnote w:type="continuationSeparator" w:id="0">
    <w:p w14:paraId="3F7BD0CE" w14:textId="77777777" w:rsidR="001650F4" w:rsidRDefault="001650F4" w:rsidP="00A774CD">
      <w:pPr>
        <w:spacing w:after="0" w:line="240" w:lineRule="auto"/>
      </w:pPr>
      <w:r>
        <w:continuationSeparator/>
      </w:r>
    </w:p>
  </w:footnote>
  <w:footnote w:id="1">
    <w:p w14:paraId="05AF43B7" w14:textId="29983F79" w:rsidR="00A774CD" w:rsidRPr="00F2176A" w:rsidRDefault="00A774CD" w:rsidP="006D34C6">
      <w:pPr>
        <w:pStyle w:val="Tekstprzypisudolnego"/>
        <w:rPr>
          <w:rFonts w:ascii="Times New Roman" w:hAnsi="Times New Roman" w:cs="Times New Roman"/>
        </w:rPr>
      </w:pPr>
      <w:r w:rsidRPr="00F2176A">
        <w:rPr>
          <w:rStyle w:val="Odwoanieprzypisudolnego"/>
          <w:rFonts w:ascii="Times New Roman" w:hAnsi="Times New Roman" w:cs="Times New Roman"/>
        </w:rPr>
        <w:footnoteRef/>
      </w:r>
      <w:r w:rsidRPr="00F2176A">
        <w:rPr>
          <w:rFonts w:ascii="Times New Roman" w:hAnsi="Times New Roman" w:cs="Times New Roman"/>
        </w:rPr>
        <w:t xml:space="preserve"> </w:t>
      </w:r>
      <w:r w:rsidRPr="00F2176A">
        <w:rPr>
          <w:rFonts w:ascii="Times New Roman" w:hAnsi="Times New Roman" w:cs="Times New Roman"/>
          <w:i/>
          <w:iCs/>
        </w:rPr>
        <w:t>Women, Business and the Law</w:t>
      </w:r>
      <w:r w:rsidR="00F2176A" w:rsidRPr="00F2176A">
        <w:rPr>
          <w:rFonts w:ascii="Times New Roman" w:hAnsi="Times New Roman" w:cs="Times New Roman"/>
          <w:i/>
          <w:iCs/>
        </w:rPr>
        <w:t xml:space="preserve"> 2019</w:t>
      </w:r>
      <w:r w:rsidRPr="00F2176A">
        <w:rPr>
          <w:rFonts w:ascii="Times New Roman" w:hAnsi="Times New Roman" w:cs="Times New Roman"/>
          <w:i/>
          <w:iCs/>
        </w:rPr>
        <w:t xml:space="preserve">, </w:t>
      </w:r>
      <w:hyperlink r:id="rId1" w:history="1">
        <w:r w:rsidRPr="00F2176A">
          <w:rPr>
            <w:rStyle w:val="Hipercze"/>
            <w:rFonts w:ascii="Times New Roman" w:hAnsi="Times New Roman" w:cs="Times New Roman"/>
          </w:rPr>
          <w:t>https://openknowledge.worldbank.org/bitstream/handle/10986/31327/WBL2019.pdf</w:t>
        </w:r>
      </w:hyperlink>
      <w:r w:rsidRPr="00F2176A">
        <w:rPr>
          <w:rFonts w:ascii="Times New Roman" w:hAnsi="Times New Roman" w:cs="Times New Roman"/>
        </w:rPr>
        <w:t xml:space="preserve">, [dostęp: 3.03.2023]. </w:t>
      </w:r>
    </w:p>
  </w:footnote>
  <w:footnote w:id="2">
    <w:p w14:paraId="58125979" w14:textId="34375449" w:rsidR="004D6FB7" w:rsidRPr="00F2176A" w:rsidRDefault="004D6FB7" w:rsidP="00F2176A">
      <w:pPr>
        <w:pStyle w:val="Tekstprzypisudolnego"/>
        <w:jc w:val="both"/>
        <w:rPr>
          <w:rFonts w:ascii="Times New Roman" w:hAnsi="Times New Roman" w:cs="Times New Roman"/>
        </w:rPr>
      </w:pPr>
      <w:r w:rsidRPr="00F2176A">
        <w:rPr>
          <w:rStyle w:val="Odwoanieprzypisudolnego"/>
          <w:rFonts w:ascii="Times New Roman" w:hAnsi="Times New Roman" w:cs="Times New Roman"/>
        </w:rPr>
        <w:footnoteRef/>
      </w:r>
      <w:r w:rsidRPr="00F2176A">
        <w:rPr>
          <w:rFonts w:ascii="Times New Roman" w:hAnsi="Times New Roman" w:cs="Times New Roman"/>
        </w:rPr>
        <w:t xml:space="preserve"> A. Saini, </w:t>
      </w:r>
      <w:r w:rsidRPr="00F2176A">
        <w:rPr>
          <w:rFonts w:ascii="Times New Roman" w:hAnsi="Times New Roman" w:cs="Times New Roman"/>
          <w:i/>
          <w:iCs/>
        </w:rPr>
        <w:t>Gorsze. Jak nauka pomyliła się co do kobiet</w:t>
      </w:r>
      <w:r w:rsidRPr="00F2176A">
        <w:rPr>
          <w:rFonts w:ascii="Times New Roman" w:hAnsi="Times New Roman" w:cs="Times New Roman"/>
        </w:rPr>
        <w:t xml:space="preserve">, Wydawnictwo Czarne 2022. </w:t>
      </w:r>
    </w:p>
  </w:footnote>
  <w:footnote w:id="3">
    <w:p w14:paraId="2075DE2D" w14:textId="2E5F1DE3" w:rsidR="003627FD" w:rsidRPr="00F2176A" w:rsidRDefault="003627FD" w:rsidP="00F2176A">
      <w:pPr>
        <w:pStyle w:val="Tekstprzypisudolnego"/>
        <w:jc w:val="both"/>
        <w:rPr>
          <w:rFonts w:ascii="Times New Roman" w:hAnsi="Times New Roman" w:cs="Times New Roman"/>
        </w:rPr>
      </w:pPr>
      <w:r w:rsidRPr="00F2176A">
        <w:rPr>
          <w:rStyle w:val="Odwoanieprzypisudolnego"/>
          <w:rFonts w:ascii="Times New Roman" w:hAnsi="Times New Roman" w:cs="Times New Roman"/>
        </w:rPr>
        <w:footnoteRef/>
      </w:r>
      <w:r w:rsidRPr="00F2176A">
        <w:rPr>
          <w:rFonts w:ascii="Times New Roman" w:hAnsi="Times New Roman" w:cs="Times New Roman"/>
        </w:rPr>
        <w:t xml:space="preserve"> </w:t>
      </w:r>
      <w:r w:rsidR="00F2176A" w:rsidRPr="00F2176A">
        <w:rPr>
          <w:rFonts w:ascii="Times New Roman" w:hAnsi="Times New Roman" w:cs="Times New Roman"/>
          <w:i/>
          <w:iCs/>
        </w:rPr>
        <w:t>O5.09.2019. Reportaż Katarzyny Michalak „Wlublinwzięte”</w:t>
      </w:r>
      <w:r w:rsidR="00F2176A" w:rsidRPr="00F2176A">
        <w:rPr>
          <w:rFonts w:ascii="Times New Roman" w:hAnsi="Times New Roman" w:cs="Times New Roman"/>
        </w:rPr>
        <w:t xml:space="preserve">, </w:t>
      </w:r>
      <w:r w:rsidRPr="00F2176A">
        <w:rPr>
          <w:rFonts w:ascii="Times New Roman" w:hAnsi="Times New Roman" w:cs="Times New Roman"/>
        </w:rPr>
        <w:t>https://radio.lublin.pl/2019/09/05-09-2019-reportaz-katarzyny-michalak-wlublinwziete/</w:t>
      </w:r>
    </w:p>
  </w:footnote>
  <w:footnote w:id="4">
    <w:p w14:paraId="0F33FF80" w14:textId="13FAE9A0" w:rsidR="003D0F6C" w:rsidRPr="00F2176A" w:rsidRDefault="003D0F6C" w:rsidP="00F2176A">
      <w:pPr>
        <w:pStyle w:val="Tekstprzypisudolnego"/>
        <w:jc w:val="both"/>
        <w:rPr>
          <w:rFonts w:ascii="Times New Roman" w:hAnsi="Times New Roman" w:cs="Times New Roman"/>
        </w:rPr>
      </w:pPr>
      <w:r w:rsidRPr="00F2176A">
        <w:rPr>
          <w:rStyle w:val="Odwoanieprzypisudolnego"/>
          <w:rFonts w:ascii="Times New Roman" w:hAnsi="Times New Roman" w:cs="Times New Roman"/>
        </w:rPr>
        <w:footnoteRef/>
      </w:r>
      <w:r w:rsidRPr="00F2176A">
        <w:rPr>
          <w:rFonts w:ascii="Times New Roman" w:hAnsi="Times New Roman" w:cs="Times New Roman"/>
        </w:rPr>
        <w:t xml:space="preserve"> A. Kamińska, </w:t>
      </w:r>
      <w:r w:rsidRPr="00F2176A">
        <w:rPr>
          <w:rFonts w:ascii="Times New Roman" w:hAnsi="Times New Roman" w:cs="Times New Roman"/>
          <w:i/>
          <w:iCs/>
        </w:rPr>
        <w:t>Wand</w:t>
      </w:r>
      <w:r w:rsidR="00F2176A" w:rsidRPr="00F2176A">
        <w:rPr>
          <w:rFonts w:ascii="Times New Roman" w:hAnsi="Times New Roman" w:cs="Times New Roman"/>
          <w:i/>
          <w:iCs/>
        </w:rPr>
        <w:t>a. Opowieść o sile życia i śmierci. Historia Wandy Rutkiewicz</w:t>
      </w:r>
      <w:r w:rsidR="00F2176A" w:rsidRPr="00F2176A">
        <w:rPr>
          <w:rFonts w:ascii="Times New Roman" w:hAnsi="Times New Roman" w:cs="Times New Roman"/>
        </w:rPr>
        <w:t xml:space="preserve">, Wydawnictwo Literackie 2021. </w:t>
      </w:r>
    </w:p>
  </w:footnote>
  <w:footnote w:id="5">
    <w:p w14:paraId="7128AB07" w14:textId="210B44E6" w:rsidR="009606A3" w:rsidRPr="00F2176A" w:rsidRDefault="009606A3" w:rsidP="00F2176A">
      <w:pPr>
        <w:pStyle w:val="Tekstprzypisudolnego"/>
        <w:jc w:val="both"/>
        <w:rPr>
          <w:rFonts w:ascii="Times New Roman" w:hAnsi="Times New Roman" w:cs="Times New Roman"/>
        </w:rPr>
      </w:pPr>
      <w:r w:rsidRPr="00F2176A">
        <w:rPr>
          <w:rStyle w:val="Odwoanieprzypisudolnego"/>
          <w:rFonts w:ascii="Times New Roman" w:hAnsi="Times New Roman" w:cs="Times New Roman"/>
        </w:rPr>
        <w:footnoteRef/>
      </w:r>
      <w:r w:rsidRPr="00F2176A">
        <w:rPr>
          <w:rFonts w:ascii="Times New Roman" w:hAnsi="Times New Roman" w:cs="Times New Roman"/>
        </w:rPr>
        <w:t xml:space="preserve"> </w:t>
      </w:r>
      <w:r w:rsidR="00CA1132" w:rsidRPr="00F2176A">
        <w:rPr>
          <w:rFonts w:ascii="Times New Roman" w:hAnsi="Times New Roman" w:cs="Times New Roman"/>
          <w:i/>
          <w:iCs/>
        </w:rPr>
        <w:t xml:space="preserve">Ubóstwo menstruacyjny w opiniach i doświadczeniu kobiet. Raport z projektu badawczego Fundacji „Różowa </w:t>
      </w:r>
      <w:r w:rsidR="006C03D7" w:rsidRPr="00F2176A">
        <w:rPr>
          <w:rFonts w:ascii="Times New Roman" w:hAnsi="Times New Roman" w:cs="Times New Roman"/>
          <w:i/>
          <w:iCs/>
        </w:rPr>
        <w:t>S</w:t>
      </w:r>
      <w:r w:rsidR="00CA1132" w:rsidRPr="00F2176A">
        <w:rPr>
          <w:rFonts w:ascii="Times New Roman" w:hAnsi="Times New Roman" w:cs="Times New Roman"/>
          <w:i/>
          <w:iCs/>
        </w:rPr>
        <w:t xml:space="preserve">krzyneczka”, </w:t>
      </w:r>
      <w:hyperlink r:id="rId2" w:history="1">
        <w:r w:rsidR="00CA1132" w:rsidRPr="00F2176A">
          <w:rPr>
            <w:rStyle w:val="Hipercze"/>
            <w:rFonts w:ascii="Times New Roman" w:hAnsi="Times New Roman" w:cs="Times New Roman"/>
          </w:rPr>
          <w:t>https://www.rozowaskrzyneczka.pl/_files/ugd/f35a75_369c9110475746899344671904acb18f.pdf</w:t>
        </w:r>
      </w:hyperlink>
      <w:r w:rsidR="00CA1132" w:rsidRPr="00F2176A">
        <w:rPr>
          <w:rFonts w:ascii="Times New Roman" w:hAnsi="Times New Roman" w:cs="Times New Roman"/>
        </w:rPr>
        <w:t xml:space="preserve">, [dostęp: 3.03.3030]. </w:t>
      </w:r>
    </w:p>
  </w:footnote>
  <w:footnote w:id="6">
    <w:p w14:paraId="2B3808EC" w14:textId="6808FFF4" w:rsidR="00151E03" w:rsidRPr="00F2176A" w:rsidRDefault="00151E03" w:rsidP="00F2176A">
      <w:pPr>
        <w:pStyle w:val="Tekstprzypisudolnego"/>
        <w:jc w:val="both"/>
        <w:rPr>
          <w:rFonts w:ascii="Times New Roman" w:hAnsi="Times New Roman" w:cs="Times New Roman"/>
        </w:rPr>
      </w:pPr>
      <w:r w:rsidRPr="00F2176A">
        <w:rPr>
          <w:rStyle w:val="Odwoanieprzypisudolnego"/>
          <w:rFonts w:ascii="Times New Roman" w:hAnsi="Times New Roman" w:cs="Times New Roman"/>
        </w:rPr>
        <w:footnoteRef/>
      </w:r>
      <w:r w:rsidR="00F2176A" w:rsidRPr="00F2176A">
        <w:rPr>
          <w:rFonts w:ascii="Times New Roman" w:hAnsi="Times New Roman" w:cs="Times New Roman"/>
        </w:rPr>
        <w:t xml:space="preserve">M. Bobik, </w:t>
      </w:r>
      <w:r w:rsidR="00F2176A" w:rsidRPr="00F2176A">
        <w:rPr>
          <w:rFonts w:ascii="Times New Roman" w:hAnsi="Times New Roman" w:cs="Times New Roman"/>
          <w:i/>
          <w:iCs/>
        </w:rPr>
        <w:t>„Ostatnio u ginekologa byłam 14 lat temu”. Tylko co 5. Polka regularnie odwiedza lekarza</w:t>
      </w:r>
      <w:r w:rsidR="00F2176A" w:rsidRPr="00F2176A">
        <w:rPr>
          <w:rFonts w:ascii="Times New Roman" w:hAnsi="Times New Roman" w:cs="Times New Roman"/>
        </w:rPr>
        <w:t xml:space="preserve">, </w:t>
      </w:r>
      <w:r w:rsidRPr="00F2176A">
        <w:rPr>
          <w:rFonts w:ascii="Times New Roman" w:hAnsi="Times New Roman" w:cs="Times New Roman"/>
        </w:rPr>
        <w:t xml:space="preserve"> https://www.ofeminin.pl/swiat-kobiet/to-dla-nas-wazne/ostatnio-u-ginekologa-bylam-14-lat-temu-co-5-polka-regularnie-odwiedza-lekarza/q843e3l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C8"/>
    <w:rsid w:val="000102DB"/>
    <w:rsid w:val="000418D1"/>
    <w:rsid w:val="00060D96"/>
    <w:rsid w:val="00080703"/>
    <w:rsid w:val="00147AC8"/>
    <w:rsid w:val="00151E03"/>
    <w:rsid w:val="001650F4"/>
    <w:rsid w:val="00187972"/>
    <w:rsid w:val="001B04C0"/>
    <w:rsid w:val="001E02A1"/>
    <w:rsid w:val="00210246"/>
    <w:rsid w:val="00272FBD"/>
    <w:rsid w:val="00291349"/>
    <w:rsid w:val="002A3ED0"/>
    <w:rsid w:val="00310EC7"/>
    <w:rsid w:val="00340D54"/>
    <w:rsid w:val="00346994"/>
    <w:rsid w:val="003627FD"/>
    <w:rsid w:val="003D0F6C"/>
    <w:rsid w:val="00445BD6"/>
    <w:rsid w:val="004D2683"/>
    <w:rsid w:val="004D6FB7"/>
    <w:rsid w:val="004E33E7"/>
    <w:rsid w:val="004E619C"/>
    <w:rsid w:val="004F31D0"/>
    <w:rsid w:val="004F7336"/>
    <w:rsid w:val="00536C7F"/>
    <w:rsid w:val="00574E3C"/>
    <w:rsid w:val="00586A69"/>
    <w:rsid w:val="005A452B"/>
    <w:rsid w:val="005B00A9"/>
    <w:rsid w:val="005C2E16"/>
    <w:rsid w:val="005D7831"/>
    <w:rsid w:val="00601C9F"/>
    <w:rsid w:val="00666C09"/>
    <w:rsid w:val="006915C2"/>
    <w:rsid w:val="006C03D7"/>
    <w:rsid w:val="006C54E3"/>
    <w:rsid w:val="006D0822"/>
    <w:rsid w:val="006D34C6"/>
    <w:rsid w:val="00703BBF"/>
    <w:rsid w:val="0075278A"/>
    <w:rsid w:val="00756D50"/>
    <w:rsid w:val="007836D6"/>
    <w:rsid w:val="00784A0F"/>
    <w:rsid w:val="00860E49"/>
    <w:rsid w:val="00882F25"/>
    <w:rsid w:val="00912FEF"/>
    <w:rsid w:val="00945171"/>
    <w:rsid w:val="009606A3"/>
    <w:rsid w:val="009D2AF1"/>
    <w:rsid w:val="009F7CDB"/>
    <w:rsid w:val="00A157B3"/>
    <w:rsid w:val="00A61915"/>
    <w:rsid w:val="00A774CD"/>
    <w:rsid w:val="00AA384C"/>
    <w:rsid w:val="00B002E5"/>
    <w:rsid w:val="00B45949"/>
    <w:rsid w:val="00BA4E40"/>
    <w:rsid w:val="00BC0F71"/>
    <w:rsid w:val="00BF47B9"/>
    <w:rsid w:val="00C03440"/>
    <w:rsid w:val="00C05829"/>
    <w:rsid w:val="00C557F0"/>
    <w:rsid w:val="00C7460C"/>
    <w:rsid w:val="00C82CAA"/>
    <w:rsid w:val="00C90555"/>
    <w:rsid w:val="00CA1132"/>
    <w:rsid w:val="00CB4192"/>
    <w:rsid w:val="00CD33CE"/>
    <w:rsid w:val="00D55C9D"/>
    <w:rsid w:val="00DB02E8"/>
    <w:rsid w:val="00E00F6A"/>
    <w:rsid w:val="00E13F2A"/>
    <w:rsid w:val="00E53D74"/>
    <w:rsid w:val="00F2176A"/>
    <w:rsid w:val="00F47E53"/>
    <w:rsid w:val="00F843F1"/>
    <w:rsid w:val="00FA204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2A1"/>
  <w15:chartTrackingRefBased/>
  <w15:docId w15:val="{5EF2A657-4C5C-4AB4-97C7-C499A55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0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4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4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4C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C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74C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00F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zowaskrzyneczka.pl/_files/ugd/f35a75_369c9110475746899344671904acb18f.pdf" TargetMode="External"/><Relationship Id="rId1" Type="http://schemas.openxmlformats.org/officeDocument/2006/relationships/hyperlink" Target="https://openknowledge.worldbank.org/bitstream/handle/10986/31327/WBL201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Pawlak-Hejno</dc:creator>
  <cp:keywords/>
  <dc:description/>
  <cp:lastModifiedBy>Katarzyna Skałecka</cp:lastModifiedBy>
  <cp:revision>2</cp:revision>
  <dcterms:created xsi:type="dcterms:W3CDTF">2023-03-07T06:48:00Z</dcterms:created>
  <dcterms:modified xsi:type="dcterms:W3CDTF">2023-03-07T06:48:00Z</dcterms:modified>
</cp:coreProperties>
</file>