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DCE82" w14:textId="17F2665A" w:rsidR="008B69B8" w:rsidRPr="00F36D49" w:rsidRDefault="001721D1" w:rsidP="00F36D49">
      <w:pPr>
        <w:jc w:val="center"/>
        <w:rPr>
          <w:sz w:val="28"/>
          <w:szCs w:val="28"/>
          <w:lang w:val="en-US"/>
        </w:rPr>
      </w:pPr>
      <w:r w:rsidRPr="00F36D49">
        <w:rPr>
          <w:noProof/>
          <w:sz w:val="28"/>
          <w:szCs w:val="28"/>
        </w:rPr>
        <w:drawing>
          <wp:inline distT="0" distB="0" distL="0" distR="0" wp14:anchorId="5C9273A7" wp14:editId="0F1DFE94">
            <wp:extent cx="1846053" cy="2703739"/>
            <wp:effectExtent l="0" t="0" r="190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03" cy="2708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6D49" w:rsidRPr="00F36D49">
        <w:rPr>
          <w:noProof/>
          <w:sz w:val="28"/>
          <w:szCs w:val="28"/>
        </w:rPr>
        <w:drawing>
          <wp:inline distT="0" distB="0" distL="0" distR="0" wp14:anchorId="71B3ABEA" wp14:editId="1F9A9E62">
            <wp:extent cx="2478744" cy="2700212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61" t="7672" r="31931" b="13861"/>
                    <a:stretch/>
                  </pic:blipFill>
                  <pic:spPr bwMode="auto">
                    <a:xfrm>
                      <a:off x="0" y="0"/>
                      <a:ext cx="2480797" cy="270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11BB" w:rsidRPr="00F36D49">
        <w:rPr>
          <w:noProof/>
          <w:sz w:val="28"/>
          <w:szCs w:val="28"/>
        </w:rPr>
        <w:drawing>
          <wp:inline distT="0" distB="0" distL="0" distR="0" wp14:anchorId="017873C4" wp14:editId="2218594F">
            <wp:extent cx="2883535" cy="21640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E5EF4E" w14:textId="77777777" w:rsidR="001721D1" w:rsidRPr="00F36D49" w:rsidRDefault="001721D1" w:rsidP="00EC79E5">
      <w:pPr>
        <w:jc w:val="both"/>
        <w:rPr>
          <w:sz w:val="28"/>
          <w:szCs w:val="28"/>
          <w:lang w:val="en-US"/>
        </w:rPr>
      </w:pPr>
    </w:p>
    <w:p w14:paraId="37B06F04" w14:textId="7780F1E3" w:rsidR="00EC79E5" w:rsidRPr="00F36D49" w:rsidRDefault="008B69B8" w:rsidP="00EC79E5">
      <w:pPr>
        <w:jc w:val="both"/>
        <w:rPr>
          <w:b/>
          <w:sz w:val="32"/>
          <w:szCs w:val="32"/>
          <w:lang w:val="en-US"/>
        </w:rPr>
      </w:pPr>
      <w:r w:rsidRPr="00F36D49">
        <w:rPr>
          <w:b/>
          <w:sz w:val="32"/>
          <w:szCs w:val="32"/>
          <w:lang w:val="en-US"/>
        </w:rPr>
        <w:t>Jerzy Żmudzki</w:t>
      </w:r>
    </w:p>
    <w:p w14:paraId="3BB4CF57" w14:textId="77777777" w:rsidR="00EC79E5" w:rsidRPr="00F36D49" w:rsidRDefault="00EC79E5" w:rsidP="00EC79E5">
      <w:pPr>
        <w:jc w:val="both"/>
        <w:rPr>
          <w:lang w:val="en-US"/>
        </w:rPr>
      </w:pPr>
    </w:p>
    <w:p w14:paraId="22830B48" w14:textId="51E73BA4" w:rsidR="00E24B1E" w:rsidRPr="00F36D49" w:rsidRDefault="00F36D49" w:rsidP="00F36D49">
      <w:pPr>
        <w:pStyle w:val="Nagwek6"/>
        <w:spacing w:before="0" w:line="360" w:lineRule="auto"/>
        <w:jc w:val="both"/>
        <w:rPr>
          <w:rFonts w:ascii="Times New Roman" w:hAnsi="Times New Roman" w:cs="Times New Roman"/>
          <w:bCs/>
          <w:i w:val="0"/>
          <w:color w:val="auto"/>
          <w:lang w:val="en-US"/>
        </w:rPr>
      </w:pPr>
      <w:r w:rsidRPr="00F36D49">
        <w:rPr>
          <w:rFonts w:ascii="Times New Roman" w:hAnsi="Times New Roman" w:cs="Times New Roman"/>
          <w:b/>
          <w:i w:val="0"/>
          <w:color w:val="auto"/>
          <w:lang w:val="en-US"/>
        </w:rPr>
        <w:t>Obszary zainteresowa</w:t>
      </w:r>
      <w:r w:rsidR="008B69B8" w:rsidRPr="00F36D49">
        <w:rPr>
          <w:rFonts w:ascii="Times New Roman" w:hAnsi="Times New Roman" w:cs="Times New Roman"/>
          <w:b/>
          <w:i w:val="0"/>
          <w:color w:val="auto"/>
          <w:lang w:val="en-US"/>
        </w:rPr>
        <w:t>ń badawczych</w:t>
      </w:r>
      <w:r w:rsidR="00E24B1E" w:rsidRPr="00F36D49">
        <w:rPr>
          <w:rFonts w:ascii="Times New Roman" w:hAnsi="Times New Roman" w:cs="Times New Roman"/>
          <w:b/>
          <w:i w:val="0"/>
          <w:color w:val="auto"/>
          <w:lang w:val="en-US"/>
        </w:rPr>
        <w:t>:</w:t>
      </w:r>
      <w:r w:rsidR="00036946" w:rsidRPr="00F36D49">
        <w:rPr>
          <w:rFonts w:ascii="Times New Roman" w:hAnsi="Times New Roman" w:cs="Times New Roman"/>
          <w:b/>
          <w:i w:val="0"/>
          <w:color w:val="auto"/>
          <w:lang w:val="en-US"/>
        </w:rPr>
        <w:t xml:space="preserve"> </w:t>
      </w:r>
      <w:r w:rsidR="00036946" w:rsidRPr="00F36D49">
        <w:rPr>
          <w:rFonts w:ascii="Times New Roman" w:hAnsi="Times New Roman" w:cs="Times New Roman"/>
          <w:bCs/>
          <w:i w:val="0"/>
          <w:color w:val="auto"/>
          <w:lang w:val="en-US"/>
        </w:rPr>
        <w:t>ekwiwalencja,</w:t>
      </w:r>
      <w:r w:rsidR="00E24B1E" w:rsidRPr="00F36D49">
        <w:rPr>
          <w:rFonts w:ascii="Times New Roman" w:hAnsi="Times New Roman" w:cs="Times New Roman"/>
          <w:bCs/>
          <w:i w:val="0"/>
          <w:color w:val="auto"/>
          <w:lang w:val="en-US"/>
        </w:rPr>
        <w:t xml:space="preserve"> </w:t>
      </w:r>
      <w:r w:rsidR="00FD3469" w:rsidRPr="00F36D49">
        <w:rPr>
          <w:rFonts w:ascii="Times New Roman" w:hAnsi="Times New Roman" w:cs="Times New Roman"/>
          <w:bCs/>
          <w:i w:val="0"/>
          <w:color w:val="auto"/>
          <w:lang w:val="en-US"/>
        </w:rPr>
        <w:t xml:space="preserve">lingwistyka tekstu i dyskursu, </w:t>
      </w:r>
      <w:r w:rsidR="00A21F9F" w:rsidRPr="00F36D49">
        <w:rPr>
          <w:rFonts w:ascii="Times New Roman" w:hAnsi="Times New Roman" w:cs="Times New Roman"/>
          <w:bCs/>
          <w:i w:val="0"/>
          <w:color w:val="auto"/>
          <w:lang w:val="en-US"/>
        </w:rPr>
        <w:t>teoria</w:t>
      </w:r>
      <w:r w:rsidR="00FD3469" w:rsidRPr="00F36D49">
        <w:rPr>
          <w:rFonts w:ascii="Times New Roman" w:hAnsi="Times New Roman" w:cs="Times New Roman"/>
          <w:bCs/>
          <w:i w:val="0"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bCs/>
          <w:i w:val="0"/>
          <w:color w:val="auto"/>
          <w:lang w:val="en-US"/>
        </w:rPr>
        <w:br/>
      </w:r>
      <w:r w:rsidR="00A21F9F" w:rsidRPr="00F36D49">
        <w:rPr>
          <w:rFonts w:ascii="Times New Roman" w:hAnsi="Times New Roman" w:cs="Times New Roman"/>
          <w:bCs/>
          <w:i w:val="0"/>
          <w:color w:val="auto"/>
          <w:lang w:val="en-US"/>
        </w:rPr>
        <w:t xml:space="preserve">i praktyka translacji, </w:t>
      </w:r>
      <w:r w:rsidR="00506DAB" w:rsidRPr="00F36D49">
        <w:rPr>
          <w:rFonts w:ascii="Times New Roman" w:hAnsi="Times New Roman" w:cs="Times New Roman"/>
          <w:bCs/>
          <w:i w:val="0"/>
          <w:color w:val="auto"/>
          <w:lang w:val="en-US"/>
        </w:rPr>
        <w:t xml:space="preserve">dydaktyka translacji, </w:t>
      </w:r>
      <w:r w:rsidR="00FD3469" w:rsidRPr="00F36D49">
        <w:rPr>
          <w:rFonts w:ascii="Times New Roman" w:hAnsi="Times New Roman" w:cs="Times New Roman"/>
          <w:bCs/>
          <w:i w:val="0"/>
          <w:color w:val="auto"/>
          <w:lang w:val="en-US"/>
        </w:rPr>
        <w:t xml:space="preserve">antropocentyzm, zagadnienia transcendencji </w:t>
      </w:r>
      <w:r>
        <w:rPr>
          <w:rFonts w:ascii="Times New Roman" w:hAnsi="Times New Roman" w:cs="Times New Roman"/>
          <w:bCs/>
          <w:i w:val="0"/>
          <w:color w:val="auto"/>
          <w:lang w:val="en-US"/>
        </w:rPr>
        <w:br/>
      </w:r>
      <w:r w:rsidR="00FD3469" w:rsidRPr="00F36D49">
        <w:rPr>
          <w:rFonts w:ascii="Times New Roman" w:hAnsi="Times New Roman" w:cs="Times New Roman"/>
          <w:bCs/>
          <w:i w:val="0"/>
          <w:color w:val="auto"/>
          <w:lang w:val="en-US"/>
        </w:rPr>
        <w:t>w językowej i translacyjnej komunikacji międzyludzkiej, językowo-kulturowy obraz świata</w:t>
      </w:r>
      <w:r w:rsidR="00F51B8B">
        <w:rPr>
          <w:rFonts w:ascii="Times New Roman" w:hAnsi="Times New Roman" w:cs="Times New Roman"/>
          <w:bCs/>
          <w:i w:val="0"/>
          <w:color w:val="auto"/>
          <w:lang w:val="en-US"/>
        </w:rPr>
        <w:t>.</w:t>
      </w:r>
    </w:p>
    <w:p w14:paraId="1854985C" w14:textId="77777777" w:rsidR="00E24B1E" w:rsidRPr="00F36D49" w:rsidRDefault="00E24B1E" w:rsidP="00EC79E5">
      <w:pPr>
        <w:jc w:val="both"/>
        <w:rPr>
          <w:b/>
          <w:lang w:val="en-US"/>
        </w:rPr>
      </w:pPr>
    </w:p>
    <w:p w14:paraId="0065B4AD" w14:textId="1EDB0B79" w:rsidR="00EC79E5" w:rsidRPr="00F36D49" w:rsidRDefault="008B69B8" w:rsidP="008934DE">
      <w:pPr>
        <w:spacing w:line="360" w:lineRule="auto"/>
        <w:jc w:val="both"/>
        <w:rPr>
          <w:lang w:val="en-US"/>
        </w:rPr>
      </w:pPr>
      <w:r w:rsidRPr="00F36D49">
        <w:rPr>
          <w:b/>
          <w:lang w:val="en-US"/>
        </w:rPr>
        <w:t>Uzyskane stopnie/tytuł naukowy</w:t>
      </w:r>
      <w:r w:rsidR="00EC79E5" w:rsidRPr="00F36D49">
        <w:rPr>
          <w:b/>
          <w:lang w:val="en-US"/>
        </w:rPr>
        <w:t>:</w:t>
      </w:r>
    </w:p>
    <w:p w14:paraId="58D10D9D" w14:textId="301989A1" w:rsidR="00EC79E5" w:rsidRPr="00F36D49" w:rsidRDefault="002A157A" w:rsidP="008934DE">
      <w:pPr>
        <w:spacing w:line="360" w:lineRule="auto"/>
        <w:jc w:val="both"/>
        <w:rPr>
          <w:lang w:val="en-US"/>
        </w:rPr>
      </w:pPr>
      <w:r w:rsidRPr="00F36D49">
        <w:rPr>
          <w:lang w:val="en-US"/>
        </w:rPr>
        <w:t>197</w:t>
      </w:r>
      <w:r w:rsidR="00274438">
        <w:rPr>
          <w:lang w:val="en-US"/>
        </w:rPr>
        <w:t>5</w:t>
      </w:r>
      <w:r w:rsidR="000E561F">
        <w:rPr>
          <w:lang w:val="en-US"/>
        </w:rPr>
        <w:t xml:space="preserve"> – </w:t>
      </w:r>
      <w:r w:rsidR="00036946" w:rsidRPr="00F36D49">
        <w:rPr>
          <w:lang w:val="en-US"/>
        </w:rPr>
        <w:t>magister</w:t>
      </w:r>
      <w:r w:rsidR="000E561F">
        <w:rPr>
          <w:lang w:val="en-US"/>
        </w:rPr>
        <w:t xml:space="preserve"> </w:t>
      </w:r>
      <w:r w:rsidR="007F3737" w:rsidRPr="00F36D49">
        <w:rPr>
          <w:lang w:val="en-US"/>
        </w:rPr>
        <w:t>filologii germańskiej (Uniwersytet Warszawski)</w:t>
      </w:r>
    </w:p>
    <w:p w14:paraId="670425CA" w14:textId="33C773BF" w:rsidR="00EC79E5" w:rsidRPr="00F36D49" w:rsidRDefault="002A157A" w:rsidP="008934DE">
      <w:pPr>
        <w:spacing w:line="360" w:lineRule="auto"/>
        <w:jc w:val="both"/>
        <w:rPr>
          <w:lang w:val="en-US"/>
        </w:rPr>
      </w:pPr>
      <w:r w:rsidRPr="00F36D49">
        <w:rPr>
          <w:lang w:val="en-US"/>
        </w:rPr>
        <w:t>198</w:t>
      </w:r>
      <w:r w:rsidR="00274438">
        <w:rPr>
          <w:lang w:val="en-US"/>
        </w:rPr>
        <w:t>5</w:t>
      </w:r>
      <w:r w:rsidR="000E561F">
        <w:rPr>
          <w:lang w:val="en-US"/>
        </w:rPr>
        <w:t xml:space="preserve"> – </w:t>
      </w:r>
      <w:r w:rsidR="00225D69">
        <w:rPr>
          <w:lang w:val="en-US"/>
        </w:rPr>
        <w:t>dok</w:t>
      </w:r>
      <w:r w:rsidR="00274438">
        <w:rPr>
          <w:lang w:val="en-US"/>
        </w:rPr>
        <w:t>tor</w:t>
      </w:r>
      <w:r w:rsidR="000E561F">
        <w:rPr>
          <w:lang w:val="en-US"/>
        </w:rPr>
        <w:t xml:space="preserve"> </w:t>
      </w:r>
      <w:r w:rsidR="00AF169E" w:rsidRPr="00F36D49">
        <w:rPr>
          <w:lang w:val="en-US"/>
        </w:rPr>
        <w:t>nauk humanistycznych</w:t>
      </w:r>
    </w:p>
    <w:p w14:paraId="252A91DF" w14:textId="02FBD9F1" w:rsidR="00EC79E5" w:rsidRPr="00F36D49" w:rsidRDefault="002A157A" w:rsidP="008934DE">
      <w:pPr>
        <w:spacing w:line="360" w:lineRule="auto"/>
        <w:jc w:val="both"/>
        <w:rPr>
          <w:lang w:val="en-US"/>
        </w:rPr>
      </w:pPr>
      <w:r w:rsidRPr="00F36D49">
        <w:rPr>
          <w:lang w:val="en-US"/>
        </w:rPr>
        <w:t>19</w:t>
      </w:r>
      <w:r w:rsidR="00AF169E" w:rsidRPr="00F36D49">
        <w:rPr>
          <w:lang w:val="en-US"/>
        </w:rPr>
        <w:t>96</w:t>
      </w:r>
      <w:r w:rsidR="000E561F">
        <w:rPr>
          <w:lang w:val="en-US"/>
        </w:rPr>
        <w:t xml:space="preserve"> – </w:t>
      </w:r>
      <w:r w:rsidR="00225D69">
        <w:rPr>
          <w:lang w:val="en-US"/>
        </w:rPr>
        <w:t>dok</w:t>
      </w:r>
      <w:r w:rsidR="00274438">
        <w:rPr>
          <w:lang w:val="en-US"/>
        </w:rPr>
        <w:t>tor</w:t>
      </w:r>
      <w:r w:rsidR="000E561F">
        <w:rPr>
          <w:lang w:val="en-US"/>
        </w:rPr>
        <w:t xml:space="preserve"> </w:t>
      </w:r>
      <w:r w:rsidR="00A9657D" w:rsidRPr="00F36D49">
        <w:rPr>
          <w:lang w:val="en-US"/>
        </w:rPr>
        <w:t>habilitowany</w:t>
      </w:r>
      <w:r w:rsidRPr="00F36D49">
        <w:rPr>
          <w:lang w:val="en-US"/>
        </w:rPr>
        <w:t xml:space="preserve"> </w:t>
      </w:r>
      <w:r w:rsidR="007F3737" w:rsidRPr="00F36D49">
        <w:rPr>
          <w:lang w:val="en-US"/>
        </w:rPr>
        <w:t>nauk humanistycznych</w:t>
      </w:r>
    </w:p>
    <w:p w14:paraId="424C15E6" w14:textId="7C410526" w:rsidR="005648AB" w:rsidRPr="00F36D49" w:rsidRDefault="007F3737" w:rsidP="008934DE">
      <w:pPr>
        <w:spacing w:line="360" w:lineRule="auto"/>
        <w:jc w:val="both"/>
        <w:rPr>
          <w:lang w:val="en-US"/>
        </w:rPr>
      </w:pPr>
      <w:r w:rsidRPr="00F36D49">
        <w:rPr>
          <w:lang w:val="en-US"/>
        </w:rPr>
        <w:t>2000</w:t>
      </w:r>
      <w:r w:rsidR="00274438">
        <w:rPr>
          <w:lang w:val="en-US"/>
        </w:rPr>
        <w:t>-2019</w:t>
      </w:r>
      <w:r w:rsidR="000E561F">
        <w:rPr>
          <w:lang w:val="en-US"/>
        </w:rPr>
        <w:t xml:space="preserve"> – professor </w:t>
      </w:r>
      <w:r w:rsidR="00225D69">
        <w:rPr>
          <w:lang w:val="en-US"/>
        </w:rPr>
        <w:t>nadzwyczajny</w:t>
      </w:r>
    </w:p>
    <w:p w14:paraId="224DF839" w14:textId="5279FD6B" w:rsidR="002A157A" w:rsidRPr="00F36D49" w:rsidRDefault="002A157A" w:rsidP="008934DE">
      <w:pPr>
        <w:spacing w:line="360" w:lineRule="auto"/>
        <w:jc w:val="both"/>
        <w:rPr>
          <w:lang w:val="en-US"/>
        </w:rPr>
      </w:pPr>
      <w:r w:rsidRPr="00F36D49">
        <w:rPr>
          <w:lang w:val="en-US"/>
        </w:rPr>
        <w:t>20</w:t>
      </w:r>
      <w:r w:rsidR="00274438">
        <w:rPr>
          <w:lang w:val="en-US"/>
        </w:rPr>
        <w:t>19</w:t>
      </w:r>
      <w:r w:rsidR="000E561F">
        <w:rPr>
          <w:lang w:val="en-US"/>
        </w:rPr>
        <w:t xml:space="preserve"> – professor </w:t>
      </w:r>
      <w:r w:rsidR="00687F10" w:rsidRPr="00F36D49">
        <w:rPr>
          <w:lang w:val="en-US"/>
        </w:rPr>
        <w:t>zwyczajny</w:t>
      </w:r>
    </w:p>
    <w:p w14:paraId="24387940" w14:textId="77777777" w:rsidR="00E24B1E" w:rsidRPr="00F36D49" w:rsidRDefault="00E24B1E" w:rsidP="002A157A">
      <w:pPr>
        <w:spacing w:after="120"/>
        <w:jc w:val="both"/>
        <w:rPr>
          <w:b/>
          <w:lang w:val="en-US"/>
        </w:rPr>
      </w:pPr>
    </w:p>
    <w:p w14:paraId="25905E39" w14:textId="0186CD92" w:rsidR="00EC79E5" w:rsidRPr="00F36D49" w:rsidRDefault="001721D1" w:rsidP="002A157A">
      <w:pPr>
        <w:spacing w:after="120"/>
        <w:jc w:val="both"/>
        <w:rPr>
          <w:lang w:val="en-US"/>
        </w:rPr>
      </w:pPr>
      <w:r w:rsidRPr="00F36D49">
        <w:rPr>
          <w:b/>
          <w:lang w:val="en-US"/>
        </w:rPr>
        <w:t>Sprawowane funkcje na Uczelni</w:t>
      </w:r>
      <w:r w:rsidR="00EC79E5" w:rsidRPr="00F36D49">
        <w:rPr>
          <w:b/>
          <w:lang w:val="en-US"/>
        </w:rPr>
        <w:t>:</w:t>
      </w:r>
    </w:p>
    <w:p w14:paraId="2E7B7F9C" w14:textId="1DF69D15" w:rsidR="00EC79E5" w:rsidRPr="00F36D49" w:rsidRDefault="00A9657D" w:rsidP="002A157A">
      <w:pPr>
        <w:spacing w:after="120"/>
        <w:jc w:val="both"/>
        <w:rPr>
          <w:lang w:val="en-US"/>
        </w:rPr>
      </w:pPr>
      <w:r w:rsidRPr="00F36D49">
        <w:rPr>
          <w:lang w:val="en-US"/>
        </w:rPr>
        <w:t>2001</w:t>
      </w:r>
      <w:r w:rsidR="00274438">
        <w:rPr>
          <w:lang w:val="en-US"/>
        </w:rPr>
        <w:t>-</w:t>
      </w:r>
      <w:r w:rsidRPr="00F36D49">
        <w:rPr>
          <w:lang w:val="en-US"/>
        </w:rPr>
        <w:t>2014</w:t>
      </w:r>
      <w:r w:rsidR="00225D69">
        <w:rPr>
          <w:lang w:val="en-US"/>
        </w:rPr>
        <w:t xml:space="preserve">: </w:t>
      </w:r>
      <w:r w:rsidR="001721D1" w:rsidRPr="00F36D49">
        <w:rPr>
          <w:lang w:val="en-US"/>
        </w:rPr>
        <w:t>Kierownik</w:t>
      </w:r>
      <w:r w:rsidR="00274438">
        <w:rPr>
          <w:lang w:val="en-US"/>
        </w:rPr>
        <w:t xml:space="preserve"> </w:t>
      </w:r>
      <w:r w:rsidR="001721D1" w:rsidRPr="00F36D49">
        <w:rPr>
          <w:lang w:val="en-US"/>
        </w:rPr>
        <w:t>Zakładu</w:t>
      </w:r>
      <w:r w:rsidR="00C25FA7" w:rsidRPr="00F36D49">
        <w:rPr>
          <w:lang w:val="en-US"/>
        </w:rPr>
        <w:t>/Katedry</w:t>
      </w:r>
      <w:r w:rsidR="001721D1" w:rsidRPr="00F36D49">
        <w:rPr>
          <w:lang w:val="en-US"/>
        </w:rPr>
        <w:t xml:space="preserve"> Lingwistyki Stosowanej</w:t>
      </w:r>
      <w:r w:rsidR="00225D69">
        <w:rPr>
          <w:lang w:val="en-US"/>
        </w:rPr>
        <w:t>.</w:t>
      </w:r>
      <w:r w:rsidR="002A157A" w:rsidRPr="00F36D49">
        <w:rPr>
          <w:lang w:val="en-US"/>
        </w:rPr>
        <w:t xml:space="preserve"> </w:t>
      </w:r>
    </w:p>
    <w:p w14:paraId="618D6A94" w14:textId="77777777" w:rsidR="005648AB" w:rsidRPr="00F36D49" w:rsidRDefault="001721D1" w:rsidP="002A157A">
      <w:pPr>
        <w:spacing w:after="120"/>
        <w:jc w:val="both"/>
        <w:rPr>
          <w:b/>
          <w:lang w:val="en-US"/>
        </w:rPr>
      </w:pPr>
      <w:r w:rsidRPr="00F36D49">
        <w:rPr>
          <w:b/>
          <w:lang w:val="en-US"/>
        </w:rPr>
        <w:lastRenderedPageBreak/>
        <w:t>Wizytujące profesury/staże naukowe w kraju/za granicą</w:t>
      </w:r>
      <w:r w:rsidR="00EC79E5" w:rsidRPr="00F36D49">
        <w:rPr>
          <w:b/>
          <w:lang w:val="en-US"/>
        </w:rPr>
        <w:t>:</w:t>
      </w:r>
    </w:p>
    <w:p w14:paraId="6F5BB95D" w14:textId="0841F893" w:rsidR="00AC7165" w:rsidRPr="00F36D49" w:rsidRDefault="00225D69" w:rsidP="002A157A">
      <w:pPr>
        <w:spacing w:after="120"/>
        <w:jc w:val="both"/>
        <w:rPr>
          <w:lang w:val="en-US"/>
        </w:rPr>
      </w:pPr>
      <w:r>
        <w:rPr>
          <w:lang w:val="en-US"/>
        </w:rPr>
        <w:t xml:space="preserve">- </w:t>
      </w:r>
      <w:r w:rsidR="005648AB" w:rsidRPr="00F36D49">
        <w:rPr>
          <w:lang w:val="en-US"/>
        </w:rPr>
        <w:t>Saarbrűcken, Essen-Duisburgu, Freie Universität Berlin</w:t>
      </w:r>
    </w:p>
    <w:p w14:paraId="00D771A7" w14:textId="1F41D887" w:rsidR="005648AB" w:rsidRPr="00F36D49" w:rsidRDefault="00225D69" w:rsidP="002A157A">
      <w:pPr>
        <w:spacing w:after="120"/>
        <w:jc w:val="both"/>
      </w:pPr>
      <w:r>
        <w:rPr>
          <w:lang w:val="en-US"/>
        </w:rPr>
        <w:t xml:space="preserve">- </w:t>
      </w:r>
      <w:r w:rsidR="005648AB" w:rsidRPr="00F36D49">
        <w:rPr>
          <w:lang w:val="en-US"/>
        </w:rPr>
        <w:t>Uniwersytet Adama Mickiewicza w Poznaniu, Uniwersytet Wrocławski</w:t>
      </w:r>
    </w:p>
    <w:p w14:paraId="5BB6311A" w14:textId="77777777" w:rsidR="005648AB" w:rsidRPr="00F36D49" w:rsidRDefault="005648AB" w:rsidP="002A157A">
      <w:pPr>
        <w:spacing w:after="120"/>
        <w:jc w:val="both"/>
        <w:rPr>
          <w:b/>
          <w:lang w:val="en-US"/>
        </w:rPr>
      </w:pPr>
    </w:p>
    <w:p w14:paraId="19DE8CFD" w14:textId="6D1EE856" w:rsidR="001721D1" w:rsidRPr="00F36D49" w:rsidRDefault="00225D69" w:rsidP="002A157A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Granty badawcze/projekty:</w:t>
      </w:r>
    </w:p>
    <w:p w14:paraId="036F0828" w14:textId="53E7A459" w:rsidR="00A9657D" w:rsidRPr="00F36D49" w:rsidRDefault="00B6167E" w:rsidP="002A157A">
      <w:pPr>
        <w:spacing w:after="120"/>
        <w:jc w:val="both"/>
        <w:rPr>
          <w:bCs/>
          <w:lang w:val="en-US"/>
        </w:rPr>
      </w:pPr>
      <w:r w:rsidRPr="00F36D49">
        <w:rPr>
          <w:bCs/>
          <w:lang w:val="en-US"/>
        </w:rPr>
        <w:t xml:space="preserve">2014-2015: </w:t>
      </w:r>
      <w:r w:rsidR="0002223A" w:rsidRPr="00F36D49">
        <w:rPr>
          <w:bCs/>
          <w:i/>
          <w:iCs/>
          <w:lang w:val="en-US"/>
        </w:rPr>
        <w:t>UMCS dla rynku pracy i gospodarki opartej na wiedzy</w:t>
      </w:r>
      <w:r w:rsidR="0002223A" w:rsidRPr="00F36D49">
        <w:rPr>
          <w:bCs/>
          <w:lang w:val="en-US"/>
        </w:rPr>
        <w:t xml:space="preserve"> – opracowanie p</w:t>
      </w:r>
      <w:r w:rsidRPr="00F36D49">
        <w:rPr>
          <w:bCs/>
          <w:lang w:val="en-US"/>
        </w:rPr>
        <w:t>rogram</w:t>
      </w:r>
      <w:r w:rsidR="0002223A" w:rsidRPr="00F36D49">
        <w:rPr>
          <w:bCs/>
          <w:lang w:val="en-US"/>
        </w:rPr>
        <w:t>u</w:t>
      </w:r>
      <w:r w:rsidRPr="00F36D49">
        <w:rPr>
          <w:bCs/>
          <w:lang w:val="en-US"/>
        </w:rPr>
        <w:t xml:space="preserve"> specjalizacji – kursu kształcenia tłumaczy symultanicznych</w:t>
      </w:r>
    </w:p>
    <w:p w14:paraId="2053F824" w14:textId="5BCA4E11" w:rsidR="00AC7165" w:rsidRPr="00F36D49" w:rsidRDefault="00A9657D" w:rsidP="002A157A">
      <w:pPr>
        <w:spacing w:after="120"/>
        <w:jc w:val="both"/>
        <w:rPr>
          <w:lang w:val="en-US"/>
        </w:rPr>
      </w:pPr>
      <w:r w:rsidRPr="00F36D49">
        <w:rPr>
          <w:lang w:val="en-US"/>
        </w:rPr>
        <w:t>2014-2019: międzynarodow</w:t>
      </w:r>
      <w:r w:rsidR="0002223A" w:rsidRPr="00F36D49">
        <w:rPr>
          <w:lang w:val="en-US"/>
        </w:rPr>
        <w:t>y</w:t>
      </w:r>
      <w:r w:rsidRPr="00F36D49">
        <w:rPr>
          <w:lang w:val="en-US"/>
        </w:rPr>
        <w:t xml:space="preserve"> projekt badawcz</w:t>
      </w:r>
      <w:r w:rsidR="0002223A" w:rsidRPr="00F36D49">
        <w:rPr>
          <w:lang w:val="en-US"/>
        </w:rPr>
        <w:t>y</w:t>
      </w:r>
      <w:r w:rsidRPr="00F36D49">
        <w:rPr>
          <w:lang w:val="en-US"/>
        </w:rPr>
        <w:t xml:space="preserve"> </w:t>
      </w:r>
      <w:r w:rsidRPr="00F36D49">
        <w:rPr>
          <w:i/>
          <w:iCs/>
          <w:lang w:val="en-US"/>
        </w:rPr>
        <w:t>Möglichkeiten der Analyse des Blatt-Dolmetschens durch Eyetracking- und Synthesiser-Verfahren</w:t>
      </w:r>
      <w:r w:rsidR="0002223A" w:rsidRPr="00F36D49">
        <w:rPr>
          <w:i/>
          <w:iCs/>
          <w:lang w:val="en-US"/>
        </w:rPr>
        <w:t xml:space="preserve"> </w:t>
      </w:r>
      <w:r w:rsidR="0002223A" w:rsidRPr="00F36D49">
        <w:rPr>
          <w:lang w:val="en-US"/>
        </w:rPr>
        <w:t xml:space="preserve"> (kierownik)</w:t>
      </w:r>
    </w:p>
    <w:p w14:paraId="5B7B6356" w14:textId="77777777" w:rsidR="00A9657D" w:rsidRPr="00F36D49" w:rsidRDefault="00A9657D" w:rsidP="002A157A">
      <w:pPr>
        <w:spacing w:after="120"/>
        <w:jc w:val="both"/>
        <w:rPr>
          <w:sz w:val="22"/>
          <w:szCs w:val="22"/>
          <w:lang w:val="en-US"/>
        </w:rPr>
      </w:pPr>
    </w:p>
    <w:p w14:paraId="0A361326" w14:textId="70DD0AA0" w:rsidR="00E24B1E" w:rsidRPr="00F36D49" w:rsidRDefault="00C14DBB" w:rsidP="002A157A">
      <w:pPr>
        <w:spacing w:after="120"/>
        <w:jc w:val="both"/>
        <w:rPr>
          <w:b/>
          <w:lang w:val="en-US"/>
        </w:rPr>
      </w:pPr>
      <w:r w:rsidRPr="00F36D49">
        <w:rPr>
          <w:b/>
          <w:lang w:val="en-US"/>
        </w:rPr>
        <w:t>Opieka nad doktoratami/magisteriami</w:t>
      </w:r>
      <w:r w:rsidR="00151136" w:rsidRPr="00F36D49">
        <w:rPr>
          <w:b/>
          <w:lang w:val="en-US"/>
        </w:rPr>
        <w:t>/licencj</w:t>
      </w:r>
      <w:r w:rsidR="00F27F2D" w:rsidRPr="00F36D49">
        <w:rPr>
          <w:b/>
          <w:lang w:val="en-US"/>
        </w:rPr>
        <w:t>a</w:t>
      </w:r>
      <w:r w:rsidR="00151136" w:rsidRPr="00F36D49">
        <w:rPr>
          <w:b/>
          <w:lang w:val="en-US"/>
        </w:rPr>
        <w:t>tami:</w:t>
      </w:r>
    </w:p>
    <w:p w14:paraId="470FB10C" w14:textId="60841946" w:rsidR="00287E00" w:rsidRPr="00F36D49" w:rsidRDefault="00151136" w:rsidP="002A157A">
      <w:pPr>
        <w:spacing w:after="120"/>
        <w:jc w:val="both"/>
        <w:rPr>
          <w:bCs/>
          <w:lang w:val="en-US"/>
        </w:rPr>
      </w:pPr>
      <w:r w:rsidRPr="00F36D49">
        <w:rPr>
          <w:bCs/>
          <w:lang w:val="en-US"/>
        </w:rPr>
        <w:t>8 prac doktorskich, 50 prac magisterskich, 20 licencjackich</w:t>
      </w:r>
    </w:p>
    <w:p w14:paraId="04DD5A0E" w14:textId="77777777" w:rsidR="00151136" w:rsidRPr="00F36D49" w:rsidRDefault="00151136" w:rsidP="002A157A">
      <w:pPr>
        <w:spacing w:after="120"/>
        <w:jc w:val="both"/>
        <w:rPr>
          <w:bCs/>
          <w:lang w:val="en-US"/>
        </w:rPr>
      </w:pPr>
    </w:p>
    <w:p w14:paraId="033960CF" w14:textId="77777777" w:rsidR="00151136" w:rsidRPr="00F36D49" w:rsidRDefault="001721D1" w:rsidP="00C14DBB">
      <w:pPr>
        <w:spacing w:after="120"/>
        <w:jc w:val="both"/>
        <w:rPr>
          <w:b/>
          <w:lang w:val="en-US"/>
        </w:rPr>
      </w:pPr>
      <w:r w:rsidRPr="00F36D49">
        <w:rPr>
          <w:b/>
          <w:lang w:val="en-US"/>
        </w:rPr>
        <w:t>Otrzymane nagrody i odznaczenia</w:t>
      </w:r>
      <w:r w:rsidR="00C14DBB" w:rsidRPr="00F36D49">
        <w:rPr>
          <w:b/>
          <w:lang w:val="en-US"/>
        </w:rPr>
        <w:t xml:space="preserve">: </w:t>
      </w:r>
    </w:p>
    <w:p w14:paraId="64AB4AB9" w14:textId="26D04B0E" w:rsidR="00A97820" w:rsidRPr="00F36D49" w:rsidRDefault="00225D69" w:rsidP="00601F14">
      <w:pPr>
        <w:rPr>
          <w:lang w:val="en-US"/>
        </w:rPr>
      </w:pPr>
      <w:r>
        <w:rPr>
          <w:lang w:val="en-US"/>
        </w:rPr>
        <w:t xml:space="preserve">1997: </w:t>
      </w:r>
      <w:r w:rsidR="00A97820" w:rsidRPr="00F36D49">
        <w:rPr>
          <w:lang w:val="en-US"/>
        </w:rPr>
        <w:t>Nagroda</w:t>
      </w:r>
      <w:r>
        <w:rPr>
          <w:lang w:val="en-US"/>
        </w:rPr>
        <w:t xml:space="preserve"> </w:t>
      </w:r>
      <w:r w:rsidR="00A97820" w:rsidRPr="00F36D49">
        <w:rPr>
          <w:lang w:val="en-US"/>
        </w:rPr>
        <w:t>Indywidualna Ministra Edukacji Narodowej</w:t>
      </w:r>
    </w:p>
    <w:p w14:paraId="4866F521" w14:textId="18AA60A2" w:rsidR="00A97820" w:rsidRPr="00F36D49" w:rsidRDefault="00225D69" w:rsidP="00601F14">
      <w:pPr>
        <w:rPr>
          <w:lang w:val="en-US"/>
        </w:rPr>
      </w:pPr>
      <w:r>
        <w:rPr>
          <w:lang w:val="en-US"/>
        </w:rPr>
        <w:t xml:space="preserve">2020: </w:t>
      </w:r>
      <w:r w:rsidR="00A97820" w:rsidRPr="00F36D49">
        <w:rPr>
          <w:lang w:val="en-US"/>
        </w:rPr>
        <w:t>Srebrny</w:t>
      </w:r>
      <w:r>
        <w:rPr>
          <w:lang w:val="en-US"/>
        </w:rPr>
        <w:t xml:space="preserve"> </w:t>
      </w:r>
      <w:r w:rsidR="00A97820" w:rsidRPr="00F36D49">
        <w:rPr>
          <w:lang w:val="en-US"/>
        </w:rPr>
        <w:t>Krzyż Zasługi</w:t>
      </w:r>
    </w:p>
    <w:p w14:paraId="399C7D95" w14:textId="59BAFAF7" w:rsidR="00A97820" w:rsidRPr="00F36D49" w:rsidRDefault="00225D69" w:rsidP="00601F14">
      <w:pPr>
        <w:rPr>
          <w:lang w:val="en-US"/>
        </w:rPr>
      </w:pPr>
      <w:r>
        <w:rPr>
          <w:lang w:val="en-US"/>
        </w:rPr>
        <w:t xml:space="preserve">2008: </w:t>
      </w:r>
      <w:r w:rsidR="00A97820" w:rsidRPr="00F36D49">
        <w:rPr>
          <w:lang w:val="en-US"/>
        </w:rPr>
        <w:t>Medal</w:t>
      </w:r>
      <w:r>
        <w:rPr>
          <w:lang w:val="en-US"/>
        </w:rPr>
        <w:t xml:space="preserve"> </w:t>
      </w:r>
      <w:r w:rsidR="00A97820" w:rsidRPr="00F36D49">
        <w:rPr>
          <w:lang w:val="en-US"/>
        </w:rPr>
        <w:t>Komisji Edukacji Narodowej (2008)</w:t>
      </w:r>
    </w:p>
    <w:p w14:paraId="15DDE1CB" w14:textId="2F9E14AD" w:rsidR="00F27F2D" w:rsidRPr="00F36D49" w:rsidRDefault="00225D69" w:rsidP="00601F14">
      <w:pPr>
        <w:rPr>
          <w:lang w:val="en-US"/>
        </w:rPr>
      </w:pPr>
      <w:r>
        <w:rPr>
          <w:lang w:val="en-US"/>
        </w:rPr>
        <w:t xml:space="preserve">2010: Nagroda </w:t>
      </w:r>
      <w:r w:rsidR="00F27F2D" w:rsidRPr="00F36D49">
        <w:rPr>
          <w:lang w:val="en-US"/>
        </w:rPr>
        <w:t>Indywidualna Rektora UMCS</w:t>
      </w:r>
    </w:p>
    <w:p w14:paraId="1443770D" w14:textId="5484A7AF" w:rsidR="00F27F2D" w:rsidRPr="00F36D49" w:rsidRDefault="00225D69" w:rsidP="00601F14">
      <w:pPr>
        <w:rPr>
          <w:lang w:val="en-US"/>
        </w:rPr>
      </w:pPr>
      <w:r>
        <w:rPr>
          <w:lang w:val="en-US"/>
        </w:rPr>
        <w:t xml:space="preserve">2010: </w:t>
      </w:r>
      <w:r w:rsidR="00F27F2D" w:rsidRPr="00F36D49">
        <w:rPr>
          <w:lang w:val="en-US"/>
        </w:rPr>
        <w:t>Złoty</w:t>
      </w:r>
      <w:r>
        <w:rPr>
          <w:lang w:val="en-US"/>
        </w:rPr>
        <w:t xml:space="preserve"> </w:t>
      </w:r>
      <w:r w:rsidR="00F27F2D" w:rsidRPr="00F36D49">
        <w:rPr>
          <w:lang w:val="en-US"/>
        </w:rPr>
        <w:t>Medal za Długoletnią Służbę</w:t>
      </w:r>
    </w:p>
    <w:p w14:paraId="3E9516F0" w14:textId="77777777" w:rsidR="00F27F2D" w:rsidRPr="00F36D49" w:rsidRDefault="00F27F2D" w:rsidP="00601F14">
      <w:pPr>
        <w:rPr>
          <w:lang w:val="en-US"/>
        </w:rPr>
      </w:pPr>
    </w:p>
    <w:p w14:paraId="3C5230ED" w14:textId="248D9181" w:rsidR="00C14DBB" w:rsidRPr="00225D69" w:rsidRDefault="00CE1F49" w:rsidP="00C14DBB">
      <w:pPr>
        <w:spacing w:line="360" w:lineRule="auto"/>
        <w:jc w:val="both"/>
        <w:rPr>
          <w:b/>
          <w:lang w:val="en-US"/>
        </w:rPr>
      </w:pPr>
      <w:r w:rsidRPr="00F36D49">
        <w:rPr>
          <w:b/>
          <w:lang w:val="en-US"/>
        </w:rPr>
        <w:t>Hob</w:t>
      </w:r>
      <w:r w:rsidR="00C14DBB" w:rsidRPr="00F36D49">
        <w:rPr>
          <w:b/>
          <w:lang w:val="en-US"/>
        </w:rPr>
        <w:t>by</w:t>
      </w:r>
      <w:r w:rsidRPr="00F36D49">
        <w:rPr>
          <w:b/>
          <w:lang w:val="en-US"/>
        </w:rPr>
        <w:t xml:space="preserve">: </w:t>
      </w:r>
      <w:r w:rsidR="00F27F2D" w:rsidRPr="00F36D49">
        <w:rPr>
          <w:b/>
          <w:lang w:val="en-US"/>
        </w:rPr>
        <w:t xml:space="preserve"> </w:t>
      </w:r>
      <w:r w:rsidR="00225D69">
        <w:rPr>
          <w:b/>
          <w:lang w:val="en-US"/>
        </w:rPr>
        <w:br/>
      </w:r>
      <w:r w:rsidR="00C14DBB" w:rsidRPr="00F36D49">
        <w:rPr>
          <w:bCs/>
          <w:lang w:val="en-US"/>
        </w:rPr>
        <w:t>żeglowanie</w:t>
      </w:r>
      <w:bookmarkStart w:id="0" w:name="_GoBack"/>
      <w:bookmarkEnd w:id="0"/>
    </w:p>
    <w:p w14:paraId="62B6F4B7" w14:textId="3CA8ABEF" w:rsidR="00C14DBB" w:rsidRPr="00F36D49" w:rsidRDefault="00C14DBB" w:rsidP="00C14DBB">
      <w:pPr>
        <w:pStyle w:val="Nagwek6"/>
        <w:spacing w:line="360" w:lineRule="auto"/>
        <w:rPr>
          <w:rFonts w:ascii="Times New Roman" w:hAnsi="Times New Roman" w:cs="Times New Roman"/>
          <w:b/>
          <w:bCs/>
          <w:i w:val="0"/>
          <w:color w:val="auto"/>
          <w:lang w:val="en-US"/>
        </w:rPr>
      </w:pPr>
      <w:r w:rsidRPr="00F36D49">
        <w:rPr>
          <w:rFonts w:ascii="Times New Roman" w:hAnsi="Times New Roman" w:cs="Times New Roman"/>
          <w:b/>
          <w:bCs/>
          <w:i w:val="0"/>
          <w:color w:val="auto"/>
          <w:lang w:val="en-US"/>
        </w:rPr>
        <w:t>Wybrane najważniejsze publikacje</w:t>
      </w:r>
      <w:r w:rsidR="00943451" w:rsidRPr="00F36D49">
        <w:rPr>
          <w:rFonts w:ascii="Times New Roman" w:hAnsi="Times New Roman" w:cs="Times New Roman"/>
          <w:b/>
          <w:bCs/>
          <w:i w:val="0"/>
          <w:color w:val="auto"/>
          <w:lang w:val="en-US"/>
        </w:rPr>
        <w:t>:</w:t>
      </w:r>
    </w:p>
    <w:p w14:paraId="73C8130E" w14:textId="4CBD4E31" w:rsidR="00C14DBB" w:rsidRPr="00F36D49" w:rsidRDefault="00C14DBB" w:rsidP="00C14DBB">
      <w:pPr>
        <w:pStyle w:val="Nagwek6"/>
        <w:spacing w:line="360" w:lineRule="auto"/>
        <w:rPr>
          <w:rFonts w:ascii="Times New Roman" w:hAnsi="Times New Roman" w:cs="Times New Roman"/>
          <w:b/>
          <w:bCs/>
          <w:i w:val="0"/>
          <w:color w:val="auto"/>
          <w:lang w:val="en-US"/>
        </w:rPr>
      </w:pPr>
      <w:r w:rsidRPr="00F36D49">
        <w:rPr>
          <w:rFonts w:ascii="Times New Roman" w:hAnsi="Times New Roman" w:cs="Times New Roman"/>
          <w:b/>
          <w:bCs/>
          <w:i w:val="0"/>
          <w:color w:val="auto"/>
          <w:lang w:val="en-US"/>
        </w:rPr>
        <w:tab/>
      </w:r>
      <w:r w:rsidR="006F1222" w:rsidRPr="00F36D49">
        <w:rPr>
          <w:rFonts w:ascii="Times New Roman" w:hAnsi="Times New Roman" w:cs="Times New Roman"/>
          <w:b/>
          <w:bCs/>
          <w:i w:val="0"/>
          <w:color w:val="auto"/>
          <w:lang w:val="en-US"/>
        </w:rPr>
        <w:t>Monografie</w:t>
      </w:r>
    </w:p>
    <w:p w14:paraId="37CA34B7" w14:textId="2B0441DA" w:rsidR="00C14DBB" w:rsidRPr="00F36D49" w:rsidRDefault="00C14DBB" w:rsidP="00943451">
      <w:pPr>
        <w:pStyle w:val="Nagwek6"/>
        <w:spacing w:before="0" w:after="240"/>
        <w:jc w:val="both"/>
        <w:rPr>
          <w:rFonts w:ascii="Times New Roman" w:hAnsi="Times New Roman" w:cs="Times New Roman"/>
          <w:i w:val="0"/>
          <w:iCs w:val="0"/>
          <w:color w:val="000000" w:themeColor="text1"/>
          <w:lang w:val="en-US"/>
        </w:rPr>
      </w:pPr>
      <w:r w:rsidRPr="00F36D49">
        <w:rPr>
          <w:rFonts w:ascii="Times New Roman" w:hAnsi="Times New Roman" w:cs="Times New Roman"/>
          <w:i w:val="0"/>
          <w:iCs w:val="0"/>
          <w:color w:val="000000" w:themeColor="text1"/>
          <w:lang w:val="en-US"/>
        </w:rPr>
        <w:t>1991: Zum Problem der bilingualen Äquivalenz lexikalischer Einheiten</w:t>
      </w:r>
      <w:r w:rsidR="00943451" w:rsidRPr="00F36D49">
        <w:rPr>
          <w:rFonts w:ascii="Times New Roman" w:hAnsi="Times New Roman" w:cs="Times New Roman"/>
          <w:i w:val="0"/>
          <w:iCs w:val="0"/>
          <w:color w:val="000000" w:themeColor="text1"/>
          <w:lang w:val="en-US"/>
        </w:rPr>
        <w:t>.</w:t>
      </w:r>
      <w:r w:rsidRPr="00F36D49">
        <w:rPr>
          <w:rFonts w:ascii="Times New Roman" w:hAnsi="Times New Roman" w:cs="Times New Roman"/>
          <w:i w:val="0"/>
          <w:iCs w:val="0"/>
          <w:color w:val="000000" w:themeColor="text1"/>
          <w:lang w:val="en-US"/>
        </w:rPr>
        <w:t xml:space="preserve"> </w:t>
      </w:r>
      <w:bookmarkStart w:id="1" w:name="_Hlk88513957"/>
      <w:r w:rsidR="00734C31" w:rsidRPr="00F36D49">
        <w:rPr>
          <w:rFonts w:ascii="Times New Roman" w:hAnsi="Times New Roman" w:cs="Times New Roman"/>
          <w:i w:val="0"/>
          <w:iCs w:val="0"/>
          <w:color w:val="000000" w:themeColor="text1"/>
          <w:lang w:val="en-US"/>
        </w:rPr>
        <w:t xml:space="preserve">Wydawnictwo Uniwersytetu Marii Curie-Skłodowskiej, </w:t>
      </w:r>
      <w:r w:rsidRPr="00F36D49">
        <w:rPr>
          <w:rFonts w:ascii="Times New Roman" w:hAnsi="Times New Roman" w:cs="Times New Roman"/>
          <w:i w:val="0"/>
          <w:iCs w:val="0"/>
          <w:color w:val="000000" w:themeColor="text1"/>
          <w:lang w:val="en-US"/>
        </w:rPr>
        <w:t>Lubli</w:t>
      </w:r>
      <w:bookmarkEnd w:id="1"/>
      <w:r w:rsidR="00734C31" w:rsidRPr="00F36D49">
        <w:rPr>
          <w:rFonts w:ascii="Times New Roman" w:hAnsi="Times New Roman" w:cs="Times New Roman"/>
          <w:i w:val="0"/>
          <w:iCs w:val="0"/>
          <w:color w:val="000000" w:themeColor="text1"/>
          <w:lang w:val="en-US"/>
        </w:rPr>
        <w:t xml:space="preserve">n </w:t>
      </w:r>
      <w:r w:rsidR="00943451" w:rsidRPr="00F36D49">
        <w:rPr>
          <w:rFonts w:ascii="Times New Roman" w:hAnsi="Times New Roman" w:cs="Times New Roman"/>
          <w:i w:val="0"/>
          <w:iCs w:val="0"/>
          <w:color w:val="000000" w:themeColor="text1"/>
          <w:lang w:val="en-US"/>
        </w:rPr>
        <w:t xml:space="preserve">(164 </w:t>
      </w:r>
      <w:r w:rsidR="00734C31" w:rsidRPr="00F36D49">
        <w:rPr>
          <w:rFonts w:ascii="Times New Roman" w:hAnsi="Times New Roman" w:cs="Times New Roman"/>
          <w:i w:val="0"/>
          <w:iCs w:val="0"/>
          <w:color w:val="000000" w:themeColor="text1"/>
          <w:lang w:val="en-US"/>
        </w:rPr>
        <w:t>str.).</w:t>
      </w:r>
    </w:p>
    <w:p w14:paraId="41F81141" w14:textId="331C15A0" w:rsidR="00734C31" w:rsidRPr="00F36D49" w:rsidRDefault="00734C31" w:rsidP="00943451">
      <w:pPr>
        <w:spacing w:after="240"/>
        <w:jc w:val="both"/>
        <w:rPr>
          <w:lang w:val="en-US"/>
        </w:rPr>
      </w:pPr>
      <w:r w:rsidRPr="00F36D49">
        <w:rPr>
          <w:lang w:val="en-US"/>
        </w:rPr>
        <w:t>1995: Konsekutivdolmetschen</w:t>
      </w:r>
      <w:r w:rsidR="00574C18" w:rsidRPr="00F36D49">
        <w:rPr>
          <w:lang w:val="en-US"/>
        </w:rPr>
        <w:t xml:space="preserve"> - </w:t>
      </w:r>
      <w:r w:rsidRPr="00F36D49">
        <w:rPr>
          <w:lang w:val="en-US"/>
        </w:rPr>
        <w:t xml:space="preserve">Handlungen, Operationen, Strategien. </w:t>
      </w:r>
      <w:bookmarkStart w:id="2" w:name="_Hlk88514717"/>
      <w:bookmarkStart w:id="3" w:name="_Hlk88515031"/>
      <w:r w:rsidRPr="00F36D49">
        <w:rPr>
          <w:lang w:val="en-US"/>
        </w:rPr>
        <w:t>Wydawnictwo Uniwersytetu Marii Curie-Skłodowskiej, Lublin</w:t>
      </w:r>
      <w:bookmarkEnd w:id="2"/>
      <w:r w:rsidRPr="00F36D49">
        <w:rPr>
          <w:lang w:val="en-US"/>
        </w:rPr>
        <w:t xml:space="preserve"> </w:t>
      </w:r>
      <w:bookmarkEnd w:id="3"/>
      <w:r w:rsidRPr="00F36D49">
        <w:rPr>
          <w:lang w:val="en-US"/>
        </w:rPr>
        <w:t>(268 str.).</w:t>
      </w:r>
    </w:p>
    <w:p w14:paraId="49DADFD9" w14:textId="4891F13A" w:rsidR="00734C31" w:rsidRPr="00F36D49" w:rsidRDefault="00734C31" w:rsidP="00943451">
      <w:pPr>
        <w:spacing w:after="240"/>
        <w:jc w:val="both"/>
        <w:rPr>
          <w:lang w:val="en-US"/>
        </w:rPr>
      </w:pPr>
      <w:r w:rsidRPr="00F36D49">
        <w:rPr>
          <w:lang w:val="en-US"/>
        </w:rPr>
        <w:t>1998: Konsekutivdolmetschen - Handlungen, Operationen, Strategien</w:t>
      </w:r>
      <w:r w:rsidR="00943451" w:rsidRPr="00F36D49">
        <w:rPr>
          <w:lang w:val="en-US"/>
        </w:rPr>
        <w:t>.</w:t>
      </w:r>
      <w:r w:rsidRPr="00F36D49">
        <w:rPr>
          <w:lang w:val="en-US"/>
        </w:rPr>
        <w:t xml:space="preserve"> Peter Lang Verlag, Frankfurt/M</w:t>
      </w:r>
      <w:r w:rsidR="00943451" w:rsidRPr="00F36D49">
        <w:rPr>
          <w:lang w:val="en-US"/>
        </w:rPr>
        <w:t>.</w:t>
      </w:r>
      <w:r w:rsidRPr="00F36D49">
        <w:rPr>
          <w:lang w:val="en-US"/>
        </w:rPr>
        <w:t>, Berlin, Zürich, Wien, Paris, New York (323 str.).</w:t>
      </w:r>
    </w:p>
    <w:p w14:paraId="63FEEF90" w14:textId="26A0F48E" w:rsidR="00943451" w:rsidRPr="00F36D49" w:rsidRDefault="00943451" w:rsidP="00943451">
      <w:pPr>
        <w:spacing w:after="240"/>
        <w:jc w:val="both"/>
        <w:rPr>
          <w:lang w:val="en-US"/>
        </w:rPr>
      </w:pPr>
      <w:r w:rsidRPr="00F36D49">
        <w:rPr>
          <w:lang w:val="en-US"/>
        </w:rPr>
        <w:t>2015: Blattdolmetschen in paradigmatischer Perspektive der anthropozentrischen Translatorik. Peter Lang Verlag, Frankfurt/M. (343 str.).</w:t>
      </w:r>
    </w:p>
    <w:p w14:paraId="16ADF203" w14:textId="49D10932" w:rsidR="00C14DBB" w:rsidRPr="00F36D49" w:rsidRDefault="00C14DBB" w:rsidP="00734C31">
      <w:pPr>
        <w:rPr>
          <w:b/>
          <w:bCs/>
          <w:sz w:val="22"/>
          <w:szCs w:val="22"/>
          <w:lang w:val="en-US"/>
        </w:rPr>
      </w:pPr>
      <w:r w:rsidRPr="00F36D49">
        <w:rPr>
          <w:b/>
          <w:bCs/>
          <w:sz w:val="22"/>
          <w:szCs w:val="22"/>
          <w:lang w:val="en-US"/>
        </w:rPr>
        <w:tab/>
      </w:r>
      <w:r w:rsidR="00943451" w:rsidRPr="00F36D49">
        <w:rPr>
          <w:b/>
          <w:bCs/>
          <w:sz w:val="22"/>
          <w:szCs w:val="22"/>
          <w:lang w:val="en-US"/>
        </w:rPr>
        <w:t>R</w:t>
      </w:r>
      <w:r w:rsidRPr="00F36D49">
        <w:rPr>
          <w:b/>
          <w:bCs/>
          <w:sz w:val="22"/>
          <w:szCs w:val="22"/>
          <w:lang w:val="en-US"/>
        </w:rPr>
        <w:t>edakcje</w:t>
      </w:r>
    </w:p>
    <w:p w14:paraId="735A92CF" w14:textId="77777777" w:rsidR="000E2BE2" w:rsidRPr="00F36D49" w:rsidRDefault="000E2BE2" w:rsidP="00734C31">
      <w:pPr>
        <w:rPr>
          <w:b/>
          <w:bCs/>
          <w:lang w:val="en-US"/>
        </w:rPr>
      </w:pPr>
    </w:p>
    <w:p w14:paraId="034735BF" w14:textId="7EE3ACC1" w:rsidR="000E2BE2" w:rsidRPr="00F36D49" w:rsidRDefault="000E2BE2" w:rsidP="00574C18">
      <w:pPr>
        <w:jc w:val="both"/>
        <w:rPr>
          <w:lang w:val="en-US"/>
        </w:rPr>
      </w:pPr>
      <w:r w:rsidRPr="00F36D49">
        <w:rPr>
          <w:lang w:val="en-US"/>
        </w:rPr>
        <w:t>2008 (z</w:t>
      </w:r>
      <w:r w:rsidR="00605C36" w:rsidRPr="00F36D49">
        <w:rPr>
          <w:lang w:val="en-US"/>
        </w:rPr>
        <w:t>:</w:t>
      </w:r>
      <w:r w:rsidRPr="00F36D49">
        <w:rPr>
          <w:lang w:val="en-US"/>
        </w:rPr>
        <w:t xml:space="preserve"> J. Janoszczyk/L. Krzysiak): Deutsch lernen und Lehren mit Lehrwerken. Vergangenheit, Gegenwart, Zukunft.  Wydawnictwo Uniwersytetu Marii Curie-Skłodowskiej, Lublin.</w:t>
      </w:r>
    </w:p>
    <w:p w14:paraId="4B934AA1" w14:textId="77777777" w:rsidR="000E2BE2" w:rsidRPr="00F36D49" w:rsidRDefault="000E2BE2" w:rsidP="00574C18">
      <w:pPr>
        <w:jc w:val="both"/>
        <w:rPr>
          <w:lang w:val="en-US"/>
        </w:rPr>
      </w:pPr>
    </w:p>
    <w:p w14:paraId="250E4BED" w14:textId="5A15517A" w:rsidR="00943451" w:rsidRPr="00F36D49" w:rsidRDefault="000E2BE2" w:rsidP="00574C18">
      <w:pPr>
        <w:jc w:val="both"/>
        <w:rPr>
          <w:lang w:val="en-US"/>
        </w:rPr>
      </w:pPr>
      <w:r w:rsidRPr="00F36D49">
        <w:rPr>
          <w:lang w:val="en-US"/>
        </w:rPr>
        <w:lastRenderedPageBreak/>
        <w:t>2012 (z</w:t>
      </w:r>
      <w:r w:rsidR="00605C36" w:rsidRPr="00F36D49">
        <w:rPr>
          <w:lang w:val="en-US"/>
        </w:rPr>
        <w:t>:</w:t>
      </w:r>
      <w:r w:rsidRPr="00F36D49">
        <w:rPr>
          <w:lang w:val="en-US"/>
        </w:rPr>
        <w:t xml:space="preserve"> M. Olpińska-Szkiełko, S. Grucza, Z. Berdychowska)</w:t>
      </w:r>
      <w:r w:rsidR="00A07268" w:rsidRPr="00F36D49">
        <w:rPr>
          <w:lang w:val="en-US"/>
        </w:rPr>
        <w:t>:</w:t>
      </w:r>
      <w:r w:rsidRPr="00F36D49">
        <w:rPr>
          <w:lang w:val="en-US"/>
        </w:rPr>
        <w:t xml:space="preserve"> Der Mensch und seine Sprachen. Festschrift für Prof. Dr. habil. dr. h.c. mult. Franciszek Grucza zum 75 Geburtstag. (= Warschauer Studien zur Germanistik und Angewandten Linguistik 3). Peter Lang Verlag, Frankfurt/M.</w:t>
      </w:r>
    </w:p>
    <w:p w14:paraId="2A2A0C85" w14:textId="57B0594E" w:rsidR="00C14DBB" w:rsidRPr="00F36D49" w:rsidRDefault="00C14DBB" w:rsidP="00574C18">
      <w:pPr>
        <w:pStyle w:val="Nagwek6"/>
        <w:spacing w:line="360" w:lineRule="auto"/>
        <w:jc w:val="both"/>
        <w:rPr>
          <w:rFonts w:ascii="Times New Roman" w:hAnsi="Times New Roman" w:cs="Times New Roman"/>
          <w:b/>
          <w:bCs/>
          <w:i w:val="0"/>
          <w:color w:val="auto"/>
          <w:lang w:val="en-US"/>
        </w:rPr>
      </w:pPr>
      <w:r w:rsidRPr="00F36D49">
        <w:rPr>
          <w:rFonts w:ascii="Times New Roman" w:hAnsi="Times New Roman" w:cs="Times New Roman"/>
          <w:b/>
          <w:bCs/>
          <w:i w:val="0"/>
          <w:color w:val="auto"/>
          <w:lang w:val="en-US"/>
        </w:rPr>
        <w:tab/>
      </w:r>
      <w:r w:rsidR="00CF1B56" w:rsidRPr="00F36D49">
        <w:rPr>
          <w:rFonts w:ascii="Times New Roman" w:hAnsi="Times New Roman" w:cs="Times New Roman"/>
          <w:b/>
          <w:bCs/>
          <w:i w:val="0"/>
          <w:color w:val="auto"/>
          <w:lang w:val="en-US"/>
        </w:rPr>
        <w:t>A</w:t>
      </w:r>
      <w:r w:rsidRPr="00F36D49">
        <w:rPr>
          <w:rFonts w:ascii="Times New Roman" w:hAnsi="Times New Roman" w:cs="Times New Roman"/>
          <w:b/>
          <w:bCs/>
          <w:i w:val="0"/>
          <w:color w:val="auto"/>
          <w:lang w:val="en-US"/>
        </w:rPr>
        <w:t>rtykuły</w:t>
      </w:r>
      <w:r w:rsidR="00CF1B56" w:rsidRPr="00F36D49">
        <w:rPr>
          <w:rFonts w:ascii="Times New Roman" w:hAnsi="Times New Roman" w:cs="Times New Roman"/>
          <w:b/>
          <w:bCs/>
          <w:i w:val="0"/>
          <w:color w:val="auto"/>
          <w:lang w:val="en-US"/>
        </w:rPr>
        <w:t xml:space="preserve"> (wybór)</w:t>
      </w:r>
    </w:p>
    <w:p w14:paraId="14392A49" w14:textId="2C23816A" w:rsidR="00F0640D" w:rsidRPr="00F36D49" w:rsidRDefault="00F0640D" w:rsidP="00574C18">
      <w:pPr>
        <w:jc w:val="both"/>
        <w:rPr>
          <w:lang w:val="en-US"/>
        </w:rPr>
      </w:pPr>
      <w:r w:rsidRPr="00F36D49">
        <w:rPr>
          <w:lang w:val="en-US"/>
        </w:rPr>
        <w:t>1987: Vom Sprechakt zum Text. W: Lubelskie Materiały Neofilologiczne</w:t>
      </w:r>
      <w:r w:rsidR="009D389A" w:rsidRPr="00F36D49">
        <w:rPr>
          <w:lang w:val="en-US"/>
        </w:rPr>
        <w:t xml:space="preserve">, Wydawnictwo </w:t>
      </w:r>
      <w:r w:rsidRPr="00F36D49">
        <w:rPr>
          <w:lang w:val="en-US"/>
        </w:rPr>
        <w:t>UMCS Lublin</w:t>
      </w:r>
      <w:r w:rsidR="009D389A" w:rsidRPr="00F36D49">
        <w:rPr>
          <w:lang w:val="en-US"/>
        </w:rPr>
        <w:t xml:space="preserve"> </w:t>
      </w:r>
      <w:r w:rsidRPr="00F36D49">
        <w:rPr>
          <w:lang w:val="en-US"/>
        </w:rPr>
        <w:t>(315</w:t>
      </w:r>
      <w:r w:rsidR="009D389A" w:rsidRPr="00F36D49">
        <w:rPr>
          <w:lang w:val="en-US"/>
        </w:rPr>
        <w:t>-</w:t>
      </w:r>
      <w:r w:rsidRPr="00F36D49">
        <w:rPr>
          <w:lang w:val="en-US"/>
        </w:rPr>
        <w:t>325)</w:t>
      </w:r>
      <w:r w:rsidR="009D389A" w:rsidRPr="00F36D49">
        <w:rPr>
          <w:lang w:val="en-US"/>
        </w:rPr>
        <w:t>.</w:t>
      </w:r>
    </w:p>
    <w:p w14:paraId="7017DEA6" w14:textId="77777777" w:rsidR="00F0640D" w:rsidRPr="00F36D49" w:rsidRDefault="00F0640D" w:rsidP="00574C18">
      <w:pPr>
        <w:jc w:val="both"/>
        <w:rPr>
          <w:lang w:val="en-US"/>
        </w:rPr>
      </w:pPr>
    </w:p>
    <w:p w14:paraId="5EC585FB" w14:textId="25FCAFED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t xml:space="preserve">1988:  Über eine logisch-mathematische Bestimmung der bilingualen Äquivalenzrelationen lexikalischer Einheiten. W: Lubelskie Materiały Neofilologiczne 1985, </w:t>
      </w:r>
      <w:r w:rsidR="009D389A" w:rsidRPr="00F36D49">
        <w:rPr>
          <w:lang w:val="en-US"/>
        </w:rPr>
        <w:t xml:space="preserve">Wydawnictwo </w:t>
      </w:r>
      <w:r w:rsidRPr="00F36D49">
        <w:rPr>
          <w:lang w:val="en-US"/>
        </w:rPr>
        <w:t>UMCS Lublin (279</w:t>
      </w:r>
      <w:r w:rsidR="00574C18" w:rsidRPr="00F36D49">
        <w:rPr>
          <w:lang w:val="en-US"/>
        </w:rPr>
        <w:t>-</w:t>
      </w:r>
      <w:r w:rsidRPr="00F36D49">
        <w:rPr>
          <w:lang w:val="en-US"/>
        </w:rPr>
        <w:t>287).</w:t>
      </w:r>
    </w:p>
    <w:p w14:paraId="5AB1DBCD" w14:textId="77777777" w:rsidR="00F0640D" w:rsidRPr="00F36D49" w:rsidRDefault="00F0640D" w:rsidP="009D24C2">
      <w:pPr>
        <w:jc w:val="both"/>
        <w:rPr>
          <w:lang w:val="en-US"/>
        </w:rPr>
      </w:pPr>
    </w:p>
    <w:p w14:paraId="744A3DB5" w14:textId="7216D3EF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t>1989: Zur propositionalen vs. kommunikativ-pragmatischen Äquivalenzauffas-sung. W: A</w:t>
      </w:r>
      <w:r w:rsidR="00574C18" w:rsidRPr="00F36D49">
        <w:rPr>
          <w:lang w:val="en-US"/>
        </w:rPr>
        <w:t>.</w:t>
      </w:r>
      <w:r w:rsidRPr="00F36D49">
        <w:rPr>
          <w:lang w:val="en-US"/>
        </w:rPr>
        <w:t xml:space="preserve"> Kątny (red.): Theorie und Praxis der deutsch-polnischen Konfrontation und Translation. WSP Rzeszów (231</w:t>
      </w:r>
      <w:r w:rsidR="009D389A" w:rsidRPr="00F36D49">
        <w:rPr>
          <w:lang w:val="en-US"/>
        </w:rPr>
        <w:t>-</w:t>
      </w:r>
      <w:r w:rsidRPr="00F36D49">
        <w:rPr>
          <w:lang w:val="en-US"/>
        </w:rPr>
        <w:t>247)</w:t>
      </w:r>
      <w:r w:rsidR="009D389A" w:rsidRPr="00F36D49">
        <w:rPr>
          <w:lang w:val="en-US"/>
        </w:rPr>
        <w:t>.</w:t>
      </w:r>
    </w:p>
    <w:p w14:paraId="5F2E3AB8" w14:textId="77777777" w:rsidR="00F0640D" w:rsidRPr="00F36D49" w:rsidRDefault="00F0640D" w:rsidP="009D24C2">
      <w:pPr>
        <w:jc w:val="both"/>
        <w:rPr>
          <w:lang w:val="en-US"/>
        </w:rPr>
      </w:pPr>
    </w:p>
    <w:p w14:paraId="0B8F8953" w14:textId="055F6845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t>1989: Das Ziel als Kategorie der kommunikativ-pragmatischen Textanalyse. W: Jerzy  Bartmiński/Maciej Abramowicz (red.): Tekst ustny - texte oral, Wrocław (119</w:t>
      </w:r>
      <w:r w:rsidR="009D389A" w:rsidRPr="00F36D49">
        <w:rPr>
          <w:lang w:val="en-US"/>
        </w:rPr>
        <w:t>-</w:t>
      </w:r>
      <w:r w:rsidRPr="00F36D49">
        <w:rPr>
          <w:lang w:val="en-US"/>
        </w:rPr>
        <w:t>141)</w:t>
      </w:r>
      <w:r w:rsidR="009D389A" w:rsidRPr="00F36D49">
        <w:rPr>
          <w:lang w:val="en-US"/>
        </w:rPr>
        <w:t>.</w:t>
      </w:r>
    </w:p>
    <w:p w14:paraId="1C93FEE2" w14:textId="77777777" w:rsidR="00F0640D" w:rsidRPr="00F36D49" w:rsidRDefault="00F0640D" w:rsidP="009D24C2">
      <w:pPr>
        <w:jc w:val="both"/>
        <w:rPr>
          <w:lang w:val="en-US"/>
        </w:rPr>
      </w:pPr>
    </w:p>
    <w:p w14:paraId="74A5F3BF" w14:textId="698F01BE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t>1990: Dynamika tekstu a jego struktura. W: T</w:t>
      </w:r>
      <w:r w:rsidR="00574C18" w:rsidRPr="00F36D49">
        <w:rPr>
          <w:lang w:val="en-US"/>
        </w:rPr>
        <w:t xml:space="preserve">. </w:t>
      </w:r>
      <w:r w:rsidRPr="00F36D49">
        <w:rPr>
          <w:lang w:val="en-US"/>
        </w:rPr>
        <w:t>Dobrzyńska (red.): Tekst w kontekście. Ossolineum</w:t>
      </w:r>
      <w:r w:rsidR="00574C18" w:rsidRPr="00F36D49">
        <w:rPr>
          <w:lang w:val="en-US"/>
        </w:rPr>
        <w:t>,</w:t>
      </w:r>
      <w:r w:rsidRPr="00F36D49">
        <w:rPr>
          <w:lang w:val="en-US"/>
        </w:rPr>
        <w:t xml:space="preserve"> Wrocław, Warszawa, Kraków (145</w:t>
      </w:r>
      <w:r w:rsidR="00574C18" w:rsidRPr="00F36D49">
        <w:rPr>
          <w:lang w:val="en-US"/>
        </w:rPr>
        <w:t>-</w:t>
      </w:r>
      <w:r w:rsidRPr="00F36D49">
        <w:rPr>
          <w:lang w:val="en-US"/>
        </w:rPr>
        <w:t>155).</w:t>
      </w:r>
    </w:p>
    <w:p w14:paraId="1D84E9D0" w14:textId="77777777" w:rsidR="00F0640D" w:rsidRPr="00F36D49" w:rsidRDefault="00F0640D" w:rsidP="009D24C2">
      <w:pPr>
        <w:jc w:val="both"/>
        <w:rPr>
          <w:lang w:val="en-US"/>
        </w:rPr>
      </w:pPr>
    </w:p>
    <w:p w14:paraId="0F0A9B1F" w14:textId="4D35B1A8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t>1990: Das Gelingen und Erfolgreichsein der Sprechhandlung und die sprachlich¬kommunikative Norm. W: Lubelskie Materiały Neofilologiczne 1990, UMCS Lublin (207</w:t>
      </w:r>
      <w:r w:rsidR="009D389A" w:rsidRPr="00F36D49">
        <w:rPr>
          <w:lang w:val="en-US"/>
        </w:rPr>
        <w:t>-</w:t>
      </w:r>
      <w:r w:rsidRPr="00F36D49">
        <w:rPr>
          <w:lang w:val="en-US"/>
        </w:rPr>
        <w:t>217)</w:t>
      </w:r>
      <w:r w:rsidR="009D389A" w:rsidRPr="00F36D49">
        <w:rPr>
          <w:lang w:val="en-US"/>
        </w:rPr>
        <w:t>.</w:t>
      </w:r>
    </w:p>
    <w:p w14:paraId="24ED9D79" w14:textId="77777777" w:rsidR="00F0640D" w:rsidRPr="00F36D49" w:rsidRDefault="00F0640D" w:rsidP="009D24C2">
      <w:pPr>
        <w:jc w:val="both"/>
        <w:rPr>
          <w:lang w:val="en-US"/>
        </w:rPr>
      </w:pPr>
    </w:p>
    <w:p w14:paraId="12CD3E84" w14:textId="712A077D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t>1991: O przedmiocie translacji inaczej. W: Zbysław Muszyński (red.): Język, znaczenie, rozumienie, relatywizm. Warszawa (105</w:t>
      </w:r>
      <w:r w:rsidR="009D389A" w:rsidRPr="00F36D49">
        <w:rPr>
          <w:lang w:val="en-US"/>
        </w:rPr>
        <w:t>-</w:t>
      </w:r>
      <w:r w:rsidRPr="00F36D49">
        <w:rPr>
          <w:lang w:val="en-US"/>
        </w:rPr>
        <w:t>117)</w:t>
      </w:r>
      <w:r w:rsidR="009D389A" w:rsidRPr="00F36D49">
        <w:rPr>
          <w:lang w:val="en-US"/>
        </w:rPr>
        <w:t>.</w:t>
      </w:r>
    </w:p>
    <w:p w14:paraId="66E40972" w14:textId="77777777" w:rsidR="00F0640D" w:rsidRPr="00F36D49" w:rsidRDefault="00F0640D" w:rsidP="009D24C2">
      <w:pPr>
        <w:jc w:val="both"/>
        <w:rPr>
          <w:lang w:val="en-US"/>
        </w:rPr>
      </w:pPr>
    </w:p>
    <w:p w14:paraId="554B3CCB" w14:textId="0CB77ADE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t>1992: Funkcjonowanie pojęć Vaterland i Heimat w świadomości współczesnych Niemców. W: J</w:t>
      </w:r>
      <w:r w:rsidR="009D24C2" w:rsidRPr="00F36D49">
        <w:rPr>
          <w:lang w:val="en-US"/>
        </w:rPr>
        <w:t xml:space="preserve">. </w:t>
      </w:r>
      <w:r w:rsidRPr="00F36D49">
        <w:rPr>
          <w:lang w:val="en-US"/>
        </w:rPr>
        <w:t>Bartmiński/W</w:t>
      </w:r>
      <w:r w:rsidR="009D24C2" w:rsidRPr="00F36D49">
        <w:rPr>
          <w:lang w:val="en-US"/>
        </w:rPr>
        <w:t>.</w:t>
      </w:r>
      <w:r w:rsidRPr="00F36D49">
        <w:rPr>
          <w:lang w:val="en-US"/>
        </w:rPr>
        <w:t xml:space="preserve"> Grzegorczyk/W</w:t>
      </w:r>
      <w:r w:rsidR="009D24C2" w:rsidRPr="00F36D49">
        <w:rPr>
          <w:lang w:val="en-US"/>
        </w:rPr>
        <w:t>.</w:t>
      </w:r>
      <w:r w:rsidRPr="00F36D49">
        <w:rPr>
          <w:lang w:val="en-US"/>
        </w:rPr>
        <w:t xml:space="preserve"> Smoliński (red.), Społeczne skutki prze¬kształceń gospodarczych i politycznych w krajach Europy Środkowo-Wschodniej, Lublin</w:t>
      </w:r>
      <w:r w:rsidR="009D389A" w:rsidRPr="00F36D49">
        <w:rPr>
          <w:lang w:val="en-US"/>
        </w:rPr>
        <w:t xml:space="preserve"> </w:t>
      </w:r>
      <w:r w:rsidRPr="00F36D49">
        <w:rPr>
          <w:lang w:val="en-US"/>
        </w:rPr>
        <w:t>(61</w:t>
      </w:r>
      <w:r w:rsidR="009D389A" w:rsidRPr="00F36D49">
        <w:rPr>
          <w:lang w:val="en-US"/>
        </w:rPr>
        <w:t>-</w:t>
      </w:r>
      <w:r w:rsidRPr="00F36D49">
        <w:rPr>
          <w:lang w:val="en-US"/>
        </w:rPr>
        <w:t>68).</w:t>
      </w:r>
    </w:p>
    <w:p w14:paraId="4268248B" w14:textId="77777777" w:rsidR="00F0640D" w:rsidRPr="00F36D49" w:rsidRDefault="00F0640D" w:rsidP="009D24C2">
      <w:pPr>
        <w:jc w:val="both"/>
        <w:rPr>
          <w:lang w:val="en-US"/>
        </w:rPr>
      </w:pPr>
    </w:p>
    <w:p w14:paraId="304EB872" w14:textId="3CF416A9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t>1993: Konsekutivdolmetschen. Skizze einer kommunikativ-pragmatischen Inter-pretation. W: Lubelskie Materiały Neofilologiczne 1993,  UMCS Lublin (77</w:t>
      </w:r>
      <w:r w:rsidR="009D389A" w:rsidRPr="00F36D49">
        <w:rPr>
          <w:lang w:val="en-US"/>
        </w:rPr>
        <w:t>-</w:t>
      </w:r>
      <w:r w:rsidRPr="00F36D49">
        <w:rPr>
          <w:lang w:val="en-US"/>
        </w:rPr>
        <w:t>85).</w:t>
      </w:r>
    </w:p>
    <w:p w14:paraId="5706BFFC" w14:textId="77777777" w:rsidR="00F0640D" w:rsidRPr="00F36D49" w:rsidRDefault="00F0640D" w:rsidP="009D24C2">
      <w:pPr>
        <w:jc w:val="both"/>
        <w:rPr>
          <w:lang w:val="en-US"/>
        </w:rPr>
      </w:pPr>
    </w:p>
    <w:p w14:paraId="390006D5" w14:textId="10E8D056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t>1993: Vaterland i Heimat w nowej rzeczywistości niemieckiej. W: Jerzy Bartmiński (red.): Pojęcie ojczyzny we współczesnych językach europejskich. UMCS Lublin, (263</w:t>
      </w:r>
      <w:r w:rsidR="009D389A" w:rsidRPr="00F36D49">
        <w:rPr>
          <w:lang w:val="en-US"/>
        </w:rPr>
        <w:t>-</w:t>
      </w:r>
      <w:r w:rsidRPr="00F36D49">
        <w:rPr>
          <w:lang w:val="en-US"/>
        </w:rPr>
        <w:t>275)</w:t>
      </w:r>
      <w:r w:rsidR="00363ADC" w:rsidRPr="00F36D49">
        <w:rPr>
          <w:lang w:val="en-US"/>
        </w:rPr>
        <w:t>.</w:t>
      </w:r>
    </w:p>
    <w:p w14:paraId="5112DC84" w14:textId="77777777" w:rsidR="00F0640D" w:rsidRPr="00F36D49" w:rsidRDefault="00F0640D" w:rsidP="009D24C2">
      <w:pPr>
        <w:jc w:val="both"/>
        <w:rPr>
          <w:lang w:val="en-US"/>
        </w:rPr>
      </w:pPr>
    </w:p>
    <w:p w14:paraId="5BA28433" w14:textId="1BF8A5A4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t>1994: Komunikacyjno-pragmatyczna koncepcja równoważności translacyjnej. W: Lubelskie Materiały Neofilologiczne 1994, UMCS Lublin (11</w:t>
      </w:r>
      <w:r w:rsidR="009D389A" w:rsidRPr="00F36D49">
        <w:rPr>
          <w:lang w:val="en-US"/>
        </w:rPr>
        <w:t>1-</w:t>
      </w:r>
      <w:r w:rsidRPr="00F36D49">
        <w:rPr>
          <w:lang w:val="en-US"/>
        </w:rPr>
        <w:t>119)</w:t>
      </w:r>
      <w:r w:rsidR="00363ADC" w:rsidRPr="00F36D49">
        <w:rPr>
          <w:lang w:val="en-US"/>
        </w:rPr>
        <w:t>.</w:t>
      </w:r>
    </w:p>
    <w:p w14:paraId="04B686FA" w14:textId="77777777" w:rsidR="00F0640D" w:rsidRPr="00F36D49" w:rsidRDefault="00F0640D" w:rsidP="009D24C2">
      <w:pPr>
        <w:jc w:val="both"/>
        <w:rPr>
          <w:lang w:val="en-US"/>
        </w:rPr>
      </w:pPr>
    </w:p>
    <w:p w14:paraId="6964CE41" w14:textId="601CB60B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t>1994: Konsekutivdolmetschen - Handlungstransfer und transferierende Hand-lung. W: Kwartalnik Neofilologiczny, Warszawa (55</w:t>
      </w:r>
      <w:r w:rsidR="009D389A" w:rsidRPr="00F36D49">
        <w:rPr>
          <w:lang w:val="en-US"/>
        </w:rPr>
        <w:t>-</w:t>
      </w:r>
      <w:r w:rsidRPr="00F36D49">
        <w:rPr>
          <w:lang w:val="en-US"/>
        </w:rPr>
        <w:t>71)</w:t>
      </w:r>
      <w:r w:rsidR="00363ADC" w:rsidRPr="00F36D49">
        <w:rPr>
          <w:lang w:val="en-US"/>
        </w:rPr>
        <w:t>.</w:t>
      </w:r>
    </w:p>
    <w:p w14:paraId="5B497E9C" w14:textId="77777777" w:rsidR="00F0640D" w:rsidRPr="00F36D49" w:rsidRDefault="00F0640D" w:rsidP="009D24C2">
      <w:pPr>
        <w:jc w:val="both"/>
        <w:rPr>
          <w:lang w:val="en-US"/>
        </w:rPr>
      </w:pPr>
    </w:p>
    <w:p w14:paraId="690952F8" w14:textId="19C9C5E3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t>1995: Was bestimmt den Erfolg des Konsekutivdolmetschens?  W: Lubelskie Materiały Neofilologiczne, UMCS Lublin (93</w:t>
      </w:r>
      <w:r w:rsidR="005E0CCC" w:rsidRPr="00F36D49">
        <w:rPr>
          <w:lang w:val="en-US"/>
        </w:rPr>
        <w:t>-</w:t>
      </w:r>
      <w:r w:rsidRPr="00F36D49">
        <w:rPr>
          <w:lang w:val="en-US"/>
        </w:rPr>
        <w:t>115)</w:t>
      </w:r>
      <w:r w:rsidR="00363ADC" w:rsidRPr="00F36D49">
        <w:rPr>
          <w:lang w:val="en-US"/>
        </w:rPr>
        <w:t>.</w:t>
      </w:r>
    </w:p>
    <w:p w14:paraId="30000A15" w14:textId="77777777" w:rsidR="00F0640D" w:rsidRPr="00F36D49" w:rsidRDefault="00F0640D" w:rsidP="009D24C2">
      <w:pPr>
        <w:jc w:val="both"/>
        <w:rPr>
          <w:lang w:val="en-US"/>
        </w:rPr>
      </w:pPr>
    </w:p>
    <w:p w14:paraId="723AFEC5" w14:textId="69BBAE5B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lastRenderedPageBreak/>
        <w:t>1996: Metakognition im Konsekutivdolmetschen. W: Z</w:t>
      </w:r>
      <w:r w:rsidR="00605C36" w:rsidRPr="00F36D49">
        <w:rPr>
          <w:lang w:val="en-US"/>
        </w:rPr>
        <w:t>.</w:t>
      </w:r>
      <w:r w:rsidRPr="00F36D49">
        <w:rPr>
          <w:lang w:val="en-US"/>
        </w:rPr>
        <w:t xml:space="preserve"> Wawrzyniak/ Z Tęcza, (red.): Die deutsche Sprache und Literatur als Brücke in Europa. Band </w:t>
      </w:r>
      <w:r w:rsidR="00C322D1" w:rsidRPr="00F36D49">
        <w:rPr>
          <w:lang w:val="en-US"/>
        </w:rPr>
        <w:t>1</w:t>
      </w:r>
      <w:r w:rsidRPr="00F36D49">
        <w:rPr>
          <w:lang w:val="en-US"/>
        </w:rPr>
        <w:t>:</w:t>
      </w:r>
      <w:r w:rsidR="00C322D1" w:rsidRPr="00F36D49">
        <w:rPr>
          <w:lang w:val="en-US"/>
        </w:rPr>
        <w:t xml:space="preserve"> </w:t>
      </w:r>
      <w:r w:rsidRPr="00F36D49">
        <w:rPr>
          <w:lang w:val="en-US"/>
        </w:rPr>
        <w:t xml:space="preserve">Beiträge zur Sprachwissenschaft. Rzeszów: Wydawnictwo WSP. </w:t>
      </w:r>
    </w:p>
    <w:p w14:paraId="5C4CB18B" w14:textId="77777777" w:rsidR="00F0640D" w:rsidRPr="00F36D49" w:rsidRDefault="00F0640D" w:rsidP="00605C36">
      <w:pPr>
        <w:jc w:val="both"/>
        <w:rPr>
          <w:lang w:val="en-US"/>
        </w:rPr>
      </w:pPr>
    </w:p>
    <w:p w14:paraId="05440395" w14:textId="1FA543E2" w:rsidR="00F0640D" w:rsidRPr="00F36D49" w:rsidRDefault="00F0640D" w:rsidP="00605C36">
      <w:pPr>
        <w:jc w:val="both"/>
        <w:rPr>
          <w:lang w:val="en-US"/>
        </w:rPr>
      </w:pPr>
      <w:r w:rsidRPr="00F36D49">
        <w:rPr>
          <w:lang w:val="en-US"/>
        </w:rPr>
        <w:t xml:space="preserve">1996: Über einige mentale Operationen beim Konsekutivdolmetschen. W: </w:t>
      </w:r>
      <w:r w:rsidR="00605C36" w:rsidRPr="00F36D49">
        <w:rPr>
          <w:lang w:val="en-US"/>
        </w:rPr>
        <w:t xml:space="preserve">J. </w:t>
      </w:r>
      <w:r w:rsidRPr="00F36D49">
        <w:rPr>
          <w:lang w:val="en-US"/>
        </w:rPr>
        <w:t>Wiktorowicz (red.): Studien zur deutschen und niederländischen Sprache und Kultur. Festschrift für Prof. J. Czochralski. Uniwersytet Warszawski (207</w:t>
      </w:r>
      <w:r w:rsidR="005E0CCC" w:rsidRPr="00F36D49">
        <w:rPr>
          <w:lang w:val="en-US"/>
        </w:rPr>
        <w:t>-</w:t>
      </w:r>
      <w:r w:rsidRPr="00F36D49">
        <w:rPr>
          <w:lang w:val="en-US"/>
        </w:rPr>
        <w:t>219)</w:t>
      </w:r>
      <w:r w:rsidR="00363ADC" w:rsidRPr="00F36D49">
        <w:rPr>
          <w:lang w:val="en-US"/>
        </w:rPr>
        <w:t>.</w:t>
      </w:r>
    </w:p>
    <w:p w14:paraId="1D4A15B1" w14:textId="77777777" w:rsidR="00F0640D" w:rsidRPr="00F36D49" w:rsidRDefault="00F0640D" w:rsidP="00605C36">
      <w:pPr>
        <w:jc w:val="both"/>
        <w:rPr>
          <w:lang w:val="en-US"/>
        </w:rPr>
      </w:pPr>
    </w:p>
    <w:p w14:paraId="3E2EE15F" w14:textId="3EC630AD" w:rsidR="00F0640D" w:rsidRPr="00F36D49" w:rsidRDefault="00F0640D" w:rsidP="00605C36">
      <w:pPr>
        <w:jc w:val="both"/>
        <w:rPr>
          <w:lang w:val="en-US"/>
        </w:rPr>
      </w:pPr>
      <w:r w:rsidRPr="00F36D49">
        <w:rPr>
          <w:lang w:val="en-US"/>
        </w:rPr>
        <w:t>1997: Über einige Aspekte der Textualität in der Rezeptionsperspektive des Konsekutivdolmetschers. W: G</w:t>
      </w:r>
      <w:r w:rsidR="00605C36" w:rsidRPr="00F36D49">
        <w:rPr>
          <w:lang w:val="en-US"/>
        </w:rPr>
        <w:t>.</w:t>
      </w:r>
      <w:r w:rsidRPr="00F36D49">
        <w:rPr>
          <w:lang w:val="en-US"/>
        </w:rPr>
        <w:t xml:space="preserve"> Antos/H</w:t>
      </w:r>
      <w:r w:rsidR="00605C36" w:rsidRPr="00F36D49">
        <w:rPr>
          <w:lang w:val="en-US"/>
        </w:rPr>
        <w:t xml:space="preserve">. </w:t>
      </w:r>
      <w:r w:rsidRPr="00F36D49">
        <w:rPr>
          <w:lang w:val="en-US"/>
        </w:rPr>
        <w:t>Tietz (red.): Die Zukunft der Textlinguistik. Traditionen, Transformationen, Trends. Niemeyer-Verlag Tübingen</w:t>
      </w:r>
      <w:r w:rsidR="005E0CCC" w:rsidRPr="00F36D49">
        <w:rPr>
          <w:lang w:val="en-US"/>
        </w:rPr>
        <w:t xml:space="preserve"> </w:t>
      </w:r>
      <w:r w:rsidRPr="00F36D49">
        <w:rPr>
          <w:lang w:val="en-US"/>
        </w:rPr>
        <w:t>(179</w:t>
      </w:r>
      <w:r w:rsidR="005E0CCC" w:rsidRPr="00F36D49">
        <w:rPr>
          <w:lang w:val="en-US"/>
        </w:rPr>
        <w:t>-</w:t>
      </w:r>
      <w:r w:rsidRPr="00F36D49">
        <w:rPr>
          <w:lang w:val="en-US"/>
        </w:rPr>
        <w:t>192)</w:t>
      </w:r>
      <w:r w:rsidR="00363ADC" w:rsidRPr="00F36D49">
        <w:rPr>
          <w:lang w:val="en-US"/>
        </w:rPr>
        <w:t>.</w:t>
      </w:r>
    </w:p>
    <w:p w14:paraId="2788CA96" w14:textId="77777777" w:rsidR="00F0640D" w:rsidRPr="00F36D49" w:rsidRDefault="00F0640D" w:rsidP="00605C36">
      <w:pPr>
        <w:jc w:val="both"/>
        <w:rPr>
          <w:lang w:val="en-US"/>
        </w:rPr>
      </w:pPr>
    </w:p>
    <w:p w14:paraId="45D0A480" w14:textId="6DDF3DCA" w:rsidR="00F0640D" w:rsidRPr="00F36D49" w:rsidRDefault="00F0640D" w:rsidP="00605C36">
      <w:pPr>
        <w:jc w:val="both"/>
        <w:rPr>
          <w:lang w:val="en-US"/>
        </w:rPr>
      </w:pPr>
      <w:r w:rsidRPr="00F36D49">
        <w:rPr>
          <w:lang w:val="en-US"/>
        </w:rPr>
        <w:t xml:space="preserve">1997: Konsekutivdolmetschen - eine Typologie. W: Lubelskie Materiały Neofilologiczne, </w:t>
      </w:r>
      <w:r w:rsidR="007973F4" w:rsidRPr="00F36D49">
        <w:rPr>
          <w:lang w:val="en-US"/>
        </w:rPr>
        <w:t xml:space="preserve">Wydawnictwo </w:t>
      </w:r>
      <w:r w:rsidRPr="00F36D49">
        <w:rPr>
          <w:lang w:val="en-US"/>
        </w:rPr>
        <w:t>UMCS Lublin (217</w:t>
      </w:r>
      <w:r w:rsidR="005E0CCC" w:rsidRPr="00F36D49">
        <w:rPr>
          <w:lang w:val="en-US"/>
        </w:rPr>
        <w:t>-</w:t>
      </w:r>
      <w:r w:rsidRPr="00F36D49">
        <w:rPr>
          <w:lang w:val="en-US"/>
        </w:rPr>
        <w:t>229)</w:t>
      </w:r>
      <w:r w:rsidR="00363ADC" w:rsidRPr="00F36D49">
        <w:rPr>
          <w:lang w:val="en-US"/>
        </w:rPr>
        <w:t>.</w:t>
      </w:r>
    </w:p>
    <w:p w14:paraId="70438B54" w14:textId="77777777" w:rsidR="00F0640D" w:rsidRPr="00F36D49" w:rsidRDefault="00F0640D" w:rsidP="00605C36">
      <w:pPr>
        <w:jc w:val="both"/>
        <w:rPr>
          <w:lang w:val="en-US"/>
        </w:rPr>
      </w:pPr>
    </w:p>
    <w:p w14:paraId="5CB00324" w14:textId="33DAF58E" w:rsidR="00F0640D" w:rsidRPr="00F36D49" w:rsidRDefault="00917DBD" w:rsidP="005E0CCC">
      <w:pPr>
        <w:jc w:val="both"/>
        <w:rPr>
          <w:lang w:val="en-US"/>
        </w:rPr>
      </w:pPr>
      <w:r w:rsidRPr="00F36D49">
        <w:rPr>
          <w:lang w:val="en-US"/>
        </w:rPr>
        <w:t>1</w:t>
      </w:r>
      <w:r w:rsidR="00F0640D" w:rsidRPr="00F36D49">
        <w:rPr>
          <w:lang w:val="en-US"/>
        </w:rPr>
        <w:t>998: Zum Stand der Translatorik in Polen. W: Franciszek Grucza (red.): Deutsch und Auslandsgermanistik in Mitteleuropa. Geschichte - Stand - Ausblicke, Warszawa (487</w:t>
      </w:r>
      <w:r w:rsidR="005E0CCC" w:rsidRPr="00F36D49">
        <w:rPr>
          <w:lang w:val="en-US"/>
        </w:rPr>
        <w:t>-</w:t>
      </w:r>
      <w:r w:rsidR="00F0640D" w:rsidRPr="00F36D49">
        <w:rPr>
          <w:lang w:val="en-US"/>
        </w:rPr>
        <w:t>499)</w:t>
      </w:r>
      <w:r w:rsidR="00363ADC" w:rsidRPr="00F36D49">
        <w:rPr>
          <w:lang w:val="en-US"/>
        </w:rPr>
        <w:t>.</w:t>
      </w:r>
    </w:p>
    <w:p w14:paraId="67756400" w14:textId="77777777" w:rsidR="00F0640D" w:rsidRPr="00F36D49" w:rsidRDefault="00F0640D" w:rsidP="005E0CCC">
      <w:pPr>
        <w:jc w:val="both"/>
        <w:rPr>
          <w:lang w:val="en-US"/>
        </w:rPr>
      </w:pPr>
    </w:p>
    <w:p w14:paraId="1D8A51BB" w14:textId="3D880D98" w:rsidR="00F0640D" w:rsidRPr="00F36D49" w:rsidRDefault="00F0640D" w:rsidP="005E0CCC">
      <w:pPr>
        <w:jc w:val="both"/>
        <w:rPr>
          <w:lang w:val="en-US"/>
        </w:rPr>
      </w:pPr>
      <w:r w:rsidRPr="00F36D49">
        <w:rPr>
          <w:lang w:val="en-US"/>
        </w:rPr>
        <w:t>1999</w:t>
      </w:r>
      <w:r w:rsidR="00E453A7" w:rsidRPr="00F36D49">
        <w:rPr>
          <w:lang w:val="en-US"/>
        </w:rPr>
        <w:t xml:space="preserve">: </w:t>
      </w:r>
      <w:r w:rsidRPr="00F36D49">
        <w:rPr>
          <w:lang w:val="en-US"/>
        </w:rPr>
        <w:t>Zum Schweigen des Konsekutivdolmetschers. W: H</w:t>
      </w:r>
      <w:r w:rsidR="00605C36" w:rsidRPr="00F36D49">
        <w:rPr>
          <w:lang w:val="en-US"/>
        </w:rPr>
        <w:t>.</w:t>
      </w:r>
      <w:r w:rsidRPr="00F36D49">
        <w:rPr>
          <w:lang w:val="en-US"/>
        </w:rPr>
        <w:t xml:space="preserve"> Eggert/J</w:t>
      </w:r>
      <w:r w:rsidR="00605C36" w:rsidRPr="00F36D49">
        <w:rPr>
          <w:lang w:val="en-US"/>
        </w:rPr>
        <w:t>.</w:t>
      </w:r>
      <w:r w:rsidRPr="00F36D49">
        <w:rPr>
          <w:lang w:val="en-US"/>
        </w:rPr>
        <w:t>Golec (red.): ... wortlos der Sprache mächtig, Stuttgart</w:t>
      </w:r>
      <w:r w:rsidR="009D24C2" w:rsidRPr="00F36D49">
        <w:rPr>
          <w:lang w:val="en-US"/>
        </w:rPr>
        <w:t>-</w:t>
      </w:r>
      <w:r w:rsidRPr="00F36D49">
        <w:rPr>
          <w:lang w:val="en-US"/>
        </w:rPr>
        <w:t>Weimar (283</w:t>
      </w:r>
      <w:r w:rsidR="005E0CCC" w:rsidRPr="00F36D49">
        <w:rPr>
          <w:lang w:val="en-US"/>
        </w:rPr>
        <w:t>-</w:t>
      </w:r>
      <w:r w:rsidRPr="00F36D49">
        <w:rPr>
          <w:lang w:val="en-US"/>
        </w:rPr>
        <w:t>301)</w:t>
      </w:r>
      <w:r w:rsidR="00363ADC" w:rsidRPr="00F36D49">
        <w:rPr>
          <w:lang w:val="en-US"/>
        </w:rPr>
        <w:t>.</w:t>
      </w:r>
    </w:p>
    <w:p w14:paraId="5E6E44D4" w14:textId="77777777" w:rsidR="00F0640D" w:rsidRPr="00F36D49" w:rsidRDefault="00F0640D" w:rsidP="005E0CCC">
      <w:pPr>
        <w:jc w:val="both"/>
        <w:rPr>
          <w:lang w:val="en-US"/>
        </w:rPr>
      </w:pPr>
    </w:p>
    <w:p w14:paraId="4753674F" w14:textId="5C5851DE" w:rsidR="00F0640D" w:rsidRPr="00F36D49" w:rsidRDefault="00F0640D" w:rsidP="005E0CCC">
      <w:pPr>
        <w:jc w:val="both"/>
        <w:rPr>
          <w:lang w:val="en-US"/>
        </w:rPr>
      </w:pPr>
      <w:r w:rsidRPr="00F36D49">
        <w:rPr>
          <w:lang w:val="en-US"/>
        </w:rPr>
        <w:t>1999</w:t>
      </w:r>
      <w:r w:rsidR="00E453A7" w:rsidRPr="00F36D49">
        <w:rPr>
          <w:lang w:val="en-US"/>
        </w:rPr>
        <w:t xml:space="preserve">: </w:t>
      </w:r>
      <w:r w:rsidRPr="00F36D49">
        <w:rPr>
          <w:lang w:val="en-US"/>
        </w:rPr>
        <w:t>Über Heterogenität intertextueller Relationen. W: Zofia Bilut-Homplewicz  (red.): Zur Mehrdimensio¬nalität des Textes, WSP Rzeszów</w:t>
      </w:r>
      <w:r w:rsidR="009D24C2" w:rsidRPr="00F36D49">
        <w:rPr>
          <w:lang w:val="en-US"/>
        </w:rPr>
        <w:t xml:space="preserve"> </w:t>
      </w:r>
      <w:r w:rsidRPr="00F36D49">
        <w:rPr>
          <w:lang w:val="en-US"/>
        </w:rPr>
        <w:t>(247</w:t>
      </w:r>
      <w:r w:rsidR="005E0CCC" w:rsidRPr="00F36D49">
        <w:rPr>
          <w:lang w:val="en-US"/>
        </w:rPr>
        <w:t>-</w:t>
      </w:r>
      <w:r w:rsidRPr="00F36D49">
        <w:rPr>
          <w:lang w:val="en-US"/>
        </w:rPr>
        <w:t xml:space="preserve">261). </w:t>
      </w:r>
    </w:p>
    <w:p w14:paraId="65AF29EC" w14:textId="77777777" w:rsidR="00F0640D" w:rsidRPr="00F36D49" w:rsidRDefault="00F0640D" w:rsidP="005E0CCC">
      <w:pPr>
        <w:jc w:val="both"/>
        <w:rPr>
          <w:lang w:val="en-US"/>
        </w:rPr>
      </w:pPr>
    </w:p>
    <w:p w14:paraId="0BE835FA" w14:textId="207AF366" w:rsidR="00F0640D" w:rsidRPr="00F36D49" w:rsidRDefault="00F0640D" w:rsidP="005E0CCC">
      <w:pPr>
        <w:jc w:val="both"/>
        <w:rPr>
          <w:lang w:val="en-US"/>
        </w:rPr>
      </w:pPr>
      <w:r w:rsidRPr="00F36D49">
        <w:rPr>
          <w:lang w:val="en-US"/>
        </w:rPr>
        <w:t>2000a: Disparität von Attribuierungen in polnischen und deutschen Adjektiv-Substantiv-Kollokationen als Translationsproblem. W: I</w:t>
      </w:r>
      <w:r w:rsidR="00964DEB" w:rsidRPr="00F36D49">
        <w:rPr>
          <w:lang w:val="en-US"/>
        </w:rPr>
        <w:t>.</w:t>
      </w:r>
      <w:r w:rsidRPr="00F36D49">
        <w:rPr>
          <w:lang w:val="en-US"/>
        </w:rPr>
        <w:t xml:space="preserve"> Prokop (red.): Glottodidactica Vol. XXVII (1999), Poznań (107-119)</w:t>
      </w:r>
      <w:r w:rsidR="00363ADC" w:rsidRPr="00F36D49">
        <w:rPr>
          <w:lang w:val="en-US"/>
        </w:rPr>
        <w:t>.</w:t>
      </w:r>
    </w:p>
    <w:p w14:paraId="666B793B" w14:textId="77777777" w:rsidR="00F0640D" w:rsidRPr="00F36D49" w:rsidRDefault="00F0640D" w:rsidP="005E0CCC">
      <w:pPr>
        <w:jc w:val="both"/>
        <w:rPr>
          <w:lang w:val="en-US"/>
        </w:rPr>
      </w:pPr>
    </w:p>
    <w:p w14:paraId="4416BC3A" w14:textId="5E3B355C" w:rsidR="00F0640D" w:rsidRPr="00F36D49" w:rsidRDefault="00F0640D" w:rsidP="005E0CCC">
      <w:pPr>
        <w:jc w:val="both"/>
        <w:rPr>
          <w:lang w:val="en-US"/>
        </w:rPr>
      </w:pPr>
      <w:r w:rsidRPr="00F36D49">
        <w:rPr>
          <w:lang w:val="en-US"/>
        </w:rPr>
        <w:t>2000b: Transfer translacyjny w świetle relacji intertekstualnych charakteryzujących działania i operacje mentalne w tłumaczeniu konsekutywnym. W: B</w:t>
      </w:r>
      <w:r w:rsidR="00964DEB" w:rsidRPr="00F36D49">
        <w:rPr>
          <w:lang w:val="en-US"/>
        </w:rPr>
        <w:t>.</w:t>
      </w:r>
      <w:r w:rsidRPr="00F36D49">
        <w:rPr>
          <w:lang w:val="en-US"/>
        </w:rPr>
        <w:t xml:space="preserve"> Z. Kielar/ T</w:t>
      </w:r>
      <w:r w:rsidR="00964DEB" w:rsidRPr="00F36D49">
        <w:rPr>
          <w:lang w:val="en-US"/>
        </w:rPr>
        <w:t>.</w:t>
      </w:r>
      <w:r w:rsidRPr="00F36D49">
        <w:rPr>
          <w:lang w:val="en-US"/>
        </w:rPr>
        <w:t xml:space="preserve"> Krzeszowsk</w:t>
      </w:r>
      <w:r w:rsidR="00964DEB" w:rsidRPr="00F36D49">
        <w:rPr>
          <w:lang w:val="en-US"/>
        </w:rPr>
        <w:t>i</w:t>
      </w:r>
      <w:r w:rsidRPr="00F36D49">
        <w:rPr>
          <w:lang w:val="en-US"/>
        </w:rPr>
        <w:t>/J</w:t>
      </w:r>
      <w:r w:rsidR="00964DEB" w:rsidRPr="00F36D49">
        <w:rPr>
          <w:lang w:val="en-US"/>
        </w:rPr>
        <w:t>.</w:t>
      </w:r>
      <w:r w:rsidRPr="00F36D49">
        <w:rPr>
          <w:lang w:val="en-US"/>
        </w:rPr>
        <w:t>Lukszyn/T</w:t>
      </w:r>
      <w:r w:rsidR="00964DEB" w:rsidRPr="00F36D49">
        <w:rPr>
          <w:lang w:val="en-US"/>
        </w:rPr>
        <w:t>.</w:t>
      </w:r>
      <w:r w:rsidRPr="00F36D49">
        <w:rPr>
          <w:lang w:val="en-US"/>
        </w:rPr>
        <w:t xml:space="preserve"> Namowicz  (red.): Problemy komunikacji międzykulturowej. Lingwistyka, translatoryka, glottodydaktyka, Warszawa (310</w:t>
      </w:r>
      <w:r w:rsidR="00363ADC" w:rsidRPr="00F36D49">
        <w:rPr>
          <w:lang w:val="en-US"/>
        </w:rPr>
        <w:t>-</w:t>
      </w:r>
      <w:r w:rsidRPr="00F36D49">
        <w:rPr>
          <w:lang w:val="en-US"/>
        </w:rPr>
        <w:t>327)</w:t>
      </w:r>
      <w:r w:rsidR="00363ADC" w:rsidRPr="00F36D49">
        <w:rPr>
          <w:lang w:val="en-US"/>
        </w:rPr>
        <w:t>.</w:t>
      </w:r>
    </w:p>
    <w:p w14:paraId="373FD736" w14:textId="77777777" w:rsidR="00F0640D" w:rsidRPr="00F36D49" w:rsidRDefault="00F0640D" w:rsidP="005E0CCC">
      <w:pPr>
        <w:jc w:val="both"/>
        <w:rPr>
          <w:lang w:val="en-US"/>
        </w:rPr>
      </w:pPr>
    </w:p>
    <w:p w14:paraId="272FF9CD" w14:textId="1738199C" w:rsidR="00F0640D" w:rsidRPr="00F36D49" w:rsidRDefault="00F0640D" w:rsidP="005E0CCC">
      <w:pPr>
        <w:jc w:val="both"/>
        <w:rPr>
          <w:lang w:val="en-US"/>
        </w:rPr>
      </w:pPr>
      <w:r w:rsidRPr="00F36D49">
        <w:rPr>
          <w:lang w:val="en-US"/>
        </w:rPr>
        <w:t>2001a: Thesenmaterial: Forschung und Lehre im Bereich der Dolmetscher- und Übersetzer¬ausbildung. W: F</w:t>
      </w:r>
      <w:r w:rsidR="00BD0CA9" w:rsidRPr="00F36D49">
        <w:rPr>
          <w:lang w:val="en-US"/>
        </w:rPr>
        <w:t>.</w:t>
      </w:r>
      <w:r w:rsidRPr="00F36D49">
        <w:rPr>
          <w:lang w:val="en-US"/>
        </w:rPr>
        <w:t xml:space="preserve"> Grucza (red.): Tysiąc lat stosunków polsko-niemieckich. Język - literatura - kultura - polityka. Warszawa (884</w:t>
      </w:r>
      <w:r w:rsidR="005E0CCC" w:rsidRPr="00F36D49">
        <w:rPr>
          <w:lang w:val="en-US"/>
        </w:rPr>
        <w:t>-</w:t>
      </w:r>
      <w:r w:rsidRPr="00F36D49">
        <w:rPr>
          <w:lang w:val="en-US"/>
        </w:rPr>
        <w:t>889)</w:t>
      </w:r>
      <w:r w:rsidR="00363ADC" w:rsidRPr="00F36D49">
        <w:rPr>
          <w:lang w:val="en-US"/>
        </w:rPr>
        <w:t>.</w:t>
      </w:r>
    </w:p>
    <w:p w14:paraId="768EF660" w14:textId="77777777" w:rsidR="00F0640D" w:rsidRPr="00F36D49" w:rsidRDefault="00F0640D" w:rsidP="005E0CCC">
      <w:pPr>
        <w:jc w:val="both"/>
        <w:rPr>
          <w:lang w:val="en-US"/>
        </w:rPr>
      </w:pPr>
    </w:p>
    <w:p w14:paraId="658EB6F6" w14:textId="31DE6194" w:rsidR="00F0640D" w:rsidRPr="00F36D49" w:rsidRDefault="00F0640D" w:rsidP="005E0CCC">
      <w:pPr>
        <w:jc w:val="both"/>
        <w:rPr>
          <w:lang w:val="en-US"/>
        </w:rPr>
      </w:pPr>
      <w:r w:rsidRPr="00F36D49">
        <w:rPr>
          <w:lang w:val="en-US"/>
        </w:rPr>
        <w:t>2001b: Dysparatywność atrybucyjna w ekwiwalentnych polskich i niemieckich kolokacjach przymiotnika z rzeczownikiem jako problem translacyjny. W: R</w:t>
      </w:r>
      <w:r w:rsidR="00506DAB" w:rsidRPr="00F36D49">
        <w:rPr>
          <w:lang w:val="en-US"/>
        </w:rPr>
        <w:t>.</w:t>
      </w:r>
      <w:r w:rsidRPr="00F36D49">
        <w:rPr>
          <w:lang w:val="en-US"/>
        </w:rPr>
        <w:t xml:space="preserve">Lewicki (red.): Przekład, język, kultura. </w:t>
      </w:r>
      <w:r w:rsidR="00BD0CA9" w:rsidRPr="00F36D49">
        <w:rPr>
          <w:lang w:val="en-US"/>
        </w:rPr>
        <w:t xml:space="preserve">Wydawnictwo </w:t>
      </w:r>
      <w:r w:rsidRPr="00F36D49">
        <w:rPr>
          <w:lang w:val="en-US"/>
        </w:rPr>
        <w:t>UMCS Lublin (179</w:t>
      </w:r>
      <w:r w:rsidR="005E0CCC" w:rsidRPr="00F36D49">
        <w:rPr>
          <w:lang w:val="en-US"/>
        </w:rPr>
        <w:t>-</w:t>
      </w:r>
      <w:r w:rsidRPr="00F36D49">
        <w:rPr>
          <w:lang w:val="en-US"/>
        </w:rPr>
        <w:t>191)</w:t>
      </w:r>
      <w:r w:rsidR="00363ADC" w:rsidRPr="00F36D49">
        <w:rPr>
          <w:lang w:val="en-US"/>
        </w:rPr>
        <w:t>.</w:t>
      </w:r>
    </w:p>
    <w:p w14:paraId="2F0DDF66" w14:textId="2C5B29FF" w:rsidR="00F0640D" w:rsidRPr="00F36D49" w:rsidRDefault="00F0640D" w:rsidP="005E0CCC">
      <w:pPr>
        <w:jc w:val="both"/>
        <w:rPr>
          <w:lang w:val="en-US"/>
        </w:rPr>
      </w:pPr>
    </w:p>
    <w:p w14:paraId="42401256" w14:textId="1F44387F" w:rsidR="00F0640D" w:rsidRPr="00F36D49" w:rsidRDefault="00F0640D" w:rsidP="005E0CCC">
      <w:pPr>
        <w:jc w:val="both"/>
        <w:rPr>
          <w:lang w:val="en-US"/>
        </w:rPr>
      </w:pPr>
      <w:r w:rsidRPr="00F36D49">
        <w:rPr>
          <w:lang w:val="en-US"/>
        </w:rPr>
        <w:t>2001c:  Gespräche über einen Dolmetscher. W: K</w:t>
      </w:r>
      <w:r w:rsidR="00506DAB" w:rsidRPr="00F36D49">
        <w:rPr>
          <w:lang w:val="en-US"/>
        </w:rPr>
        <w:t>.</w:t>
      </w:r>
      <w:r w:rsidRPr="00F36D49">
        <w:rPr>
          <w:lang w:val="en-US"/>
        </w:rPr>
        <w:t>Brinker/</w:t>
      </w:r>
      <w:r w:rsidR="00506DAB" w:rsidRPr="00F36D49">
        <w:rPr>
          <w:lang w:val="en-US"/>
        </w:rPr>
        <w:t>G.</w:t>
      </w:r>
      <w:r w:rsidRPr="00F36D49">
        <w:rPr>
          <w:lang w:val="en-US"/>
        </w:rPr>
        <w:t xml:space="preserve"> Antos / W</w:t>
      </w:r>
      <w:r w:rsidR="00506DAB" w:rsidRPr="00F36D49">
        <w:rPr>
          <w:lang w:val="en-US"/>
        </w:rPr>
        <w:t>.</w:t>
      </w:r>
      <w:r w:rsidRPr="00F36D49">
        <w:rPr>
          <w:lang w:val="en-US"/>
        </w:rPr>
        <w:t xml:space="preserve"> Heinemann/S</w:t>
      </w:r>
      <w:r w:rsidR="00506DAB" w:rsidRPr="00F36D49">
        <w:rPr>
          <w:lang w:val="en-US"/>
        </w:rPr>
        <w:t>.</w:t>
      </w:r>
      <w:r w:rsidRPr="00F36D49">
        <w:rPr>
          <w:lang w:val="en-US"/>
        </w:rPr>
        <w:t xml:space="preserve"> F. Sager (red.): Text- und Gesprächslinguistik. Ein internationales Handbuch zeitgenössischer Forschung – Linguistics of Text and Conversation. An International Handbook of Contemporary Research. Berlin, New York</w:t>
      </w:r>
      <w:r w:rsidR="00506DAB" w:rsidRPr="00F36D49">
        <w:rPr>
          <w:lang w:val="en-US"/>
        </w:rPr>
        <w:t>,</w:t>
      </w:r>
      <w:r w:rsidRPr="00F36D49">
        <w:rPr>
          <w:lang w:val="en-US"/>
        </w:rPr>
        <w:t xml:space="preserve"> de Gruyter (= Handbücher zur Sprach- und Kommunikationswissenschaft –Handbooks of Linguistics and Communication Science 16/2) .Walter de Gruyter, Berlin, Zürich, New York (1633-1639).</w:t>
      </w:r>
    </w:p>
    <w:p w14:paraId="2F0C559E" w14:textId="77777777" w:rsidR="00F0640D" w:rsidRPr="00F36D49" w:rsidRDefault="00F0640D" w:rsidP="005E0CCC">
      <w:pPr>
        <w:jc w:val="both"/>
        <w:rPr>
          <w:lang w:val="en-US"/>
        </w:rPr>
      </w:pPr>
    </w:p>
    <w:p w14:paraId="073D6937" w14:textId="11F4DC96" w:rsidR="00F0640D" w:rsidRPr="00F36D49" w:rsidRDefault="00F0640D" w:rsidP="005E0CCC">
      <w:pPr>
        <w:jc w:val="both"/>
        <w:rPr>
          <w:lang w:val="en-US"/>
        </w:rPr>
      </w:pPr>
      <w:r w:rsidRPr="00F36D49">
        <w:rPr>
          <w:lang w:val="en-US"/>
        </w:rPr>
        <w:t>2002: Tłumaczenie  a’vista – Implikacje dydaktyczne. W: H</w:t>
      </w:r>
      <w:r w:rsidR="00506DAB" w:rsidRPr="00F36D49">
        <w:rPr>
          <w:lang w:val="en-US"/>
        </w:rPr>
        <w:t>.</w:t>
      </w:r>
      <w:r w:rsidRPr="00F36D49">
        <w:rPr>
          <w:lang w:val="en-US"/>
        </w:rPr>
        <w:t xml:space="preserve"> Kardela/W</w:t>
      </w:r>
      <w:r w:rsidR="00506DAB" w:rsidRPr="00F36D49">
        <w:rPr>
          <w:lang w:val="en-US"/>
        </w:rPr>
        <w:t>.</w:t>
      </w:r>
      <w:r w:rsidRPr="00F36D49">
        <w:rPr>
          <w:lang w:val="en-US"/>
        </w:rPr>
        <w:t xml:space="preserve"> Gonet (red.): Badania naukowe,  zeszyt 8, Wyższa Szkoła Ubezpieczeń, Kielce</w:t>
      </w:r>
      <w:r w:rsidR="005E0CCC" w:rsidRPr="00F36D49">
        <w:rPr>
          <w:lang w:val="en-US"/>
        </w:rPr>
        <w:t xml:space="preserve"> </w:t>
      </w:r>
      <w:r w:rsidRPr="00F36D49">
        <w:rPr>
          <w:lang w:val="en-US"/>
        </w:rPr>
        <w:t>(21</w:t>
      </w:r>
      <w:r w:rsidR="005E0CCC" w:rsidRPr="00F36D49">
        <w:rPr>
          <w:lang w:val="en-US"/>
        </w:rPr>
        <w:t>-</w:t>
      </w:r>
      <w:r w:rsidRPr="00F36D49">
        <w:rPr>
          <w:lang w:val="en-US"/>
        </w:rPr>
        <w:t>31)</w:t>
      </w:r>
      <w:r w:rsidR="00363ADC" w:rsidRPr="00F36D49">
        <w:rPr>
          <w:lang w:val="en-US"/>
        </w:rPr>
        <w:t>.</w:t>
      </w:r>
    </w:p>
    <w:p w14:paraId="59FA1C26" w14:textId="77777777" w:rsidR="00F0640D" w:rsidRPr="00F36D49" w:rsidRDefault="00F0640D" w:rsidP="005E0CCC">
      <w:pPr>
        <w:jc w:val="both"/>
        <w:rPr>
          <w:lang w:val="en-US"/>
        </w:rPr>
      </w:pPr>
    </w:p>
    <w:p w14:paraId="6B16CE58" w14:textId="51CA884A" w:rsidR="00F0640D" w:rsidRPr="00F36D49" w:rsidRDefault="00F0640D" w:rsidP="002F7F88">
      <w:pPr>
        <w:jc w:val="both"/>
        <w:rPr>
          <w:lang w:val="en-US"/>
        </w:rPr>
      </w:pPr>
      <w:r w:rsidRPr="00F36D49">
        <w:rPr>
          <w:lang w:val="en-US"/>
        </w:rPr>
        <w:t>2003a: Transferprozesse und Typen beim Vollzug des Konsekutivdolmetschens. W: G</w:t>
      </w:r>
      <w:r w:rsidR="002F7F88" w:rsidRPr="00F36D49">
        <w:rPr>
          <w:lang w:val="en-US"/>
        </w:rPr>
        <w:t xml:space="preserve">. </w:t>
      </w:r>
      <w:r w:rsidRPr="00F36D49">
        <w:rPr>
          <w:lang w:val="en-US"/>
        </w:rPr>
        <w:t>Antos/S</w:t>
      </w:r>
      <w:r w:rsidR="002F7F88" w:rsidRPr="00F36D49">
        <w:rPr>
          <w:lang w:val="en-US"/>
        </w:rPr>
        <w:t>.</w:t>
      </w:r>
      <w:r w:rsidRPr="00F36D49">
        <w:rPr>
          <w:lang w:val="en-US"/>
        </w:rPr>
        <w:t xml:space="preserve"> Wichter  (red.): Transferwissenschaft. Wissenstransfer durch Sprache als gesellschaftliches Problem, Peter Lang Verlag, Berlin, New York, Wien, Zürich (251-</w:t>
      </w:r>
      <w:r w:rsidR="00506DAB" w:rsidRPr="00F36D49">
        <w:rPr>
          <w:lang w:val="en-US"/>
        </w:rPr>
        <w:t xml:space="preserve"> </w:t>
      </w:r>
      <w:r w:rsidRPr="00F36D49">
        <w:rPr>
          <w:lang w:val="en-US"/>
        </w:rPr>
        <w:t>264)</w:t>
      </w:r>
      <w:r w:rsidR="00363ADC" w:rsidRPr="00F36D49">
        <w:rPr>
          <w:lang w:val="en-US"/>
        </w:rPr>
        <w:t>.</w:t>
      </w:r>
    </w:p>
    <w:p w14:paraId="64F6FF6D" w14:textId="77777777" w:rsidR="00F0640D" w:rsidRPr="00F36D49" w:rsidRDefault="00F0640D" w:rsidP="002F7F88">
      <w:pPr>
        <w:jc w:val="both"/>
        <w:rPr>
          <w:lang w:val="en-US"/>
        </w:rPr>
      </w:pPr>
    </w:p>
    <w:p w14:paraId="72B1E35E" w14:textId="7E47B052" w:rsidR="00F0640D" w:rsidRPr="00F36D49" w:rsidRDefault="00F0640D" w:rsidP="002F7F88">
      <w:pPr>
        <w:jc w:val="both"/>
        <w:rPr>
          <w:lang w:val="en-US"/>
        </w:rPr>
      </w:pPr>
      <w:r w:rsidRPr="00F36D49">
        <w:rPr>
          <w:lang w:val="en-US"/>
        </w:rPr>
        <w:t>2003b: Eröffnung der Beratungen: Der Beitrag der polnischen Translatorik zur europäischen Integration/Verständigung. W: F</w:t>
      </w:r>
      <w:r w:rsidR="002F7F88" w:rsidRPr="00F36D49">
        <w:rPr>
          <w:lang w:val="en-US"/>
        </w:rPr>
        <w:t>.</w:t>
      </w:r>
      <w:r w:rsidRPr="00F36D49">
        <w:rPr>
          <w:lang w:val="en-US"/>
        </w:rPr>
        <w:t>Grucza (red.): Deutsch-polnische und gesamteuropäische Integration in Forschung, Lehre und Öffentlichkeitsarbeit der (polnischen Germanistik, Euro-Edukacja Warszawa (345</w:t>
      </w:r>
      <w:r w:rsidR="003E4D7F" w:rsidRPr="00F36D49">
        <w:rPr>
          <w:lang w:val="en-US"/>
        </w:rPr>
        <w:t>-</w:t>
      </w:r>
      <w:r w:rsidRPr="00F36D49">
        <w:rPr>
          <w:lang w:val="en-US"/>
        </w:rPr>
        <w:t>351)</w:t>
      </w:r>
      <w:r w:rsidR="00363ADC" w:rsidRPr="00F36D49">
        <w:rPr>
          <w:lang w:val="en-US"/>
        </w:rPr>
        <w:t>.</w:t>
      </w:r>
    </w:p>
    <w:p w14:paraId="2D6C8722" w14:textId="77777777" w:rsidR="00F0640D" w:rsidRPr="00F36D49" w:rsidRDefault="00F0640D" w:rsidP="002F7F88">
      <w:pPr>
        <w:jc w:val="both"/>
        <w:rPr>
          <w:lang w:val="en-US"/>
        </w:rPr>
      </w:pPr>
    </w:p>
    <w:p w14:paraId="3788F21A" w14:textId="2AFF0808" w:rsidR="00F0640D" w:rsidRPr="00F36D49" w:rsidRDefault="00F0640D" w:rsidP="002F7F88">
      <w:pPr>
        <w:jc w:val="both"/>
        <w:rPr>
          <w:lang w:val="en-US"/>
        </w:rPr>
      </w:pPr>
      <w:r w:rsidRPr="00F36D49">
        <w:rPr>
          <w:lang w:val="en-US"/>
        </w:rPr>
        <w:t>2004a: Blattdolmetschen als eine bekannte und verkannte Sondersorte der Translation. W: A</w:t>
      </w:r>
      <w:r w:rsidR="002F7F88" w:rsidRPr="00F36D49">
        <w:rPr>
          <w:lang w:val="en-US"/>
        </w:rPr>
        <w:t xml:space="preserve">. </w:t>
      </w:r>
      <w:r w:rsidRPr="00F36D49">
        <w:rPr>
          <w:lang w:val="en-US"/>
        </w:rPr>
        <w:t>Dębski/K</w:t>
      </w:r>
      <w:r w:rsidR="002F7F88" w:rsidRPr="00F36D49">
        <w:rPr>
          <w:lang w:val="en-US"/>
        </w:rPr>
        <w:t>.</w:t>
      </w:r>
      <w:r w:rsidRPr="00F36D49">
        <w:rPr>
          <w:lang w:val="en-US"/>
        </w:rPr>
        <w:t xml:space="preserve"> Lipiński (red.): Perspektiven der polnischen Germanistik, Festschrift für Olga Dobijanka-Witczakowa, Wydawnictwo Uniwersytetu Jagiellońskiego, Kraków</w:t>
      </w:r>
      <w:r w:rsidR="00506DAB" w:rsidRPr="00F36D49">
        <w:rPr>
          <w:lang w:val="en-US"/>
        </w:rPr>
        <w:t xml:space="preserve"> (</w:t>
      </w:r>
      <w:r w:rsidRPr="00F36D49">
        <w:rPr>
          <w:lang w:val="en-US"/>
        </w:rPr>
        <w:t>353-363</w:t>
      </w:r>
      <w:r w:rsidR="00363ADC" w:rsidRPr="00F36D49">
        <w:rPr>
          <w:lang w:val="en-US"/>
        </w:rPr>
        <w:t>).</w:t>
      </w:r>
    </w:p>
    <w:p w14:paraId="1BBCA59E" w14:textId="77777777" w:rsidR="00F0640D" w:rsidRPr="00F36D49" w:rsidRDefault="00F0640D" w:rsidP="002F7F88">
      <w:pPr>
        <w:jc w:val="both"/>
        <w:rPr>
          <w:lang w:val="en-US"/>
        </w:rPr>
      </w:pPr>
    </w:p>
    <w:p w14:paraId="2F2A4D88" w14:textId="1E475EB5" w:rsidR="00F0640D" w:rsidRPr="00F36D49" w:rsidRDefault="00F0640D" w:rsidP="002F7F88">
      <w:pPr>
        <w:jc w:val="both"/>
        <w:rPr>
          <w:lang w:val="en-US"/>
        </w:rPr>
      </w:pPr>
      <w:r w:rsidRPr="00F36D49">
        <w:rPr>
          <w:lang w:val="en-US"/>
        </w:rPr>
        <w:t xml:space="preserve">2004b: Translationsaufgabe als Kommunikationsaufgabe – Etablierung eines Kategorie-Begriffs. W: </w:t>
      </w:r>
      <w:r w:rsidR="002F7F88" w:rsidRPr="00F36D49">
        <w:rPr>
          <w:lang w:val="en-US"/>
        </w:rPr>
        <w:t xml:space="preserve">I. </w:t>
      </w:r>
      <w:r w:rsidRPr="00F36D49">
        <w:rPr>
          <w:lang w:val="en-US"/>
        </w:rPr>
        <w:t>Bartoszewicz/M</w:t>
      </w:r>
      <w:r w:rsidR="002F7F88" w:rsidRPr="00F36D49">
        <w:rPr>
          <w:lang w:val="en-US"/>
        </w:rPr>
        <w:t>.</w:t>
      </w:r>
      <w:r w:rsidRPr="00F36D49">
        <w:rPr>
          <w:lang w:val="en-US"/>
        </w:rPr>
        <w:t xml:space="preserve"> Hałub/A</w:t>
      </w:r>
      <w:r w:rsidR="002F7F88" w:rsidRPr="00F36D49">
        <w:rPr>
          <w:lang w:val="en-US"/>
        </w:rPr>
        <w:t>.</w:t>
      </w:r>
      <w:r w:rsidRPr="00F36D49">
        <w:rPr>
          <w:lang w:val="en-US"/>
        </w:rPr>
        <w:t xml:space="preserve"> Jurasz (red.): Werte und Wertungen. Sprach-, literatur- und kulturwissenschaftliche Skizzen und Stellungnahmen. Festschrift für Eugeniusz Tomiczek zum 60. Geburtstag. Oficyna Wydawnicza ATUT Wrocławskie Wydawnictwo Oświatowe, Wrocław</w:t>
      </w:r>
      <w:r w:rsidR="009D24C2" w:rsidRPr="00F36D49">
        <w:rPr>
          <w:lang w:val="en-US"/>
        </w:rPr>
        <w:t xml:space="preserve"> </w:t>
      </w:r>
      <w:r w:rsidR="00506DAB" w:rsidRPr="00F36D49">
        <w:rPr>
          <w:lang w:val="en-US"/>
        </w:rPr>
        <w:t>(</w:t>
      </w:r>
      <w:r w:rsidRPr="00F36D49">
        <w:rPr>
          <w:lang w:val="en-US"/>
        </w:rPr>
        <w:t>320</w:t>
      </w:r>
      <w:r w:rsidR="003E4D7F" w:rsidRPr="00F36D49">
        <w:rPr>
          <w:lang w:val="en-US"/>
        </w:rPr>
        <w:t>-</w:t>
      </w:r>
      <w:r w:rsidRPr="00F36D49">
        <w:rPr>
          <w:lang w:val="en-US"/>
        </w:rPr>
        <w:t>330</w:t>
      </w:r>
      <w:r w:rsidR="00506DAB" w:rsidRPr="00F36D49">
        <w:rPr>
          <w:lang w:val="en-US"/>
        </w:rPr>
        <w:t>)</w:t>
      </w:r>
      <w:r w:rsidR="00363ADC" w:rsidRPr="00F36D49">
        <w:rPr>
          <w:lang w:val="en-US"/>
        </w:rPr>
        <w:t>.</w:t>
      </w:r>
    </w:p>
    <w:p w14:paraId="04ED178D" w14:textId="77777777" w:rsidR="00F0640D" w:rsidRPr="00F36D49" w:rsidRDefault="00F0640D" w:rsidP="002F7F88">
      <w:pPr>
        <w:jc w:val="both"/>
        <w:rPr>
          <w:lang w:val="en-US"/>
        </w:rPr>
      </w:pPr>
    </w:p>
    <w:p w14:paraId="16AD3818" w14:textId="45796A60" w:rsidR="00F0640D" w:rsidRPr="00F36D49" w:rsidRDefault="00F0640D" w:rsidP="002F7F88">
      <w:pPr>
        <w:jc w:val="both"/>
        <w:rPr>
          <w:lang w:val="en-US"/>
        </w:rPr>
      </w:pPr>
      <w:r w:rsidRPr="00F36D49">
        <w:rPr>
          <w:lang w:val="en-US"/>
        </w:rPr>
        <w:t>2004c:</w:t>
      </w:r>
      <w:r w:rsidR="00506DAB" w:rsidRPr="00F36D49">
        <w:rPr>
          <w:lang w:val="en-US"/>
        </w:rPr>
        <w:t xml:space="preserve"> </w:t>
      </w:r>
      <w:r w:rsidRPr="00F36D49">
        <w:rPr>
          <w:lang w:val="en-US"/>
        </w:rPr>
        <w:t>Adresowanie jako tekstotwórcze działanie językowe. W: M</w:t>
      </w:r>
      <w:r w:rsidR="002F7F88" w:rsidRPr="00F36D49">
        <w:rPr>
          <w:lang w:val="en-US"/>
        </w:rPr>
        <w:t xml:space="preserve">. </w:t>
      </w:r>
      <w:r w:rsidRPr="00F36D49">
        <w:rPr>
          <w:lang w:val="en-US"/>
        </w:rPr>
        <w:t>Wojtak/M</w:t>
      </w:r>
      <w:r w:rsidR="002F7F88" w:rsidRPr="00F36D49">
        <w:rPr>
          <w:lang w:val="en-US"/>
        </w:rPr>
        <w:t>.</w:t>
      </w:r>
      <w:r w:rsidRPr="00F36D49">
        <w:rPr>
          <w:lang w:val="en-US"/>
        </w:rPr>
        <w:t xml:space="preserve"> Rzeszutko (red.): W kręgu wiernej mowy, UMCS Lublin, </w:t>
      </w:r>
      <w:r w:rsidR="00506DAB" w:rsidRPr="00F36D49">
        <w:rPr>
          <w:lang w:val="en-US"/>
        </w:rPr>
        <w:t>(</w:t>
      </w:r>
      <w:r w:rsidRPr="00F36D49">
        <w:rPr>
          <w:lang w:val="en-US"/>
        </w:rPr>
        <w:t>301</w:t>
      </w:r>
      <w:r w:rsidR="002F7F88" w:rsidRPr="00F36D49">
        <w:rPr>
          <w:lang w:val="en-US"/>
        </w:rPr>
        <w:t>-</w:t>
      </w:r>
      <w:r w:rsidRPr="00F36D49">
        <w:rPr>
          <w:lang w:val="en-US"/>
        </w:rPr>
        <w:t>313</w:t>
      </w:r>
      <w:r w:rsidR="00506DAB" w:rsidRPr="00F36D49">
        <w:rPr>
          <w:lang w:val="en-US"/>
        </w:rPr>
        <w:t>)</w:t>
      </w:r>
      <w:r w:rsidR="00363ADC" w:rsidRPr="00F36D49">
        <w:rPr>
          <w:lang w:val="en-US"/>
        </w:rPr>
        <w:t>.</w:t>
      </w:r>
    </w:p>
    <w:p w14:paraId="0E4DA938" w14:textId="77777777" w:rsidR="00F0640D" w:rsidRPr="00F36D49" w:rsidRDefault="00F0640D" w:rsidP="002F7F88">
      <w:pPr>
        <w:jc w:val="both"/>
        <w:rPr>
          <w:lang w:val="en-US"/>
        </w:rPr>
      </w:pPr>
    </w:p>
    <w:p w14:paraId="50277E29" w14:textId="330913C1" w:rsidR="00F0640D" w:rsidRPr="00F36D49" w:rsidRDefault="00F0640D" w:rsidP="002F7F88">
      <w:pPr>
        <w:jc w:val="both"/>
        <w:rPr>
          <w:lang w:val="en-US"/>
        </w:rPr>
      </w:pPr>
      <w:r w:rsidRPr="00F36D49">
        <w:rPr>
          <w:lang w:val="en-US"/>
        </w:rPr>
        <w:t>2005a: Ekspansja specjalistycznych tekstów docelowych w tłumaczeniu konsekutywnym. W: M</w:t>
      </w:r>
      <w:r w:rsidR="002F7F88" w:rsidRPr="00F36D49">
        <w:rPr>
          <w:lang w:val="en-US"/>
        </w:rPr>
        <w:t>.</w:t>
      </w:r>
      <w:r w:rsidRPr="00F36D49">
        <w:rPr>
          <w:lang w:val="en-US"/>
        </w:rPr>
        <w:t xml:space="preserve"> Piotrowska (red.): Konteksty przekładowe, Język trzeciego tysiąclecia III, Krakowskie Towarzystwo Popularyzowania Wiedzy o Komunikacji Językowej „Tertium” (349-358)</w:t>
      </w:r>
      <w:r w:rsidR="00363ADC" w:rsidRPr="00F36D49">
        <w:rPr>
          <w:lang w:val="en-US"/>
        </w:rPr>
        <w:t>.</w:t>
      </w:r>
    </w:p>
    <w:p w14:paraId="161FD73E" w14:textId="77777777" w:rsidR="00F0640D" w:rsidRPr="00F36D49" w:rsidRDefault="00F0640D" w:rsidP="00F0640D">
      <w:pPr>
        <w:rPr>
          <w:lang w:val="en-US"/>
        </w:rPr>
      </w:pPr>
    </w:p>
    <w:p w14:paraId="5E913206" w14:textId="1F088E0C" w:rsidR="00F0640D" w:rsidRPr="00F36D49" w:rsidRDefault="00F0640D" w:rsidP="00F0640D">
      <w:pPr>
        <w:rPr>
          <w:lang w:val="en-US"/>
        </w:rPr>
      </w:pPr>
      <w:r w:rsidRPr="00F36D49">
        <w:rPr>
          <w:lang w:val="en-US"/>
        </w:rPr>
        <w:t>2006a: Texte als Gegenstände der translatorischen Forschung und Lehre. W: Franciszek Grucza (red.): Texte Gegenstände germanistischer Forschung und Lehre. Materialien der Jahrestagung des Verbandes Polnischer Germanisten 12.-14.Mai 2006, Toruń, Euro-Edukacja, Warszawa 2007, (41-61)</w:t>
      </w:r>
      <w:r w:rsidR="00363ADC" w:rsidRPr="00F36D49">
        <w:rPr>
          <w:lang w:val="en-US"/>
        </w:rPr>
        <w:t>.</w:t>
      </w:r>
    </w:p>
    <w:p w14:paraId="0338FB7B" w14:textId="77777777" w:rsidR="00F0640D" w:rsidRPr="00F36D49" w:rsidRDefault="00F0640D" w:rsidP="00F0640D">
      <w:pPr>
        <w:rPr>
          <w:lang w:val="en-US"/>
        </w:rPr>
      </w:pPr>
    </w:p>
    <w:p w14:paraId="3C14555B" w14:textId="093FF4CF" w:rsidR="00F0640D" w:rsidRPr="00F36D49" w:rsidRDefault="00F0640D" w:rsidP="00F0640D">
      <w:pPr>
        <w:rPr>
          <w:lang w:val="en-US"/>
        </w:rPr>
      </w:pPr>
      <w:r w:rsidRPr="00F36D49">
        <w:rPr>
          <w:lang w:val="en-US"/>
        </w:rPr>
        <w:t>2006b: Von der Bedeutung der Worte ,Wolfgang Heinemann’. W: J</w:t>
      </w:r>
      <w:r w:rsidR="002F7F88" w:rsidRPr="00F36D49">
        <w:rPr>
          <w:lang w:val="en-US"/>
        </w:rPr>
        <w:t>.</w:t>
      </w:r>
      <w:r w:rsidRPr="00F36D49">
        <w:rPr>
          <w:lang w:val="en-US"/>
        </w:rPr>
        <w:t xml:space="preserve"> Krieger-Knieja (red.): Achten und Ehren ... machen wir uns darauf einen Text, Leipzig – Lublin (11-17)</w:t>
      </w:r>
      <w:r w:rsidR="00363ADC" w:rsidRPr="00F36D49">
        <w:rPr>
          <w:lang w:val="en-US"/>
        </w:rPr>
        <w:t>.</w:t>
      </w:r>
    </w:p>
    <w:p w14:paraId="731B5C53" w14:textId="77777777" w:rsidR="00F0640D" w:rsidRPr="00F36D49" w:rsidRDefault="00F0640D" w:rsidP="00F0640D">
      <w:pPr>
        <w:rPr>
          <w:lang w:val="en-US"/>
        </w:rPr>
      </w:pPr>
    </w:p>
    <w:p w14:paraId="1CD22958" w14:textId="4A456348" w:rsidR="00F0640D" w:rsidRPr="00F36D49" w:rsidRDefault="00F0640D" w:rsidP="00F0640D">
      <w:pPr>
        <w:rPr>
          <w:lang w:val="en-US"/>
        </w:rPr>
      </w:pPr>
      <w:r w:rsidRPr="00F36D49">
        <w:rPr>
          <w:lang w:val="en-US"/>
        </w:rPr>
        <w:t>2007</w:t>
      </w:r>
      <w:r w:rsidR="002F7F88" w:rsidRPr="00F36D49">
        <w:rPr>
          <w:lang w:val="en-US"/>
        </w:rPr>
        <w:t>a</w:t>
      </w:r>
      <w:r w:rsidRPr="00F36D49">
        <w:rPr>
          <w:lang w:val="en-US"/>
        </w:rPr>
        <w:t>: Laudatio auf Prof. Dr. Margot Heinemann und Prof. Dr. Wolfgang Heinemann. W: Studia Niemcoznawcze XXXVI, Warszawa UW (33-37)</w:t>
      </w:r>
      <w:r w:rsidR="00363ADC" w:rsidRPr="00F36D49">
        <w:rPr>
          <w:lang w:val="en-US"/>
        </w:rPr>
        <w:t>.</w:t>
      </w:r>
    </w:p>
    <w:p w14:paraId="4588E4EB" w14:textId="77777777" w:rsidR="00F0640D" w:rsidRPr="00F36D49" w:rsidRDefault="00F0640D" w:rsidP="00F0640D">
      <w:pPr>
        <w:rPr>
          <w:lang w:val="en-US"/>
        </w:rPr>
      </w:pPr>
    </w:p>
    <w:p w14:paraId="2FC2DDF2" w14:textId="7EC55C9E" w:rsidR="00F0640D" w:rsidRPr="00F36D49" w:rsidRDefault="00F0640D" w:rsidP="003E4D7F">
      <w:pPr>
        <w:jc w:val="both"/>
        <w:rPr>
          <w:lang w:val="en-US"/>
        </w:rPr>
      </w:pPr>
      <w:r w:rsidRPr="00F36D49">
        <w:rPr>
          <w:lang w:val="en-US"/>
        </w:rPr>
        <w:t>2007</w:t>
      </w:r>
      <w:r w:rsidR="002F7F88" w:rsidRPr="00F36D49">
        <w:rPr>
          <w:lang w:val="en-US"/>
        </w:rPr>
        <w:t>b</w:t>
      </w:r>
      <w:r w:rsidRPr="00F36D49">
        <w:rPr>
          <w:lang w:val="en-US"/>
        </w:rPr>
        <w:t>: Das Fremde in der Translation. W: B</w:t>
      </w:r>
      <w:r w:rsidR="002F7F88" w:rsidRPr="00F36D49">
        <w:rPr>
          <w:lang w:val="en-US"/>
        </w:rPr>
        <w:t>.</w:t>
      </w:r>
      <w:r w:rsidRPr="00F36D49">
        <w:rPr>
          <w:lang w:val="en-US"/>
        </w:rPr>
        <w:t xml:space="preserve"> Maksymčuk/H</w:t>
      </w:r>
      <w:r w:rsidR="002F7F88" w:rsidRPr="00F36D49">
        <w:rPr>
          <w:lang w:val="en-US"/>
        </w:rPr>
        <w:t xml:space="preserve">. </w:t>
      </w:r>
      <w:r w:rsidRPr="00F36D49">
        <w:rPr>
          <w:lang w:val="en-US"/>
        </w:rPr>
        <w:t>Eggert/</w:t>
      </w:r>
      <w:r w:rsidR="002F7F88" w:rsidRPr="00F36D49">
        <w:rPr>
          <w:lang w:val="en-US"/>
        </w:rPr>
        <w:t>I.</w:t>
      </w:r>
      <w:r w:rsidRPr="00F36D49">
        <w:rPr>
          <w:lang w:val="en-US"/>
        </w:rPr>
        <w:t xml:space="preserve"> von der Lühe (red.): Kulturräume und Erinnerungsorte aus sprach-, literatur- und kulturwissenschaftlicher Sicht, Nationale Iwan-Franko-Universität Lwiw, </w:t>
      </w:r>
      <w:r w:rsidR="002F7F88" w:rsidRPr="00F36D49">
        <w:rPr>
          <w:lang w:val="en-US"/>
        </w:rPr>
        <w:t>(</w:t>
      </w:r>
      <w:r w:rsidRPr="00F36D49">
        <w:rPr>
          <w:lang w:val="en-US"/>
        </w:rPr>
        <w:t>107-128</w:t>
      </w:r>
      <w:r w:rsidR="002F7F88" w:rsidRPr="00F36D49">
        <w:rPr>
          <w:lang w:val="en-US"/>
        </w:rPr>
        <w:t>)</w:t>
      </w:r>
      <w:r w:rsidR="00363ADC" w:rsidRPr="00F36D49">
        <w:rPr>
          <w:lang w:val="en-US"/>
        </w:rPr>
        <w:t>.</w:t>
      </w:r>
    </w:p>
    <w:p w14:paraId="0244D6DD" w14:textId="77777777" w:rsidR="002F7F88" w:rsidRPr="00F36D49" w:rsidRDefault="002F7F88" w:rsidP="003E4D7F">
      <w:pPr>
        <w:jc w:val="both"/>
        <w:rPr>
          <w:lang w:val="en-US"/>
        </w:rPr>
      </w:pPr>
    </w:p>
    <w:p w14:paraId="01AF42E2" w14:textId="3CBBBC9F" w:rsidR="00F0640D" w:rsidRPr="00F36D49" w:rsidRDefault="00F0640D" w:rsidP="003E4D7F">
      <w:pPr>
        <w:jc w:val="both"/>
        <w:rPr>
          <w:lang w:val="en-US"/>
        </w:rPr>
      </w:pPr>
      <w:r w:rsidRPr="00F36D49">
        <w:rPr>
          <w:lang w:val="en-US"/>
        </w:rPr>
        <w:t>2007</w:t>
      </w:r>
      <w:r w:rsidR="002F7F88" w:rsidRPr="00F36D49">
        <w:rPr>
          <w:lang w:val="en-US"/>
        </w:rPr>
        <w:t>c</w:t>
      </w:r>
      <w:r w:rsidRPr="00F36D49">
        <w:rPr>
          <w:lang w:val="en-US"/>
        </w:rPr>
        <w:t>:</w:t>
      </w:r>
      <w:r w:rsidR="002F7F88" w:rsidRPr="00F36D49">
        <w:rPr>
          <w:lang w:val="en-US"/>
        </w:rPr>
        <w:t xml:space="preserve"> </w:t>
      </w:r>
      <w:r w:rsidRPr="00F36D49">
        <w:rPr>
          <w:lang w:val="en-US"/>
        </w:rPr>
        <w:t>Translacja w dydaktyce języka obcego na przykładzie ćwiczeń tłumaczeniowych w polskich podręcznikach do nauki języka niemieckiego – próba odtabuizowania. W: Henryk Kardela/Tomasz Zygmunt (red.): Rola językoznawstwa w metodyce nauczania języka obcego. Chełm (25-35)</w:t>
      </w:r>
      <w:r w:rsidR="00363ADC" w:rsidRPr="00F36D49">
        <w:rPr>
          <w:lang w:val="en-US"/>
        </w:rPr>
        <w:t>.</w:t>
      </w:r>
    </w:p>
    <w:p w14:paraId="47128D13" w14:textId="77777777" w:rsidR="00F0640D" w:rsidRPr="00F36D49" w:rsidRDefault="00F0640D" w:rsidP="003E4D7F">
      <w:pPr>
        <w:jc w:val="both"/>
        <w:rPr>
          <w:lang w:val="en-US"/>
        </w:rPr>
      </w:pPr>
    </w:p>
    <w:p w14:paraId="2DBAF3D6" w14:textId="04A8B85E" w:rsidR="00F0640D" w:rsidRPr="00F36D49" w:rsidRDefault="00F0640D" w:rsidP="003E4D7F">
      <w:pPr>
        <w:jc w:val="both"/>
        <w:rPr>
          <w:lang w:val="en-US"/>
        </w:rPr>
      </w:pPr>
      <w:r w:rsidRPr="00F36D49">
        <w:rPr>
          <w:lang w:val="en-US"/>
        </w:rPr>
        <w:t>2008</w:t>
      </w:r>
      <w:r w:rsidR="002F7F88" w:rsidRPr="00F36D49">
        <w:rPr>
          <w:lang w:val="en-US"/>
        </w:rPr>
        <w:t>a:</w:t>
      </w:r>
      <w:r w:rsidR="009D389A" w:rsidRPr="00F36D49">
        <w:rPr>
          <w:lang w:val="en-US"/>
        </w:rPr>
        <w:t xml:space="preserve"> </w:t>
      </w:r>
      <w:r w:rsidRPr="00F36D49">
        <w:rPr>
          <w:lang w:val="en-US"/>
        </w:rPr>
        <w:t>Ein holistisches Modell des Konsekutivdolmetschens. W: B</w:t>
      </w:r>
      <w:r w:rsidR="003E4D7F" w:rsidRPr="00F36D49">
        <w:rPr>
          <w:lang w:val="en-US"/>
        </w:rPr>
        <w:t>.</w:t>
      </w:r>
      <w:r w:rsidRPr="00F36D49">
        <w:rPr>
          <w:lang w:val="en-US"/>
        </w:rPr>
        <w:t xml:space="preserve"> Lewandowska-Tomaszczyk/M</w:t>
      </w:r>
      <w:r w:rsidR="003E4D7F" w:rsidRPr="00F36D49">
        <w:rPr>
          <w:lang w:val="en-US"/>
        </w:rPr>
        <w:t>.</w:t>
      </w:r>
      <w:r w:rsidRPr="00F36D49">
        <w:rPr>
          <w:lang w:val="en-US"/>
        </w:rPr>
        <w:t xml:space="preserve"> Thelen (red.): Translation and Meaning, Part 8, Maastricht/Łódź – Duo Colloquium (175-183)</w:t>
      </w:r>
      <w:r w:rsidR="00363ADC" w:rsidRPr="00F36D49">
        <w:rPr>
          <w:lang w:val="en-US"/>
        </w:rPr>
        <w:t>.</w:t>
      </w:r>
    </w:p>
    <w:p w14:paraId="78291BBA" w14:textId="77777777" w:rsidR="00F0640D" w:rsidRPr="00F36D49" w:rsidRDefault="00F0640D" w:rsidP="00F0640D">
      <w:pPr>
        <w:rPr>
          <w:lang w:val="en-US"/>
        </w:rPr>
      </w:pPr>
    </w:p>
    <w:p w14:paraId="5C19973E" w14:textId="5DDA9862" w:rsidR="00F0640D" w:rsidRPr="00F36D49" w:rsidRDefault="00F0640D" w:rsidP="009D389A">
      <w:pPr>
        <w:jc w:val="both"/>
        <w:rPr>
          <w:lang w:val="en-US"/>
        </w:rPr>
      </w:pPr>
      <w:r w:rsidRPr="00F36D49">
        <w:rPr>
          <w:lang w:val="en-US"/>
        </w:rPr>
        <w:t>2008</w:t>
      </w:r>
      <w:r w:rsidR="003E4D7F" w:rsidRPr="00F36D49">
        <w:rPr>
          <w:lang w:val="en-US"/>
        </w:rPr>
        <w:t>b:</w:t>
      </w:r>
      <w:r w:rsidR="009D389A" w:rsidRPr="00F36D49">
        <w:rPr>
          <w:lang w:val="en-US"/>
        </w:rPr>
        <w:t xml:space="preserve"> I</w:t>
      </w:r>
      <w:r w:rsidRPr="00F36D49">
        <w:rPr>
          <w:lang w:val="en-US"/>
        </w:rPr>
        <w:t>ntermedialität in der Translation. W: K</w:t>
      </w:r>
      <w:r w:rsidR="009D389A" w:rsidRPr="00F36D49">
        <w:rPr>
          <w:lang w:val="en-US"/>
        </w:rPr>
        <w:t>.</w:t>
      </w:r>
      <w:r w:rsidRPr="00F36D49">
        <w:rPr>
          <w:lang w:val="en-US"/>
        </w:rPr>
        <w:t xml:space="preserve"> Myczko/B</w:t>
      </w:r>
      <w:r w:rsidR="009D389A" w:rsidRPr="00F36D49">
        <w:rPr>
          <w:lang w:val="en-US"/>
        </w:rPr>
        <w:t>.</w:t>
      </w:r>
      <w:r w:rsidRPr="00F36D49">
        <w:rPr>
          <w:lang w:val="en-US"/>
        </w:rPr>
        <w:t xml:space="preserve"> Skowronek/ W</w:t>
      </w:r>
      <w:r w:rsidR="009D389A" w:rsidRPr="00F36D49">
        <w:rPr>
          <w:lang w:val="en-US"/>
        </w:rPr>
        <w:t>.</w:t>
      </w:r>
      <w:r w:rsidRPr="00F36D49">
        <w:rPr>
          <w:lang w:val="en-US"/>
        </w:rPr>
        <w:t xml:space="preserve"> Zabrocki (red.): Perpektywy glottodydaktyki i językoznawstwa. Tom jubileuszowy z okazji 70. Urodzin Profesora Waldemara Pfeiffera, UAM Wydawnictwo Naukowe, Poznań (333-345).</w:t>
      </w:r>
    </w:p>
    <w:p w14:paraId="5CCC1C49" w14:textId="77777777" w:rsidR="00F0640D" w:rsidRPr="00F36D49" w:rsidRDefault="00F0640D" w:rsidP="009D389A">
      <w:pPr>
        <w:jc w:val="both"/>
        <w:rPr>
          <w:lang w:val="en-US"/>
        </w:rPr>
      </w:pPr>
    </w:p>
    <w:p w14:paraId="1D65F28A" w14:textId="3A4D8B57" w:rsidR="00F0640D" w:rsidRPr="00F36D49" w:rsidRDefault="00F0640D" w:rsidP="009D389A">
      <w:pPr>
        <w:jc w:val="both"/>
        <w:rPr>
          <w:lang w:val="en-US"/>
        </w:rPr>
      </w:pPr>
      <w:r w:rsidRPr="00F36D49">
        <w:rPr>
          <w:lang w:val="en-US"/>
        </w:rPr>
        <w:t>2008</w:t>
      </w:r>
      <w:r w:rsidR="005E0CCC" w:rsidRPr="00F36D49">
        <w:rPr>
          <w:lang w:val="en-US"/>
        </w:rPr>
        <w:t>c</w:t>
      </w:r>
      <w:r w:rsidRPr="00F36D49">
        <w:rPr>
          <w:lang w:val="en-US"/>
        </w:rPr>
        <w:t>: Translationsdidaktik in den polnischen Germanistikinstituten. Realität und Anspruch. W: F</w:t>
      </w:r>
      <w:r w:rsidR="009D389A" w:rsidRPr="00F36D49">
        <w:rPr>
          <w:lang w:val="en-US"/>
        </w:rPr>
        <w:t xml:space="preserve">. </w:t>
      </w:r>
      <w:r w:rsidRPr="00F36D49">
        <w:rPr>
          <w:lang w:val="en-US"/>
        </w:rPr>
        <w:t xml:space="preserve">Grucza (red.): Translatorik in Forschung und Lehre der Germanistik, Euro-Edukacja Warszawa </w:t>
      </w:r>
      <w:r w:rsidR="005E0CCC" w:rsidRPr="00F36D49">
        <w:rPr>
          <w:lang w:val="en-US"/>
        </w:rPr>
        <w:t>(</w:t>
      </w:r>
      <w:r w:rsidRPr="00F36D49">
        <w:rPr>
          <w:lang w:val="en-US"/>
        </w:rPr>
        <w:t>71-96</w:t>
      </w:r>
      <w:r w:rsidR="005E0CCC" w:rsidRPr="00F36D49">
        <w:rPr>
          <w:lang w:val="en-US"/>
        </w:rPr>
        <w:t>)</w:t>
      </w:r>
      <w:r w:rsidR="009D389A" w:rsidRPr="00F36D49">
        <w:rPr>
          <w:lang w:val="en-US"/>
        </w:rPr>
        <w:t>.</w:t>
      </w:r>
    </w:p>
    <w:p w14:paraId="45FCFA10" w14:textId="77777777" w:rsidR="005E0CCC" w:rsidRPr="00F36D49" w:rsidRDefault="005E0CCC" w:rsidP="009D389A">
      <w:pPr>
        <w:jc w:val="both"/>
        <w:rPr>
          <w:lang w:val="en-US"/>
        </w:rPr>
      </w:pPr>
    </w:p>
    <w:p w14:paraId="5461CEAF" w14:textId="4ADD550F" w:rsidR="00F0640D" w:rsidRPr="00F36D49" w:rsidRDefault="00F0640D" w:rsidP="009D389A">
      <w:pPr>
        <w:jc w:val="both"/>
        <w:rPr>
          <w:lang w:val="en-US"/>
        </w:rPr>
      </w:pPr>
      <w:r w:rsidRPr="00F36D49">
        <w:rPr>
          <w:lang w:val="en-US"/>
        </w:rPr>
        <w:t>2008</w:t>
      </w:r>
      <w:r w:rsidR="005E0CCC" w:rsidRPr="00F36D49">
        <w:rPr>
          <w:lang w:val="en-US"/>
        </w:rPr>
        <w:t>d</w:t>
      </w:r>
      <w:r w:rsidRPr="00F36D49">
        <w:rPr>
          <w:lang w:val="en-US"/>
        </w:rPr>
        <w:t>:  Zum Stand der Translationsdidaktik in den polnischen Germanistikinstituten. Ein Arbeitsbericht. W</w:t>
      </w:r>
      <w:r w:rsidR="009D389A" w:rsidRPr="00F36D49">
        <w:rPr>
          <w:lang w:val="en-US"/>
        </w:rPr>
        <w:t>:</w:t>
      </w:r>
      <w:r w:rsidRPr="00F36D49">
        <w:rPr>
          <w:lang w:val="en-US"/>
        </w:rPr>
        <w:t xml:space="preserve"> Glottodidactica</w:t>
      </w:r>
      <w:r w:rsidR="009D389A" w:rsidRPr="00F36D49">
        <w:rPr>
          <w:lang w:val="en-US"/>
        </w:rPr>
        <w:t>,</w:t>
      </w:r>
      <w:r w:rsidR="009D24C2" w:rsidRPr="00F36D49">
        <w:rPr>
          <w:lang w:val="en-US"/>
        </w:rPr>
        <w:t xml:space="preserve"> tom </w:t>
      </w:r>
      <w:r w:rsidRPr="00F36D49">
        <w:rPr>
          <w:lang w:val="en-US"/>
        </w:rPr>
        <w:t>36</w:t>
      </w:r>
      <w:r w:rsidR="009D389A" w:rsidRPr="00F36D49">
        <w:rPr>
          <w:lang w:val="en-US"/>
        </w:rPr>
        <w:t xml:space="preserve"> (</w:t>
      </w:r>
      <w:r w:rsidRPr="00F36D49">
        <w:rPr>
          <w:lang w:val="en-US"/>
        </w:rPr>
        <w:t>153-172</w:t>
      </w:r>
      <w:r w:rsidR="009D389A" w:rsidRPr="00F36D49">
        <w:rPr>
          <w:lang w:val="en-US"/>
        </w:rPr>
        <w:t>).</w:t>
      </w:r>
    </w:p>
    <w:p w14:paraId="43C70930" w14:textId="77777777" w:rsidR="009D389A" w:rsidRPr="00F36D49" w:rsidRDefault="009D389A" w:rsidP="009D389A">
      <w:pPr>
        <w:jc w:val="both"/>
        <w:rPr>
          <w:lang w:val="en-US"/>
        </w:rPr>
      </w:pPr>
    </w:p>
    <w:p w14:paraId="26C46CF6" w14:textId="7DF8C8DA" w:rsidR="005E0CCC" w:rsidRPr="00F36D49" w:rsidRDefault="00F0640D" w:rsidP="009D389A">
      <w:pPr>
        <w:jc w:val="both"/>
        <w:rPr>
          <w:lang w:val="en-US"/>
        </w:rPr>
      </w:pPr>
      <w:r w:rsidRPr="00F36D49">
        <w:rPr>
          <w:lang w:val="en-US"/>
        </w:rPr>
        <w:t>2008</w:t>
      </w:r>
      <w:r w:rsidR="005E0CCC" w:rsidRPr="00F36D49">
        <w:rPr>
          <w:lang w:val="en-US"/>
        </w:rPr>
        <w:t>e</w:t>
      </w:r>
      <w:r w:rsidRPr="00F36D49">
        <w:rPr>
          <w:lang w:val="en-US"/>
        </w:rPr>
        <w:t>: Das Problem des Übersetzens im Deutschunterricht. Fortsetzung einer Diskussion. W: J</w:t>
      </w:r>
      <w:r w:rsidR="0016034F" w:rsidRPr="00F36D49">
        <w:rPr>
          <w:lang w:val="en-US"/>
        </w:rPr>
        <w:t>.</w:t>
      </w:r>
      <w:r w:rsidRPr="00F36D49">
        <w:rPr>
          <w:lang w:val="en-US"/>
        </w:rPr>
        <w:t xml:space="preserve"> Janoszczyk</w:t>
      </w:r>
      <w:r w:rsidR="0016034F" w:rsidRPr="00F36D49">
        <w:rPr>
          <w:lang w:val="en-US"/>
        </w:rPr>
        <w:t xml:space="preserve">/L. </w:t>
      </w:r>
      <w:r w:rsidRPr="00F36D49">
        <w:rPr>
          <w:lang w:val="en-US"/>
        </w:rPr>
        <w:t>Krzysiak/</w:t>
      </w:r>
      <w:r w:rsidR="0016034F" w:rsidRPr="00F36D49">
        <w:rPr>
          <w:lang w:val="en-US"/>
        </w:rPr>
        <w:t xml:space="preserve">J. </w:t>
      </w:r>
      <w:r w:rsidRPr="00F36D49">
        <w:rPr>
          <w:lang w:val="en-US"/>
        </w:rPr>
        <w:t xml:space="preserve">Żmudzki (red.): Deutsch lernen und Lehren mit Lehrwerken. Vergangenheit, Gegenwart, Zukunft. </w:t>
      </w:r>
      <w:r w:rsidR="009D389A" w:rsidRPr="00F36D49">
        <w:rPr>
          <w:lang w:val="en-US"/>
        </w:rPr>
        <w:t xml:space="preserve">Wydawnictwo </w:t>
      </w:r>
      <w:r w:rsidRPr="00F36D49">
        <w:rPr>
          <w:lang w:val="en-US"/>
        </w:rPr>
        <w:t>UMCS Lublin (99-115</w:t>
      </w:r>
      <w:r w:rsidR="009D389A" w:rsidRPr="00F36D49">
        <w:rPr>
          <w:lang w:val="en-US"/>
        </w:rPr>
        <w:t>).</w:t>
      </w:r>
    </w:p>
    <w:p w14:paraId="64FB2D28" w14:textId="77777777" w:rsidR="005E0CCC" w:rsidRPr="00F36D49" w:rsidRDefault="005E0CCC" w:rsidP="009D389A">
      <w:pPr>
        <w:jc w:val="both"/>
        <w:rPr>
          <w:lang w:val="en-US"/>
        </w:rPr>
      </w:pPr>
    </w:p>
    <w:p w14:paraId="3D78E27C" w14:textId="39F122F3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t xml:space="preserve">2009a: Text(e) aus der Translationsperspektive – einige ausgewählte Aspekte. W: </w:t>
      </w:r>
      <w:r w:rsidR="005E0CCC" w:rsidRPr="00F36D49">
        <w:rPr>
          <w:lang w:val="en-US"/>
        </w:rPr>
        <w:t>M.</w:t>
      </w:r>
      <w:r w:rsidRPr="00F36D49">
        <w:rPr>
          <w:lang w:val="en-US"/>
        </w:rPr>
        <w:t xml:space="preserve"> Czyżewska/W</w:t>
      </w:r>
      <w:r w:rsidR="005E0CCC" w:rsidRPr="00F36D49">
        <w:rPr>
          <w:lang w:val="en-US"/>
        </w:rPr>
        <w:t>.</w:t>
      </w:r>
      <w:r w:rsidRPr="00F36D49">
        <w:rPr>
          <w:lang w:val="en-US"/>
        </w:rPr>
        <w:t xml:space="preserve"> Czachur (red.): Od słowa do tekstu. Zmiana paradygmatów w językoznawstwie, Instytut Germanistyki Uniwersytetu Warszawskiego </w:t>
      </w:r>
      <w:r w:rsidR="005E0CCC" w:rsidRPr="00F36D49">
        <w:rPr>
          <w:lang w:val="en-US"/>
        </w:rPr>
        <w:t>(</w:t>
      </w:r>
      <w:r w:rsidRPr="00F36D49">
        <w:rPr>
          <w:lang w:val="en-US"/>
        </w:rPr>
        <w:t>39-45</w:t>
      </w:r>
      <w:r w:rsidR="005E0CCC" w:rsidRPr="00F36D49">
        <w:rPr>
          <w:lang w:val="en-US"/>
        </w:rPr>
        <w:t>)</w:t>
      </w:r>
      <w:r w:rsidR="009D389A" w:rsidRPr="00F36D49">
        <w:rPr>
          <w:lang w:val="en-US"/>
        </w:rPr>
        <w:t>.</w:t>
      </w:r>
    </w:p>
    <w:p w14:paraId="4C86A11A" w14:textId="77777777" w:rsidR="005E0CCC" w:rsidRPr="00F36D49" w:rsidRDefault="005E0CCC" w:rsidP="009D24C2">
      <w:pPr>
        <w:jc w:val="both"/>
        <w:rPr>
          <w:lang w:val="en-US"/>
        </w:rPr>
      </w:pPr>
    </w:p>
    <w:p w14:paraId="3ECE53DD" w14:textId="7C607FD7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t>2009b: tłum.: Maximilian Scherner, Kognitywistyczne metody analizy tekstu. W: Z</w:t>
      </w:r>
      <w:r w:rsidR="009D24C2" w:rsidRPr="00F36D49">
        <w:rPr>
          <w:lang w:val="en-US"/>
        </w:rPr>
        <w:t>.</w:t>
      </w:r>
    </w:p>
    <w:p w14:paraId="0C74207A" w14:textId="300B6913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t>Bilut-Homplewicz/W</w:t>
      </w:r>
      <w:r w:rsidR="009D24C2" w:rsidRPr="00F36D49">
        <w:rPr>
          <w:lang w:val="en-US"/>
        </w:rPr>
        <w:t>.</w:t>
      </w:r>
      <w:r w:rsidRPr="00F36D49">
        <w:rPr>
          <w:lang w:val="en-US"/>
        </w:rPr>
        <w:t xml:space="preserve"> Czachur/M</w:t>
      </w:r>
      <w:r w:rsidR="009D24C2" w:rsidRPr="00F36D49">
        <w:rPr>
          <w:lang w:val="en-US"/>
        </w:rPr>
        <w:t xml:space="preserve">. </w:t>
      </w:r>
      <w:r w:rsidRPr="00F36D49">
        <w:rPr>
          <w:lang w:val="en-US"/>
        </w:rPr>
        <w:t>Smykała: Lingwistyka tekstu w Niemczech. Pojęcia, problemy, perspektywy. Antologia tłumaczeń, Atut Wrocław</w:t>
      </w:r>
      <w:r w:rsidR="009D389A" w:rsidRPr="00F36D49">
        <w:rPr>
          <w:lang w:val="en-US"/>
        </w:rPr>
        <w:t xml:space="preserve"> (</w:t>
      </w:r>
      <w:r w:rsidRPr="00F36D49">
        <w:rPr>
          <w:lang w:val="en-US"/>
        </w:rPr>
        <w:t>132-149</w:t>
      </w:r>
      <w:r w:rsidR="009D389A" w:rsidRPr="00F36D49">
        <w:rPr>
          <w:lang w:val="en-US"/>
        </w:rPr>
        <w:t>)</w:t>
      </w:r>
      <w:r w:rsidRPr="00F36D49">
        <w:rPr>
          <w:lang w:val="en-US"/>
        </w:rPr>
        <w:t>.</w:t>
      </w:r>
    </w:p>
    <w:p w14:paraId="5E0E9DF8" w14:textId="77777777" w:rsidR="00F0640D" w:rsidRPr="00F36D49" w:rsidRDefault="00F0640D" w:rsidP="009D24C2">
      <w:pPr>
        <w:jc w:val="both"/>
        <w:rPr>
          <w:lang w:val="en-US"/>
        </w:rPr>
      </w:pPr>
    </w:p>
    <w:p w14:paraId="71CF0F07" w14:textId="393D279E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t xml:space="preserve">2009c: Problemy, zadania i wyzwania translatoryki. W: Lingwistyka Stosowana, tom </w:t>
      </w:r>
      <w:r w:rsidR="005E0CCC" w:rsidRPr="00F36D49">
        <w:rPr>
          <w:lang w:val="en-US"/>
        </w:rPr>
        <w:t>1</w:t>
      </w:r>
      <w:r w:rsidR="009D389A" w:rsidRPr="00F36D49">
        <w:rPr>
          <w:lang w:val="en-US"/>
        </w:rPr>
        <w:t xml:space="preserve">, </w:t>
      </w:r>
      <w:r w:rsidRPr="00F36D49">
        <w:rPr>
          <w:lang w:val="en-US"/>
        </w:rPr>
        <w:t>Uniwersytet Warszawski, Katedra Języków Specjalistycznych, Warszawa</w:t>
      </w:r>
      <w:r w:rsidR="005E0CCC" w:rsidRPr="00F36D49">
        <w:rPr>
          <w:lang w:val="en-US"/>
        </w:rPr>
        <w:t xml:space="preserve"> (</w:t>
      </w:r>
      <w:r w:rsidRPr="00F36D49">
        <w:rPr>
          <w:lang w:val="en-US"/>
        </w:rPr>
        <w:t>41-6</w:t>
      </w:r>
      <w:r w:rsidR="005E0CCC" w:rsidRPr="00F36D49">
        <w:rPr>
          <w:lang w:val="en-US"/>
        </w:rPr>
        <w:t>1)</w:t>
      </w:r>
      <w:r w:rsidR="009D389A" w:rsidRPr="00F36D49">
        <w:rPr>
          <w:lang w:val="en-US"/>
        </w:rPr>
        <w:t>.</w:t>
      </w:r>
    </w:p>
    <w:p w14:paraId="7A25AE57" w14:textId="3EC0A852" w:rsidR="009D389A" w:rsidRPr="00F36D49" w:rsidRDefault="009D389A" w:rsidP="009D24C2">
      <w:pPr>
        <w:jc w:val="both"/>
        <w:rPr>
          <w:lang w:val="en-US"/>
        </w:rPr>
      </w:pPr>
    </w:p>
    <w:p w14:paraId="6EF6BC9D" w14:textId="383A817B" w:rsidR="00F0640D" w:rsidRPr="00F36D49" w:rsidRDefault="00F0640D" w:rsidP="009D24C2">
      <w:pPr>
        <w:jc w:val="both"/>
        <w:rPr>
          <w:lang w:val="en-US"/>
        </w:rPr>
      </w:pPr>
      <w:r w:rsidRPr="00F36D49">
        <w:rPr>
          <w:lang w:val="en-US"/>
        </w:rPr>
        <w:t>2010a: Tłumaczenie konsekutywne w ujęciu holistycznym. W: G</w:t>
      </w:r>
      <w:r w:rsidR="00363ADC" w:rsidRPr="00F36D49">
        <w:rPr>
          <w:lang w:val="en-US"/>
        </w:rPr>
        <w:t xml:space="preserve">. </w:t>
      </w:r>
      <w:r w:rsidRPr="00F36D49">
        <w:rPr>
          <w:lang w:val="en-US"/>
        </w:rPr>
        <w:t>Maziarczyk (red.): Badania naukowe. Academic research</w:t>
      </w:r>
      <w:r w:rsidR="009D24C2" w:rsidRPr="00F36D49">
        <w:rPr>
          <w:lang w:val="en-US"/>
        </w:rPr>
        <w:t xml:space="preserve">, tom </w:t>
      </w:r>
      <w:r w:rsidRPr="00F36D49">
        <w:rPr>
          <w:lang w:val="en-US"/>
        </w:rPr>
        <w:t>24/1</w:t>
      </w:r>
      <w:r w:rsidR="00363ADC" w:rsidRPr="00F36D49">
        <w:rPr>
          <w:lang w:val="en-US"/>
        </w:rPr>
        <w:t>,</w:t>
      </w:r>
      <w:r w:rsidRPr="00F36D49">
        <w:rPr>
          <w:lang w:val="en-US"/>
        </w:rPr>
        <w:t xml:space="preserve"> WSU Kielce</w:t>
      </w:r>
      <w:r w:rsidR="005E0CCC" w:rsidRPr="00F36D49">
        <w:rPr>
          <w:lang w:val="en-US"/>
        </w:rPr>
        <w:t xml:space="preserve"> (</w:t>
      </w:r>
      <w:r w:rsidRPr="00F36D49">
        <w:rPr>
          <w:lang w:val="en-US"/>
        </w:rPr>
        <w:t>117-130</w:t>
      </w:r>
      <w:r w:rsidR="005E0CCC" w:rsidRPr="00F36D49">
        <w:rPr>
          <w:lang w:val="en-US"/>
        </w:rPr>
        <w:t>)</w:t>
      </w:r>
      <w:r w:rsidR="00363ADC" w:rsidRPr="00F36D49">
        <w:rPr>
          <w:lang w:val="en-US"/>
        </w:rPr>
        <w:t>.</w:t>
      </w:r>
    </w:p>
    <w:p w14:paraId="0AAEB9B1" w14:textId="5634A02F" w:rsidR="00F0640D" w:rsidRPr="00F36D49" w:rsidRDefault="00F0640D" w:rsidP="009D24C2">
      <w:pPr>
        <w:jc w:val="both"/>
        <w:rPr>
          <w:lang w:val="en-US"/>
        </w:rPr>
      </w:pPr>
    </w:p>
    <w:p w14:paraId="6C166914" w14:textId="70EB03E2" w:rsidR="00F0640D" w:rsidRPr="00F36D49" w:rsidRDefault="00F0640D" w:rsidP="00CF3EFF">
      <w:pPr>
        <w:jc w:val="both"/>
        <w:rPr>
          <w:lang w:val="en-US"/>
        </w:rPr>
      </w:pPr>
      <w:r w:rsidRPr="00F36D49">
        <w:rPr>
          <w:lang w:val="en-US"/>
        </w:rPr>
        <w:t>2010b: Koncepcje intertekstualności w językoznawstwie niemieckim. W: J</w:t>
      </w:r>
      <w:r w:rsidR="00CF3EFF" w:rsidRPr="00F36D49">
        <w:rPr>
          <w:lang w:val="en-US"/>
        </w:rPr>
        <w:t>.</w:t>
      </w:r>
      <w:r w:rsidRPr="00F36D49">
        <w:rPr>
          <w:lang w:val="en-US"/>
        </w:rPr>
        <w:t xml:space="preserve"> Mazur/A</w:t>
      </w:r>
      <w:r w:rsidR="00CF3EFF" w:rsidRPr="00F36D49">
        <w:rPr>
          <w:lang w:val="en-US"/>
        </w:rPr>
        <w:t>.</w:t>
      </w:r>
      <w:r w:rsidRPr="00F36D49">
        <w:rPr>
          <w:lang w:val="en-US"/>
        </w:rPr>
        <w:t xml:space="preserve"> Małyska/K</w:t>
      </w:r>
      <w:r w:rsidR="00CF3EFF" w:rsidRPr="00F36D49">
        <w:rPr>
          <w:lang w:val="en-US"/>
        </w:rPr>
        <w:t>.</w:t>
      </w:r>
      <w:r w:rsidRPr="00F36D49">
        <w:rPr>
          <w:lang w:val="en-US"/>
        </w:rPr>
        <w:t xml:space="preserve"> Sobstyl (red.): Intertekstualność we współczesnej komunikacji językowej. Wydawnictwo UMCS Lublin</w:t>
      </w:r>
      <w:r w:rsidR="00CF3EFF" w:rsidRPr="00F36D49">
        <w:rPr>
          <w:lang w:val="en-US"/>
        </w:rPr>
        <w:t xml:space="preserve"> (</w:t>
      </w:r>
      <w:r w:rsidRPr="00F36D49">
        <w:rPr>
          <w:lang w:val="en-US"/>
        </w:rPr>
        <w:t>34-47</w:t>
      </w:r>
      <w:r w:rsidR="00CF3EFF" w:rsidRPr="00F36D49">
        <w:rPr>
          <w:lang w:val="en-US"/>
        </w:rPr>
        <w:t>)</w:t>
      </w:r>
      <w:r w:rsidRPr="00F36D49">
        <w:rPr>
          <w:lang w:val="en-US"/>
        </w:rPr>
        <w:t>.</w:t>
      </w:r>
    </w:p>
    <w:p w14:paraId="32CA23CB" w14:textId="77777777" w:rsidR="00F0640D" w:rsidRPr="00F36D49" w:rsidRDefault="00F0640D" w:rsidP="00CF3EFF">
      <w:pPr>
        <w:jc w:val="both"/>
        <w:rPr>
          <w:lang w:val="en-US"/>
        </w:rPr>
      </w:pPr>
    </w:p>
    <w:p w14:paraId="0FCC0295" w14:textId="5AE126CE" w:rsidR="00F0640D" w:rsidRPr="00F36D49" w:rsidRDefault="00F0640D" w:rsidP="00AA523A">
      <w:pPr>
        <w:jc w:val="both"/>
        <w:rPr>
          <w:lang w:val="en-US"/>
        </w:rPr>
      </w:pPr>
      <w:r w:rsidRPr="00F36D49">
        <w:rPr>
          <w:lang w:val="en-US"/>
        </w:rPr>
        <w:t>2010c: Welchen Referenzrahmen braucht die polnische Translationsdidaktik? W: I</w:t>
      </w:r>
      <w:r w:rsidR="00CF3EFF" w:rsidRPr="00F36D49">
        <w:rPr>
          <w:lang w:val="en-US"/>
        </w:rPr>
        <w:t>.</w:t>
      </w:r>
      <w:r w:rsidRPr="00F36D49">
        <w:rPr>
          <w:lang w:val="en-US"/>
        </w:rPr>
        <w:t xml:space="preserve"> Bartoszewicz/M</w:t>
      </w:r>
      <w:r w:rsidR="00CF3EFF" w:rsidRPr="00F36D49">
        <w:rPr>
          <w:lang w:val="en-US"/>
        </w:rPr>
        <w:t>.</w:t>
      </w:r>
      <w:r w:rsidRPr="00F36D49">
        <w:rPr>
          <w:lang w:val="en-US"/>
        </w:rPr>
        <w:t xml:space="preserve"> Dalmas/J</w:t>
      </w:r>
      <w:r w:rsidR="00CF3EFF" w:rsidRPr="00F36D49">
        <w:rPr>
          <w:lang w:val="en-US"/>
        </w:rPr>
        <w:t xml:space="preserve">. </w:t>
      </w:r>
      <w:r w:rsidRPr="00F36D49">
        <w:rPr>
          <w:lang w:val="en-US"/>
        </w:rPr>
        <w:t>Szczęk/A</w:t>
      </w:r>
      <w:r w:rsidR="00CF3EFF" w:rsidRPr="00F36D49">
        <w:rPr>
          <w:lang w:val="en-US"/>
        </w:rPr>
        <w:t xml:space="preserve">. </w:t>
      </w:r>
      <w:r w:rsidRPr="00F36D49">
        <w:rPr>
          <w:lang w:val="en-US"/>
        </w:rPr>
        <w:t>Tworek (red.): Germanistik extra muros, Neisse Verlag, Wrocław-Dresde</w:t>
      </w:r>
      <w:r w:rsidR="00CF3EFF" w:rsidRPr="00F36D49">
        <w:rPr>
          <w:lang w:val="en-US"/>
        </w:rPr>
        <w:t>n (</w:t>
      </w:r>
      <w:r w:rsidRPr="00F36D49">
        <w:rPr>
          <w:lang w:val="en-US"/>
        </w:rPr>
        <w:t>213-236</w:t>
      </w:r>
      <w:r w:rsidR="00CF3EFF" w:rsidRPr="00F36D49">
        <w:rPr>
          <w:lang w:val="en-US"/>
        </w:rPr>
        <w:t>)</w:t>
      </w:r>
      <w:r w:rsidRPr="00F36D49">
        <w:rPr>
          <w:lang w:val="en-US"/>
        </w:rPr>
        <w:t>.</w:t>
      </w:r>
    </w:p>
    <w:p w14:paraId="208BCDD2" w14:textId="77777777" w:rsidR="00F0640D" w:rsidRPr="00F36D49" w:rsidRDefault="00F0640D" w:rsidP="00AA523A">
      <w:pPr>
        <w:jc w:val="both"/>
        <w:rPr>
          <w:lang w:val="en-US"/>
        </w:rPr>
      </w:pPr>
    </w:p>
    <w:p w14:paraId="2E63B3E7" w14:textId="56FB6F80" w:rsidR="00F0640D" w:rsidRPr="00F36D49" w:rsidRDefault="00F0640D" w:rsidP="00AA523A">
      <w:pPr>
        <w:jc w:val="both"/>
        <w:rPr>
          <w:lang w:val="en-US"/>
        </w:rPr>
      </w:pPr>
      <w:r w:rsidRPr="00F36D49">
        <w:rPr>
          <w:lang w:val="en-US"/>
        </w:rPr>
        <w:t>2010d: Aktuelle Profile der germanistischen Translationsdidaktik in Polen. W: A</w:t>
      </w:r>
      <w:r w:rsidR="00AA523A" w:rsidRPr="00F36D49">
        <w:rPr>
          <w:lang w:val="en-US"/>
        </w:rPr>
        <w:t xml:space="preserve">. </w:t>
      </w:r>
      <w:r w:rsidRPr="00F36D49">
        <w:rPr>
          <w:lang w:val="en-US"/>
        </w:rPr>
        <w:t>Małgorzewicz (red.): Translation: Theorie – Praxis – Didaktik, Uniwersytet Wrocławski</w:t>
      </w:r>
      <w:r w:rsidR="0000349E" w:rsidRPr="00F36D49">
        <w:rPr>
          <w:lang w:val="en-US"/>
        </w:rPr>
        <w:t>, Wrocław</w:t>
      </w:r>
      <w:r w:rsidR="00CF3EFF" w:rsidRPr="00F36D49">
        <w:rPr>
          <w:lang w:val="en-US"/>
        </w:rPr>
        <w:t xml:space="preserve"> (</w:t>
      </w:r>
      <w:r w:rsidRPr="00F36D49">
        <w:rPr>
          <w:lang w:val="en-US"/>
        </w:rPr>
        <w:t>117-139</w:t>
      </w:r>
      <w:r w:rsidR="00CF3EFF" w:rsidRPr="00F36D49">
        <w:rPr>
          <w:lang w:val="en-US"/>
        </w:rPr>
        <w:t>)</w:t>
      </w:r>
      <w:r w:rsidRPr="00F36D49">
        <w:rPr>
          <w:lang w:val="en-US"/>
        </w:rPr>
        <w:t>.</w:t>
      </w:r>
    </w:p>
    <w:p w14:paraId="41F96AC0" w14:textId="2BB1B430" w:rsidR="00F0640D" w:rsidRPr="00F36D49" w:rsidRDefault="00F0640D" w:rsidP="00AA523A">
      <w:pPr>
        <w:jc w:val="both"/>
        <w:rPr>
          <w:lang w:val="en-US"/>
        </w:rPr>
      </w:pPr>
    </w:p>
    <w:p w14:paraId="18812CAE" w14:textId="52557105" w:rsidR="00F0640D" w:rsidRPr="00F36D49" w:rsidRDefault="00F0640D" w:rsidP="00AA523A">
      <w:pPr>
        <w:jc w:val="both"/>
        <w:rPr>
          <w:lang w:val="en-US"/>
        </w:rPr>
      </w:pPr>
      <w:r w:rsidRPr="00F36D49">
        <w:rPr>
          <w:lang w:val="en-US"/>
        </w:rPr>
        <w:t>2010e: Transfer eksplikatywny w tłumaczeniu konsekutywnym – próba typologizacji. W: S</w:t>
      </w:r>
      <w:r w:rsidR="00AA523A" w:rsidRPr="00F36D49">
        <w:rPr>
          <w:lang w:val="en-US"/>
        </w:rPr>
        <w:t xml:space="preserve">. </w:t>
      </w:r>
      <w:r w:rsidRPr="00F36D49">
        <w:rPr>
          <w:lang w:val="en-US"/>
        </w:rPr>
        <w:t>Grucz</w:t>
      </w:r>
      <w:r w:rsidR="00AA523A" w:rsidRPr="00F36D49">
        <w:rPr>
          <w:lang w:val="en-US"/>
        </w:rPr>
        <w:t xml:space="preserve">a/A. </w:t>
      </w:r>
      <w:r w:rsidRPr="00F36D49">
        <w:rPr>
          <w:lang w:val="en-US"/>
        </w:rPr>
        <w:t>Marchwiński</w:t>
      </w:r>
      <w:r w:rsidR="00AA523A" w:rsidRPr="00F36D49">
        <w:rPr>
          <w:lang w:val="en-US"/>
        </w:rPr>
        <w:t>/M.</w:t>
      </w:r>
      <w:r w:rsidRPr="00F36D49">
        <w:rPr>
          <w:lang w:val="en-US"/>
        </w:rPr>
        <w:t xml:space="preserve"> Płużyczka (red.)</w:t>
      </w:r>
      <w:r w:rsidR="00AA523A" w:rsidRPr="00F36D49">
        <w:rPr>
          <w:lang w:val="en-US"/>
        </w:rPr>
        <w:t>:</w:t>
      </w:r>
      <w:r w:rsidRPr="00F36D49">
        <w:rPr>
          <w:lang w:val="en-US"/>
        </w:rPr>
        <w:t xml:space="preserve"> Translatoryka Koncepcje – Modele – Analizy, Wydział Lingwistyki Stosowanej, Uniwersytet Warszawski, Warszawa</w:t>
      </w:r>
      <w:r w:rsidR="00AA523A" w:rsidRPr="00F36D49">
        <w:rPr>
          <w:lang w:val="en-US"/>
        </w:rPr>
        <w:t xml:space="preserve"> (</w:t>
      </w:r>
      <w:r w:rsidRPr="00F36D49">
        <w:rPr>
          <w:lang w:val="en-US"/>
        </w:rPr>
        <w:t>180-198</w:t>
      </w:r>
      <w:r w:rsidR="00AA523A" w:rsidRPr="00F36D49">
        <w:rPr>
          <w:lang w:val="en-US"/>
        </w:rPr>
        <w:t>).</w:t>
      </w:r>
    </w:p>
    <w:p w14:paraId="2E9BDC63" w14:textId="77777777" w:rsidR="00F0640D" w:rsidRPr="00F36D49" w:rsidRDefault="00F0640D" w:rsidP="00AA523A">
      <w:pPr>
        <w:jc w:val="both"/>
        <w:rPr>
          <w:lang w:val="en-US"/>
        </w:rPr>
      </w:pPr>
    </w:p>
    <w:p w14:paraId="2C629F41" w14:textId="3AB2A53C" w:rsidR="00F0640D" w:rsidRPr="00F36D49" w:rsidRDefault="00F0640D" w:rsidP="00AA523A">
      <w:pPr>
        <w:jc w:val="both"/>
        <w:rPr>
          <w:lang w:val="en-US"/>
        </w:rPr>
      </w:pPr>
      <w:r w:rsidRPr="00F36D49">
        <w:rPr>
          <w:lang w:val="en-US"/>
        </w:rPr>
        <w:t>2010f: Die Explikation als translationsautonomer Transfermodus</w:t>
      </w:r>
      <w:r w:rsidR="00AA523A" w:rsidRPr="00F36D49">
        <w:rPr>
          <w:lang w:val="en-US"/>
        </w:rPr>
        <w:t>. W</w:t>
      </w:r>
      <w:r w:rsidRPr="00F36D49">
        <w:rPr>
          <w:lang w:val="en-US"/>
        </w:rPr>
        <w:t>: D</w:t>
      </w:r>
      <w:r w:rsidR="00AA523A" w:rsidRPr="00F36D49">
        <w:rPr>
          <w:lang w:val="en-US"/>
        </w:rPr>
        <w:t xml:space="preserve">. </w:t>
      </w:r>
      <w:r w:rsidRPr="00F36D49">
        <w:rPr>
          <w:lang w:val="en-US"/>
        </w:rPr>
        <w:t>Kaczmarek</w:t>
      </w:r>
      <w:r w:rsidR="00AA523A" w:rsidRPr="00F36D49">
        <w:rPr>
          <w:lang w:val="en-US"/>
        </w:rPr>
        <w:t>/J</w:t>
      </w:r>
      <w:r w:rsidRPr="00F36D49">
        <w:rPr>
          <w:lang w:val="en-US"/>
        </w:rPr>
        <w:t xml:space="preserve"> Makowski</w:t>
      </w:r>
      <w:r w:rsidR="00AA523A" w:rsidRPr="00F36D49">
        <w:rPr>
          <w:lang w:val="en-US"/>
        </w:rPr>
        <w:t xml:space="preserve">/M. </w:t>
      </w:r>
      <w:r w:rsidRPr="00F36D49">
        <w:rPr>
          <w:lang w:val="en-US"/>
        </w:rPr>
        <w:t>Michoń</w:t>
      </w:r>
      <w:r w:rsidR="00AA523A" w:rsidRPr="00F36D49">
        <w:rPr>
          <w:lang w:val="en-US"/>
        </w:rPr>
        <w:t xml:space="preserve">/Z. </w:t>
      </w:r>
      <w:r w:rsidRPr="00F36D49">
        <w:rPr>
          <w:lang w:val="en-US"/>
        </w:rPr>
        <w:t>Weigt (red.): Felder der Sprache – Felder der Forschung, Primum Verbum, Łódź</w:t>
      </w:r>
      <w:r w:rsidR="00AA523A" w:rsidRPr="00F36D49">
        <w:rPr>
          <w:lang w:val="en-US"/>
        </w:rPr>
        <w:t xml:space="preserve"> (</w:t>
      </w:r>
      <w:r w:rsidRPr="00F36D49">
        <w:rPr>
          <w:lang w:val="en-US"/>
        </w:rPr>
        <w:t>264</w:t>
      </w:r>
      <w:r w:rsidR="00AA523A" w:rsidRPr="00F36D49">
        <w:rPr>
          <w:lang w:val="en-US"/>
        </w:rPr>
        <w:t>-281)</w:t>
      </w:r>
      <w:r w:rsidRPr="00F36D49">
        <w:rPr>
          <w:lang w:val="en-US"/>
        </w:rPr>
        <w:t>.</w:t>
      </w:r>
    </w:p>
    <w:p w14:paraId="5E84398F" w14:textId="77777777" w:rsidR="00F0640D" w:rsidRPr="00F36D49" w:rsidRDefault="00F0640D" w:rsidP="00AA523A">
      <w:pPr>
        <w:jc w:val="both"/>
        <w:rPr>
          <w:lang w:val="en-US"/>
        </w:rPr>
      </w:pPr>
    </w:p>
    <w:p w14:paraId="11A0FE97" w14:textId="30D5CA0A" w:rsidR="00F0640D" w:rsidRPr="00F36D49" w:rsidRDefault="00F0640D" w:rsidP="00AA523A">
      <w:pPr>
        <w:jc w:val="both"/>
        <w:rPr>
          <w:lang w:val="en-US"/>
        </w:rPr>
      </w:pPr>
      <w:r w:rsidRPr="00F36D49">
        <w:rPr>
          <w:lang w:val="en-US"/>
        </w:rPr>
        <w:lastRenderedPageBreak/>
        <w:t>2012a: Translatorische Transmedialität am Beispiel der Notizennahme beim              Konsekutivdolmetschen. W: M</w:t>
      </w:r>
      <w:r w:rsidR="00AA523A" w:rsidRPr="00F36D49">
        <w:rPr>
          <w:lang w:val="en-US"/>
        </w:rPr>
        <w:t xml:space="preserve">. </w:t>
      </w:r>
      <w:r w:rsidRPr="00F36D49">
        <w:rPr>
          <w:lang w:val="en-US"/>
        </w:rPr>
        <w:t>Olpińska-Szkiełko/</w:t>
      </w:r>
      <w:r w:rsidR="00AA523A" w:rsidRPr="00F36D49">
        <w:rPr>
          <w:lang w:val="en-US"/>
        </w:rPr>
        <w:t xml:space="preserve">Z. </w:t>
      </w:r>
      <w:r w:rsidRPr="00F36D49">
        <w:rPr>
          <w:lang w:val="en-US"/>
        </w:rPr>
        <w:t>Berdychowska/</w:t>
      </w:r>
      <w:r w:rsidR="00AA523A" w:rsidRPr="00F36D49">
        <w:rPr>
          <w:lang w:val="en-US"/>
        </w:rPr>
        <w:t xml:space="preserve">J. </w:t>
      </w:r>
      <w:r w:rsidRPr="00F36D49">
        <w:rPr>
          <w:lang w:val="en-US"/>
        </w:rPr>
        <w:t>Żmudzki (red.): Der Mensch und seine Sprachen. Festschrift für Prof. Dr. habil. dr. h.c. mult. Frnaciszek Grucza zum 75 Geburtstag. (= Warschauer Studien zur Germanistik und Angewandten Linguistik 3). Peter Lang Verlag, Frankfurt/M.</w:t>
      </w:r>
      <w:r w:rsidR="00AA523A" w:rsidRPr="00F36D49">
        <w:rPr>
          <w:lang w:val="en-US"/>
        </w:rPr>
        <w:t xml:space="preserve"> (</w:t>
      </w:r>
      <w:r w:rsidRPr="00F36D49">
        <w:rPr>
          <w:lang w:val="en-US"/>
        </w:rPr>
        <w:t>731-739</w:t>
      </w:r>
      <w:r w:rsidR="00AA523A" w:rsidRPr="00F36D49">
        <w:rPr>
          <w:lang w:val="en-US"/>
        </w:rPr>
        <w:t>)</w:t>
      </w:r>
      <w:r w:rsidRPr="00F36D49">
        <w:rPr>
          <w:lang w:val="en-US"/>
        </w:rPr>
        <w:t>.</w:t>
      </w:r>
    </w:p>
    <w:p w14:paraId="6B2C16D9" w14:textId="4E808B60" w:rsidR="00F0640D" w:rsidRPr="00F36D49" w:rsidRDefault="00F0640D" w:rsidP="00AA523A">
      <w:pPr>
        <w:jc w:val="both"/>
        <w:rPr>
          <w:lang w:val="en-US"/>
        </w:rPr>
      </w:pPr>
      <w:r w:rsidRPr="00F36D49">
        <w:rPr>
          <w:lang w:val="en-US"/>
        </w:rPr>
        <w:t>2012b: Jerzy Żmudzki/Zofia Berdychowska: Vorwort. W:  M</w:t>
      </w:r>
      <w:r w:rsidR="00AA523A" w:rsidRPr="00F36D49">
        <w:rPr>
          <w:lang w:val="en-US"/>
        </w:rPr>
        <w:t xml:space="preserve">. </w:t>
      </w:r>
      <w:r w:rsidRPr="00F36D49">
        <w:rPr>
          <w:lang w:val="en-US"/>
        </w:rPr>
        <w:t>Olpińska-Szkiełko/Z</w:t>
      </w:r>
      <w:r w:rsidR="00AA523A" w:rsidRPr="00F36D49">
        <w:rPr>
          <w:lang w:val="en-US"/>
        </w:rPr>
        <w:t xml:space="preserve">. </w:t>
      </w:r>
      <w:r w:rsidRPr="00F36D49">
        <w:rPr>
          <w:lang w:val="en-US"/>
        </w:rPr>
        <w:t>Berdychowska/</w:t>
      </w:r>
      <w:r w:rsidR="00AA523A" w:rsidRPr="00F36D49">
        <w:rPr>
          <w:lang w:val="en-US"/>
        </w:rPr>
        <w:t xml:space="preserve">J. </w:t>
      </w:r>
      <w:r w:rsidRPr="00F36D49">
        <w:rPr>
          <w:lang w:val="en-US"/>
        </w:rPr>
        <w:t>Żmudzki (red.): Der Mensch und seine Sprachen. Festschrift für Prof. Dr. habil. dr. h.c. mult. Frnaciszek Grucza zum 75 Geburtstag. (= Warschauer Studien zur Germanistik und Angewandten Linguistik 3). Peter Lang Verlag, Frankfurt/M.</w:t>
      </w:r>
      <w:r w:rsidR="00AA523A" w:rsidRPr="00F36D49">
        <w:rPr>
          <w:lang w:val="en-US"/>
        </w:rPr>
        <w:t xml:space="preserve"> (</w:t>
      </w:r>
      <w:r w:rsidRPr="00F36D49">
        <w:rPr>
          <w:lang w:val="en-US"/>
        </w:rPr>
        <w:t>13-18</w:t>
      </w:r>
      <w:r w:rsidR="00AA523A" w:rsidRPr="00F36D49">
        <w:rPr>
          <w:lang w:val="en-US"/>
        </w:rPr>
        <w:t>)</w:t>
      </w:r>
      <w:r w:rsidRPr="00F36D49">
        <w:rPr>
          <w:lang w:val="en-US"/>
        </w:rPr>
        <w:t>.</w:t>
      </w:r>
    </w:p>
    <w:p w14:paraId="1575806A" w14:textId="77777777" w:rsidR="00F0640D" w:rsidRPr="00F36D49" w:rsidRDefault="00F0640D" w:rsidP="00AA523A">
      <w:pPr>
        <w:jc w:val="both"/>
        <w:rPr>
          <w:lang w:val="en-US"/>
        </w:rPr>
      </w:pPr>
    </w:p>
    <w:p w14:paraId="08D3DBAF" w14:textId="2FB5E7F7" w:rsidR="00F0640D" w:rsidRPr="00F36D49" w:rsidRDefault="0016034F" w:rsidP="00AA523A">
      <w:pPr>
        <w:jc w:val="both"/>
        <w:rPr>
          <w:lang w:val="en-US"/>
        </w:rPr>
      </w:pPr>
      <w:r w:rsidRPr="00F36D49">
        <w:rPr>
          <w:lang w:val="en-US"/>
        </w:rPr>
        <w:t>2</w:t>
      </w:r>
      <w:r w:rsidR="00F0640D" w:rsidRPr="00F36D49">
        <w:rPr>
          <w:lang w:val="en-US"/>
        </w:rPr>
        <w:t>012</w:t>
      </w:r>
      <w:r w:rsidRPr="00F36D49">
        <w:rPr>
          <w:lang w:val="en-US"/>
        </w:rPr>
        <w:t>c</w:t>
      </w:r>
      <w:r w:rsidR="00F0640D" w:rsidRPr="00F36D49">
        <w:rPr>
          <w:lang w:val="en-US"/>
        </w:rPr>
        <w:t>: Das Problem der Bewältigung von Fremdheit in der Translation – Positionen und Perspektiven der Translationswissenschaft. Lingwistyka Stosowana. Applied Linguistics. Angewandte Linguistik</w:t>
      </w:r>
      <w:r w:rsidR="009D24C2" w:rsidRPr="00F36D49">
        <w:rPr>
          <w:lang w:val="en-US"/>
        </w:rPr>
        <w:t>, t</w:t>
      </w:r>
      <w:r w:rsidR="00F0640D" w:rsidRPr="00F36D49">
        <w:rPr>
          <w:lang w:val="en-US"/>
        </w:rPr>
        <w:t>om 5</w:t>
      </w:r>
      <w:r w:rsidR="009D24C2" w:rsidRPr="00F36D49">
        <w:rPr>
          <w:lang w:val="en-US"/>
        </w:rPr>
        <w:t>,</w:t>
      </w:r>
      <w:r w:rsidR="00F0640D" w:rsidRPr="00F36D49">
        <w:rPr>
          <w:lang w:val="en-US"/>
        </w:rPr>
        <w:t xml:space="preserve"> Warszawa</w:t>
      </w:r>
      <w:r w:rsidRPr="00F36D49">
        <w:rPr>
          <w:lang w:val="en-US"/>
        </w:rPr>
        <w:t xml:space="preserve"> (</w:t>
      </w:r>
      <w:r w:rsidR="00F0640D" w:rsidRPr="00F36D49">
        <w:rPr>
          <w:lang w:val="en-US"/>
        </w:rPr>
        <w:t>201-214</w:t>
      </w:r>
      <w:r w:rsidRPr="00F36D49">
        <w:rPr>
          <w:lang w:val="en-US"/>
        </w:rPr>
        <w:t>)</w:t>
      </w:r>
      <w:r w:rsidR="00F0640D" w:rsidRPr="00F36D49">
        <w:rPr>
          <w:lang w:val="en-US"/>
        </w:rPr>
        <w:t xml:space="preserve">. </w:t>
      </w:r>
    </w:p>
    <w:p w14:paraId="429F7621" w14:textId="77777777" w:rsidR="00F0640D" w:rsidRPr="00F36D49" w:rsidRDefault="00F0640D" w:rsidP="00AA523A">
      <w:pPr>
        <w:jc w:val="both"/>
        <w:rPr>
          <w:lang w:val="en-US"/>
        </w:rPr>
      </w:pPr>
    </w:p>
    <w:p w14:paraId="7A83BA9C" w14:textId="3127B4E0" w:rsidR="00F0640D" w:rsidRPr="00F36D49" w:rsidRDefault="00F0640D" w:rsidP="00AA523A">
      <w:pPr>
        <w:jc w:val="both"/>
        <w:rPr>
          <w:lang w:val="en-US"/>
        </w:rPr>
      </w:pPr>
      <w:r w:rsidRPr="00F36D49">
        <w:rPr>
          <w:lang w:val="en-US"/>
        </w:rPr>
        <w:t>2013a: Problems, Objectivs and Challanges of the Polish Translation Studies and Theory. W: S</w:t>
      </w:r>
      <w:r w:rsidR="0016034F" w:rsidRPr="00F36D49">
        <w:rPr>
          <w:lang w:val="en-US"/>
        </w:rPr>
        <w:t xml:space="preserve">. </w:t>
      </w:r>
      <w:r w:rsidRPr="00F36D49">
        <w:rPr>
          <w:lang w:val="en-US"/>
        </w:rPr>
        <w:t>Grucza/M</w:t>
      </w:r>
      <w:r w:rsidR="0016034F" w:rsidRPr="00F36D49">
        <w:rPr>
          <w:lang w:val="en-US"/>
        </w:rPr>
        <w:t>.</w:t>
      </w:r>
      <w:r w:rsidRPr="00F36D49">
        <w:rPr>
          <w:lang w:val="en-US"/>
        </w:rPr>
        <w:t xml:space="preserve"> Płużyczka/J</w:t>
      </w:r>
      <w:r w:rsidR="0016034F" w:rsidRPr="00F36D49">
        <w:rPr>
          <w:lang w:val="en-US"/>
        </w:rPr>
        <w:t xml:space="preserve">. </w:t>
      </w:r>
      <w:r w:rsidRPr="00F36D49">
        <w:rPr>
          <w:lang w:val="en-US"/>
        </w:rPr>
        <w:t>Zając, (red.) (2012), Translation Studies and Eye-Tracking Analysis. (= Warschauer Studien zur Germanistik und Angewandten Linguistik, t</w:t>
      </w:r>
      <w:r w:rsidR="009D24C2" w:rsidRPr="00F36D49">
        <w:rPr>
          <w:lang w:val="en-US"/>
        </w:rPr>
        <w:t>om</w:t>
      </w:r>
      <w:r w:rsidRPr="00F36D49">
        <w:rPr>
          <w:lang w:val="en-US"/>
        </w:rPr>
        <w:t xml:space="preserve"> 6). Peter Lang</w:t>
      </w:r>
      <w:r w:rsidR="009D24C2" w:rsidRPr="00F36D49">
        <w:rPr>
          <w:lang w:val="en-US"/>
        </w:rPr>
        <w:t xml:space="preserve"> Verlag</w:t>
      </w:r>
      <w:r w:rsidRPr="00F36D49">
        <w:rPr>
          <w:lang w:val="en-US"/>
        </w:rPr>
        <w:t xml:space="preserve">, Frankfurt/M. </w:t>
      </w:r>
      <w:r w:rsidR="0016034F" w:rsidRPr="00F36D49">
        <w:rPr>
          <w:lang w:val="en-US"/>
        </w:rPr>
        <w:t>(</w:t>
      </w:r>
      <w:r w:rsidRPr="00F36D49">
        <w:rPr>
          <w:lang w:val="en-US"/>
        </w:rPr>
        <w:t>33-57</w:t>
      </w:r>
      <w:r w:rsidR="0016034F" w:rsidRPr="00F36D49">
        <w:rPr>
          <w:lang w:val="en-US"/>
        </w:rPr>
        <w:t>)</w:t>
      </w:r>
      <w:r w:rsidRPr="00F36D49">
        <w:rPr>
          <w:lang w:val="en-US"/>
        </w:rPr>
        <w:t>.</w:t>
      </w:r>
    </w:p>
    <w:p w14:paraId="2A9ADEB8" w14:textId="77777777" w:rsidR="00F0640D" w:rsidRPr="00F36D49" w:rsidRDefault="00F0640D" w:rsidP="00AA523A">
      <w:pPr>
        <w:jc w:val="both"/>
        <w:rPr>
          <w:lang w:val="en-US"/>
        </w:rPr>
      </w:pPr>
    </w:p>
    <w:p w14:paraId="125F0FFD" w14:textId="4A95E44B" w:rsidR="00F0640D" w:rsidRPr="00F36D49" w:rsidRDefault="00F0640D" w:rsidP="00AA523A">
      <w:pPr>
        <w:jc w:val="both"/>
        <w:rPr>
          <w:lang w:val="en-US"/>
        </w:rPr>
      </w:pPr>
      <w:r w:rsidRPr="00F36D49">
        <w:rPr>
          <w:lang w:val="en-US"/>
        </w:rPr>
        <w:t xml:space="preserve">2013b: Holizm funkcjonalny w perspektywie translatoryki antropocentrycznej. Lingwistyka Stosowana. Applied Linguistics. Angewandte Linguistik. Warszawa, </w:t>
      </w:r>
      <w:r w:rsidR="0043352E" w:rsidRPr="00F36D49">
        <w:rPr>
          <w:lang w:val="en-US"/>
        </w:rPr>
        <w:t>t</w:t>
      </w:r>
      <w:r w:rsidRPr="00F36D49">
        <w:rPr>
          <w:lang w:val="en-US"/>
        </w:rPr>
        <w:t>om 8/ 2013</w:t>
      </w:r>
      <w:r w:rsidR="0016034F" w:rsidRPr="00F36D49">
        <w:rPr>
          <w:lang w:val="en-US"/>
        </w:rPr>
        <w:t xml:space="preserve"> (</w:t>
      </w:r>
      <w:r w:rsidRPr="00F36D49">
        <w:rPr>
          <w:lang w:val="en-US"/>
        </w:rPr>
        <w:t>177</w:t>
      </w:r>
      <w:r w:rsidR="0016034F" w:rsidRPr="00F36D49">
        <w:rPr>
          <w:lang w:val="en-US"/>
        </w:rPr>
        <w:t>-1</w:t>
      </w:r>
      <w:r w:rsidRPr="00F36D49">
        <w:rPr>
          <w:lang w:val="en-US"/>
        </w:rPr>
        <w:t>88</w:t>
      </w:r>
      <w:r w:rsidR="0016034F" w:rsidRPr="00F36D49">
        <w:rPr>
          <w:lang w:val="en-US"/>
        </w:rPr>
        <w:t>)</w:t>
      </w:r>
      <w:r w:rsidRPr="00F36D49">
        <w:rPr>
          <w:lang w:val="en-US"/>
        </w:rPr>
        <w:t>.</w:t>
      </w:r>
    </w:p>
    <w:p w14:paraId="63F519E6" w14:textId="77777777" w:rsidR="00F0640D" w:rsidRPr="00F36D49" w:rsidRDefault="00F0640D" w:rsidP="00AA523A">
      <w:pPr>
        <w:jc w:val="both"/>
        <w:rPr>
          <w:lang w:val="en-US"/>
        </w:rPr>
      </w:pPr>
    </w:p>
    <w:p w14:paraId="4CEF8736" w14:textId="75D9B8BB" w:rsidR="00F0640D" w:rsidRPr="00F36D49" w:rsidRDefault="00F0640D" w:rsidP="00AA523A">
      <w:pPr>
        <w:jc w:val="both"/>
        <w:rPr>
          <w:lang w:val="en-US"/>
        </w:rPr>
      </w:pPr>
      <w:r w:rsidRPr="00F36D49">
        <w:rPr>
          <w:lang w:val="en-US"/>
        </w:rPr>
        <w:t>2014a: „so treu, wie möglich, so frei, wie nötig“ – eine alte Translationsmaxime neu interpretiert. W: A</w:t>
      </w:r>
      <w:r w:rsidR="0016034F" w:rsidRPr="00F36D49">
        <w:rPr>
          <w:lang w:val="en-US"/>
        </w:rPr>
        <w:t>.</w:t>
      </w:r>
      <w:r w:rsidRPr="00F36D49">
        <w:rPr>
          <w:lang w:val="en-US"/>
        </w:rPr>
        <w:t xml:space="preserve"> Łyp-Bielecka (red.): Mehr als Worte. Sprachwissenschaftliche Studien. Wydawnictwo Uniwersytetu Śląskiego/Verlag der Schlesischen Universitӓt</w:t>
      </w:r>
      <w:r w:rsidR="0016034F" w:rsidRPr="00F36D49">
        <w:rPr>
          <w:lang w:val="en-US"/>
        </w:rPr>
        <w:t>, Katowice (</w:t>
      </w:r>
      <w:r w:rsidRPr="00F36D49">
        <w:rPr>
          <w:lang w:val="en-US"/>
        </w:rPr>
        <w:t>345-360</w:t>
      </w:r>
      <w:r w:rsidR="0016034F" w:rsidRPr="00F36D49">
        <w:rPr>
          <w:lang w:val="en-US"/>
        </w:rPr>
        <w:t>)</w:t>
      </w:r>
      <w:r w:rsidRPr="00F36D49">
        <w:rPr>
          <w:lang w:val="en-US"/>
        </w:rPr>
        <w:t>.</w:t>
      </w:r>
    </w:p>
    <w:p w14:paraId="1C2309B9" w14:textId="77777777" w:rsidR="00F0640D" w:rsidRPr="00F36D49" w:rsidRDefault="00F0640D" w:rsidP="00AA523A">
      <w:pPr>
        <w:jc w:val="both"/>
        <w:rPr>
          <w:lang w:val="en-US"/>
        </w:rPr>
      </w:pPr>
    </w:p>
    <w:p w14:paraId="0738AF4A" w14:textId="00273E4A" w:rsidR="00F0640D" w:rsidRPr="00F36D49" w:rsidRDefault="00F0640D" w:rsidP="00AA523A">
      <w:pPr>
        <w:jc w:val="both"/>
        <w:rPr>
          <w:lang w:val="en-US"/>
        </w:rPr>
      </w:pPr>
      <w:r w:rsidRPr="00F36D49">
        <w:rPr>
          <w:lang w:val="en-US"/>
        </w:rPr>
        <w:t>2014b: Germanistische Forschung und Lehre in Polen heute – die germanistische Translatorik, ihre Forschungsparadigmen und Anwendungsbereiche im Kontext der Hochschulreform und der Anforderungen der Realitӓt. W: Z</w:t>
      </w:r>
      <w:r w:rsidR="006F1222" w:rsidRPr="00F36D49">
        <w:rPr>
          <w:lang w:val="en-US"/>
        </w:rPr>
        <w:t xml:space="preserve">. </w:t>
      </w:r>
      <w:r w:rsidRPr="00F36D49">
        <w:rPr>
          <w:lang w:val="en-US"/>
        </w:rPr>
        <w:t>Berdychowska/R</w:t>
      </w:r>
      <w:r w:rsidR="006F1222" w:rsidRPr="00F36D49">
        <w:rPr>
          <w:lang w:val="en-US"/>
        </w:rPr>
        <w:t>.</w:t>
      </w:r>
      <w:r w:rsidRPr="00F36D49">
        <w:rPr>
          <w:lang w:val="en-US"/>
        </w:rPr>
        <w:t xml:space="preserve"> Kołodziej/P</w:t>
      </w:r>
      <w:r w:rsidR="006F1222" w:rsidRPr="00F36D49">
        <w:rPr>
          <w:lang w:val="en-US"/>
        </w:rPr>
        <w:t xml:space="preserve">. </w:t>
      </w:r>
      <w:r w:rsidRPr="00F36D49">
        <w:rPr>
          <w:lang w:val="en-US"/>
        </w:rPr>
        <w:t>Zarychta (red.) (2013, 2) Zeitschrift des Verbandes Polnischer germanisten Czasopismo Stowarzyszenia Germanistów Polskich, Wydawnictwo Uniwersytetu Jagiellońskiego, Kraków</w:t>
      </w:r>
      <w:r w:rsidR="006F1222" w:rsidRPr="00F36D49">
        <w:rPr>
          <w:lang w:val="en-US"/>
        </w:rPr>
        <w:t xml:space="preserve"> (</w:t>
      </w:r>
      <w:r w:rsidRPr="00F36D49">
        <w:rPr>
          <w:lang w:val="en-US"/>
        </w:rPr>
        <w:t>397</w:t>
      </w:r>
      <w:r w:rsidR="006F1222" w:rsidRPr="00F36D49">
        <w:rPr>
          <w:lang w:val="en-US"/>
        </w:rPr>
        <w:t>-</w:t>
      </w:r>
      <w:r w:rsidRPr="00F36D49">
        <w:rPr>
          <w:lang w:val="en-US"/>
        </w:rPr>
        <w:t>405</w:t>
      </w:r>
      <w:r w:rsidR="006F1222" w:rsidRPr="00F36D49">
        <w:rPr>
          <w:lang w:val="en-US"/>
        </w:rPr>
        <w:t>)</w:t>
      </w:r>
      <w:r w:rsidRPr="00F36D49">
        <w:rPr>
          <w:lang w:val="en-US"/>
        </w:rPr>
        <w:t>.</w:t>
      </w:r>
    </w:p>
    <w:p w14:paraId="24A95C63" w14:textId="77777777" w:rsidR="00F0640D" w:rsidRPr="00F36D49" w:rsidRDefault="00F0640D" w:rsidP="00AA523A">
      <w:pPr>
        <w:jc w:val="both"/>
        <w:rPr>
          <w:lang w:val="en-US"/>
        </w:rPr>
      </w:pPr>
    </w:p>
    <w:p w14:paraId="104A05C7" w14:textId="5B5AD1BD" w:rsidR="00F0640D" w:rsidRPr="00F36D49" w:rsidRDefault="00F0640D" w:rsidP="006F1222">
      <w:pPr>
        <w:jc w:val="both"/>
        <w:rPr>
          <w:lang w:val="en-US"/>
        </w:rPr>
      </w:pPr>
      <w:r w:rsidRPr="00F36D49">
        <w:rPr>
          <w:lang w:val="en-US"/>
        </w:rPr>
        <w:t>2015a: Translationsmodalitäten als regulative Prozessfaktoren. W: Z</w:t>
      </w:r>
      <w:r w:rsidR="006F1222" w:rsidRPr="00F36D49">
        <w:rPr>
          <w:lang w:val="en-US"/>
        </w:rPr>
        <w:t>.</w:t>
      </w:r>
      <w:r w:rsidRPr="00F36D49">
        <w:rPr>
          <w:lang w:val="en-US"/>
        </w:rPr>
        <w:t xml:space="preserve"> Weigt</w:t>
      </w:r>
      <w:r w:rsidR="006F1222" w:rsidRPr="00F36D49">
        <w:rPr>
          <w:lang w:val="en-US"/>
        </w:rPr>
        <w:t>/</w:t>
      </w:r>
      <w:r w:rsidRPr="00F36D49">
        <w:rPr>
          <w:lang w:val="en-US"/>
        </w:rPr>
        <w:t>D</w:t>
      </w:r>
      <w:r w:rsidR="006F1222" w:rsidRPr="00F36D49">
        <w:rPr>
          <w:lang w:val="en-US"/>
        </w:rPr>
        <w:t>.</w:t>
      </w:r>
      <w:r w:rsidRPr="00F36D49">
        <w:rPr>
          <w:lang w:val="en-US"/>
        </w:rPr>
        <w:t xml:space="preserve"> Kaczmarek</w:t>
      </w:r>
      <w:r w:rsidR="006F1222" w:rsidRPr="00F36D49">
        <w:rPr>
          <w:lang w:val="en-US"/>
        </w:rPr>
        <w:t>/</w:t>
      </w:r>
      <w:r w:rsidRPr="00F36D49">
        <w:rPr>
          <w:lang w:val="en-US"/>
        </w:rPr>
        <w:t xml:space="preserve"> J</w:t>
      </w:r>
      <w:r w:rsidR="006F1222" w:rsidRPr="00F36D49">
        <w:rPr>
          <w:lang w:val="en-US"/>
        </w:rPr>
        <w:t xml:space="preserve">. </w:t>
      </w:r>
      <w:r w:rsidRPr="00F36D49">
        <w:rPr>
          <w:lang w:val="en-US"/>
        </w:rPr>
        <w:t>Makowsk</w:t>
      </w:r>
      <w:r w:rsidR="006F1222" w:rsidRPr="00F36D49">
        <w:rPr>
          <w:lang w:val="en-US"/>
        </w:rPr>
        <w:t xml:space="preserve">i/M. </w:t>
      </w:r>
      <w:r w:rsidRPr="00F36D49">
        <w:rPr>
          <w:lang w:val="en-US"/>
        </w:rPr>
        <w:t>Michoń (red.): Text-Wesen in Theorie und Analysen. Felder der Sprache - Felder der Forschung. Lodzer Germanistikbeiträge,  Wydawn</w:t>
      </w:r>
      <w:r w:rsidR="006F1222" w:rsidRPr="00F36D49">
        <w:rPr>
          <w:lang w:val="en-US"/>
        </w:rPr>
        <w:t>ictwo</w:t>
      </w:r>
      <w:r w:rsidRPr="00F36D49">
        <w:rPr>
          <w:lang w:val="en-US"/>
        </w:rPr>
        <w:t xml:space="preserve"> Uniw</w:t>
      </w:r>
      <w:r w:rsidR="006F1222" w:rsidRPr="00F36D49">
        <w:rPr>
          <w:lang w:val="en-US"/>
        </w:rPr>
        <w:t>ersytetu</w:t>
      </w:r>
      <w:r w:rsidRPr="00F36D49">
        <w:rPr>
          <w:lang w:val="en-US"/>
        </w:rPr>
        <w:t xml:space="preserve"> Łódzkiego</w:t>
      </w:r>
      <w:r w:rsidR="006F1222" w:rsidRPr="00F36D49">
        <w:rPr>
          <w:lang w:val="en-US"/>
        </w:rPr>
        <w:t xml:space="preserve"> (</w:t>
      </w:r>
      <w:r w:rsidRPr="00F36D49">
        <w:rPr>
          <w:lang w:val="en-US"/>
        </w:rPr>
        <w:t>61-74</w:t>
      </w:r>
      <w:r w:rsidR="006F1222" w:rsidRPr="00F36D49">
        <w:rPr>
          <w:lang w:val="en-US"/>
        </w:rPr>
        <w:t>)</w:t>
      </w:r>
      <w:r w:rsidRPr="00F36D49">
        <w:rPr>
          <w:lang w:val="en-US"/>
        </w:rPr>
        <w:t>.</w:t>
      </w:r>
    </w:p>
    <w:p w14:paraId="02CC6589" w14:textId="77777777" w:rsidR="00F0640D" w:rsidRPr="00F36D49" w:rsidRDefault="00F0640D" w:rsidP="006F1222">
      <w:pPr>
        <w:jc w:val="both"/>
        <w:rPr>
          <w:lang w:val="en-US"/>
        </w:rPr>
      </w:pPr>
    </w:p>
    <w:p w14:paraId="765FDBC2" w14:textId="5FA76FC9" w:rsidR="00F0640D" w:rsidRPr="00F36D49" w:rsidRDefault="00F0640D" w:rsidP="006F1222">
      <w:pPr>
        <w:jc w:val="both"/>
        <w:rPr>
          <w:lang w:val="en-US"/>
        </w:rPr>
      </w:pPr>
      <w:r w:rsidRPr="00F36D49">
        <w:rPr>
          <w:lang w:val="en-US"/>
        </w:rPr>
        <w:t>2015b: Bestandsaufnahme und Tendenzen der germanistischen Translatorik in Polen. W: Nouveaux Cahiers d'Allemand. Université de Strasbourg, 33e année</w:t>
      </w:r>
      <w:r w:rsidR="006F1222" w:rsidRPr="00F36D49">
        <w:rPr>
          <w:lang w:val="en-US"/>
        </w:rPr>
        <w:t xml:space="preserve"> (</w:t>
      </w:r>
      <w:r w:rsidRPr="00F36D49">
        <w:rPr>
          <w:lang w:val="en-US"/>
        </w:rPr>
        <w:t>23-37</w:t>
      </w:r>
      <w:r w:rsidR="006F1222" w:rsidRPr="00F36D49">
        <w:rPr>
          <w:lang w:val="en-US"/>
        </w:rPr>
        <w:t>)</w:t>
      </w:r>
      <w:r w:rsidRPr="00F36D49">
        <w:rPr>
          <w:lang w:val="en-US"/>
        </w:rPr>
        <w:t>.</w:t>
      </w:r>
    </w:p>
    <w:p w14:paraId="567E9B03" w14:textId="77777777" w:rsidR="00F0640D" w:rsidRPr="00F36D49" w:rsidRDefault="00F0640D" w:rsidP="006F1222">
      <w:pPr>
        <w:jc w:val="both"/>
        <w:rPr>
          <w:lang w:val="en-US"/>
        </w:rPr>
      </w:pPr>
    </w:p>
    <w:p w14:paraId="668FD846" w14:textId="5C47A540" w:rsidR="00F0640D" w:rsidRPr="00F36D49" w:rsidRDefault="00F0640D" w:rsidP="006F1222">
      <w:pPr>
        <w:jc w:val="both"/>
        <w:rPr>
          <w:lang w:val="en-US"/>
        </w:rPr>
      </w:pPr>
      <w:r w:rsidRPr="00F36D49">
        <w:rPr>
          <w:lang w:val="en-US"/>
        </w:rPr>
        <w:t>2016a: Stegreifübersetzen resp. Blattdolmetschen – Versuch einer typologischen Zuordnung. W: I</w:t>
      </w:r>
      <w:r w:rsidR="007D0FC0" w:rsidRPr="00F36D49">
        <w:rPr>
          <w:lang w:val="en-US"/>
        </w:rPr>
        <w:t xml:space="preserve">. </w:t>
      </w:r>
      <w:r w:rsidRPr="00F36D49">
        <w:rPr>
          <w:lang w:val="en-US"/>
        </w:rPr>
        <w:t>Bartoszewicz</w:t>
      </w:r>
      <w:r w:rsidR="007D0FC0" w:rsidRPr="00F36D49">
        <w:rPr>
          <w:lang w:val="en-US"/>
        </w:rPr>
        <w:t xml:space="preserve">/A. </w:t>
      </w:r>
      <w:r w:rsidRPr="00F36D49">
        <w:rPr>
          <w:lang w:val="en-US"/>
        </w:rPr>
        <w:t>Małgorzewicz/</w:t>
      </w:r>
      <w:r w:rsidR="007D0FC0" w:rsidRPr="00F36D49">
        <w:rPr>
          <w:lang w:val="en-US"/>
        </w:rPr>
        <w:t xml:space="preserve">P. </w:t>
      </w:r>
      <w:r w:rsidRPr="00F36D49">
        <w:rPr>
          <w:lang w:val="en-US"/>
        </w:rPr>
        <w:t>Hartwich (red.)</w:t>
      </w:r>
      <w:r w:rsidR="007D0FC0" w:rsidRPr="00F36D49">
        <w:rPr>
          <w:lang w:val="en-US"/>
        </w:rPr>
        <w:t>:</w:t>
      </w:r>
      <w:r w:rsidRPr="00F36D49">
        <w:rPr>
          <w:lang w:val="en-US"/>
        </w:rPr>
        <w:t xml:space="preserve"> Mehrsprachigkeit und Multikulturalität in Forschung und Lehre. (=Studia Translatorica</w:t>
      </w:r>
      <w:r w:rsidR="009D24C2" w:rsidRPr="00F36D49">
        <w:rPr>
          <w:lang w:val="en-US"/>
        </w:rPr>
        <w:t>, tom</w:t>
      </w:r>
      <w:r w:rsidRPr="00F36D49">
        <w:rPr>
          <w:lang w:val="en-US"/>
        </w:rPr>
        <w:t xml:space="preserve"> 6, 2015). Wrocław-Dresden. </w:t>
      </w:r>
      <w:r w:rsidR="007D0FC0" w:rsidRPr="00F36D49">
        <w:rPr>
          <w:lang w:val="en-US"/>
        </w:rPr>
        <w:t>(7</w:t>
      </w:r>
      <w:r w:rsidRPr="00F36D49">
        <w:rPr>
          <w:lang w:val="en-US"/>
        </w:rPr>
        <w:t>7-91</w:t>
      </w:r>
      <w:r w:rsidR="007D0FC0" w:rsidRPr="00F36D49">
        <w:rPr>
          <w:lang w:val="en-US"/>
        </w:rPr>
        <w:t>)</w:t>
      </w:r>
      <w:r w:rsidRPr="00F36D49">
        <w:rPr>
          <w:lang w:val="en-US"/>
        </w:rPr>
        <w:t xml:space="preserve">. </w:t>
      </w:r>
    </w:p>
    <w:p w14:paraId="3768EE71" w14:textId="77777777" w:rsidR="00F0640D" w:rsidRPr="00F36D49" w:rsidRDefault="00F0640D" w:rsidP="006F1222">
      <w:pPr>
        <w:jc w:val="both"/>
        <w:rPr>
          <w:lang w:val="en-US"/>
        </w:rPr>
      </w:pPr>
    </w:p>
    <w:p w14:paraId="4F9025F0" w14:textId="71CCD96A" w:rsidR="00F0640D" w:rsidRPr="00F36D49" w:rsidRDefault="00F0640D" w:rsidP="006F1222">
      <w:pPr>
        <w:jc w:val="both"/>
        <w:rPr>
          <w:lang w:val="en-US"/>
        </w:rPr>
      </w:pPr>
      <w:r w:rsidRPr="00F36D49">
        <w:rPr>
          <w:lang w:val="en-US"/>
        </w:rPr>
        <w:t>2016b: Aktuelle Forschungstendenzen und –perspektiven der germanistischen Translatorik. W: E</w:t>
      </w:r>
      <w:r w:rsidR="007D0FC0" w:rsidRPr="00F36D49">
        <w:rPr>
          <w:lang w:val="en-US"/>
        </w:rPr>
        <w:t xml:space="preserve">. </w:t>
      </w:r>
      <w:r w:rsidRPr="00F36D49">
        <w:rPr>
          <w:lang w:val="en-US"/>
        </w:rPr>
        <w:t>Żebrowska/M</w:t>
      </w:r>
      <w:r w:rsidR="007D0FC0" w:rsidRPr="00F36D49">
        <w:rPr>
          <w:lang w:val="en-US"/>
        </w:rPr>
        <w:t xml:space="preserve">. </w:t>
      </w:r>
      <w:r w:rsidRPr="00F36D49">
        <w:rPr>
          <w:lang w:val="en-US"/>
        </w:rPr>
        <w:t>Olpińska-Szkiełko/M</w:t>
      </w:r>
      <w:r w:rsidR="007D0FC0" w:rsidRPr="00F36D49">
        <w:rPr>
          <w:lang w:val="en-US"/>
        </w:rPr>
        <w:t xml:space="preserve">. </w:t>
      </w:r>
      <w:r w:rsidRPr="00F36D49">
        <w:rPr>
          <w:lang w:val="en-US"/>
        </w:rPr>
        <w:t xml:space="preserve">Latkowska (red.): Zwischen Kontinuität und Modernität Metawissenschaftliche und wissenschaftliche Erkenntnisse der germanistischen Forschung in Polen. SGP VPG Wissenschaftliche Beiträge des Verbandes Polnischer Germanisten Warszawa </w:t>
      </w:r>
      <w:r w:rsidR="007D0FC0" w:rsidRPr="00F36D49">
        <w:rPr>
          <w:lang w:val="en-US"/>
        </w:rPr>
        <w:t>(</w:t>
      </w:r>
      <w:r w:rsidRPr="00F36D49">
        <w:rPr>
          <w:lang w:val="en-US"/>
        </w:rPr>
        <w:t>95-107</w:t>
      </w:r>
      <w:r w:rsidR="007D0FC0" w:rsidRPr="00F36D49">
        <w:rPr>
          <w:lang w:val="en-US"/>
        </w:rPr>
        <w:t>)</w:t>
      </w:r>
      <w:r w:rsidRPr="00F36D49">
        <w:rPr>
          <w:lang w:val="en-US"/>
        </w:rPr>
        <w:t>.</w:t>
      </w:r>
    </w:p>
    <w:p w14:paraId="5ABDB862" w14:textId="77777777" w:rsidR="007D0FC0" w:rsidRPr="00F36D49" w:rsidRDefault="007D0FC0" w:rsidP="006F1222">
      <w:pPr>
        <w:jc w:val="both"/>
        <w:rPr>
          <w:lang w:val="en-US"/>
        </w:rPr>
      </w:pPr>
    </w:p>
    <w:p w14:paraId="3B08844D" w14:textId="1EEF83D8" w:rsidR="00F0640D" w:rsidRPr="00F36D49" w:rsidRDefault="00F0640D" w:rsidP="007D0FC0">
      <w:pPr>
        <w:jc w:val="both"/>
        <w:rPr>
          <w:lang w:val="en-US"/>
        </w:rPr>
      </w:pPr>
      <w:r w:rsidRPr="00F36D49">
        <w:rPr>
          <w:lang w:val="en-US"/>
        </w:rPr>
        <w:t xml:space="preserve">2016c: Über neuere empirische Methoden der Translationsforschung in der polnischen experimentellen Translatorik. Forschungsperspektiven und –ideen. W: </w:t>
      </w:r>
      <w:r w:rsidR="007D0FC0" w:rsidRPr="00F36D49">
        <w:rPr>
          <w:lang w:val="en-US"/>
        </w:rPr>
        <w:t>M.</w:t>
      </w:r>
      <w:r w:rsidRPr="00F36D49">
        <w:rPr>
          <w:lang w:val="en-US"/>
        </w:rPr>
        <w:t xml:space="preserve"> Duś/</w:t>
      </w:r>
      <w:r w:rsidR="007D0FC0" w:rsidRPr="00F36D49">
        <w:rPr>
          <w:lang w:val="en-US"/>
        </w:rPr>
        <w:t xml:space="preserve">R. </w:t>
      </w:r>
      <w:r w:rsidRPr="00F36D49">
        <w:rPr>
          <w:lang w:val="en-US"/>
        </w:rPr>
        <w:t>Kołodziej/T</w:t>
      </w:r>
      <w:r w:rsidR="007D0FC0" w:rsidRPr="00F36D49">
        <w:rPr>
          <w:lang w:val="en-US"/>
        </w:rPr>
        <w:t xml:space="preserve">. </w:t>
      </w:r>
      <w:r w:rsidRPr="00F36D49">
        <w:rPr>
          <w:lang w:val="en-US"/>
        </w:rPr>
        <w:t xml:space="preserve">Rojek (red.): Wort – Text – Diskurs. Peter Lang, </w:t>
      </w:r>
      <w:r w:rsidR="007D0FC0" w:rsidRPr="00F36D49">
        <w:rPr>
          <w:lang w:val="en-US"/>
        </w:rPr>
        <w:t>Frankfurt/M. (</w:t>
      </w:r>
      <w:r w:rsidRPr="00F36D49">
        <w:rPr>
          <w:lang w:val="en-US"/>
        </w:rPr>
        <w:t>391-399</w:t>
      </w:r>
      <w:r w:rsidR="007D0FC0" w:rsidRPr="00F36D49">
        <w:rPr>
          <w:lang w:val="en-US"/>
        </w:rPr>
        <w:t>)</w:t>
      </w:r>
      <w:r w:rsidRPr="00F36D49">
        <w:rPr>
          <w:lang w:val="en-US"/>
        </w:rPr>
        <w:t>.</w:t>
      </w:r>
    </w:p>
    <w:p w14:paraId="40754614" w14:textId="76324475" w:rsidR="007D0FC0" w:rsidRPr="00F36D49" w:rsidRDefault="00F0640D" w:rsidP="007D0FC0">
      <w:pPr>
        <w:jc w:val="both"/>
        <w:rPr>
          <w:lang w:val="en-US"/>
        </w:rPr>
      </w:pPr>
      <w:r w:rsidRPr="00F36D49">
        <w:rPr>
          <w:lang w:val="en-US"/>
        </w:rPr>
        <w:t xml:space="preserve">2017a: Ekwiwalencja translacyjna – próba określenia jej aktualnego statusu jako zjawiska i terminu w ogólnej perspektywie translatorycznej. W: Lingwistyka Stosowana. Applied Linguistics. Angewandte Linguistik. </w:t>
      </w:r>
      <w:r w:rsidR="007D0FC0" w:rsidRPr="00F36D49">
        <w:rPr>
          <w:lang w:val="en-US"/>
        </w:rPr>
        <w:t>tom</w:t>
      </w:r>
      <w:r w:rsidRPr="00F36D49">
        <w:rPr>
          <w:lang w:val="en-US"/>
        </w:rPr>
        <w:t xml:space="preserve"> 194/2016. Warszawa</w:t>
      </w:r>
      <w:r w:rsidR="007D0FC0" w:rsidRPr="00F36D49">
        <w:rPr>
          <w:lang w:val="en-US"/>
        </w:rPr>
        <w:t xml:space="preserve"> (</w:t>
      </w:r>
      <w:r w:rsidRPr="00F36D49">
        <w:rPr>
          <w:lang w:val="en-US"/>
        </w:rPr>
        <w:t>229</w:t>
      </w:r>
      <w:r w:rsidR="007D0FC0" w:rsidRPr="00F36D49">
        <w:rPr>
          <w:lang w:val="en-US"/>
        </w:rPr>
        <w:t>-</w:t>
      </w:r>
      <w:r w:rsidRPr="00F36D49">
        <w:rPr>
          <w:lang w:val="en-US"/>
        </w:rPr>
        <w:t>24</w:t>
      </w:r>
      <w:r w:rsidR="007D0FC0" w:rsidRPr="00F36D49">
        <w:rPr>
          <w:lang w:val="en-US"/>
        </w:rPr>
        <w:t>2).</w:t>
      </w:r>
    </w:p>
    <w:p w14:paraId="0179252F" w14:textId="77777777" w:rsidR="007D0FC0" w:rsidRPr="00F36D49" w:rsidRDefault="007D0FC0" w:rsidP="007D0FC0">
      <w:pPr>
        <w:jc w:val="both"/>
        <w:rPr>
          <w:lang w:val="en-US"/>
        </w:rPr>
      </w:pPr>
    </w:p>
    <w:p w14:paraId="2DAD3CF7" w14:textId="143D77FC" w:rsidR="00F0640D" w:rsidRPr="00F36D49" w:rsidRDefault="00F0640D" w:rsidP="007D0FC0">
      <w:pPr>
        <w:jc w:val="both"/>
        <w:rPr>
          <w:lang w:val="en-US"/>
        </w:rPr>
      </w:pPr>
      <w:r w:rsidRPr="00F36D49">
        <w:rPr>
          <w:lang w:val="en-US"/>
        </w:rPr>
        <w:t>2017b: Translatoryka antropocentryczna prof. Franciszka Gruczy – Szkic ewolucji paradygmatyczno-dyscyplinarnej. W: S. Grucza (</w:t>
      </w:r>
      <w:r w:rsidR="007D0FC0" w:rsidRPr="00F36D49">
        <w:rPr>
          <w:lang w:val="en-US"/>
        </w:rPr>
        <w:t>r</w:t>
      </w:r>
      <w:r w:rsidRPr="00F36D49">
        <w:rPr>
          <w:lang w:val="en-US"/>
        </w:rPr>
        <w:t>ed.): „F. Grucza dzieła”, P</w:t>
      </w:r>
      <w:r w:rsidR="007D0FC0" w:rsidRPr="00F36D49">
        <w:rPr>
          <w:lang w:val="en-US"/>
        </w:rPr>
        <w:t>eter</w:t>
      </w:r>
      <w:r w:rsidRPr="00F36D49">
        <w:rPr>
          <w:lang w:val="en-US"/>
        </w:rPr>
        <w:t xml:space="preserve"> Lang</w:t>
      </w:r>
      <w:r w:rsidR="007D0FC0" w:rsidRPr="00F36D49">
        <w:rPr>
          <w:lang w:val="en-US"/>
        </w:rPr>
        <w:t xml:space="preserve"> Verlag</w:t>
      </w:r>
      <w:r w:rsidRPr="00F36D49">
        <w:rPr>
          <w:lang w:val="en-US"/>
        </w:rPr>
        <w:t xml:space="preserve">, Frankfurt/M, Warszawa </w:t>
      </w:r>
      <w:r w:rsidR="007D0FC0" w:rsidRPr="00F36D49">
        <w:rPr>
          <w:lang w:val="en-US"/>
        </w:rPr>
        <w:t>(</w:t>
      </w:r>
      <w:r w:rsidRPr="00F36D49">
        <w:rPr>
          <w:lang w:val="en-US"/>
        </w:rPr>
        <w:t>69-83</w:t>
      </w:r>
      <w:r w:rsidR="007D0FC0" w:rsidRPr="00F36D49">
        <w:rPr>
          <w:lang w:val="en-US"/>
        </w:rPr>
        <w:t>).</w:t>
      </w:r>
    </w:p>
    <w:p w14:paraId="3FE92CF8" w14:textId="77777777" w:rsidR="007D0FC0" w:rsidRPr="00F36D49" w:rsidRDefault="007D0FC0" w:rsidP="007D0FC0">
      <w:pPr>
        <w:jc w:val="both"/>
        <w:rPr>
          <w:lang w:val="en-US"/>
        </w:rPr>
      </w:pPr>
    </w:p>
    <w:p w14:paraId="6A08963C" w14:textId="3205C68C" w:rsidR="00F0640D" w:rsidRPr="00F36D49" w:rsidRDefault="00F0640D" w:rsidP="007D0FC0">
      <w:pPr>
        <w:jc w:val="both"/>
        <w:rPr>
          <w:lang w:val="en-US"/>
        </w:rPr>
      </w:pPr>
      <w:r w:rsidRPr="00F36D49">
        <w:rPr>
          <w:lang w:val="en-US"/>
        </w:rPr>
        <w:t>2018: Die anthropozentrische Translatorik von F. Grucza. Skizze der paradigmatischen Evolution einer Disziplin. W: I. Bartoszewicz/A.Małgorzewicz (</w:t>
      </w:r>
      <w:r w:rsidR="007D0FC0" w:rsidRPr="00F36D49">
        <w:rPr>
          <w:lang w:val="en-US"/>
        </w:rPr>
        <w:t>red</w:t>
      </w:r>
      <w:r w:rsidRPr="00F36D49">
        <w:rPr>
          <w:lang w:val="en-US"/>
        </w:rPr>
        <w:t>.): Studia Translatorica 8, Paradigmen in der Translationsforschung – Ein- und Aussichten, Neisse-Verlag, Wrocław-Dresden</w:t>
      </w:r>
      <w:r w:rsidR="007D0FC0" w:rsidRPr="00F36D49">
        <w:rPr>
          <w:lang w:val="en-US"/>
        </w:rPr>
        <w:t xml:space="preserve"> (</w:t>
      </w:r>
      <w:r w:rsidRPr="00F36D49">
        <w:rPr>
          <w:lang w:val="en-US"/>
        </w:rPr>
        <w:t>13</w:t>
      </w:r>
      <w:r w:rsidR="007D0FC0" w:rsidRPr="00F36D49">
        <w:rPr>
          <w:lang w:val="en-US"/>
        </w:rPr>
        <w:t>-</w:t>
      </w:r>
      <w:r w:rsidRPr="00F36D49">
        <w:rPr>
          <w:lang w:val="en-US"/>
        </w:rPr>
        <w:t>30</w:t>
      </w:r>
      <w:r w:rsidR="007D0FC0" w:rsidRPr="00F36D49">
        <w:rPr>
          <w:lang w:val="en-US"/>
        </w:rPr>
        <w:t>).</w:t>
      </w:r>
    </w:p>
    <w:p w14:paraId="33CAF323" w14:textId="77777777" w:rsidR="007D0FC0" w:rsidRPr="00F36D49" w:rsidRDefault="007D0FC0" w:rsidP="007D0FC0">
      <w:pPr>
        <w:jc w:val="both"/>
        <w:rPr>
          <w:lang w:val="en-US"/>
        </w:rPr>
      </w:pPr>
    </w:p>
    <w:p w14:paraId="66787913" w14:textId="6A01A7E8" w:rsidR="00F0640D" w:rsidRPr="00F36D49" w:rsidRDefault="00F0640D" w:rsidP="007D0FC0">
      <w:pPr>
        <w:jc w:val="both"/>
        <w:rPr>
          <w:lang w:val="en-US"/>
        </w:rPr>
      </w:pPr>
      <w:r w:rsidRPr="00F36D49">
        <w:rPr>
          <w:lang w:val="en-US"/>
        </w:rPr>
        <w:t>2019</w:t>
      </w:r>
      <w:r w:rsidR="002A129F" w:rsidRPr="00F36D49">
        <w:rPr>
          <w:lang w:val="en-US"/>
        </w:rPr>
        <w:t>a</w:t>
      </w:r>
      <w:r w:rsidRPr="00F36D49">
        <w:rPr>
          <w:lang w:val="en-US"/>
        </w:rPr>
        <w:t xml:space="preserve">: Der Translator und die Fremdheit im Translationsprozess. </w:t>
      </w:r>
      <w:r w:rsidR="007D0FC0" w:rsidRPr="00F36D49">
        <w:rPr>
          <w:lang w:val="en-US"/>
        </w:rPr>
        <w:t>W</w:t>
      </w:r>
      <w:r w:rsidRPr="00F36D49">
        <w:rPr>
          <w:lang w:val="en-US"/>
        </w:rPr>
        <w:t xml:space="preserve">: </w:t>
      </w:r>
      <w:r w:rsidR="007D0FC0" w:rsidRPr="00F36D49">
        <w:rPr>
          <w:lang w:val="en-US"/>
        </w:rPr>
        <w:t xml:space="preserve">E. </w:t>
      </w:r>
      <w:r w:rsidRPr="00F36D49">
        <w:rPr>
          <w:lang w:val="en-US"/>
        </w:rPr>
        <w:t xml:space="preserve">Piasta/ </w:t>
      </w:r>
      <w:r w:rsidR="007D0FC0" w:rsidRPr="00F36D49">
        <w:rPr>
          <w:lang w:val="en-US"/>
        </w:rPr>
        <w:t xml:space="preserve">J. </w:t>
      </w:r>
      <w:r w:rsidRPr="00F36D49">
        <w:rPr>
          <w:lang w:val="en-US"/>
        </w:rPr>
        <w:t xml:space="preserve">Hajduk/ </w:t>
      </w:r>
      <w:r w:rsidR="007D0FC0" w:rsidRPr="00F36D49">
        <w:rPr>
          <w:lang w:val="en-US"/>
        </w:rPr>
        <w:t xml:space="preserve">M. </w:t>
      </w:r>
      <w:r w:rsidRPr="00F36D49">
        <w:rPr>
          <w:lang w:val="en-US"/>
        </w:rPr>
        <w:t>Leimbach</w:t>
      </w:r>
      <w:r w:rsidR="007D0FC0" w:rsidRPr="00F36D49">
        <w:rPr>
          <w:lang w:val="en-US"/>
        </w:rPr>
        <w:t xml:space="preserve"> </w:t>
      </w:r>
      <w:r w:rsidRPr="00F36D49">
        <w:rPr>
          <w:lang w:val="en-US"/>
        </w:rPr>
        <w:t>(</w:t>
      </w:r>
      <w:r w:rsidR="002A129F" w:rsidRPr="00F36D49">
        <w:rPr>
          <w:lang w:val="en-US"/>
        </w:rPr>
        <w:t>red</w:t>
      </w:r>
      <w:r w:rsidRPr="00F36D49">
        <w:rPr>
          <w:lang w:val="en-US"/>
        </w:rPr>
        <w:t xml:space="preserve">.): Das Fremde in Kultur, Literatur und Sprache des 20. </w:t>
      </w:r>
      <w:r w:rsidR="002A129F" w:rsidRPr="00F36D49">
        <w:rPr>
          <w:lang w:val="en-US"/>
        </w:rPr>
        <w:t>u</w:t>
      </w:r>
      <w:r w:rsidRPr="00F36D49">
        <w:rPr>
          <w:lang w:val="en-US"/>
        </w:rPr>
        <w:t xml:space="preserve">nd 21.  Jahrhunderts, </w:t>
      </w:r>
      <w:r w:rsidR="002A129F" w:rsidRPr="00F36D49">
        <w:rPr>
          <w:lang w:val="en-US"/>
        </w:rPr>
        <w:t xml:space="preserve">Verlag Kaad E.V., </w:t>
      </w:r>
      <w:r w:rsidRPr="00F36D49">
        <w:rPr>
          <w:lang w:val="en-US"/>
        </w:rPr>
        <w:t>Bonn</w:t>
      </w:r>
      <w:r w:rsidR="002A129F" w:rsidRPr="00F36D49">
        <w:rPr>
          <w:lang w:val="en-US"/>
        </w:rPr>
        <w:t xml:space="preserve"> (</w:t>
      </w:r>
      <w:r w:rsidRPr="00F36D49">
        <w:rPr>
          <w:lang w:val="en-US"/>
        </w:rPr>
        <w:t>129-146</w:t>
      </w:r>
      <w:r w:rsidR="002A129F" w:rsidRPr="00F36D49">
        <w:rPr>
          <w:lang w:val="en-US"/>
        </w:rPr>
        <w:t>).</w:t>
      </w:r>
    </w:p>
    <w:p w14:paraId="36C9C2B7" w14:textId="77777777" w:rsidR="00F0640D" w:rsidRPr="00F36D49" w:rsidRDefault="00F0640D" w:rsidP="007D0FC0">
      <w:pPr>
        <w:jc w:val="both"/>
        <w:rPr>
          <w:lang w:val="en-US"/>
        </w:rPr>
      </w:pPr>
    </w:p>
    <w:p w14:paraId="753FC723" w14:textId="3B97AFF9" w:rsidR="00F0640D" w:rsidRPr="00F36D49" w:rsidRDefault="00F0640D" w:rsidP="007D0FC0">
      <w:pPr>
        <w:jc w:val="both"/>
        <w:rPr>
          <w:lang w:val="en-US"/>
        </w:rPr>
      </w:pPr>
      <w:r w:rsidRPr="00F36D49">
        <w:rPr>
          <w:lang w:val="en-US"/>
        </w:rPr>
        <w:t>2019</w:t>
      </w:r>
      <w:r w:rsidR="002A129F" w:rsidRPr="00F36D49">
        <w:rPr>
          <w:lang w:val="en-US"/>
        </w:rPr>
        <w:t>b</w:t>
      </w:r>
      <w:r w:rsidRPr="00F36D49">
        <w:rPr>
          <w:lang w:val="en-US"/>
        </w:rPr>
        <w:t>: Transcendencje w translacji i transcendowanie translacyjne. W: A. Małgorzewicz/M. Płużyczka (red.): Studia Translatorica</w:t>
      </w:r>
      <w:r w:rsidR="008D5E73" w:rsidRPr="00F36D49">
        <w:rPr>
          <w:lang w:val="en-US"/>
        </w:rPr>
        <w:t>,</w:t>
      </w:r>
      <w:r w:rsidRPr="00F36D49">
        <w:rPr>
          <w:lang w:val="en-US"/>
        </w:rPr>
        <w:t xml:space="preserve"> </w:t>
      </w:r>
      <w:r w:rsidR="008D5E73" w:rsidRPr="00F36D49">
        <w:rPr>
          <w:lang w:val="en-US"/>
        </w:rPr>
        <w:t xml:space="preserve">tom </w:t>
      </w:r>
      <w:r w:rsidRPr="00F36D49">
        <w:rPr>
          <w:lang w:val="en-US"/>
        </w:rPr>
        <w:t xml:space="preserve">10. Neisse-Verlag, Wrocław-Dresden </w:t>
      </w:r>
      <w:r w:rsidR="002A129F" w:rsidRPr="00F36D49">
        <w:rPr>
          <w:lang w:val="en-US"/>
        </w:rPr>
        <w:t>(</w:t>
      </w:r>
      <w:r w:rsidRPr="00F36D49">
        <w:rPr>
          <w:lang w:val="en-US"/>
        </w:rPr>
        <w:t>11-25</w:t>
      </w:r>
      <w:r w:rsidR="002A129F" w:rsidRPr="00F36D49">
        <w:rPr>
          <w:lang w:val="en-US"/>
        </w:rPr>
        <w:t>).</w:t>
      </w:r>
    </w:p>
    <w:p w14:paraId="2AC76FB2" w14:textId="77777777" w:rsidR="00F0640D" w:rsidRPr="00F36D49" w:rsidRDefault="00F0640D" w:rsidP="007D0FC0">
      <w:pPr>
        <w:jc w:val="both"/>
        <w:rPr>
          <w:lang w:val="en-US"/>
        </w:rPr>
      </w:pPr>
    </w:p>
    <w:p w14:paraId="6957D8D9" w14:textId="1EE97C91" w:rsidR="002A129F" w:rsidRPr="00F36D49" w:rsidRDefault="00F0640D" w:rsidP="007D0FC0">
      <w:pPr>
        <w:jc w:val="both"/>
        <w:rPr>
          <w:lang w:val="en-US"/>
        </w:rPr>
      </w:pPr>
      <w:r w:rsidRPr="00F36D49">
        <w:rPr>
          <w:lang w:val="en-US"/>
        </w:rPr>
        <w:t>2019</w:t>
      </w:r>
      <w:r w:rsidR="002A129F" w:rsidRPr="00F36D49">
        <w:rPr>
          <w:lang w:val="en-US"/>
        </w:rPr>
        <w:t>c</w:t>
      </w:r>
      <w:r w:rsidRPr="00F36D49">
        <w:rPr>
          <w:lang w:val="en-US"/>
        </w:rPr>
        <w:t>:</w:t>
      </w:r>
      <w:r w:rsidR="002A129F" w:rsidRPr="00F36D49">
        <w:rPr>
          <w:lang w:val="en-US"/>
        </w:rPr>
        <w:t xml:space="preserve"> </w:t>
      </w:r>
      <w:r w:rsidRPr="00F36D49">
        <w:rPr>
          <w:lang w:val="en-US"/>
        </w:rPr>
        <w:t xml:space="preserve">Die translatorische Äquivalenz im Interpretationskontext der anthropozentrischen Translatorik. Ein erneuter Versuch der Auseinandersetzung mit einem klassischen Problem. W: </w:t>
      </w:r>
      <w:r w:rsidR="002A129F" w:rsidRPr="00F36D49">
        <w:rPr>
          <w:lang w:val="en-US"/>
        </w:rPr>
        <w:t xml:space="preserve">P. </w:t>
      </w:r>
      <w:r w:rsidRPr="00F36D49">
        <w:rPr>
          <w:lang w:val="en-US"/>
        </w:rPr>
        <w:t>Bąk/</w:t>
      </w:r>
      <w:r w:rsidR="002A129F" w:rsidRPr="00F36D49">
        <w:rPr>
          <w:lang w:val="en-US"/>
        </w:rPr>
        <w:t xml:space="preserve">B. </w:t>
      </w:r>
      <w:r w:rsidRPr="00F36D49">
        <w:rPr>
          <w:lang w:val="en-US"/>
        </w:rPr>
        <w:t>Role</w:t>
      </w:r>
      <w:r w:rsidR="002A129F" w:rsidRPr="00F36D49">
        <w:rPr>
          <w:lang w:val="en-US"/>
        </w:rPr>
        <w:t xml:space="preserve">k </w:t>
      </w:r>
      <w:r w:rsidRPr="00F36D49">
        <w:rPr>
          <w:lang w:val="en-US"/>
        </w:rPr>
        <w:t>(red.): Sprache und Translation, Wydawnictwo Uniwersytetu Rzeszowskiego. Rzeszów</w:t>
      </w:r>
      <w:r w:rsidR="002A129F" w:rsidRPr="00F36D49">
        <w:rPr>
          <w:lang w:val="en-US"/>
        </w:rPr>
        <w:t xml:space="preserve"> (</w:t>
      </w:r>
      <w:r w:rsidRPr="00F36D49">
        <w:rPr>
          <w:lang w:val="en-US"/>
        </w:rPr>
        <w:t>9-29</w:t>
      </w:r>
      <w:r w:rsidR="002A129F" w:rsidRPr="00F36D49">
        <w:rPr>
          <w:lang w:val="en-US"/>
        </w:rPr>
        <w:t>).</w:t>
      </w:r>
    </w:p>
    <w:p w14:paraId="562BF723" w14:textId="77777777" w:rsidR="002A129F" w:rsidRPr="00F36D49" w:rsidRDefault="002A129F" w:rsidP="007D0FC0">
      <w:pPr>
        <w:jc w:val="both"/>
        <w:rPr>
          <w:lang w:val="en-US"/>
        </w:rPr>
      </w:pPr>
    </w:p>
    <w:p w14:paraId="423AB4F7" w14:textId="1F2B15ED" w:rsidR="002A129F" w:rsidRPr="00F36D49" w:rsidRDefault="00F0640D" w:rsidP="007D0FC0">
      <w:pPr>
        <w:jc w:val="both"/>
        <w:rPr>
          <w:lang w:val="en-US"/>
        </w:rPr>
      </w:pPr>
      <w:r w:rsidRPr="00F36D49">
        <w:rPr>
          <w:lang w:val="en-US"/>
        </w:rPr>
        <w:t>2019</w:t>
      </w:r>
      <w:r w:rsidR="002A129F" w:rsidRPr="00F36D49">
        <w:rPr>
          <w:lang w:val="en-US"/>
        </w:rPr>
        <w:t>d</w:t>
      </w:r>
      <w:r w:rsidRPr="00F36D49">
        <w:rPr>
          <w:lang w:val="en-US"/>
        </w:rPr>
        <w:t xml:space="preserve">: Kilka refleksji nad aktualnym stanem nauki o translacji. W: Orbis Linguarum, </w:t>
      </w:r>
      <w:r w:rsidR="002A129F" w:rsidRPr="00F36D49">
        <w:rPr>
          <w:lang w:val="en-US"/>
        </w:rPr>
        <w:t>tom</w:t>
      </w:r>
      <w:r w:rsidRPr="00F36D49">
        <w:rPr>
          <w:lang w:val="en-US"/>
        </w:rPr>
        <w:t xml:space="preserve"> 51. Neisse Verlag &amp; Oficyna Wydawnicza ATUT. Dresden</w:t>
      </w:r>
      <w:r w:rsidR="002A129F" w:rsidRPr="00F36D49">
        <w:rPr>
          <w:lang w:val="en-US"/>
        </w:rPr>
        <w:t xml:space="preserve">, </w:t>
      </w:r>
      <w:r w:rsidRPr="00F36D49">
        <w:rPr>
          <w:lang w:val="en-US"/>
        </w:rPr>
        <w:t xml:space="preserve">Wrocław </w:t>
      </w:r>
      <w:r w:rsidR="002A129F" w:rsidRPr="00F36D49">
        <w:rPr>
          <w:lang w:val="en-US"/>
        </w:rPr>
        <w:t>(</w:t>
      </w:r>
      <w:r w:rsidRPr="00F36D49">
        <w:rPr>
          <w:lang w:val="en-US"/>
        </w:rPr>
        <w:t>459</w:t>
      </w:r>
      <w:r w:rsidR="002A129F" w:rsidRPr="00F36D49">
        <w:rPr>
          <w:lang w:val="en-US"/>
        </w:rPr>
        <w:t>-</w:t>
      </w:r>
      <w:r w:rsidRPr="00F36D49">
        <w:rPr>
          <w:lang w:val="en-US"/>
        </w:rPr>
        <w:t>470</w:t>
      </w:r>
      <w:r w:rsidR="002A129F" w:rsidRPr="00F36D49">
        <w:rPr>
          <w:lang w:val="en-US"/>
        </w:rPr>
        <w:t>).</w:t>
      </w:r>
    </w:p>
    <w:p w14:paraId="52F4F472" w14:textId="77777777" w:rsidR="002A129F" w:rsidRPr="00F36D49" w:rsidRDefault="002A129F" w:rsidP="007D0FC0">
      <w:pPr>
        <w:jc w:val="both"/>
        <w:rPr>
          <w:lang w:val="en-US"/>
        </w:rPr>
      </w:pPr>
    </w:p>
    <w:p w14:paraId="2C74481D" w14:textId="4546C1DE" w:rsidR="00F0640D" w:rsidRPr="00F36D49" w:rsidRDefault="00F0640D" w:rsidP="007D0FC0">
      <w:pPr>
        <w:jc w:val="both"/>
        <w:rPr>
          <w:lang w:val="en-US"/>
        </w:rPr>
      </w:pPr>
      <w:r w:rsidRPr="00F36D49">
        <w:rPr>
          <w:lang w:val="en-US"/>
        </w:rPr>
        <w:t>2019</w:t>
      </w:r>
      <w:r w:rsidR="002A129F" w:rsidRPr="00F36D49">
        <w:rPr>
          <w:lang w:val="en-US"/>
        </w:rPr>
        <w:t>e</w:t>
      </w:r>
      <w:r w:rsidRPr="00F36D49">
        <w:rPr>
          <w:lang w:val="en-US"/>
        </w:rPr>
        <w:t>: Zur Ontologie des Textes. W: J</w:t>
      </w:r>
      <w:r w:rsidR="008D5E73" w:rsidRPr="00F36D49">
        <w:rPr>
          <w:lang w:val="en-US"/>
        </w:rPr>
        <w:t>.</w:t>
      </w:r>
      <w:r w:rsidRPr="00F36D49">
        <w:rPr>
          <w:lang w:val="en-US"/>
        </w:rPr>
        <w:t xml:space="preserve"> Wiktorowicz/</w:t>
      </w:r>
      <w:r w:rsidR="008D5E73" w:rsidRPr="00F36D49">
        <w:rPr>
          <w:lang w:val="en-US"/>
        </w:rPr>
        <w:t>A.</w:t>
      </w:r>
      <w:r w:rsidRPr="00F36D49">
        <w:rPr>
          <w:lang w:val="en-US"/>
        </w:rPr>
        <w:t xml:space="preserve"> Just /</w:t>
      </w:r>
      <w:r w:rsidR="008D5E73" w:rsidRPr="00F36D49">
        <w:rPr>
          <w:lang w:val="en-US"/>
        </w:rPr>
        <w:t xml:space="preserve">P. A. </w:t>
      </w:r>
      <w:r w:rsidRPr="00F36D49">
        <w:rPr>
          <w:lang w:val="en-US"/>
        </w:rPr>
        <w:t>Owsiński (</w:t>
      </w:r>
      <w:r w:rsidR="008D5E73" w:rsidRPr="00F36D49">
        <w:rPr>
          <w:lang w:val="en-US"/>
        </w:rPr>
        <w:t>red.</w:t>
      </w:r>
      <w:r w:rsidRPr="00F36D49">
        <w:rPr>
          <w:lang w:val="en-US"/>
        </w:rPr>
        <w:t>): Facetten der Sprachwissenschaft. Bausteine zur diachronen und synchronen Linguistik</w:t>
      </w:r>
      <w:r w:rsidR="008D5E73" w:rsidRPr="00F36D49">
        <w:rPr>
          <w:lang w:val="en-US"/>
        </w:rPr>
        <w:t xml:space="preserve"> (=</w:t>
      </w:r>
      <w:r w:rsidRPr="00F36D49">
        <w:rPr>
          <w:lang w:val="en-US"/>
        </w:rPr>
        <w:t xml:space="preserve"> Schriften zur diachronen und synchronen Linguistik. Herausgegeben von Józef Grabarek, Hanna Biaduń-Grabarek und Sylwia Firyn</w:t>
      </w:r>
      <w:r w:rsidR="008D5E73" w:rsidRPr="00F36D49">
        <w:rPr>
          <w:lang w:val="en-US"/>
        </w:rPr>
        <w:t xml:space="preserve">), tom </w:t>
      </w:r>
      <w:r w:rsidRPr="00F36D49">
        <w:rPr>
          <w:lang w:val="en-US"/>
        </w:rPr>
        <w:t>21</w:t>
      </w:r>
      <w:r w:rsidR="00751B65" w:rsidRPr="00F36D49">
        <w:rPr>
          <w:lang w:val="en-US"/>
        </w:rPr>
        <w:t xml:space="preserve">. </w:t>
      </w:r>
      <w:r w:rsidRPr="00F36D49">
        <w:rPr>
          <w:lang w:val="en-US"/>
        </w:rPr>
        <w:t>Peter Lang</w:t>
      </w:r>
      <w:r w:rsidR="008D5E73" w:rsidRPr="00F36D49">
        <w:rPr>
          <w:lang w:val="en-US"/>
        </w:rPr>
        <w:t xml:space="preserve"> Verlag,</w:t>
      </w:r>
      <w:r w:rsidRPr="00F36D49">
        <w:rPr>
          <w:lang w:val="en-US"/>
        </w:rPr>
        <w:t xml:space="preserve"> Berl</w:t>
      </w:r>
      <w:r w:rsidR="008D5E73" w:rsidRPr="00F36D49">
        <w:rPr>
          <w:lang w:val="en-US"/>
        </w:rPr>
        <w:t xml:space="preserve">in (227-241). </w:t>
      </w:r>
    </w:p>
    <w:p w14:paraId="032E8022" w14:textId="77777777" w:rsidR="002A129F" w:rsidRPr="00F36D49" w:rsidRDefault="002A129F" w:rsidP="007D0FC0">
      <w:pPr>
        <w:jc w:val="both"/>
        <w:rPr>
          <w:lang w:val="en-US"/>
        </w:rPr>
      </w:pPr>
    </w:p>
    <w:p w14:paraId="74ED758C" w14:textId="28E5D588" w:rsidR="00F0640D" w:rsidRPr="00F36D49" w:rsidRDefault="00F0640D" w:rsidP="007D0FC0">
      <w:pPr>
        <w:jc w:val="both"/>
        <w:rPr>
          <w:lang w:val="en-US"/>
        </w:rPr>
      </w:pPr>
      <w:r w:rsidRPr="00F36D49">
        <w:rPr>
          <w:lang w:val="en-US"/>
        </w:rPr>
        <w:t>2019</w:t>
      </w:r>
      <w:r w:rsidR="00751B65" w:rsidRPr="00F36D49">
        <w:rPr>
          <w:lang w:val="en-US"/>
        </w:rPr>
        <w:t>f</w:t>
      </w:r>
      <w:r w:rsidRPr="00F36D49">
        <w:rPr>
          <w:lang w:val="en-US"/>
        </w:rPr>
        <w:t>: Projektionsoperationen im Translationsprozess – eine Basischarakteristik.</w:t>
      </w:r>
      <w:r w:rsidR="008D5E73" w:rsidRPr="00F36D49">
        <w:rPr>
          <w:lang w:val="en-US"/>
        </w:rPr>
        <w:t xml:space="preserve"> W: </w:t>
      </w:r>
      <w:r w:rsidRPr="00F36D49">
        <w:rPr>
          <w:lang w:val="en-US"/>
        </w:rPr>
        <w:t>A. Małgorzewicz/M. Płużyczka (red.): Studia Translatorica</w:t>
      </w:r>
      <w:r w:rsidR="008D5E73" w:rsidRPr="00F36D49">
        <w:rPr>
          <w:lang w:val="en-US"/>
        </w:rPr>
        <w:t>, tom</w:t>
      </w:r>
      <w:r w:rsidRPr="00F36D49">
        <w:rPr>
          <w:lang w:val="en-US"/>
        </w:rPr>
        <w:t xml:space="preserve"> 10. Neisse-Verlag, Wrocław-Dresden</w:t>
      </w:r>
      <w:r w:rsidR="00C322D1" w:rsidRPr="00F36D49">
        <w:rPr>
          <w:lang w:val="en-US"/>
        </w:rPr>
        <w:t xml:space="preserve"> (</w:t>
      </w:r>
      <w:r w:rsidRPr="00F36D49">
        <w:rPr>
          <w:lang w:val="en-US"/>
        </w:rPr>
        <w:t>81-90</w:t>
      </w:r>
      <w:r w:rsidR="00C322D1" w:rsidRPr="00F36D49">
        <w:rPr>
          <w:lang w:val="en-US"/>
        </w:rPr>
        <w:t>)</w:t>
      </w:r>
      <w:r w:rsidR="00751B65" w:rsidRPr="00F36D49">
        <w:rPr>
          <w:lang w:val="en-US"/>
        </w:rPr>
        <w:t>.</w:t>
      </w:r>
    </w:p>
    <w:p w14:paraId="27EEC916" w14:textId="77777777" w:rsidR="00751B65" w:rsidRPr="00F36D49" w:rsidRDefault="00751B65" w:rsidP="007D0FC0">
      <w:pPr>
        <w:jc w:val="both"/>
        <w:rPr>
          <w:lang w:val="en-US"/>
        </w:rPr>
      </w:pPr>
    </w:p>
    <w:p w14:paraId="54C366EE" w14:textId="2A387137" w:rsidR="00F0640D" w:rsidRPr="00F36D49" w:rsidRDefault="00F0640D" w:rsidP="007D0FC0">
      <w:pPr>
        <w:jc w:val="both"/>
        <w:rPr>
          <w:lang w:val="en-US"/>
        </w:rPr>
      </w:pPr>
      <w:r w:rsidRPr="00F36D49">
        <w:rPr>
          <w:lang w:val="en-US"/>
        </w:rPr>
        <w:t>2021: Funkcjonowanie systemu controllingu w rzeczywistości translacyjnej w oparciu o badania w zakresie tłumaczenia konsekutywnego i a vista</w:t>
      </w:r>
      <w:r w:rsidR="00751B65" w:rsidRPr="00F36D49">
        <w:rPr>
          <w:lang w:val="en-US"/>
        </w:rPr>
        <w:t xml:space="preserve">. W: </w:t>
      </w:r>
      <w:r w:rsidRPr="00F36D49">
        <w:rPr>
          <w:lang w:val="en-US"/>
        </w:rPr>
        <w:t>Orbis Liguarum</w:t>
      </w:r>
      <w:r w:rsidR="00751B65" w:rsidRPr="00F36D49">
        <w:rPr>
          <w:lang w:val="en-US"/>
        </w:rPr>
        <w:t>, tom 55 (219-232</w:t>
      </w:r>
      <w:r w:rsidRPr="00F36D49">
        <w:rPr>
          <w:lang w:val="en-US"/>
        </w:rPr>
        <w:t>).</w:t>
      </w:r>
    </w:p>
    <w:p w14:paraId="235EDA28" w14:textId="77777777" w:rsidR="00F0640D" w:rsidRPr="00F36D49" w:rsidRDefault="00F0640D" w:rsidP="007D0FC0">
      <w:pPr>
        <w:jc w:val="both"/>
        <w:rPr>
          <w:lang w:val="en-US"/>
        </w:rPr>
      </w:pPr>
    </w:p>
    <w:p w14:paraId="5670B53B" w14:textId="0CA723FC" w:rsidR="00035ADB" w:rsidRPr="00F36D49" w:rsidRDefault="00C14DBB" w:rsidP="00C14DBB">
      <w:pPr>
        <w:pStyle w:val="Nagwek6"/>
        <w:spacing w:line="360" w:lineRule="auto"/>
        <w:rPr>
          <w:rFonts w:ascii="Times New Roman" w:hAnsi="Times New Roman" w:cs="Times New Roman"/>
          <w:b/>
          <w:bCs/>
          <w:i w:val="0"/>
          <w:color w:val="auto"/>
          <w:lang w:val="en-US"/>
        </w:rPr>
      </w:pPr>
      <w:r w:rsidRPr="00F36D49">
        <w:rPr>
          <w:rFonts w:ascii="Times New Roman" w:hAnsi="Times New Roman" w:cs="Times New Roman"/>
          <w:b/>
          <w:bCs/>
          <w:i w:val="0"/>
          <w:color w:val="auto"/>
          <w:lang w:val="en-US"/>
        </w:rPr>
        <w:tab/>
      </w:r>
      <w:r w:rsidR="00CF1B56" w:rsidRPr="00F36D49">
        <w:rPr>
          <w:rFonts w:ascii="Times New Roman" w:hAnsi="Times New Roman" w:cs="Times New Roman"/>
          <w:b/>
          <w:bCs/>
          <w:i w:val="0"/>
          <w:color w:val="auto"/>
          <w:lang w:val="en-US"/>
        </w:rPr>
        <w:t>R</w:t>
      </w:r>
      <w:r w:rsidRPr="00F36D49">
        <w:rPr>
          <w:rFonts w:ascii="Times New Roman" w:hAnsi="Times New Roman" w:cs="Times New Roman"/>
          <w:b/>
          <w:bCs/>
          <w:i w:val="0"/>
          <w:color w:val="auto"/>
          <w:lang w:val="en-US"/>
        </w:rPr>
        <w:t>ecenzje</w:t>
      </w:r>
      <w:r w:rsidR="00035ADB" w:rsidRPr="00F36D49">
        <w:rPr>
          <w:rFonts w:ascii="Times New Roman" w:hAnsi="Times New Roman" w:cs="Times New Roman"/>
          <w:b/>
          <w:bCs/>
          <w:i w:val="0"/>
          <w:color w:val="auto"/>
          <w:lang w:val="en-US"/>
        </w:rPr>
        <w:t xml:space="preserve"> </w:t>
      </w:r>
      <w:r w:rsidR="00CF1B56" w:rsidRPr="00F36D49">
        <w:rPr>
          <w:rFonts w:ascii="Times New Roman" w:hAnsi="Times New Roman" w:cs="Times New Roman"/>
          <w:b/>
          <w:bCs/>
          <w:i w:val="0"/>
          <w:color w:val="auto"/>
          <w:lang w:val="en-US"/>
        </w:rPr>
        <w:t>(wybór)</w:t>
      </w:r>
    </w:p>
    <w:p w14:paraId="44EF1CB6" w14:textId="7458BE4D" w:rsidR="00CF1B56" w:rsidRPr="00F36D49" w:rsidRDefault="00CF1B56" w:rsidP="00CF1B56">
      <w:pPr>
        <w:rPr>
          <w:lang w:val="en-US"/>
        </w:rPr>
      </w:pPr>
      <w:r w:rsidRPr="00F36D49">
        <w:rPr>
          <w:lang w:val="en-US"/>
        </w:rPr>
        <w:t>1994: Jan Mazur: Geschichte der polnischen Sprache. Verlag Peter Lang, Frankfurt/M. W: Lingua Posnaniensis XXXVI, (200</w:t>
      </w:r>
      <w:r w:rsidR="00687F10" w:rsidRPr="00F36D49">
        <w:rPr>
          <w:lang w:val="en-US"/>
        </w:rPr>
        <w:t>-2</w:t>
      </w:r>
      <w:r w:rsidRPr="00F36D49">
        <w:rPr>
          <w:lang w:val="en-US"/>
        </w:rPr>
        <w:t>13).</w:t>
      </w:r>
    </w:p>
    <w:p w14:paraId="3F43CC53" w14:textId="77777777" w:rsidR="00CF1B56" w:rsidRPr="00F36D49" w:rsidRDefault="00CF1B56" w:rsidP="00CF1B56">
      <w:pPr>
        <w:rPr>
          <w:lang w:val="en-US"/>
        </w:rPr>
      </w:pPr>
    </w:p>
    <w:p w14:paraId="743F237B" w14:textId="1DAD008B" w:rsidR="00CF1B56" w:rsidRPr="00F36D49" w:rsidRDefault="00CF1B56" w:rsidP="00CF1B56">
      <w:pPr>
        <w:rPr>
          <w:lang w:val="en-US"/>
        </w:rPr>
      </w:pPr>
      <w:r w:rsidRPr="00F36D49">
        <w:rPr>
          <w:lang w:val="en-US"/>
        </w:rPr>
        <w:lastRenderedPageBreak/>
        <w:t>2004: Gładysz Marek: Lexikalische Kollokationen in deutsch-polnischer Konfrontation. W: Kwartalnik Neofilologiczny LI, 3/2004 (279-280).</w:t>
      </w:r>
    </w:p>
    <w:p w14:paraId="1F523281" w14:textId="77777777" w:rsidR="00CF1B56" w:rsidRPr="00F36D49" w:rsidRDefault="00CF1B56" w:rsidP="00687F10">
      <w:pPr>
        <w:jc w:val="both"/>
        <w:rPr>
          <w:lang w:val="en-US"/>
        </w:rPr>
      </w:pPr>
    </w:p>
    <w:p w14:paraId="087ACC75" w14:textId="5E1B7BAF" w:rsidR="00CF1B56" w:rsidRPr="00F36D49" w:rsidRDefault="00CF1B56" w:rsidP="00687F10">
      <w:pPr>
        <w:jc w:val="both"/>
        <w:rPr>
          <w:lang w:val="en-US"/>
        </w:rPr>
      </w:pPr>
      <w:r w:rsidRPr="00F36D49">
        <w:rPr>
          <w:lang w:val="en-US"/>
        </w:rPr>
        <w:t>2007: Jolanta Krieger-Knieja/Urszula Paprocka-Piotrowska (red.): Komunikacja językowa w społeczeństwie informacyjnym – nowe wyzwania dla dydaktyki języków obcych. W: Przegląd Glottodydaktyczny</w:t>
      </w:r>
      <w:r w:rsidR="00687F10" w:rsidRPr="00F36D49">
        <w:rPr>
          <w:lang w:val="en-US"/>
        </w:rPr>
        <w:t>,</w:t>
      </w:r>
      <w:r w:rsidRPr="00F36D49">
        <w:rPr>
          <w:lang w:val="en-US"/>
        </w:rPr>
        <w:t xml:space="preserve"> </w:t>
      </w:r>
      <w:r w:rsidR="0043352E" w:rsidRPr="00F36D49">
        <w:rPr>
          <w:lang w:val="en-US"/>
        </w:rPr>
        <w:t>t</w:t>
      </w:r>
      <w:r w:rsidRPr="00F36D49">
        <w:rPr>
          <w:lang w:val="en-US"/>
        </w:rPr>
        <w:t>om 24, Warszawa (152-154).</w:t>
      </w:r>
    </w:p>
    <w:p w14:paraId="4C853816" w14:textId="77777777" w:rsidR="00CF1B56" w:rsidRPr="00F36D49" w:rsidRDefault="00CF1B56" w:rsidP="00687F10">
      <w:pPr>
        <w:jc w:val="both"/>
        <w:rPr>
          <w:lang w:val="en-US"/>
        </w:rPr>
      </w:pPr>
    </w:p>
    <w:p w14:paraId="78964E14" w14:textId="3AF2C69B" w:rsidR="00CF1B56" w:rsidRPr="00F36D49" w:rsidRDefault="00CF1B56" w:rsidP="00687F10">
      <w:pPr>
        <w:jc w:val="both"/>
        <w:rPr>
          <w:lang w:val="en-US"/>
        </w:rPr>
      </w:pPr>
      <w:r w:rsidRPr="00F36D49">
        <w:rPr>
          <w:lang w:val="en-US"/>
        </w:rPr>
        <w:t>2008: Aleksandra Łyp-Bielecka: Verben der Nahrungsaufnahme des Deutschen und des Polnischen. Eine syntakto-semantische Vergleichsanalyse. Frankfurt</w:t>
      </w:r>
      <w:r w:rsidR="00687F10" w:rsidRPr="00F36D49">
        <w:rPr>
          <w:lang w:val="en-US"/>
        </w:rPr>
        <w:t>/</w:t>
      </w:r>
      <w:r w:rsidRPr="00F36D49">
        <w:rPr>
          <w:lang w:val="en-US"/>
        </w:rPr>
        <w:t>M</w:t>
      </w:r>
      <w:r w:rsidR="00687F10" w:rsidRPr="00F36D49">
        <w:rPr>
          <w:lang w:val="en-US"/>
        </w:rPr>
        <w:t>.</w:t>
      </w:r>
      <w:r w:rsidRPr="00F36D49">
        <w:rPr>
          <w:lang w:val="en-US"/>
        </w:rPr>
        <w:t>, Berlin, Bern, Bruxelles, New York, Oxford, Wien 2007. 246. W: Przegląd Glottodydaktyczny</w:t>
      </w:r>
      <w:r w:rsidR="00687F10" w:rsidRPr="00F36D49">
        <w:rPr>
          <w:lang w:val="en-US"/>
        </w:rPr>
        <w:t>,</w:t>
      </w:r>
      <w:r w:rsidRPr="00F36D49">
        <w:rPr>
          <w:lang w:val="en-US"/>
        </w:rPr>
        <w:t xml:space="preserve"> </w:t>
      </w:r>
      <w:r w:rsidR="0043352E" w:rsidRPr="00F36D49">
        <w:rPr>
          <w:lang w:val="en-US"/>
        </w:rPr>
        <w:t>t</w:t>
      </w:r>
      <w:r w:rsidRPr="00F36D49">
        <w:rPr>
          <w:lang w:val="en-US"/>
        </w:rPr>
        <w:t>om 24, Warszawa  (141-143).</w:t>
      </w:r>
    </w:p>
    <w:p w14:paraId="2A2F2355" w14:textId="65F47995" w:rsidR="00C14DBB" w:rsidRPr="00F36D49" w:rsidRDefault="00035ADB" w:rsidP="00035ADB">
      <w:pPr>
        <w:pStyle w:val="Nagwek6"/>
        <w:spacing w:line="360" w:lineRule="auto"/>
        <w:ind w:firstLine="708"/>
        <w:rPr>
          <w:rFonts w:ascii="Times New Roman" w:hAnsi="Times New Roman" w:cs="Times New Roman"/>
          <w:b/>
          <w:bCs/>
          <w:i w:val="0"/>
          <w:color w:val="auto"/>
          <w:lang w:val="en-US"/>
        </w:rPr>
      </w:pPr>
      <w:r w:rsidRPr="00F36D49">
        <w:rPr>
          <w:rFonts w:ascii="Times New Roman" w:hAnsi="Times New Roman" w:cs="Times New Roman"/>
          <w:b/>
          <w:bCs/>
          <w:i w:val="0"/>
          <w:color w:val="auto"/>
          <w:lang w:val="en-US"/>
        </w:rPr>
        <w:t>Skrypt</w:t>
      </w:r>
    </w:p>
    <w:p w14:paraId="7D5A64E2" w14:textId="054E40B6" w:rsidR="00035ADB" w:rsidRPr="00F36D49" w:rsidRDefault="00035ADB" w:rsidP="00944663">
      <w:pPr>
        <w:jc w:val="both"/>
        <w:rPr>
          <w:lang w:val="en-US"/>
        </w:rPr>
      </w:pPr>
      <w:r w:rsidRPr="00F36D49">
        <w:rPr>
          <w:lang w:val="en-US"/>
        </w:rPr>
        <w:t>1981 (opracowany z Edith Wagner): Übungen zu lexikalischen Schwierigkeiten. Wydawnictwo</w:t>
      </w:r>
      <w:r w:rsidR="007973F4" w:rsidRPr="00F36D49">
        <w:rPr>
          <w:lang w:val="en-US"/>
        </w:rPr>
        <w:t xml:space="preserve"> UMCS</w:t>
      </w:r>
      <w:r w:rsidRPr="00F36D49">
        <w:rPr>
          <w:lang w:val="en-US"/>
        </w:rPr>
        <w:t>, Lublin.</w:t>
      </w:r>
    </w:p>
    <w:p w14:paraId="755589A1" w14:textId="775B8BEE" w:rsidR="00151136" w:rsidRPr="00F36D49" w:rsidRDefault="00C14DBB" w:rsidP="00AF1134">
      <w:pPr>
        <w:pStyle w:val="Nagwek6"/>
        <w:spacing w:line="360" w:lineRule="auto"/>
        <w:ind w:firstLine="708"/>
        <w:rPr>
          <w:rFonts w:ascii="Times New Roman" w:hAnsi="Times New Roman" w:cs="Times New Roman"/>
          <w:b/>
          <w:bCs/>
          <w:i w:val="0"/>
          <w:color w:val="auto"/>
          <w:lang w:val="en-US"/>
        </w:rPr>
      </w:pPr>
      <w:r w:rsidRPr="00F36D49">
        <w:rPr>
          <w:rFonts w:ascii="Times New Roman" w:hAnsi="Times New Roman" w:cs="Times New Roman"/>
          <w:b/>
          <w:bCs/>
          <w:i w:val="0"/>
          <w:color w:val="auto"/>
          <w:lang w:val="en-US"/>
        </w:rPr>
        <w:t>Linki do stron</w:t>
      </w:r>
    </w:p>
    <w:p w14:paraId="2C0B37A3" w14:textId="0F092981" w:rsidR="00151136" w:rsidRPr="00F36D49" w:rsidRDefault="00A97820" w:rsidP="00151136">
      <w:pPr>
        <w:rPr>
          <w:lang w:val="en-US"/>
        </w:rPr>
      </w:pPr>
      <w:r w:rsidRPr="00F36D49">
        <w:rPr>
          <w:lang w:val="en-US"/>
        </w:rPr>
        <w:t xml:space="preserve">Polskie Towarzystwo Lingwistyki Stosowanej   </w:t>
      </w:r>
      <w:hyperlink r:id="rId10" w:history="1">
        <w:r w:rsidRPr="00F36D49">
          <w:rPr>
            <w:rStyle w:val="Hipercze"/>
            <w:lang w:val="en-US"/>
          </w:rPr>
          <w:t>http://ptls.uw.edu.pl/</w:t>
        </w:r>
      </w:hyperlink>
    </w:p>
    <w:p w14:paraId="4DD9F20D" w14:textId="45F1081B" w:rsidR="00A97820" w:rsidRPr="00F36D49" w:rsidRDefault="00A97820" w:rsidP="00151136">
      <w:pPr>
        <w:rPr>
          <w:lang w:val="en-US"/>
        </w:rPr>
      </w:pPr>
      <w:r w:rsidRPr="00F36D49">
        <w:rPr>
          <w:lang w:val="en-US"/>
        </w:rPr>
        <w:t xml:space="preserve">Stowarzyszenie Germanistów Polskich  </w:t>
      </w:r>
      <w:hyperlink r:id="rId11" w:history="1">
        <w:r w:rsidRPr="00F36D49">
          <w:rPr>
            <w:rStyle w:val="Hipercze"/>
            <w:lang w:val="en-US"/>
          </w:rPr>
          <w:t>http://www.sgp.edu.pl</w:t>
        </w:r>
      </w:hyperlink>
    </w:p>
    <w:p w14:paraId="4AD0C7A7" w14:textId="72F5BE2B" w:rsidR="00B71471" w:rsidRPr="00F36D49" w:rsidRDefault="00B71471" w:rsidP="00151136">
      <w:pPr>
        <w:rPr>
          <w:lang w:val="de-DE"/>
        </w:rPr>
      </w:pPr>
      <w:r w:rsidRPr="00F36D49">
        <w:rPr>
          <w:lang w:val="en-US"/>
        </w:rPr>
        <w:t>Internationale Vereinigung f</w:t>
      </w:r>
      <w:r w:rsidRPr="00F36D49">
        <w:rPr>
          <w:lang w:val="de-DE"/>
        </w:rPr>
        <w:t xml:space="preserve">ür Germanistik </w:t>
      </w:r>
      <w:hyperlink r:id="rId12" w:history="1">
        <w:r w:rsidRPr="00F36D49">
          <w:rPr>
            <w:rStyle w:val="Hipercze"/>
            <w:lang w:val="de-DE"/>
          </w:rPr>
          <w:t>https://www.germanistik-im-netz.de</w:t>
        </w:r>
      </w:hyperlink>
    </w:p>
    <w:p w14:paraId="588D7593" w14:textId="345B93A9" w:rsidR="00036946" w:rsidRPr="00F36D49" w:rsidRDefault="00036946" w:rsidP="00036946">
      <w:pPr>
        <w:tabs>
          <w:tab w:val="left" w:pos="6216"/>
        </w:tabs>
        <w:rPr>
          <w:lang w:val="de-DE"/>
        </w:rPr>
      </w:pPr>
      <w:r w:rsidRPr="00F36D49">
        <w:rPr>
          <w:i/>
          <w:iCs/>
          <w:lang w:val="de-DE"/>
        </w:rPr>
        <w:t>Applied Linguistics Papers/Lingwistyka Stosowana</w:t>
      </w:r>
      <w:r w:rsidRPr="00F36D49">
        <w:rPr>
          <w:lang w:val="de-DE"/>
        </w:rPr>
        <w:t xml:space="preserve"> </w:t>
      </w:r>
      <w:hyperlink r:id="rId13" w:history="1">
        <w:r w:rsidRPr="00F36D49">
          <w:rPr>
            <w:rStyle w:val="Hipercze"/>
            <w:lang w:val="de-DE"/>
          </w:rPr>
          <w:t>http://alp.uw.edu.pl/</w:t>
        </w:r>
      </w:hyperlink>
    </w:p>
    <w:p w14:paraId="0E64EB8C" w14:textId="7E1FE668" w:rsidR="00036946" w:rsidRPr="00F36D49" w:rsidRDefault="00036946" w:rsidP="00151136">
      <w:pPr>
        <w:rPr>
          <w:lang w:val="de-DE"/>
        </w:rPr>
      </w:pPr>
      <w:r w:rsidRPr="00F36D49">
        <w:rPr>
          <w:i/>
          <w:iCs/>
          <w:lang w:val="de-DE"/>
        </w:rPr>
        <w:t xml:space="preserve">Lublin Studies in Modern Languages and Literature  </w:t>
      </w:r>
      <w:hyperlink r:id="rId14" w:history="1">
        <w:r w:rsidRPr="00F36D49">
          <w:rPr>
            <w:rStyle w:val="Hipercze"/>
            <w:lang w:val="de-DE"/>
          </w:rPr>
          <w:t>https://journals.umcs.pl/lsmll</w:t>
        </w:r>
      </w:hyperlink>
    </w:p>
    <w:p w14:paraId="0A60398D" w14:textId="0482308F" w:rsidR="00C1339F" w:rsidRPr="00F36D49" w:rsidRDefault="00B71471" w:rsidP="00151136">
      <w:r w:rsidRPr="00F36D49">
        <w:rPr>
          <w:i/>
          <w:iCs/>
        </w:rPr>
        <w:t>Studia Trans</w:t>
      </w:r>
      <w:r w:rsidR="0045182E" w:rsidRPr="00F36D49">
        <w:rPr>
          <w:i/>
          <w:iCs/>
        </w:rPr>
        <w:t>l</w:t>
      </w:r>
      <w:r w:rsidRPr="00F36D49">
        <w:rPr>
          <w:i/>
          <w:iCs/>
        </w:rPr>
        <w:t>atorica</w:t>
      </w:r>
      <w:r w:rsidRPr="00F36D49">
        <w:t xml:space="preserve"> </w:t>
      </w:r>
      <w:hyperlink r:id="rId15" w:history="1">
        <w:r w:rsidR="002328EB" w:rsidRPr="00F36D49">
          <w:rPr>
            <w:rStyle w:val="Hipercze"/>
          </w:rPr>
          <w:t>http://www.studia-translatorica.pl/pl/scope</w:t>
        </w:r>
      </w:hyperlink>
    </w:p>
    <w:p w14:paraId="653E517C" w14:textId="5E94183C" w:rsidR="002328EB" w:rsidRPr="00F36D49" w:rsidRDefault="00C23780" w:rsidP="00151136">
      <w:pPr>
        <w:rPr>
          <w:rStyle w:val="Hipercze"/>
        </w:rPr>
      </w:pPr>
      <w:hyperlink r:id="rId16" w:history="1">
        <w:r w:rsidR="00C1339F" w:rsidRPr="00F36D49">
          <w:rPr>
            <w:rStyle w:val="Hipercze"/>
          </w:rPr>
          <w:t>https://wydawnictwo.umcs.eu/produkt/5398/teksty-komunikacja-translacja-w-perspektywie-antropocentrycznej-studia-dedykowane-panu-profesorowi-jerzemu-zmudzkiemu</w:t>
        </w:r>
      </w:hyperlink>
    </w:p>
    <w:p w14:paraId="72728BE3" w14:textId="1CB2EA50" w:rsidR="002D11BB" w:rsidRPr="00F36D49" w:rsidRDefault="002D11BB" w:rsidP="00151136">
      <w:pPr>
        <w:rPr>
          <w:rStyle w:val="Hipercze"/>
        </w:rPr>
      </w:pPr>
    </w:p>
    <w:p w14:paraId="16D3B949" w14:textId="3036A3E9" w:rsidR="00367B5B" w:rsidRPr="00225D69" w:rsidRDefault="00367B5B" w:rsidP="00151136">
      <w:pPr>
        <w:rPr>
          <w:rStyle w:val="Hipercze"/>
          <w:i/>
          <w:color w:val="auto"/>
          <w:u w:val="none"/>
        </w:rPr>
      </w:pPr>
      <w:r w:rsidRPr="00225D69">
        <w:rPr>
          <w:rStyle w:val="Hipercze"/>
          <w:i/>
          <w:color w:val="auto"/>
          <w:u w:val="none"/>
        </w:rPr>
        <w:t>Opracowała: Jolanta Knieja</w:t>
      </w:r>
    </w:p>
    <w:p w14:paraId="15AEFC53" w14:textId="192E1A85" w:rsidR="002D11BB" w:rsidRPr="00F36D49" w:rsidRDefault="002D11BB" w:rsidP="00151136"/>
    <w:p w14:paraId="7C30F560" w14:textId="77777777" w:rsidR="00C1339F" w:rsidRPr="00F36D49" w:rsidRDefault="00C1339F" w:rsidP="00151136"/>
    <w:p w14:paraId="7EE87F7C" w14:textId="77777777" w:rsidR="00B71471" w:rsidRPr="00F36D49" w:rsidRDefault="00B71471" w:rsidP="00151136"/>
    <w:p w14:paraId="4A91D1FD" w14:textId="77777777" w:rsidR="00A97820" w:rsidRPr="00F36D49" w:rsidRDefault="00A97820" w:rsidP="00151136">
      <w:pPr>
        <w:rPr>
          <w:lang w:val="en-US"/>
        </w:rPr>
      </w:pPr>
    </w:p>
    <w:sectPr w:rsidR="00A97820" w:rsidRPr="00F36D49" w:rsidSect="001721D1">
      <w:head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110DE" w14:textId="77777777" w:rsidR="00C23780" w:rsidRDefault="00C23780" w:rsidP="008B69B8">
      <w:r>
        <w:separator/>
      </w:r>
    </w:p>
  </w:endnote>
  <w:endnote w:type="continuationSeparator" w:id="0">
    <w:p w14:paraId="27B2B340" w14:textId="77777777" w:rsidR="00C23780" w:rsidRDefault="00C23780" w:rsidP="008B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028BE" w14:textId="77777777" w:rsidR="00C23780" w:rsidRDefault="00C23780" w:rsidP="008B69B8">
      <w:r>
        <w:separator/>
      </w:r>
    </w:p>
  </w:footnote>
  <w:footnote w:type="continuationSeparator" w:id="0">
    <w:p w14:paraId="304F1EE9" w14:textId="77777777" w:rsidR="00C23780" w:rsidRDefault="00C23780" w:rsidP="008B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865DC" w14:textId="4A4E3C0E" w:rsidR="008B69B8" w:rsidRDefault="008B69B8" w:rsidP="008B69B8">
    <w:pPr>
      <w:pStyle w:val="Nagwek"/>
      <w:tabs>
        <w:tab w:val="clear" w:pos="9072"/>
        <w:tab w:val="left" w:pos="76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73A4"/>
    <w:multiLevelType w:val="hybridMultilevel"/>
    <w:tmpl w:val="A67680A8"/>
    <w:lvl w:ilvl="0" w:tplc="130E4AD0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B9"/>
    <w:rsid w:val="0000349E"/>
    <w:rsid w:val="0002223A"/>
    <w:rsid w:val="00022268"/>
    <w:rsid w:val="00026FE5"/>
    <w:rsid w:val="00027706"/>
    <w:rsid w:val="00034CC3"/>
    <w:rsid w:val="00035ADB"/>
    <w:rsid w:val="00036946"/>
    <w:rsid w:val="0004782D"/>
    <w:rsid w:val="0005205B"/>
    <w:rsid w:val="000839FA"/>
    <w:rsid w:val="00096A4F"/>
    <w:rsid w:val="000B1D04"/>
    <w:rsid w:val="000E2BE2"/>
    <w:rsid w:val="000E561F"/>
    <w:rsid w:val="001071C2"/>
    <w:rsid w:val="00124683"/>
    <w:rsid w:val="00151136"/>
    <w:rsid w:val="0016034F"/>
    <w:rsid w:val="001721D1"/>
    <w:rsid w:val="001D191B"/>
    <w:rsid w:val="001D63ED"/>
    <w:rsid w:val="002024CA"/>
    <w:rsid w:val="00225D69"/>
    <w:rsid w:val="002328EB"/>
    <w:rsid w:val="00232AD4"/>
    <w:rsid w:val="002660F1"/>
    <w:rsid w:val="00272E0C"/>
    <w:rsid w:val="00274438"/>
    <w:rsid w:val="00287E00"/>
    <w:rsid w:val="002A129F"/>
    <w:rsid w:val="002A157A"/>
    <w:rsid w:val="002A341E"/>
    <w:rsid w:val="002D11BB"/>
    <w:rsid w:val="002E4BBE"/>
    <w:rsid w:val="002E6328"/>
    <w:rsid w:val="002F7F88"/>
    <w:rsid w:val="0030335D"/>
    <w:rsid w:val="003200EA"/>
    <w:rsid w:val="00351313"/>
    <w:rsid w:val="00363ADC"/>
    <w:rsid w:val="00367B5B"/>
    <w:rsid w:val="00386D02"/>
    <w:rsid w:val="00394307"/>
    <w:rsid w:val="003D261D"/>
    <w:rsid w:val="003E4D7F"/>
    <w:rsid w:val="003F7926"/>
    <w:rsid w:val="00401F9B"/>
    <w:rsid w:val="00405CDB"/>
    <w:rsid w:val="004063C7"/>
    <w:rsid w:val="0043352E"/>
    <w:rsid w:val="0045182E"/>
    <w:rsid w:val="0046060F"/>
    <w:rsid w:val="004A7144"/>
    <w:rsid w:val="00506DAB"/>
    <w:rsid w:val="00507B44"/>
    <w:rsid w:val="00524394"/>
    <w:rsid w:val="00531BC2"/>
    <w:rsid w:val="00562C8B"/>
    <w:rsid w:val="005648AB"/>
    <w:rsid w:val="00571C14"/>
    <w:rsid w:val="00572B18"/>
    <w:rsid w:val="00574C18"/>
    <w:rsid w:val="005E0CCC"/>
    <w:rsid w:val="005E4CC7"/>
    <w:rsid w:val="005F7FE6"/>
    <w:rsid w:val="00601047"/>
    <w:rsid w:val="00601F14"/>
    <w:rsid w:val="00605C36"/>
    <w:rsid w:val="00676C26"/>
    <w:rsid w:val="00687F10"/>
    <w:rsid w:val="006A22C3"/>
    <w:rsid w:val="006C2BDF"/>
    <w:rsid w:val="006D7E2D"/>
    <w:rsid w:val="006F1222"/>
    <w:rsid w:val="007019C7"/>
    <w:rsid w:val="007045A0"/>
    <w:rsid w:val="00733120"/>
    <w:rsid w:val="00734C31"/>
    <w:rsid w:val="00751B65"/>
    <w:rsid w:val="007973F4"/>
    <w:rsid w:val="007B3BFA"/>
    <w:rsid w:val="007D0FC0"/>
    <w:rsid w:val="007D15B9"/>
    <w:rsid w:val="007D39B3"/>
    <w:rsid w:val="007E2CEF"/>
    <w:rsid w:val="007F3737"/>
    <w:rsid w:val="007F747E"/>
    <w:rsid w:val="007F785B"/>
    <w:rsid w:val="00823CC2"/>
    <w:rsid w:val="008333AD"/>
    <w:rsid w:val="00843429"/>
    <w:rsid w:val="00866659"/>
    <w:rsid w:val="00892C30"/>
    <w:rsid w:val="008934DE"/>
    <w:rsid w:val="008B1EBF"/>
    <w:rsid w:val="008B69B8"/>
    <w:rsid w:val="008C53CF"/>
    <w:rsid w:val="008D5E73"/>
    <w:rsid w:val="008D7FD4"/>
    <w:rsid w:val="00917DBD"/>
    <w:rsid w:val="00943451"/>
    <w:rsid w:val="00944663"/>
    <w:rsid w:val="009604FC"/>
    <w:rsid w:val="009605DD"/>
    <w:rsid w:val="00964DEB"/>
    <w:rsid w:val="009715B5"/>
    <w:rsid w:val="009729FA"/>
    <w:rsid w:val="009C0FAC"/>
    <w:rsid w:val="009D24C2"/>
    <w:rsid w:val="009D389A"/>
    <w:rsid w:val="00A07268"/>
    <w:rsid w:val="00A1614A"/>
    <w:rsid w:val="00A21F9F"/>
    <w:rsid w:val="00A24775"/>
    <w:rsid w:val="00A934D5"/>
    <w:rsid w:val="00A94DB9"/>
    <w:rsid w:val="00A9657D"/>
    <w:rsid w:val="00A97820"/>
    <w:rsid w:val="00AA523A"/>
    <w:rsid w:val="00AC3F2B"/>
    <w:rsid w:val="00AC7165"/>
    <w:rsid w:val="00AD7925"/>
    <w:rsid w:val="00AE519A"/>
    <w:rsid w:val="00AE71B7"/>
    <w:rsid w:val="00AF1134"/>
    <w:rsid w:val="00AF169E"/>
    <w:rsid w:val="00B10E59"/>
    <w:rsid w:val="00B55F38"/>
    <w:rsid w:val="00B6167E"/>
    <w:rsid w:val="00B64E8A"/>
    <w:rsid w:val="00B71471"/>
    <w:rsid w:val="00B855E8"/>
    <w:rsid w:val="00BB7F65"/>
    <w:rsid w:val="00BD0CA9"/>
    <w:rsid w:val="00BD6F96"/>
    <w:rsid w:val="00BD78C4"/>
    <w:rsid w:val="00BE0093"/>
    <w:rsid w:val="00BE4CCC"/>
    <w:rsid w:val="00C1339F"/>
    <w:rsid w:val="00C14DBB"/>
    <w:rsid w:val="00C23780"/>
    <w:rsid w:val="00C25FA7"/>
    <w:rsid w:val="00C270E8"/>
    <w:rsid w:val="00C322D1"/>
    <w:rsid w:val="00C3540F"/>
    <w:rsid w:val="00C4556F"/>
    <w:rsid w:val="00C55E4A"/>
    <w:rsid w:val="00C87888"/>
    <w:rsid w:val="00CA5832"/>
    <w:rsid w:val="00CA63D4"/>
    <w:rsid w:val="00CC4BA0"/>
    <w:rsid w:val="00CE1F49"/>
    <w:rsid w:val="00CE786B"/>
    <w:rsid w:val="00CF1B56"/>
    <w:rsid w:val="00CF3EFF"/>
    <w:rsid w:val="00D2585E"/>
    <w:rsid w:val="00D811A2"/>
    <w:rsid w:val="00DA1A0B"/>
    <w:rsid w:val="00DA5E26"/>
    <w:rsid w:val="00DE137D"/>
    <w:rsid w:val="00E04FC2"/>
    <w:rsid w:val="00E24B1E"/>
    <w:rsid w:val="00E26ADF"/>
    <w:rsid w:val="00E42DB4"/>
    <w:rsid w:val="00E453A7"/>
    <w:rsid w:val="00E50051"/>
    <w:rsid w:val="00E522A0"/>
    <w:rsid w:val="00EC79E5"/>
    <w:rsid w:val="00F0077E"/>
    <w:rsid w:val="00F0640D"/>
    <w:rsid w:val="00F179FA"/>
    <w:rsid w:val="00F27F2D"/>
    <w:rsid w:val="00F36D49"/>
    <w:rsid w:val="00F468B2"/>
    <w:rsid w:val="00F47014"/>
    <w:rsid w:val="00F51B8B"/>
    <w:rsid w:val="00F812EA"/>
    <w:rsid w:val="00FD0877"/>
    <w:rsid w:val="00FD3469"/>
    <w:rsid w:val="00FD476B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426D"/>
  <w15:docId w15:val="{8EEFD4A2-15C4-49E5-8550-48C5B7E8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478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8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478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8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5B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7D15B9"/>
    <w:pPr>
      <w:jc w:val="center"/>
    </w:pPr>
    <w:rPr>
      <w:b/>
      <w:bCs/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7D15B9"/>
    <w:rPr>
      <w:rFonts w:ascii="Times New Roman" w:eastAsia="Times New Roman" w:hAnsi="Times New Roman" w:cs="Times New Roman"/>
      <w:b/>
      <w:bCs/>
      <w:sz w:val="28"/>
      <w:szCs w:val="24"/>
      <w:lang w:val="en-US" w:eastAsia="pl-PL"/>
    </w:rPr>
  </w:style>
  <w:style w:type="character" w:customStyle="1" w:styleId="st">
    <w:name w:val="st"/>
    <w:basedOn w:val="Domylnaczcionkaakapitu"/>
    <w:rsid w:val="007D15B9"/>
  </w:style>
  <w:style w:type="character" w:styleId="Uwydatnienie">
    <w:name w:val="Emphasis"/>
    <w:qFormat/>
    <w:rsid w:val="007D15B9"/>
    <w:rPr>
      <w:i/>
      <w:iCs/>
    </w:rPr>
  </w:style>
  <w:style w:type="character" w:customStyle="1" w:styleId="attrtxtstyl1">
    <w:name w:val="attr_txt_styl1"/>
    <w:basedOn w:val="Domylnaczcionkaakapitu"/>
    <w:rsid w:val="007D15B9"/>
  </w:style>
  <w:style w:type="character" w:customStyle="1" w:styleId="wysiwyg-font-size-small">
    <w:name w:val="wysiwyg-font-size-small"/>
    <w:basedOn w:val="Domylnaczcionkaakapitu"/>
    <w:rsid w:val="002A341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8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478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8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4782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highlightedsearchterm">
    <w:name w:val="highlightedsearchterm"/>
    <w:basedOn w:val="Domylnaczcionkaakapitu"/>
    <w:rsid w:val="0004782D"/>
  </w:style>
  <w:style w:type="paragraph" w:customStyle="1" w:styleId="Default">
    <w:name w:val="Default"/>
    <w:rsid w:val="00026FE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9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9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782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78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lp.uw.edu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ermanistik-im-netz.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ydawnictwo.umcs.eu/produkt/5398/teksty-komunikacja-translacja-w-perspektywie-antropocentrycznej-studia-dedykowane-panu-profesorowi-jerzemu-zmudzkiem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gp.edu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ia-translatorica.pl/pl/scope" TargetMode="External"/><Relationship Id="rId10" Type="http://schemas.openxmlformats.org/officeDocument/2006/relationships/hyperlink" Target="http://ptls.uw.edu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ournals.umcs.pl/lsm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2958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DWF</cp:lastModifiedBy>
  <cp:revision>5</cp:revision>
  <dcterms:created xsi:type="dcterms:W3CDTF">2022-12-19T13:05:00Z</dcterms:created>
  <dcterms:modified xsi:type="dcterms:W3CDTF">2022-12-20T07:37:00Z</dcterms:modified>
</cp:coreProperties>
</file>