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80" w:rsidRPr="00C56431" w:rsidRDefault="00C56431" w:rsidP="00C56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431">
        <w:rPr>
          <w:rFonts w:ascii="Times New Roman" w:hAnsi="Times New Roman"/>
          <w:b/>
          <w:sz w:val="24"/>
          <w:szCs w:val="24"/>
        </w:rPr>
        <w:t>Biografia</w:t>
      </w:r>
      <w:bookmarkStart w:id="0" w:name="_GoBack"/>
      <w:bookmarkEnd w:id="0"/>
    </w:p>
    <w:p w:rsidR="00196D51" w:rsidRDefault="00196D51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431" w:rsidRDefault="00196D51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-</w:t>
      </w:r>
      <w:r w:rsidR="00C56431">
        <w:rPr>
          <w:rFonts w:ascii="Times New Roman" w:hAnsi="Times New Roman"/>
          <w:sz w:val="24"/>
          <w:szCs w:val="24"/>
        </w:rPr>
        <w:t xml:space="preserve"> 2 I 1957, Chełm</w:t>
      </w:r>
    </w:p>
    <w:p w:rsidR="00C56431" w:rsidRDefault="00C56431" w:rsidP="00C56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431" w:rsidRPr="00C56431" w:rsidRDefault="00C56431" w:rsidP="00C56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Wykształcenie:</w:t>
      </w:r>
    </w:p>
    <w:p w:rsidR="00C56431" w:rsidRDefault="00C56431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1963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1971 Szkoła Podstawowa Nr 4 w Chełmie</w:t>
      </w:r>
    </w:p>
    <w:p w:rsidR="00C56431" w:rsidRDefault="00C56431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1971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1975 I Liceum Ogólnokształcące im. S. Czarnieckiego w Chełmie</w:t>
      </w:r>
    </w:p>
    <w:p w:rsidR="00835759" w:rsidRDefault="00F37078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1975</w:t>
      </w:r>
      <w:r w:rsidR="00196D51">
        <w:rPr>
          <w:rFonts w:ascii="Times New Roman" w:hAnsi="Times New Roman"/>
          <w:sz w:val="24"/>
          <w:szCs w:val="24"/>
        </w:rPr>
        <w:t>-</w:t>
      </w:r>
      <w:r w:rsidR="00C56431">
        <w:rPr>
          <w:rFonts w:ascii="Times New Roman" w:hAnsi="Times New Roman"/>
          <w:sz w:val="24"/>
          <w:szCs w:val="24"/>
        </w:rPr>
        <w:t xml:space="preserve">1979 UMCS w Lublinie </w:t>
      </w:r>
      <w:r w:rsidR="00196D51">
        <w:rPr>
          <w:rFonts w:ascii="Times New Roman" w:hAnsi="Times New Roman"/>
          <w:sz w:val="24"/>
          <w:szCs w:val="24"/>
        </w:rPr>
        <w:t>studia historyczne o specjalności nauczycielskiej</w:t>
      </w:r>
      <w:r w:rsidR="00C56431">
        <w:rPr>
          <w:rFonts w:ascii="Times New Roman" w:hAnsi="Times New Roman"/>
          <w:sz w:val="24"/>
          <w:szCs w:val="24"/>
        </w:rPr>
        <w:t xml:space="preserve">, </w:t>
      </w:r>
    </w:p>
    <w:p w:rsidR="008125DE" w:rsidRDefault="00835759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1976-1979 </w:t>
      </w:r>
      <w:r w:rsidR="00196D51" w:rsidRPr="008125DE">
        <w:rPr>
          <w:rFonts w:ascii="Times New Roman" w:hAnsi="Times New Roman"/>
          <w:sz w:val="24"/>
          <w:szCs w:val="24"/>
        </w:rPr>
        <w:t>aktywny udział w pracach sekcji epigrafi</w:t>
      </w:r>
      <w:r>
        <w:rPr>
          <w:rFonts w:ascii="Times New Roman" w:hAnsi="Times New Roman"/>
          <w:sz w:val="24"/>
          <w:szCs w:val="24"/>
        </w:rPr>
        <w:t>cznej Koła Naukowego Historyków</w:t>
      </w:r>
      <w:r w:rsidR="00196D51" w:rsidRPr="008125DE">
        <w:rPr>
          <w:rFonts w:ascii="Times New Roman" w:hAnsi="Times New Roman"/>
          <w:sz w:val="24"/>
          <w:szCs w:val="24"/>
        </w:rPr>
        <w:t xml:space="preserve"> </w:t>
      </w:r>
    </w:p>
    <w:p w:rsidR="008125DE" w:rsidRDefault="008125DE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1977 </w:t>
      </w:r>
      <w:r w:rsidR="00527F5C">
        <w:rPr>
          <w:rFonts w:ascii="Times New Roman" w:hAnsi="Times New Roman"/>
          <w:sz w:val="24"/>
          <w:szCs w:val="24"/>
        </w:rPr>
        <w:t xml:space="preserve">- </w:t>
      </w:r>
      <w:r w:rsidR="00196D51" w:rsidRPr="008125DE">
        <w:rPr>
          <w:rFonts w:ascii="Times New Roman" w:hAnsi="Times New Roman"/>
          <w:sz w:val="24"/>
          <w:szCs w:val="24"/>
        </w:rPr>
        <w:t>organizacja obozów ep</w:t>
      </w:r>
      <w:r>
        <w:rPr>
          <w:rFonts w:ascii="Times New Roman" w:hAnsi="Times New Roman"/>
          <w:sz w:val="24"/>
          <w:szCs w:val="24"/>
        </w:rPr>
        <w:t>igraficznego</w:t>
      </w:r>
      <w:r w:rsidR="00196D51" w:rsidRPr="008125DE">
        <w:rPr>
          <w:rFonts w:ascii="Times New Roman" w:hAnsi="Times New Roman"/>
          <w:sz w:val="24"/>
          <w:szCs w:val="24"/>
        </w:rPr>
        <w:t xml:space="preserve"> w Skarżysku Kamiennej i Golejowie </w:t>
      </w:r>
    </w:p>
    <w:p w:rsidR="00196D51" w:rsidRPr="008125DE" w:rsidRDefault="008125DE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1978 </w:t>
      </w:r>
      <w:r w:rsidR="00527F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5DE">
        <w:rPr>
          <w:rFonts w:ascii="Times New Roman" w:hAnsi="Times New Roman"/>
          <w:sz w:val="24"/>
          <w:szCs w:val="24"/>
        </w:rPr>
        <w:t>organizacja oboz</w:t>
      </w:r>
      <w:r>
        <w:rPr>
          <w:rFonts w:ascii="Times New Roman" w:hAnsi="Times New Roman"/>
          <w:sz w:val="24"/>
          <w:szCs w:val="24"/>
        </w:rPr>
        <w:t>u</w:t>
      </w:r>
      <w:r w:rsidRPr="008125DE">
        <w:rPr>
          <w:rFonts w:ascii="Times New Roman" w:hAnsi="Times New Roman"/>
          <w:sz w:val="24"/>
          <w:szCs w:val="24"/>
        </w:rPr>
        <w:t xml:space="preserve"> ep</w:t>
      </w:r>
      <w:r>
        <w:rPr>
          <w:rFonts w:ascii="Times New Roman" w:hAnsi="Times New Roman"/>
          <w:sz w:val="24"/>
          <w:szCs w:val="24"/>
        </w:rPr>
        <w:t>igraficznego</w:t>
      </w:r>
      <w:r w:rsidRPr="00812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125DE">
        <w:rPr>
          <w:rFonts w:ascii="Times New Roman" w:hAnsi="Times New Roman"/>
          <w:sz w:val="24"/>
          <w:szCs w:val="24"/>
        </w:rPr>
        <w:t xml:space="preserve">Janowie Lubelskim </w:t>
      </w:r>
    </w:p>
    <w:p w:rsidR="00C56431" w:rsidRDefault="00F37078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1983</w:t>
      </w:r>
      <w:r w:rsidR="00196D51">
        <w:rPr>
          <w:rFonts w:ascii="Times New Roman" w:hAnsi="Times New Roman"/>
          <w:sz w:val="24"/>
          <w:szCs w:val="24"/>
        </w:rPr>
        <w:t>-</w:t>
      </w:r>
      <w:r w:rsidR="00C56431">
        <w:rPr>
          <w:rFonts w:ascii="Times New Roman" w:hAnsi="Times New Roman"/>
          <w:sz w:val="24"/>
          <w:szCs w:val="24"/>
        </w:rPr>
        <w:t>1984 Podyplomowe Studium Archiwalne U</w:t>
      </w:r>
      <w:r w:rsidR="006B6C1B">
        <w:rPr>
          <w:rFonts w:ascii="Times New Roman" w:hAnsi="Times New Roman"/>
          <w:sz w:val="24"/>
          <w:szCs w:val="24"/>
        </w:rPr>
        <w:t xml:space="preserve">niwersyteu </w:t>
      </w:r>
      <w:r w:rsidR="00C56431">
        <w:rPr>
          <w:rFonts w:ascii="Times New Roman" w:hAnsi="Times New Roman"/>
          <w:sz w:val="24"/>
          <w:szCs w:val="24"/>
        </w:rPr>
        <w:t>M</w:t>
      </w:r>
      <w:r w:rsidR="006B6C1B">
        <w:rPr>
          <w:rFonts w:ascii="Times New Roman" w:hAnsi="Times New Roman"/>
          <w:sz w:val="24"/>
          <w:szCs w:val="24"/>
        </w:rPr>
        <w:t xml:space="preserve">ikołaja </w:t>
      </w:r>
      <w:r w:rsidR="00C56431">
        <w:rPr>
          <w:rFonts w:ascii="Times New Roman" w:hAnsi="Times New Roman"/>
          <w:sz w:val="24"/>
          <w:szCs w:val="24"/>
        </w:rPr>
        <w:t>K</w:t>
      </w:r>
      <w:r w:rsidR="006B6C1B">
        <w:rPr>
          <w:rFonts w:ascii="Times New Roman" w:hAnsi="Times New Roman"/>
          <w:sz w:val="24"/>
          <w:szCs w:val="24"/>
        </w:rPr>
        <w:t>opernika</w:t>
      </w:r>
      <w:r w:rsidR="00C56431">
        <w:rPr>
          <w:rFonts w:ascii="Times New Roman" w:hAnsi="Times New Roman"/>
          <w:sz w:val="24"/>
          <w:szCs w:val="24"/>
        </w:rPr>
        <w:t xml:space="preserve"> w Toruniu</w:t>
      </w:r>
    </w:p>
    <w:p w:rsidR="00C56431" w:rsidRDefault="00C56431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1985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1986 Podyplomowe Studium Neolatynistyczne U</w:t>
      </w:r>
      <w:r w:rsidR="006B6C1B">
        <w:rPr>
          <w:rFonts w:ascii="Times New Roman" w:hAnsi="Times New Roman"/>
          <w:sz w:val="24"/>
          <w:szCs w:val="24"/>
        </w:rPr>
        <w:t xml:space="preserve">niwersytetu </w:t>
      </w:r>
      <w:r>
        <w:rPr>
          <w:rFonts w:ascii="Times New Roman" w:hAnsi="Times New Roman"/>
          <w:sz w:val="24"/>
          <w:szCs w:val="24"/>
        </w:rPr>
        <w:t>Ł</w:t>
      </w:r>
      <w:r w:rsidR="006B6C1B">
        <w:rPr>
          <w:rFonts w:ascii="Times New Roman" w:hAnsi="Times New Roman"/>
          <w:sz w:val="24"/>
          <w:szCs w:val="24"/>
        </w:rPr>
        <w:t>ódzkiego</w:t>
      </w:r>
      <w:r>
        <w:rPr>
          <w:rFonts w:ascii="Times New Roman" w:hAnsi="Times New Roman"/>
          <w:sz w:val="24"/>
          <w:szCs w:val="24"/>
        </w:rPr>
        <w:t xml:space="preserve"> w Łodzi</w:t>
      </w:r>
    </w:p>
    <w:p w:rsidR="00C56431" w:rsidRDefault="00C56431" w:rsidP="00C56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364" w:rsidRPr="0019297E" w:rsidRDefault="00F53364" w:rsidP="00F53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297E">
        <w:rPr>
          <w:rFonts w:ascii="Times New Roman" w:hAnsi="Times New Roman"/>
          <w:b/>
          <w:sz w:val="24"/>
          <w:szCs w:val="24"/>
        </w:rPr>
        <w:t>Tytuły i stopnie naukowe</w:t>
      </w:r>
    </w:p>
    <w:p w:rsidR="00F53364" w:rsidRPr="00196D51" w:rsidRDefault="00F53364" w:rsidP="00196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1979 – magisterium</w:t>
      </w:r>
      <w:r w:rsidR="00196D51">
        <w:rPr>
          <w:rFonts w:ascii="Times New Roman" w:hAnsi="Times New Roman"/>
          <w:sz w:val="24"/>
          <w:szCs w:val="24"/>
        </w:rPr>
        <w:t xml:space="preserve"> na podstawie </w:t>
      </w:r>
      <w:r w:rsidR="00196D51" w:rsidRPr="00196D51">
        <w:rPr>
          <w:rFonts w:ascii="Times New Roman" w:hAnsi="Times New Roman"/>
          <w:sz w:val="24"/>
          <w:szCs w:val="24"/>
        </w:rPr>
        <w:t>pracy „Treści świadomości historycznej w epigra</w:t>
      </w:r>
      <w:r w:rsidR="00196D51">
        <w:rPr>
          <w:rFonts w:ascii="Times New Roman" w:hAnsi="Times New Roman"/>
          <w:sz w:val="24"/>
          <w:szCs w:val="24"/>
        </w:rPr>
        <w:t>fice polskiej XVI-XVIII wieku”</w:t>
      </w:r>
      <w:r w:rsidR="00196D51" w:rsidRPr="00196D51">
        <w:rPr>
          <w:rFonts w:ascii="Times New Roman" w:hAnsi="Times New Roman"/>
          <w:sz w:val="24"/>
          <w:szCs w:val="24"/>
        </w:rPr>
        <w:t xml:space="preserve"> na seminarium prof. Józefa Szymańskiego </w:t>
      </w:r>
    </w:p>
    <w:p w:rsidR="00F53364" w:rsidRDefault="00F53364" w:rsidP="00F53364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1992 – doktorat </w:t>
      </w:r>
      <w:r w:rsidR="00082283">
        <w:rPr>
          <w:rFonts w:ascii="Times New Roman" w:hAnsi="Times New Roman"/>
          <w:sz w:val="24"/>
          <w:szCs w:val="24"/>
        </w:rPr>
        <w:t xml:space="preserve">w UMCS </w:t>
      </w:r>
      <w:r>
        <w:rPr>
          <w:rFonts w:ascii="Times New Roman" w:hAnsi="Times New Roman"/>
          <w:sz w:val="24"/>
          <w:szCs w:val="24"/>
        </w:rPr>
        <w:t>na podstawie rozprawy</w:t>
      </w:r>
      <w:r>
        <w:t xml:space="preserve"> </w:t>
      </w:r>
      <w:r w:rsidRPr="00F57F41">
        <w:rPr>
          <w:rFonts w:ascii="Times New Roman" w:hAnsi="Times New Roman"/>
          <w:i/>
          <w:sz w:val="24"/>
          <w:szCs w:val="24"/>
        </w:rPr>
        <w:t>Kancelarie miast szlacheckich województwa lubelskiego od XV do XVIII wieku</w:t>
      </w:r>
      <w:r w:rsidRPr="00F57F41">
        <w:rPr>
          <w:rFonts w:ascii="Times New Roman" w:hAnsi="Times New Roman"/>
          <w:sz w:val="24"/>
          <w:szCs w:val="24"/>
        </w:rPr>
        <w:t>) przygotowanej pod kierunkiem prof. Józefa</w:t>
      </w:r>
      <w:r>
        <w:rPr>
          <w:rFonts w:ascii="Times New Roman" w:hAnsi="Times New Roman"/>
          <w:sz w:val="24"/>
          <w:szCs w:val="24"/>
        </w:rPr>
        <w:t xml:space="preserve"> Szymańskiego</w:t>
      </w:r>
    </w:p>
    <w:p w:rsidR="00F53364" w:rsidRPr="00082283" w:rsidRDefault="00F53364" w:rsidP="00082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2005 – </w:t>
      </w:r>
      <w:r w:rsidRPr="00082283">
        <w:rPr>
          <w:rFonts w:ascii="Times New Roman" w:hAnsi="Times New Roman"/>
          <w:sz w:val="24"/>
          <w:szCs w:val="24"/>
        </w:rPr>
        <w:t xml:space="preserve">habilitacja </w:t>
      </w:r>
      <w:r w:rsidR="00082283" w:rsidRPr="00082283">
        <w:rPr>
          <w:rFonts w:ascii="Times New Roman" w:hAnsi="Times New Roman"/>
          <w:sz w:val="24"/>
          <w:szCs w:val="24"/>
        </w:rPr>
        <w:t>w UMCS na podstawie rozprawy</w:t>
      </w:r>
      <w:r w:rsidR="00506F59" w:rsidRPr="00082283">
        <w:rPr>
          <w:rFonts w:ascii="Times New Roman" w:hAnsi="Times New Roman"/>
          <w:sz w:val="24"/>
          <w:szCs w:val="24"/>
        </w:rPr>
        <w:t xml:space="preserve"> </w:t>
      </w:r>
      <w:r w:rsidR="00506F59" w:rsidRPr="00082283">
        <w:rPr>
          <w:rFonts w:ascii="Times New Roman" w:hAnsi="Times New Roman"/>
          <w:i/>
          <w:iCs/>
          <w:sz w:val="24"/>
          <w:szCs w:val="24"/>
        </w:rPr>
        <w:t>Kancelaria grodzka chełmska od XV do XVIII wieku. Studium o urzędzie, dokumentacji, jej formach i roli w życiu społeczeństwa staropolskiego</w:t>
      </w:r>
      <w:r w:rsidR="00506F59" w:rsidRPr="00082283">
        <w:rPr>
          <w:rFonts w:ascii="Times New Roman" w:hAnsi="Times New Roman"/>
          <w:sz w:val="24"/>
          <w:szCs w:val="24"/>
        </w:rPr>
        <w:t>, Lublin 2004</w:t>
      </w:r>
    </w:p>
    <w:p w:rsidR="00F53364" w:rsidRDefault="00F53364" w:rsidP="00F53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tytuł profesorski</w:t>
      </w:r>
    </w:p>
    <w:p w:rsidR="00F53364" w:rsidRDefault="00F53364" w:rsidP="00C56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431" w:rsidRDefault="00C56431" w:rsidP="00C56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431">
        <w:rPr>
          <w:rFonts w:ascii="Times New Roman" w:hAnsi="Times New Roman"/>
          <w:b/>
          <w:sz w:val="24"/>
          <w:szCs w:val="24"/>
        </w:rPr>
        <w:t>Miejsca pracy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56431" w:rsidRDefault="00C56431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43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79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1980 Archiwum Państwowe w Przemyślu</w:t>
      </w:r>
      <w:r w:rsidR="00EE425C">
        <w:rPr>
          <w:rFonts w:ascii="Times New Roman" w:hAnsi="Times New Roman"/>
          <w:sz w:val="24"/>
          <w:szCs w:val="24"/>
        </w:rPr>
        <w:t xml:space="preserve"> (stanowiska: archiwista, asystent naukowo-badawczy)</w:t>
      </w:r>
    </w:p>
    <w:p w:rsidR="00C56431" w:rsidRDefault="00C56431" w:rsidP="00C5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1980</w:t>
      </w:r>
      <w:r w:rsidR="00196D51">
        <w:rPr>
          <w:rFonts w:ascii="Times New Roman" w:hAnsi="Times New Roman"/>
          <w:sz w:val="24"/>
          <w:szCs w:val="24"/>
        </w:rPr>
        <w:t>-</w:t>
      </w:r>
      <w:r w:rsidR="00276C3C">
        <w:rPr>
          <w:rFonts w:ascii="Times New Roman" w:hAnsi="Times New Roman"/>
          <w:sz w:val="24"/>
          <w:szCs w:val="24"/>
        </w:rPr>
        <w:t>1981 s</w:t>
      </w:r>
      <w:r>
        <w:rPr>
          <w:rFonts w:ascii="Times New Roman" w:hAnsi="Times New Roman"/>
          <w:sz w:val="24"/>
          <w:szCs w:val="24"/>
        </w:rPr>
        <w:t>łużba wojskowa (</w:t>
      </w:r>
      <w:r w:rsidR="005878F0">
        <w:rPr>
          <w:rFonts w:ascii="Times New Roman" w:hAnsi="Times New Roman"/>
          <w:sz w:val="24"/>
          <w:szCs w:val="24"/>
        </w:rPr>
        <w:t>Szkoła</w:t>
      </w:r>
      <w:r w:rsidR="00F57F41">
        <w:rPr>
          <w:rFonts w:ascii="Times New Roman" w:hAnsi="Times New Roman"/>
          <w:sz w:val="24"/>
          <w:szCs w:val="24"/>
        </w:rPr>
        <w:t xml:space="preserve"> Oficerów Rezerwy Ośrodka</w:t>
      </w:r>
      <w:r>
        <w:rPr>
          <w:rFonts w:ascii="Times New Roman" w:hAnsi="Times New Roman"/>
          <w:sz w:val="24"/>
          <w:szCs w:val="24"/>
        </w:rPr>
        <w:t xml:space="preserve"> Szkolenia Wojsk Lądowych w Elblągu, </w:t>
      </w:r>
      <w:r w:rsidR="00F57F41">
        <w:rPr>
          <w:rFonts w:ascii="Times New Roman" w:hAnsi="Times New Roman"/>
          <w:sz w:val="24"/>
          <w:szCs w:val="24"/>
        </w:rPr>
        <w:t xml:space="preserve">praktyka w </w:t>
      </w:r>
      <w:r>
        <w:rPr>
          <w:rFonts w:ascii="Times New Roman" w:hAnsi="Times New Roman"/>
          <w:sz w:val="24"/>
          <w:szCs w:val="24"/>
        </w:rPr>
        <w:t>51 Ko</w:t>
      </w:r>
      <w:r w:rsidR="00EE425C">
        <w:rPr>
          <w:rFonts w:ascii="Times New Roman" w:hAnsi="Times New Roman"/>
          <w:sz w:val="24"/>
          <w:szCs w:val="24"/>
        </w:rPr>
        <w:t>ścierski</w:t>
      </w:r>
      <w:r w:rsidR="00F57F41">
        <w:rPr>
          <w:rFonts w:ascii="Times New Roman" w:hAnsi="Times New Roman"/>
          <w:sz w:val="24"/>
          <w:szCs w:val="24"/>
        </w:rPr>
        <w:t>m</w:t>
      </w:r>
      <w:r w:rsidR="00EE425C">
        <w:rPr>
          <w:rFonts w:ascii="Times New Roman" w:hAnsi="Times New Roman"/>
          <w:sz w:val="24"/>
          <w:szCs w:val="24"/>
        </w:rPr>
        <w:t xml:space="preserve"> Pułk</w:t>
      </w:r>
      <w:r w:rsidR="00F57F41">
        <w:rPr>
          <w:rFonts w:ascii="Times New Roman" w:hAnsi="Times New Roman"/>
          <w:sz w:val="24"/>
          <w:szCs w:val="24"/>
        </w:rPr>
        <w:t>u</w:t>
      </w:r>
      <w:r w:rsidR="00EE425C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zołgów Średnich</w:t>
      </w:r>
      <w:r w:rsidR="00EE425C">
        <w:rPr>
          <w:rFonts w:ascii="Times New Roman" w:hAnsi="Times New Roman"/>
          <w:sz w:val="24"/>
          <w:szCs w:val="24"/>
        </w:rPr>
        <w:t xml:space="preserve"> w Braniewie)</w:t>
      </w:r>
    </w:p>
    <w:p w:rsidR="00EE425C" w:rsidRDefault="00196D51" w:rsidP="00EE4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1981-</w:t>
      </w:r>
      <w:r w:rsidR="00EE425C">
        <w:rPr>
          <w:rFonts w:ascii="Times New Roman" w:hAnsi="Times New Roman"/>
          <w:sz w:val="24"/>
          <w:szCs w:val="24"/>
        </w:rPr>
        <w:t>Archiwum Państwowe w Przemyślu (stanowisko: asystent naukowo-badawczy)</w:t>
      </w:r>
    </w:p>
    <w:p w:rsidR="003C3350" w:rsidRDefault="00EE425C" w:rsidP="00EE4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1981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1993 Archiwum Państwowe w Lublinie (asystent naukowo-badawczy, starszy archiwista, kustosz)</w:t>
      </w:r>
    </w:p>
    <w:p w:rsidR="000676E8" w:rsidRDefault="000676E8" w:rsidP="00F5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1981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1993 u</w:t>
      </w:r>
      <w:r w:rsidR="00F57F41" w:rsidRPr="00F57F41">
        <w:rPr>
          <w:rFonts w:ascii="Times New Roman" w:hAnsi="Times New Roman"/>
          <w:sz w:val="24"/>
          <w:szCs w:val="24"/>
        </w:rPr>
        <w:t xml:space="preserve">dział w opracowaniu akt PRL oraz okresu staropolskiego. </w:t>
      </w:r>
    </w:p>
    <w:p w:rsidR="00F57F41" w:rsidRDefault="00F57F41" w:rsidP="00F5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41">
        <w:rPr>
          <w:rFonts w:ascii="Times New Roman" w:hAnsi="Times New Roman"/>
          <w:sz w:val="24"/>
          <w:szCs w:val="24"/>
        </w:rPr>
        <w:t>1981</w:t>
      </w:r>
      <w:r w:rsidR="00196D51">
        <w:rPr>
          <w:rFonts w:ascii="Times New Roman" w:hAnsi="Times New Roman"/>
          <w:sz w:val="24"/>
          <w:szCs w:val="24"/>
        </w:rPr>
        <w:t>-</w:t>
      </w:r>
      <w:r w:rsidRPr="00F57F41">
        <w:rPr>
          <w:rFonts w:ascii="Times New Roman" w:hAnsi="Times New Roman"/>
          <w:sz w:val="24"/>
          <w:szCs w:val="24"/>
        </w:rPr>
        <w:t xml:space="preserve">1982 prowadzenie seminarium dyplomowego w Pomaturalnym Studium Archiwistyki w Zespole </w:t>
      </w:r>
      <w:r w:rsidRPr="00297C98">
        <w:rPr>
          <w:rFonts w:ascii="Times New Roman" w:hAnsi="Times New Roman"/>
          <w:sz w:val="24"/>
          <w:szCs w:val="24"/>
          <w:u w:val="single"/>
        </w:rPr>
        <w:t>Szkół</w:t>
      </w:r>
      <w:r w:rsidRPr="00F57F41">
        <w:rPr>
          <w:rFonts w:ascii="Times New Roman" w:hAnsi="Times New Roman"/>
          <w:sz w:val="24"/>
          <w:szCs w:val="24"/>
        </w:rPr>
        <w:t xml:space="preserve"> Ekonomicznych im. A. i J. Vetterów </w:t>
      </w:r>
      <w:r w:rsidR="00527F5C">
        <w:rPr>
          <w:rFonts w:ascii="Times New Roman" w:hAnsi="Times New Roman"/>
          <w:sz w:val="24"/>
          <w:szCs w:val="24"/>
        </w:rPr>
        <w:t>w Lublinie</w:t>
      </w:r>
      <w:r w:rsidRPr="00F57F41">
        <w:rPr>
          <w:rFonts w:ascii="Times New Roman" w:hAnsi="Times New Roman"/>
          <w:sz w:val="24"/>
          <w:szCs w:val="24"/>
        </w:rPr>
        <w:t xml:space="preserve"> </w:t>
      </w:r>
    </w:p>
    <w:p w:rsidR="00F57F41" w:rsidRDefault="00F57F41" w:rsidP="00F5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41">
        <w:rPr>
          <w:rFonts w:ascii="Times New Roman" w:hAnsi="Times New Roman"/>
          <w:sz w:val="24"/>
          <w:szCs w:val="24"/>
        </w:rPr>
        <w:t>1984</w:t>
      </w:r>
      <w:r w:rsidR="00196D51">
        <w:rPr>
          <w:rFonts w:ascii="Times New Roman" w:hAnsi="Times New Roman"/>
          <w:sz w:val="24"/>
          <w:szCs w:val="24"/>
        </w:rPr>
        <w:t>-</w:t>
      </w:r>
      <w:r w:rsidRPr="00F57F41">
        <w:rPr>
          <w:rFonts w:ascii="Times New Roman" w:hAnsi="Times New Roman"/>
          <w:sz w:val="24"/>
          <w:szCs w:val="24"/>
        </w:rPr>
        <w:t>1988 przewodn</w:t>
      </w:r>
      <w:r w:rsidR="00527F5C">
        <w:rPr>
          <w:rFonts w:ascii="Times New Roman" w:hAnsi="Times New Roman"/>
          <w:sz w:val="24"/>
          <w:szCs w:val="24"/>
        </w:rPr>
        <w:t>iczenie Radzie Pracowniczej APL</w:t>
      </w:r>
      <w:r w:rsidRPr="00F57F41">
        <w:rPr>
          <w:rFonts w:ascii="Times New Roman" w:hAnsi="Times New Roman"/>
          <w:sz w:val="24"/>
          <w:szCs w:val="24"/>
        </w:rPr>
        <w:t xml:space="preserve"> </w:t>
      </w:r>
    </w:p>
    <w:p w:rsidR="00F57F41" w:rsidRDefault="00297C98" w:rsidP="00F5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C98">
        <w:rPr>
          <w:rFonts w:ascii="Times New Roman" w:hAnsi="Times New Roman"/>
          <w:sz w:val="24"/>
          <w:szCs w:val="24"/>
        </w:rPr>
        <w:t>1983</w:t>
      </w:r>
      <w:r w:rsidR="00196D51" w:rsidRPr="00297C98">
        <w:rPr>
          <w:rFonts w:ascii="Times New Roman" w:hAnsi="Times New Roman"/>
          <w:sz w:val="24"/>
          <w:szCs w:val="24"/>
        </w:rPr>
        <w:t>-</w:t>
      </w:r>
      <w:r w:rsidR="00F53364" w:rsidRPr="00297C98">
        <w:rPr>
          <w:rFonts w:ascii="Times New Roman" w:hAnsi="Times New Roman"/>
          <w:sz w:val="24"/>
          <w:szCs w:val="24"/>
        </w:rPr>
        <w:t>1992</w:t>
      </w:r>
      <w:r w:rsidR="00F53364">
        <w:rPr>
          <w:rFonts w:ascii="Times New Roman" w:hAnsi="Times New Roman"/>
          <w:sz w:val="24"/>
          <w:szCs w:val="24"/>
        </w:rPr>
        <w:t xml:space="preserve"> p</w:t>
      </w:r>
      <w:r w:rsidR="00F57F41" w:rsidRPr="00F57F41">
        <w:rPr>
          <w:rFonts w:ascii="Times New Roman" w:hAnsi="Times New Roman"/>
          <w:sz w:val="24"/>
          <w:szCs w:val="24"/>
        </w:rPr>
        <w:t>raca dydaktyczna w charakterze wykładowcy w ramach Koresp</w:t>
      </w:r>
      <w:r w:rsidR="00F53364">
        <w:rPr>
          <w:rFonts w:ascii="Times New Roman" w:hAnsi="Times New Roman"/>
          <w:sz w:val="24"/>
          <w:szCs w:val="24"/>
        </w:rPr>
        <w:t>ondencyjnego Kursu Archiwalnego</w:t>
      </w:r>
      <w:r w:rsidR="00F57F41" w:rsidRPr="00F57F41">
        <w:rPr>
          <w:rFonts w:ascii="Times New Roman" w:hAnsi="Times New Roman"/>
          <w:sz w:val="24"/>
          <w:szCs w:val="24"/>
        </w:rPr>
        <w:t xml:space="preserve"> prowadzonego przez Zakład Doskonalenia Zawodowego w Poznaniu. </w:t>
      </w:r>
    </w:p>
    <w:p w:rsidR="00F57F41" w:rsidRPr="00F57F41" w:rsidRDefault="00F57F41" w:rsidP="00F5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41">
        <w:rPr>
          <w:rFonts w:ascii="Times New Roman" w:hAnsi="Times New Roman"/>
          <w:sz w:val="24"/>
          <w:szCs w:val="24"/>
        </w:rPr>
        <w:t xml:space="preserve">1990 (luty-wrzesień) </w:t>
      </w:r>
      <w:r w:rsidR="00F53364">
        <w:rPr>
          <w:rFonts w:ascii="Times New Roman" w:hAnsi="Times New Roman"/>
          <w:sz w:val="24"/>
          <w:szCs w:val="24"/>
        </w:rPr>
        <w:t xml:space="preserve">– </w:t>
      </w:r>
      <w:r w:rsidRPr="00F57F41">
        <w:rPr>
          <w:rFonts w:ascii="Times New Roman" w:hAnsi="Times New Roman"/>
          <w:sz w:val="24"/>
          <w:szCs w:val="24"/>
        </w:rPr>
        <w:t>kierowanie komisją</w:t>
      </w:r>
      <w:r w:rsidR="00F53364">
        <w:rPr>
          <w:rFonts w:ascii="Times New Roman" w:hAnsi="Times New Roman"/>
          <w:sz w:val="24"/>
          <w:szCs w:val="24"/>
        </w:rPr>
        <w:t xml:space="preserve"> powołaną do przejęcia zasobu</w:t>
      </w:r>
      <w:r w:rsidR="00527F5C">
        <w:rPr>
          <w:rFonts w:ascii="Times New Roman" w:hAnsi="Times New Roman"/>
          <w:sz w:val="24"/>
          <w:szCs w:val="24"/>
        </w:rPr>
        <w:t xml:space="preserve"> Archiwum KW PZPR w Lublinie</w:t>
      </w:r>
    </w:p>
    <w:p w:rsidR="00F53364" w:rsidRDefault="00F53364" w:rsidP="00EE4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25C" w:rsidRPr="00276C3C" w:rsidRDefault="00EE425C" w:rsidP="00EE4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C3C">
        <w:rPr>
          <w:rFonts w:ascii="Times New Roman" w:hAnsi="Times New Roman"/>
          <w:b/>
          <w:sz w:val="24"/>
          <w:szCs w:val="24"/>
        </w:rPr>
        <w:t>Od 1993</w:t>
      </w:r>
      <w:r w:rsidR="00F37078" w:rsidRPr="00276C3C">
        <w:rPr>
          <w:rFonts w:ascii="Times New Roman" w:hAnsi="Times New Roman"/>
          <w:b/>
          <w:sz w:val="24"/>
          <w:szCs w:val="24"/>
        </w:rPr>
        <w:t xml:space="preserve"> </w:t>
      </w:r>
      <w:r w:rsidR="00B75ADA" w:rsidRPr="00276C3C">
        <w:rPr>
          <w:rFonts w:ascii="Times New Roman" w:hAnsi="Times New Roman"/>
          <w:b/>
          <w:sz w:val="24"/>
          <w:szCs w:val="24"/>
        </w:rPr>
        <w:t xml:space="preserve">zatrudnienie w lubelskim </w:t>
      </w:r>
      <w:r w:rsidRPr="00276C3C">
        <w:rPr>
          <w:rFonts w:ascii="Times New Roman" w:hAnsi="Times New Roman"/>
          <w:b/>
          <w:sz w:val="24"/>
          <w:szCs w:val="24"/>
        </w:rPr>
        <w:t xml:space="preserve">UMCS </w:t>
      </w:r>
    </w:p>
    <w:p w:rsidR="00F53364" w:rsidRDefault="00F53364" w:rsidP="00EE4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364" w:rsidRPr="00276C3C" w:rsidRDefault="00B75ADA" w:rsidP="00F53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C3C">
        <w:rPr>
          <w:rFonts w:ascii="Times New Roman" w:hAnsi="Times New Roman"/>
          <w:sz w:val="24"/>
          <w:szCs w:val="24"/>
        </w:rPr>
        <w:t>Stanowiska służbowe</w:t>
      </w:r>
      <w:r w:rsidR="00276C3C">
        <w:rPr>
          <w:rFonts w:ascii="Times New Roman" w:hAnsi="Times New Roman"/>
          <w:sz w:val="24"/>
          <w:szCs w:val="24"/>
        </w:rPr>
        <w:t>:</w:t>
      </w:r>
    </w:p>
    <w:p w:rsidR="00EE425C" w:rsidRDefault="00EE425C" w:rsidP="00EE42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2005 adiunkt</w:t>
      </w:r>
    </w:p>
    <w:p w:rsidR="00EE425C" w:rsidRDefault="00EE425C" w:rsidP="00EE42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2009 adiunkt habilitowany</w:t>
      </w:r>
      <w:r w:rsidR="0019297E">
        <w:rPr>
          <w:rFonts w:ascii="Times New Roman" w:hAnsi="Times New Roman"/>
          <w:sz w:val="24"/>
          <w:szCs w:val="24"/>
        </w:rPr>
        <w:t xml:space="preserve">, 2005-2008 zastępca dyrektora Instytutu Historii </w:t>
      </w:r>
    </w:p>
    <w:p w:rsidR="00B75ADA" w:rsidRPr="00463B2B" w:rsidRDefault="00EE425C" w:rsidP="00B75A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2014 profesor UMCS</w:t>
      </w:r>
      <w:r w:rsidR="00B75ADA">
        <w:rPr>
          <w:rFonts w:ascii="Times New Roman" w:hAnsi="Times New Roman"/>
          <w:sz w:val="24"/>
          <w:szCs w:val="24"/>
        </w:rPr>
        <w:t xml:space="preserve">, </w:t>
      </w:r>
      <w:r w:rsidR="00B75ADA" w:rsidRPr="00463B2B">
        <w:rPr>
          <w:rFonts w:ascii="Times New Roman" w:hAnsi="Times New Roman"/>
          <w:sz w:val="24"/>
          <w:szCs w:val="24"/>
        </w:rPr>
        <w:t>2009</w:t>
      </w:r>
      <w:r w:rsidR="00196D51">
        <w:rPr>
          <w:rFonts w:ascii="Times New Roman" w:hAnsi="Times New Roman"/>
          <w:sz w:val="24"/>
          <w:szCs w:val="24"/>
        </w:rPr>
        <w:t>-</w:t>
      </w:r>
      <w:r w:rsidR="00B75ADA" w:rsidRPr="00463B2B">
        <w:rPr>
          <w:rFonts w:ascii="Times New Roman" w:hAnsi="Times New Roman"/>
          <w:sz w:val="24"/>
          <w:szCs w:val="24"/>
        </w:rPr>
        <w:t xml:space="preserve">2010 </w:t>
      </w:r>
      <w:r w:rsidR="00B75ADA">
        <w:rPr>
          <w:rFonts w:ascii="Times New Roman" w:hAnsi="Times New Roman"/>
          <w:sz w:val="24"/>
          <w:szCs w:val="24"/>
        </w:rPr>
        <w:t>kurator</w:t>
      </w:r>
      <w:r w:rsidR="00B75ADA" w:rsidRPr="00463B2B">
        <w:rPr>
          <w:rFonts w:ascii="Times New Roman" w:hAnsi="Times New Roman"/>
          <w:sz w:val="24"/>
          <w:szCs w:val="24"/>
        </w:rPr>
        <w:t xml:space="preserve"> Zakładu Nauk Pomocniczych Historii</w:t>
      </w:r>
    </w:p>
    <w:p w:rsidR="00EE425C" w:rsidRDefault="00EE425C" w:rsidP="00EE42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2016 </w:t>
      </w:r>
      <w:r w:rsidR="008D2EDD" w:rsidRPr="00297C98">
        <w:rPr>
          <w:rFonts w:ascii="Times New Roman" w:hAnsi="Times New Roman"/>
          <w:sz w:val="24"/>
          <w:szCs w:val="24"/>
        </w:rPr>
        <w:t>profesor nadzwyczajny posiadający tytuł naukowy</w:t>
      </w:r>
    </w:p>
    <w:p w:rsidR="00EE425C" w:rsidRDefault="00EE425C" w:rsidP="00EE42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2018 profesor zwyczajny</w:t>
      </w:r>
    </w:p>
    <w:p w:rsidR="00EE425C" w:rsidRDefault="00EE425C" w:rsidP="00EE42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196D51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profesor </w:t>
      </w:r>
    </w:p>
    <w:p w:rsidR="00EE425C" w:rsidRDefault="00EE425C" w:rsidP="00192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97E" w:rsidRDefault="0019297E" w:rsidP="00192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F41">
        <w:rPr>
          <w:rFonts w:ascii="Times New Roman" w:hAnsi="Times New Roman"/>
          <w:b/>
          <w:sz w:val="24"/>
          <w:szCs w:val="24"/>
        </w:rPr>
        <w:t>Granty</w:t>
      </w:r>
    </w:p>
    <w:p w:rsidR="00E25DA3" w:rsidRPr="001D0973" w:rsidRDefault="00E25DA3" w:rsidP="001D0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DA3">
        <w:rPr>
          <w:rFonts w:ascii="Times New Roman" w:hAnsi="Times New Roman"/>
          <w:sz w:val="24"/>
          <w:szCs w:val="24"/>
        </w:rPr>
        <w:t>200</w:t>
      </w:r>
      <w:r w:rsidR="001D0973">
        <w:rPr>
          <w:rFonts w:ascii="Times New Roman" w:hAnsi="Times New Roman"/>
          <w:sz w:val="24"/>
          <w:szCs w:val="24"/>
        </w:rPr>
        <w:t>7</w:t>
      </w:r>
      <w:r w:rsidRPr="00E25DA3">
        <w:rPr>
          <w:rFonts w:ascii="Times New Roman" w:hAnsi="Times New Roman"/>
          <w:sz w:val="24"/>
          <w:szCs w:val="24"/>
        </w:rPr>
        <w:t xml:space="preserve">-2010 udział w pracach nad polskim podręcznikiem dyplomatyki w ramach grantu </w:t>
      </w:r>
      <w:r w:rsidR="001D0973" w:rsidRPr="00720071">
        <w:rPr>
          <w:rFonts w:ascii="Times New Roman" w:hAnsi="Times New Roman"/>
          <w:sz w:val="24"/>
          <w:szCs w:val="24"/>
        </w:rPr>
        <w:t xml:space="preserve">Ministerstwa Nauki i Szkolnictwa Wyższego </w:t>
      </w:r>
      <w:r w:rsidR="001D0973">
        <w:rPr>
          <w:rFonts w:ascii="Times New Roman" w:hAnsi="Times New Roman"/>
          <w:sz w:val="24"/>
          <w:szCs w:val="24"/>
        </w:rPr>
        <w:t xml:space="preserve">„Nauki pomocnicze historii” </w:t>
      </w:r>
      <w:r w:rsidR="001D0973" w:rsidRPr="001D0973">
        <w:rPr>
          <w:rFonts w:ascii="Times New Roman" w:hAnsi="Times New Roman"/>
          <w:sz w:val="24"/>
          <w:szCs w:val="24"/>
        </w:rPr>
        <w:t>(</w:t>
      </w:r>
      <w:r w:rsidR="00C82185">
        <w:rPr>
          <w:rFonts w:ascii="Times New Roman" w:hAnsi="Times New Roman"/>
          <w:sz w:val="24"/>
          <w:szCs w:val="24"/>
        </w:rPr>
        <w:t xml:space="preserve">Publikacja: </w:t>
      </w:r>
      <w:r w:rsidR="001D0973" w:rsidRPr="001D0973">
        <w:rPr>
          <w:rFonts w:ascii="Times New Roman" w:hAnsi="Times New Roman"/>
          <w:i/>
          <w:sz w:val="24"/>
          <w:szCs w:val="24"/>
        </w:rPr>
        <w:t>Akta sądów i urzędów szlacheckich w XIV-XVIII wieku</w:t>
      </w:r>
      <w:r w:rsidR="001D0973" w:rsidRPr="001D0973">
        <w:rPr>
          <w:rFonts w:ascii="Times New Roman" w:hAnsi="Times New Roman"/>
          <w:sz w:val="24"/>
          <w:szCs w:val="24"/>
        </w:rPr>
        <w:t xml:space="preserve">, [w:] </w:t>
      </w:r>
      <w:r w:rsidR="001D0973" w:rsidRPr="001D0973">
        <w:rPr>
          <w:rFonts w:ascii="Times New Roman" w:hAnsi="Times New Roman"/>
          <w:i/>
          <w:sz w:val="24"/>
          <w:szCs w:val="24"/>
        </w:rPr>
        <w:t>Dyplomatyka staropolska</w:t>
      </w:r>
      <w:r w:rsidR="001D0973" w:rsidRPr="001D0973">
        <w:rPr>
          <w:rFonts w:ascii="Times New Roman" w:hAnsi="Times New Roman"/>
          <w:sz w:val="24"/>
          <w:szCs w:val="24"/>
        </w:rPr>
        <w:t xml:space="preserve">, pod red. Tomasza Jurka, Warszawa 2015, s. 253-338; </w:t>
      </w:r>
      <w:r w:rsidR="00614258" w:rsidRPr="00614258">
        <w:rPr>
          <w:rFonts w:ascii="Times New Roman" w:hAnsi="Times New Roman"/>
          <w:i/>
          <w:sz w:val="24"/>
          <w:szCs w:val="24"/>
        </w:rPr>
        <w:t>Dokumenty i kancelarie wiejskie</w:t>
      </w:r>
      <w:r w:rsidR="00614258" w:rsidRPr="00614258">
        <w:rPr>
          <w:rFonts w:ascii="Times New Roman" w:hAnsi="Times New Roman"/>
          <w:sz w:val="24"/>
          <w:szCs w:val="24"/>
        </w:rPr>
        <w:t xml:space="preserve">, [w:] </w:t>
      </w:r>
      <w:r w:rsidR="00614258">
        <w:rPr>
          <w:rFonts w:ascii="Times New Roman" w:hAnsi="Times New Roman"/>
          <w:sz w:val="24"/>
          <w:szCs w:val="24"/>
        </w:rPr>
        <w:t>tamże</w:t>
      </w:r>
      <w:r w:rsidR="00614258" w:rsidRPr="00614258">
        <w:rPr>
          <w:rFonts w:ascii="Times New Roman" w:hAnsi="Times New Roman"/>
          <w:sz w:val="24"/>
          <w:szCs w:val="24"/>
        </w:rPr>
        <w:t>, s. 447-458</w:t>
      </w:r>
      <w:r w:rsidR="00614258">
        <w:rPr>
          <w:rFonts w:ascii="Times New Roman" w:hAnsi="Times New Roman"/>
          <w:sz w:val="24"/>
          <w:szCs w:val="24"/>
        </w:rPr>
        <w:t>)</w:t>
      </w:r>
    </w:p>
    <w:p w:rsidR="00720071" w:rsidRDefault="00720071" w:rsidP="00720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0071">
        <w:rPr>
          <w:rFonts w:ascii="Times New Roman" w:hAnsi="Times New Roman"/>
          <w:sz w:val="24"/>
          <w:szCs w:val="24"/>
          <w:lang w:eastAsia="pl-PL"/>
        </w:rPr>
        <w:t>2012</w:t>
      </w:r>
      <w:r w:rsidR="00196D51">
        <w:rPr>
          <w:rFonts w:ascii="Times New Roman" w:hAnsi="Times New Roman"/>
          <w:sz w:val="24"/>
          <w:szCs w:val="24"/>
          <w:lang w:eastAsia="pl-PL"/>
        </w:rPr>
        <w:t>-</w:t>
      </w:r>
      <w:r w:rsidRPr="00720071">
        <w:rPr>
          <w:rFonts w:ascii="Times New Roman" w:hAnsi="Times New Roman"/>
          <w:sz w:val="24"/>
          <w:szCs w:val="24"/>
          <w:lang w:eastAsia="pl-PL"/>
        </w:rPr>
        <w:t>2015</w:t>
      </w:r>
      <w:r w:rsidR="0061425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720071">
        <w:rPr>
          <w:rFonts w:ascii="Times New Roman" w:hAnsi="Times New Roman"/>
          <w:sz w:val="24"/>
          <w:szCs w:val="24"/>
        </w:rPr>
        <w:t>ndywidualny grant Ministerstwa Nauki i Szkolnictwa Wyższego („</w:t>
      </w:r>
      <w:r w:rsidR="00614258">
        <w:rPr>
          <w:rFonts w:ascii="Times New Roman" w:hAnsi="Times New Roman"/>
          <w:sz w:val="24"/>
          <w:szCs w:val="24"/>
          <w:lang w:eastAsia="pl-PL"/>
        </w:rPr>
        <w:t xml:space="preserve">Edycja źródłowa testamentów </w:t>
      </w:r>
      <w:r w:rsidRPr="00720071">
        <w:rPr>
          <w:rFonts w:ascii="Times New Roman" w:hAnsi="Times New Roman"/>
          <w:sz w:val="24"/>
          <w:szCs w:val="24"/>
          <w:lang w:eastAsia="pl-PL"/>
        </w:rPr>
        <w:t>chłopów p</w:t>
      </w:r>
      <w:r w:rsidR="00C82185">
        <w:rPr>
          <w:rFonts w:ascii="Times New Roman" w:hAnsi="Times New Roman"/>
          <w:sz w:val="24"/>
          <w:szCs w:val="24"/>
          <w:lang w:eastAsia="pl-PL"/>
        </w:rPr>
        <w:t>olskich od XVI do XVIII wieku”). P</w:t>
      </w:r>
      <w:r w:rsidRPr="00720071">
        <w:rPr>
          <w:rFonts w:ascii="Times New Roman" w:hAnsi="Times New Roman"/>
          <w:sz w:val="24"/>
          <w:szCs w:val="24"/>
          <w:lang w:eastAsia="pl-PL"/>
        </w:rPr>
        <w:t>ublikac</w:t>
      </w:r>
      <w:r w:rsidR="00C82185">
        <w:rPr>
          <w:rFonts w:ascii="Times New Roman" w:hAnsi="Times New Roman"/>
          <w:sz w:val="24"/>
          <w:szCs w:val="24"/>
          <w:lang w:eastAsia="pl-PL"/>
        </w:rPr>
        <w:t>ja:</w:t>
      </w:r>
      <w:r w:rsidR="006142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14258" w:rsidRPr="00614258">
        <w:rPr>
          <w:rFonts w:ascii="Times New Roman" w:hAnsi="Times New Roman"/>
          <w:i/>
          <w:sz w:val="24"/>
          <w:szCs w:val="24"/>
        </w:rPr>
        <w:t>Testamenty chłopów polskich od II połowy XVI do XVIII wieku</w:t>
      </w:r>
      <w:r w:rsidR="00614258" w:rsidRPr="00614258">
        <w:rPr>
          <w:rFonts w:ascii="Times New Roman" w:hAnsi="Times New Roman"/>
          <w:sz w:val="24"/>
          <w:szCs w:val="24"/>
        </w:rPr>
        <w:t>, Lublin 2015, ss. LVIII, 519</w:t>
      </w:r>
      <w:r w:rsidR="00614258">
        <w:rPr>
          <w:rFonts w:ascii="Times New Roman" w:hAnsi="Times New Roman"/>
          <w:sz w:val="24"/>
          <w:szCs w:val="24"/>
        </w:rPr>
        <w:t>)</w:t>
      </w:r>
    </w:p>
    <w:p w:rsidR="00720071" w:rsidRPr="005E4645" w:rsidRDefault="00720071" w:rsidP="005E4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645">
        <w:rPr>
          <w:rFonts w:ascii="Times New Roman" w:hAnsi="Times New Roman"/>
          <w:sz w:val="24"/>
          <w:szCs w:val="24"/>
        </w:rPr>
        <w:t>2014-2017</w:t>
      </w:r>
      <w:r w:rsidR="005E4645" w:rsidRPr="005E4645">
        <w:rPr>
          <w:rFonts w:ascii="Times New Roman" w:hAnsi="Times New Roman"/>
          <w:sz w:val="24"/>
          <w:szCs w:val="24"/>
        </w:rPr>
        <w:t xml:space="preserve"> udział w </w:t>
      </w:r>
      <w:r w:rsidR="005E4645">
        <w:rPr>
          <w:rFonts w:ascii="Times New Roman" w:hAnsi="Times New Roman"/>
          <w:sz w:val="24"/>
          <w:szCs w:val="24"/>
        </w:rPr>
        <w:t>grancie</w:t>
      </w:r>
      <w:r w:rsidRPr="005E4645">
        <w:rPr>
          <w:rFonts w:ascii="Times New Roman" w:hAnsi="Times New Roman"/>
          <w:sz w:val="24"/>
          <w:szCs w:val="24"/>
        </w:rPr>
        <w:t xml:space="preserve"> MNiSW </w:t>
      </w:r>
      <w:r w:rsidRPr="00835759">
        <w:rPr>
          <w:rFonts w:ascii="Times New Roman" w:hAnsi="Times New Roman"/>
          <w:sz w:val="24"/>
          <w:szCs w:val="24"/>
        </w:rPr>
        <w:t>„Urzędnicy miejscy z ziem dawnej Rzeczypospolitej, Śląska i Pomorza w XIII-XVIII wieku”</w:t>
      </w:r>
      <w:r w:rsidR="005E4645">
        <w:rPr>
          <w:rFonts w:ascii="Times New Roman" w:hAnsi="Times New Roman"/>
          <w:sz w:val="24"/>
          <w:szCs w:val="24"/>
        </w:rPr>
        <w:t xml:space="preserve"> (</w:t>
      </w:r>
      <w:r w:rsidR="00C82185">
        <w:rPr>
          <w:rFonts w:ascii="Times New Roman" w:hAnsi="Times New Roman"/>
          <w:sz w:val="24"/>
          <w:szCs w:val="24"/>
        </w:rPr>
        <w:t>Publikacja:</w:t>
      </w:r>
      <w:r w:rsidR="005E4645">
        <w:rPr>
          <w:rFonts w:ascii="Times New Roman" w:hAnsi="Times New Roman"/>
          <w:sz w:val="24"/>
          <w:szCs w:val="24"/>
        </w:rPr>
        <w:t xml:space="preserve"> </w:t>
      </w:r>
      <w:r w:rsidR="005E4645" w:rsidRPr="005E4645">
        <w:rPr>
          <w:rFonts w:ascii="Times New Roman" w:hAnsi="Times New Roman"/>
          <w:i/>
          <w:sz w:val="24"/>
          <w:szCs w:val="24"/>
        </w:rPr>
        <w:t>Urzędnicy miejscy Bełżyc od XV do końca XVIII wieku</w:t>
      </w:r>
      <w:r w:rsidR="005E4645" w:rsidRPr="005E4645">
        <w:rPr>
          <w:rFonts w:ascii="Times New Roman" w:hAnsi="Times New Roman"/>
          <w:sz w:val="24"/>
          <w:szCs w:val="24"/>
        </w:rPr>
        <w:t>, Lublin 2017)</w:t>
      </w:r>
    </w:p>
    <w:p w:rsidR="00B75ADA" w:rsidRDefault="00B75ADA" w:rsidP="00192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97E" w:rsidRDefault="0019297E" w:rsidP="00192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F41">
        <w:rPr>
          <w:rFonts w:ascii="Times New Roman" w:hAnsi="Times New Roman"/>
          <w:b/>
          <w:sz w:val="24"/>
          <w:szCs w:val="24"/>
        </w:rPr>
        <w:t>Organizacja konferencji naukowych</w:t>
      </w:r>
    </w:p>
    <w:p w:rsidR="0075243B" w:rsidRDefault="0075243B" w:rsidP="0072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B2B">
        <w:rPr>
          <w:rFonts w:ascii="Times New Roman" w:hAnsi="Times New Roman"/>
          <w:sz w:val="24"/>
          <w:szCs w:val="24"/>
        </w:rPr>
        <w:t>2007</w:t>
      </w:r>
      <w:r w:rsidR="008125DE">
        <w:rPr>
          <w:rFonts w:ascii="Times New Roman" w:hAnsi="Times New Roman"/>
          <w:sz w:val="24"/>
          <w:szCs w:val="24"/>
        </w:rPr>
        <w:t xml:space="preserve"> </w:t>
      </w:r>
      <w:r w:rsidR="00463B2B" w:rsidRPr="00463B2B">
        <w:rPr>
          <w:rFonts w:ascii="Times New Roman" w:hAnsi="Times New Roman"/>
          <w:sz w:val="24"/>
          <w:szCs w:val="24"/>
        </w:rPr>
        <w:t xml:space="preserve">– </w:t>
      </w:r>
      <w:r w:rsidRPr="00463B2B">
        <w:rPr>
          <w:rFonts w:ascii="Times New Roman" w:hAnsi="Times New Roman"/>
          <w:sz w:val="24"/>
          <w:szCs w:val="24"/>
        </w:rPr>
        <w:t>polsko-ukr</w:t>
      </w:r>
      <w:r w:rsidR="00463B2B" w:rsidRPr="00463B2B">
        <w:rPr>
          <w:rFonts w:ascii="Times New Roman" w:hAnsi="Times New Roman"/>
          <w:sz w:val="24"/>
          <w:szCs w:val="24"/>
        </w:rPr>
        <w:t>aińska konferencja</w:t>
      </w:r>
      <w:r w:rsidRPr="00463B2B">
        <w:rPr>
          <w:rFonts w:ascii="Times New Roman" w:hAnsi="Times New Roman"/>
          <w:sz w:val="24"/>
          <w:szCs w:val="24"/>
        </w:rPr>
        <w:t xml:space="preserve"> </w:t>
      </w:r>
      <w:r w:rsidR="00463B2B" w:rsidRPr="00463B2B">
        <w:rPr>
          <w:rFonts w:ascii="Times New Roman" w:hAnsi="Times New Roman"/>
          <w:sz w:val="24"/>
          <w:szCs w:val="24"/>
        </w:rPr>
        <w:t>poświęcona</w:t>
      </w:r>
      <w:r w:rsidRPr="00463B2B">
        <w:rPr>
          <w:rFonts w:ascii="Times New Roman" w:hAnsi="Times New Roman"/>
          <w:sz w:val="24"/>
          <w:szCs w:val="24"/>
        </w:rPr>
        <w:t xml:space="preserve"> działalności różnych urzędów i ich kancelarii na polsko-ruskim pograniczu kulturowym i etnicznym </w:t>
      </w:r>
      <w:r w:rsidR="00463B2B" w:rsidRPr="00463B2B">
        <w:rPr>
          <w:rFonts w:ascii="Times New Roman" w:hAnsi="Times New Roman"/>
          <w:sz w:val="24"/>
          <w:szCs w:val="24"/>
        </w:rPr>
        <w:t>od XV do XIX wieku</w:t>
      </w:r>
      <w:r w:rsidR="00720071">
        <w:rPr>
          <w:rFonts w:ascii="Times New Roman" w:hAnsi="Times New Roman"/>
          <w:sz w:val="24"/>
          <w:szCs w:val="24"/>
        </w:rPr>
        <w:t xml:space="preserve"> </w:t>
      </w:r>
      <w:r w:rsidR="00463B2B">
        <w:rPr>
          <w:rFonts w:ascii="Times New Roman" w:hAnsi="Times New Roman"/>
          <w:sz w:val="24"/>
          <w:szCs w:val="24"/>
        </w:rPr>
        <w:t>(</w:t>
      </w:r>
      <w:r w:rsidR="00463B2B" w:rsidRPr="00463B2B">
        <w:rPr>
          <w:rFonts w:ascii="Times New Roman" w:hAnsi="Times New Roman"/>
          <w:sz w:val="24"/>
          <w:szCs w:val="24"/>
        </w:rPr>
        <w:t>referaty 21 badaczy polskich oraz 15 historyków ukraińskich)</w:t>
      </w:r>
    </w:p>
    <w:p w:rsidR="00463B2B" w:rsidRDefault="00463B2B" w:rsidP="00835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B2B">
        <w:rPr>
          <w:rFonts w:ascii="Times New Roman" w:hAnsi="Times New Roman"/>
          <w:sz w:val="24"/>
          <w:szCs w:val="24"/>
        </w:rPr>
        <w:t xml:space="preserve">2012 – seminarium naukowo-dydaktyczne </w:t>
      </w:r>
      <w:r w:rsidRPr="00463B2B">
        <w:rPr>
          <w:rFonts w:ascii="Times New Roman" w:hAnsi="Times New Roman"/>
          <w:i/>
          <w:sz w:val="24"/>
          <w:szCs w:val="24"/>
        </w:rPr>
        <w:t>Problemy rozwoju archiwów i archiwistyki w Rosji i w Polsce w XX i XXI wieku</w:t>
      </w:r>
      <w:r>
        <w:rPr>
          <w:rFonts w:ascii="Times New Roman" w:hAnsi="Times New Roman"/>
          <w:sz w:val="24"/>
          <w:szCs w:val="24"/>
        </w:rPr>
        <w:t xml:space="preserve"> (</w:t>
      </w:r>
      <w:r w:rsidR="00720071">
        <w:rPr>
          <w:rFonts w:ascii="Times New Roman" w:hAnsi="Times New Roman"/>
          <w:sz w:val="24"/>
          <w:szCs w:val="24"/>
        </w:rPr>
        <w:t>r</w:t>
      </w:r>
      <w:r w:rsidRPr="00463B2B">
        <w:rPr>
          <w:rFonts w:ascii="Times New Roman" w:hAnsi="Times New Roman"/>
          <w:sz w:val="24"/>
          <w:szCs w:val="24"/>
        </w:rPr>
        <w:t>eferaty 10 pracowników i współpracowników Zakładu Archiwistyki UMCS oraz 5 badaczy z Ur</w:t>
      </w:r>
      <w:r w:rsidR="00720071">
        <w:rPr>
          <w:rFonts w:ascii="Times New Roman" w:hAnsi="Times New Roman"/>
          <w:sz w:val="24"/>
          <w:szCs w:val="24"/>
        </w:rPr>
        <w:t xml:space="preserve">alaskiego </w:t>
      </w:r>
      <w:r w:rsidRPr="00463B2B">
        <w:rPr>
          <w:rFonts w:ascii="Times New Roman" w:hAnsi="Times New Roman"/>
          <w:sz w:val="24"/>
          <w:szCs w:val="24"/>
        </w:rPr>
        <w:t>F</w:t>
      </w:r>
      <w:r w:rsidR="00835759">
        <w:rPr>
          <w:rFonts w:ascii="Times New Roman" w:hAnsi="Times New Roman"/>
          <w:sz w:val="24"/>
          <w:szCs w:val="24"/>
        </w:rPr>
        <w:t>ederal</w:t>
      </w:r>
      <w:r w:rsidR="00720071">
        <w:rPr>
          <w:rFonts w:ascii="Times New Roman" w:hAnsi="Times New Roman"/>
          <w:sz w:val="24"/>
          <w:szCs w:val="24"/>
        </w:rPr>
        <w:t>n</w:t>
      </w:r>
      <w:r w:rsidR="00835759">
        <w:rPr>
          <w:rFonts w:ascii="Times New Roman" w:hAnsi="Times New Roman"/>
          <w:sz w:val="24"/>
          <w:szCs w:val="24"/>
        </w:rPr>
        <w:t>e</w:t>
      </w:r>
      <w:r w:rsidR="00720071">
        <w:rPr>
          <w:rFonts w:ascii="Times New Roman" w:hAnsi="Times New Roman"/>
          <w:sz w:val="24"/>
          <w:szCs w:val="24"/>
        </w:rPr>
        <w:t xml:space="preserve">go </w:t>
      </w:r>
      <w:r w:rsidRPr="00463B2B">
        <w:rPr>
          <w:rFonts w:ascii="Times New Roman" w:hAnsi="Times New Roman"/>
          <w:sz w:val="24"/>
          <w:szCs w:val="24"/>
        </w:rPr>
        <w:t>U</w:t>
      </w:r>
      <w:r w:rsidR="00720071">
        <w:rPr>
          <w:rFonts w:ascii="Times New Roman" w:hAnsi="Times New Roman"/>
          <w:sz w:val="24"/>
          <w:szCs w:val="24"/>
        </w:rPr>
        <w:t>niwersytetu imieniem Pier</w:t>
      </w:r>
      <w:r w:rsidR="00835759">
        <w:rPr>
          <w:rFonts w:ascii="Times New Roman" w:hAnsi="Times New Roman"/>
          <w:sz w:val="24"/>
          <w:szCs w:val="24"/>
        </w:rPr>
        <w:t>wszego Prezydenta Rosji Borysa M</w:t>
      </w:r>
      <w:r w:rsidR="00720071">
        <w:rPr>
          <w:rFonts w:ascii="Times New Roman" w:hAnsi="Times New Roman"/>
          <w:sz w:val="24"/>
          <w:szCs w:val="24"/>
        </w:rPr>
        <w:t>ikołajewicza Jelcyna w Jekaterynburgu)</w:t>
      </w:r>
    </w:p>
    <w:p w:rsidR="005E4645" w:rsidRPr="00463B2B" w:rsidRDefault="005E4645" w:rsidP="005E4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Pr="005E4645">
        <w:rPr>
          <w:rFonts w:ascii="Times New Roman" w:hAnsi="Times New Roman"/>
          <w:sz w:val="24"/>
          <w:szCs w:val="24"/>
        </w:rPr>
        <w:t xml:space="preserve">międzynarodowa konferencja </w:t>
      </w:r>
      <w:r w:rsidRPr="005E4645">
        <w:rPr>
          <w:rFonts w:ascii="Times New Roman" w:hAnsi="Times New Roman"/>
          <w:i/>
          <w:sz w:val="24"/>
          <w:szCs w:val="24"/>
        </w:rPr>
        <w:t>Archiwa w państwach totalitarnych w Europie Środkowej i Wschodniej</w:t>
      </w:r>
      <w:r w:rsidRPr="005E4645">
        <w:rPr>
          <w:rFonts w:ascii="Times New Roman" w:hAnsi="Times New Roman"/>
          <w:sz w:val="24"/>
          <w:szCs w:val="24"/>
        </w:rPr>
        <w:t xml:space="preserve"> w Lublinie i Sandomierzu 5-7 września 2018 roku </w:t>
      </w:r>
      <w:r w:rsidR="005878F0">
        <w:rPr>
          <w:rFonts w:ascii="Times New Roman" w:hAnsi="Times New Roman"/>
          <w:sz w:val="24"/>
          <w:szCs w:val="24"/>
        </w:rPr>
        <w:t>współfinansowana przez Instytut</w:t>
      </w:r>
      <w:r>
        <w:rPr>
          <w:rFonts w:ascii="Times New Roman" w:hAnsi="Times New Roman"/>
          <w:sz w:val="24"/>
          <w:szCs w:val="24"/>
        </w:rPr>
        <w:t xml:space="preserve"> Pamięci Narodowej</w:t>
      </w:r>
      <w:r w:rsidRPr="005E4645">
        <w:rPr>
          <w:rFonts w:ascii="Times New Roman" w:hAnsi="Times New Roman"/>
          <w:sz w:val="24"/>
          <w:szCs w:val="24"/>
        </w:rPr>
        <w:t xml:space="preserve"> (</w:t>
      </w:r>
      <w:r w:rsidR="000676E8">
        <w:rPr>
          <w:rFonts w:ascii="Times New Roman" w:hAnsi="Times New Roman"/>
          <w:sz w:val="24"/>
          <w:szCs w:val="24"/>
        </w:rPr>
        <w:t>w jej trakcie</w:t>
      </w:r>
      <w:r w:rsidR="00276C3C" w:rsidRPr="00276C3C">
        <w:rPr>
          <w:rFonts w:ascii="Times New Roman" w:hAnsi="Times New Roman"/>
          <w:sz w:val="24"/>
          <w:szCs w:val="24"/>
        </w:rPr>
        <w:t xml:space="preserve"> </w:t>
      </w:r>
      <w:r w:rsidR="00276C3C">
        <w:rPr>
          <w:rFonts w:ascii="Times New Roman" w:hAnsi="Times New Roman"/>
          <w:sz w:val="24"/>
          <w:szCs w:val="24"/>
        </w:rPr>
        <w:t>wygłoszono</w:t>
      </w:r>
      <w:r w:rsidRPr="005E4645">
        <w:rPr>
          <w:rFonts w:ascii="Times New Roman" w:hAnsi="Times New Roman"/>
          <w:sz w:val="24"/>
          <w:szCs w:val="24"/>
        </w:rPr>
        <w:t xml:space="preserve"> 32 referaty (23 polskich badaczy oraz 9 zagranicznych autorów z Moskwy, Jekaterynburga, Lwowa, Charkowa i Ałmaty</w:t>
      </w:r>
      <w:r w:rsidR="005878F0">
        <w:rPr>
          <w:rFonts w:ascii="Times New Roman" w:hAnsi="Times New Roman"/>
          <w:sz w:val="24"/>
          <w:szCs w:val="24"/>
        </w:rPr>
        <w:t>)</w:t>
      </w:r>
    </w:p>
    <w:p w:rsidR="00F53364" w:rsidRDefault="00F53364" w:rsidP="007524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43B" w:rsidRPr="00463B2B" w:rsidRDefault="0075243B" w:rsidP="007524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B2B">
        <w:rPr>
          <w:rFonts w:ascii="Times New Roman" w:hAnsi="Times New Roman"/>
          <w:b/>
          <w:sz w:val="24"/>
          <w:szCs w:val="24"/>
        </w:rPr>
        <w:t>Zagraniczne kwerendy (</w:t>
      </w:r>
      <w:r w:rsidRPr="00463B2B">
        <w:rPr>
          <w:rFonts w:ascii="Times New Roman" w:hAnsi="Times New Roman"/>
          <w:sz w:val="24"/>
          <w:szCs w:val="24"/>
        </w:rPr>
        <w:t>trwające powyżej jednego tygodnia)</w:t>
      </w:r>
    </w:p>
    <w:p w:rsidR="0075243B" w:rsidRPr="0075243B" w:rsidRDefault="00082283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 – </w:t>
      </w:r>
      <w:r w:rsidR="0075243B" w:rsidRPr="0075243B">
        <w:rPr>
          <w:rFonts w:ascii="Times New Roman" w:hAnsi="Times New Roman"/>
          <w:sz w:val="24"/>
          <w:szCs w:val="24"/>
        </w:rPr>
        <w:t xml:space="preserve">Mińsk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Narodowe Archiwum Hi</w:t>
      </w:r>
      <w:r>
        <w:rPr>
          <w:rFonts w:ascii="Times New Roman" w:hAnsi="Times New Roman"/>
          <w:sz w:val="24"/>
          <w:szCs w:val="24"/>
        </w:rPr>
        <w:t>storyczne Białorusi – 6 tygodni</w:t>
      </w:r>
      <w:r w:rsidR="00925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5243B" w:rsidRPr="0075243B">
        <w:rPr>
          <w:rFonts w:ascii="Times New Roman" w:hAnsi="Times New Roman"/>
          <w:sz w:val="24"/>
          <w:szCs w:val="24"/>
        </w:rPr>
        <w:t>czerwiec – lipiec)</w:t>
      </w:r>
    </w:p>
    <w:p w:rsid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 –</w:t>
      </w:r>
      <w:r w:rsidR="0075243B" w:rsidRPr="0075243B">
        <w:rPr>
          <w:rFonts w:ascii="Times New Roman" w:hAnsi="Times New Roman"/>
          <w:sz w:val="24"/>
          <w:szCs w:val="24"/>
        </w:rPr>
        <w:t xml:space="preserve"> Lwów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Centralne Państwowe Archiwum Historyczne Ukrainy, Biblioteka Narodowej Akademii Nauk Ukrainy im. W. Stefanyka, 2 tygodnie</w:t>
      </w:r>
      <w:r>
        <w:rPr>
          <w:rFonts w:ascii="Times New Roman" w:hAnsi="Times New Roman"/>
          <w:sz w:val="24"/>
          <w:szCs w:val="24"/>
        </w:rPr>
        <w:t>,</w:t>
      </w:r>
      <w:r w:rsidR="0075243B" w:rsidRPr="0075243B">
        <w:rPr>
          <w:rFonts w:ascii="Times New Roman" w:hAnsi="Times New Roman"/>
          <w:sz w:val="24"/>
          <w:szCs w:val="24"/>
        </w:rPr>
        <w:t xml:space="preserve"> czerwiec)  </w:t>
      </w:r>
    </w:p>
    <w:p w:rsidR="008125DE" w:rsidRPr="0075243B" w:rsidRDefault="008125DE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2001 </w:t>
      </w:r>
      <w:r w:rsidRPr="008125DE">
        <w:rPr>
          <w:rFonts w:ascii="Times New Roman" w:hAnsi="Times New Roman"/>
          <w:sz w:val="24"/>
          <w:szCs w:val="24"/>
        </w:rPr>
        <w:t>– trzymiesięczne prace archiwalne w Instytucie Literackim Kultura w Maisons Laffitte pod Paryżem (3 miesiące, marzec-czerwiec)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2001 – </w:t>
      </w:r>
      <w:r w:rsidR="0075243B" w:rsidRPr="0075243B">
        <w:rPr>
          <w:rFonts w:ascii="Times New Roman" w:hAnsi="Times New Roman"/>
          <w:sz w:val="24"/>
          <w:szCs w:val="24"/>
        </w:rPr>
        <w:t xml:space="preserve">Moskwa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Rosyjskie Państwowe Archiwum Akt Dawnych, Archiwum Obw</w:t>
      </w:r>
      <w:r>
        <w:rPr>
          <w:rFonts w:ascii="Times New Roman" w:hAnsi="Times New Roman"/>
          <w:sz w:val="24"/>
          <w:szCs w:val="24"/>
        </w:rPr>
        <w:t xml:space="preserve">odowe w Jarosławlu – 5 tygodni, </w:t>
      </w:r>
      <w:r w:rsidR="0075243B" w:rsidRPr="0075243B">
        <w:rPr>
          <w:rFonts w:ascii="Times New Roman" w:hAnsi="Times New Roman"/>
          <w:sz w:val="24"/>
          <w:szCs w:val="24"/>
        </w:rPr>
        <w:t xml:space="preserve">lipiec – </w:t>
      </w:r>
      <w:r>
        <w:rPr>
          <w:rFonts w:ascii="Times New Roman" w:hAnsi="Times New Roman"/>
          <w:sz w:val="24"/>
          <w:szCs w:val="24"/>
        </w:rPr>
        <w:t>sierpień</w:t>
      </w:r>
      <w:r w:rsidR="0075243B" w:rsidRPr="0075243B">
        <w:rPr>
          <w:rFonts w:ascii="Times New Roman" w:hAnsi="Times New Roman"/>
          <w:sz w:val="24"/>
          <w:szCs w:val="24"/>
        </w:rPr>
        <w:t>)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 – </w:t>
      </w:r>
      <w:r w:rsidR="0075243B" w:rsidRPr="0075243B">
        <w:rPr>
          <w:rFonts w:ascii="Times New Roman" w:hAnsi="Times New Roman"/>
          <w:sz w:val="24"/>
          <w:szCs w:val="24"/>
        </w:rPr>
        <w:t xml:space="preserve">Lwów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Centralne Państwowe Archiwum Historyczne Ukrainy, Biblioteka Narodowej Akademii Nauk Ukrainy im. W. Stefanyka, 2 tygodnie</w:t>
      </w:r>
      <w:r>
        <w:rPr>
          <w:rFonts w:ascii="Times New Roman" w:hAnsi="Times New Roman"/>
          <w:sz w:val="24"/>
          <w:szCs w:val="24"/>
        </w:rPr>
        <w:t xml:space="preserve">, </w:t>
      </w:r>
      <w:r w:rsidR="0075243B" w:rsidRPr="0075243B">
        <w:rPr>
          <w:rFonts w:ascii="Times New Roman" w:hAnsi="Times New Roman"/>
          <w:sz w:val="24"/>
          <w:szCs w:val="24"/>
        </w:rPr>
        <w:t xml:space="preserve">styczeń – luty) 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  <w:r w:rsidR="0075243B" w:rsidRPr="00752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5243B" w:rsidRPr="0075243B">
        <w:rPr>
          <w:rFonts w:ascii="Times New Roman" w:hAnsi="Times New Roman"/>
          <w:sz w:val="24"/>
          <w:szCs w:val="24"/>
        </w:rPr>
        <w:t xml:space="preserve">Wilno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Centralne Państwowe Archiwum Historyczne – 2 tygodnie</w:t>
      </w:r>
      <w:r>
        <w:rPr>
          <w:rFonts w:ascii="Times New Roman" w:hAnsi="Times New Roman"/>
          <w:sz w:val="24"/>
          <w:szCs w:val="24"/>
        </w:rPr>
        <w:t xml:space="preserve">, </w:t>
      </w:r>
      <w:r w:rsidR="0075243B" w:rsidRPr="0075243B">
        <w:rPr>
          <w:rFonts w:ascii="Times New Roman" w:hAnsi="Times New Roman"/>
          <w:sz w:val="24"/>
          <w:szCs w:val="24"/>
        </w:rPr>
        <w:t>lip</w:t>
      </w:r>
      <w:r w:rsidR="0075243B">
        <w:rPr>
          <w:rFonts w:ascii="Times New Roman" w:hAnsi="Times New Roman"/>
          <w:sz w:val="24"/>
          <w:szCs w:val="24"/>
        </w:rPr>
        <w:t>ie</w:t>
      </w:r>
      <w:r w:rsidR="0075243B" w:rsidRPr="0075243B">
        <w:rPr>
          <w:rFonts w:ascii="Times New Roman" w:hAnsi="Times New Roman"/>
          <w:sz w:val="24"/>
          <w:szCs w:val="24"/>
        </w:rPr>
        <w:t>c)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75243B" w:rsidRPr="00752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(</w:t>
      </w:r>
      <w:r w:rsidR="0075243B" w:rsidRPr="0075243B">
        <w:rPr>
          <w:rFonts w:ascii="Times New Roman" w:hAnsi="Times New Roman"/>
          <w:sz w:val="24"/>
          <w:szCs w:val="24"/>
        </w:rPr>
        <w:t>Berlin</w:t>
      </w:r>
      <w:r>
        <w:rPr>
          <w:rFonts w:ascii="Times New Roman" w:hAnsi="Times New Roman"/>
          <w:sz w:val="24"/>
          <w:szCs w:val="24"/>
        </w:rPr>
        <w:t>,</w:t>
      </w:r>
      <w:r w:rsidR="0075243B" w:rsidRPr="0075243B">
        <w:rPr>
          <w:rFonts w:ascii="Times New Roman" w:hAnsi="Times New Roman"/>
          <w:sz w:val="24"/>
          <w:szCs w:val="24"/>
        </w:rPr>
        <w:t xml:space="preserve"> biblioteki Pruskiego Dziedzictwa Kulturowego oraz Uniwersytetu im. A. Humboldta,</w:t>
      </w:r>
      <w:r>
        <w:rPr>
          <w:rFonts w:ascii="Times New Roman" w:hAnsi="Times New Roman"/>
          <w:sz w:val="24"/>
          <w:szCs w:val="24"/>
        </w:rPr>
        <w:t xml:space="preserve"> 2 tygodnie, </w:t>
      </w:r>
      <w:r w:rsidR="0075243B">
        <w:rPr>
          <w:rFonts w:ascii="Times New Roman" w:hAnsi="Times New Roman"/>
          <w:sz w:val="24"/>
          <w:szCs w:val="24"/>
        </w:rPr>
        <w:t>lipiec</w:t>
      </w:r>
      <w:r w:rsidR="0075243B" w:rsidRPr="0075243B">
        <w:rPr>
          <w:rFonts w:ascii="Times New Roman" w:hAnsi="Times New Roman"/>
          <w:sz w:val="24"/>
          <w:szCs w:val="24"/>
        </w:rPr>
        <w:t>)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 – </w:t>
      </w:r>
      <w:r w:rsidR="0075243B" w:rsidRPr="0075243B">
        <w:rPr>
          <w:rFonts w:ascii="Times New Roman" w:hAnsi="Times New Roman"/>
          <w:sz w:val="24"/>
          <w:szCs w:val="24"/>
        </w:rPr>
        <w:t>Kijów</w:t>
      </w:r>
      <w:r>
        <w:rPr>
          <w:rFonts w:ascii="Times New Roman" w:hAnsi="Times New Roman"/>
          <w:sz w:val="24"/>
          <w:szCs w:val="24"/>
        </w:rPr>
        <w:t xml:space="preserve"> (</w:t>
      </w:r>
      <w:r w:rsidR="0075243B" w:rsidRPr="0075243B">
        <w:rPr>
          <w:rFonts w:ascii="Times New Roman" w:hAnsi="Times New Roman"/>
          <w:sz w:val="24"/>
          <w:szCs w:val="24"/>
        </w:rPr>
        <w:t>Centralne</w:t>
      </w:r>
      <w:r w:rsidR="008125DE">
        <w:rPr>
          <w:rFonts w:ascii="Times New Roman" w:hAnsi="Times New Roman"/>
          <w:sz w:val="24"/>
          <w:szCs w:val="24"/>
        </w:rPr>
        <w:t xml:space="preserve"> Państwowe Archiwum Historyczne</w:t>
      </w:r>
      <w:r w:rsidR="0075243B" w:rsidRPr="0075243B">
        <w:rPr>
          <w:rFonts w:ascii="Times New Roman" w:hAnsi="Times New Roman"/>
          <w:sz w:val="24"/>
          <w:szCs w:val="24"/>
        </w:rPr>
        <w:t xml:space="preserve"> oraz Narodowa Biblioteka Ukrainy im. W. Wernadskiego, 2 tygodnie</w:t>
      </w:r>
      <w:r>
        <w:rPr>
          <w:rFonts w:ascii="Times New Roman" w:hAnsi="Times New Roman"/>
          <w:sz w:val="24"/>
          <w:szCs w:val="24"/>
        </w:rPr>
        <w:t>,</w:t>
      </w:r>
      <w:r w:rsidR="0075243B" w:rsidRPr="0075243B">
        <w:rPr>
          <w:rFonts w:ascii="Times New Roman" w:hAnsi="Times New Roman"/>
          <w:sz w:val="24"/>
          <w:szCs w:val="24"/>
        </w:rPr>
        <w:t xml:space="preserve"> </w:t>
      </w:r>
      <w:r w:rsidR="0075243B">
        <w:rPr>
          <w:rFonts w:ascii="Times New Roman" w:hAnsi="Times New Roman"/>
          <w:sz w:val="24"/>
          <w:szCs w:val="24"/>
        </w:rPr>
        <w:t>wrzesień</w:t>
      </w:r>
      <w:r w:rsidR="0075243B" w:rsidRPr="0075243B">
        <w:rPr>
          <w:rFonts w:ascii="Times New Roman" w:hAnsi="Times New Roman"/>
          <w:sz w:val="24"/>
          <w:szCs w:val="24"/>
        </w:rPr>
        <w:t xml:space="preserve">) 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–</w:t>
      </w:r>
      <w:r w:rsidR="0075243B" w:rsidRPr="0075243B">
        <w:rPr>
          <w:rFonts w:ascii="Times New Roman" w:hAnsi="Times New Roman"/>
          <w:sz w:val="24"/>
          <w:szCs w:val="24"/>
        </w:rPr>
        <w:t xml:space="preserve"> Mińsk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Narodowe Archiwum Hist</w:t>
      </w:r>
      <w:r>
        <w:rPr>
          <w:rFonts w:ascii="Times New Roman" w:hAnsi="Times New Roman"/>
          <w:sz w:val="24"/>
          <w:szCs w:val="24"/>
        </w:rPr>
        <w:t xml:space="preserve">oryczne Białorusi – 4 tygodnie, </w:t>
      </w:r>
      <w:r w:rsidR="0075243B" w:rsidRPr="0075243B">
        <w:rPr>
          <w:rFonts w:ascii="Times New Roman" w:hAnsi="Times New Roman"/>
          <w:sz w:val="24"/>
          <w:szCs w:val="24"/>
        </w:rPr>
        <w:t>lip</w:t>
      </w:r>
      <w:r w:rsidR="0075243B">
        <w:rPr>
          <w:rFonts w:ascii="Times New Roman" w:hAnsi="Times New Roman"/>
          <w:sz w:val="24"/>
          <w:szCs w:val="24"/>
        </w:rPr>
        <w:t>iec</w:t>
      </w:r>
      <w:r w:rsidR="0075243B" w:rsidRPr="0075243B">
        <w:rPr>
          <w:rFonts w:ascii="Times New Roman" w:hAnsi="Times New Roman"/>
          <w:sz w:val="24"/>
          <w:szCs w:val="24"/>
        </w:rPr>
        <w:t>)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–</w:t>
      </w:r>
      <w:r w:rsidR="0075243B" w:rsidRPr="0075243B">
        <w:rPr>
          <w:rFonts w:ascii="Times New Roman" w:hAnsi="Times New Roman"/>
          <w:sz w:val="24"/>
          <w:szCs w:val="24"/>
        </w:rPr>
        <w:t xml:space="preserve"> Berlin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Biblioteki Pruskiego Dziedzictwa Kulturowego oraz Uniwersytet</w:t>
      </w:r>
      <w:r>
        <w:rPr>
          <w:rFonts w:ascii="Times New Roman" w:hAnsi="Times New Roman"/>
          <w:sz w:val="24"/>
          <w:szCs w:val="24"/>
        </w:rPr>
        <w:t xml:space="preserve">u im. A. Humboldta, 2 tygodnie, </w:t>
      </w:r>
      <w:r w:rsidR="008125DE">
        <w:rPr>
          <w:rFonts w:ascii="Times New Roman" w:hAnsi="Times New Roman"/>
          <w:sz w:val="24"/>
          <w:szCs w:val="24"/>
        </w:rPr>
        <w:t>wrzes</w:t>
      </w:r>
      <w:r w:rsidR="0075243B">
        <w:rPr>
          <w:rFonts w:ascii="Times New Roman" w:hAnsi="Times New Roman"/>
          <w:sz w:val="24"/>
          <w:szCs w:val="24"/>
        </w:rPr>
        <w:t>ień</w:t>
      </w:r>
      <w:r w:rsidR="0075243B" w:rsidRPr="0075243B">
        <w:rPr>
          <w:rFonts w:ascii="Times New Roman" w:hAnsi="Times New Roman"/>
          <w:sz w:val="24"/>
          <w:szCs w:val="24"/>
        </w:rPr>
        <w:t>)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</w:t>
      </w:r>
      <w:r w:rsidR="0075243B" w:rsidRPr="0075243B">
        <w:rPr>
          <w:rFonts w:ascii="Times New Roman" w:hAnsi="Times New Roman"/>
          <w:sz w:val="24"/>
          <w:szCs w:val="24"/>
        </w:rPr>
        <w:t xml:space="preserve"> Mińsk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Narodowe Archiwum Historyczne Białorusi – 4 tygodnie</w:t>
      </w:r>
      <w:r>
        <w:rPr>
          <w:rFonts w:ascii="Times New Roman" w:hAnsi="Times New Roman"/>
          <w:sz w:val="24"/>
          <w:szCs w:val="24"/>
        </w:rPr>
        <w:t xml:space="preserve">, </w:t>
      </w:r>
      <w:r w:rsidR="0075243B">
        <w:rPr>
          <w:rFonts w:ascii="Times New Roman" w:hAnsi="Times New Roman"/>
          <w:sz w:val="24"/>
          <w:szCs w:val="24"/>
        </w:rPr>
        <w:t>lipiec</w:t>
      </w:r>
      <w:r w:rsidR="0075243B" w:rsidRPr="00752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5243B">
        <w:rPr>
          <w:rFonts w:ascii="Times New Roman" w:hAnsi="Times New Roman"/>
          <w:sz w:val="24"/>
          <w:szCs w:val="24"/>
        </w:rPr>
        <w:t>sierpień</w:t>
      </w:r>
      <w:r>
        <w:rPr>
          <w:rFonts w:ascii="Times New Roman" w:hAnsi="Times New Roman"/>
          <w:sz w:val="24"/>
          <w:szCs w:val="24"/>
        </w:rPr>
        <w:t>)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– </w:t>
      </w:r>
      <w:r w:rsidR="0075243B" w:rsidRPr="0075243B">
        <w:rPr>
          <w:rFonts w:ascii="Times New Roman" w:hAnsi="Times New Roman"/>
          <w:sz w:val="24"/>
          <w:szCs w:val="24"/>
        </w:rPr>
        <w:t xml:space="preserve">Berlin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Biblioteki Pruskiego Dziedzictwa Kulturowego oraz Uniwersytet</w:t>
      </w:r>
      <w:r>
        <w:rPr>
          <w:rFonts w:ascii="Times New Roman" w:hAnsi="Times New Roman"/>
          <w:sz w:val="24"/>
          <w:szCs w:val="24"/>
        </w:rPr>
        <w:t xml:space="preserve">u im. A. Humboldta, 2 tygodnie, </w:t>
      </w:r>
      <w:r w:rsidR="0075243B">
        <w:rPr>
          <w:rFonts w:ascii="Times New Roman" w:hAnsi="Times New Roman"/>
          <w:sz w:val="24"/>
          <w:szCs w:val="24"/>
        </w:rPr>
        <w:t>wrzesień</w:t>
      </w:r>
      <w:r w:rsidR="0075243B" w:rsidRPr="0075243B">
        <w:rPr>
          <w:rFonts w:ascii="Times New Roman" w:hAnsi="Times New Roman"/>
          <w:sz w:val="24"/>
          <w:szCs w:val="24"/>
        </w:rPr>
        <w:t>)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–</w:t>
      </w:r>
      <w:r w:rsidR="0075243B" w:rsidRPr="0075243B">
        <w:rPr>
          <w:rFonts w:ascii="Times New Roman" w:hAnsi="Times New Roman"/>
          <w:sz w:val="24"/>
          <w:szCs w:val="24"/>
        </w:rPr>
        <w:t xml:space="preserve"> Lwów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Centralne Państwowe Archiwum Historyczne Ukrainy, Biblioteka Narodowego Uniwersytetu im. I. Franki, 2 tygodnie</w:t>
      </w:r>
      <w:r>
        <w:rPr>
          <w:rFonts w:ascii="Times New Roman" w:hAnsi="Times New Roman"/>
          <w:sz w:val="24"/>
          <w:szCs w:val="24"/>
        </w:rPr>
        <w:t xml:space="preserve">, </w:t>
      </w:r>
      <w:r w:rsidR="0075243B" w:rsidRPr="0075243B">
        <w:rPr>
          <w:rFonts w:ascii="Times New Roman" w:hAnsi="Times New Roman"/>
          <w:sz w:val="24"/>
          <w:szCs w:val="24"/>
        </w:rPr>
        <w:t>czerw</w:t>
      </w:r>
      <w:r w:rsidR="0075243B">
        <w:rPr>
          <w:rFonts w:ascii="Times New Roman" w:hAnsi="Times New Roman"/>
          <w:sz w:val="24"/>
          <w:szCs w:val="24"/>
        </w:rPr>
        <w:t>iec</w:t>
      </w:r>
      <w:r w:rsidR="0075243B" w:rsidRPr="0075243B">
        <w:rPr>
          <w:rFonts w:ascii="Times New Roman" w:hAnsi="Times New Roman"/>
          <w:sz w:val="24"/>
          <w:szCs w:val="24"/>
        </w:rPr>
        <w:t xml:space="preserve"> – lip</w:t>
      </w:r>
      <w:r w:rsidR="0075243B">
        <w:rPr>
          <w:rFonts w:ascii="Times New Roman" w:hAnsi="Times New Roman"/>
          <w:sz w:val="24"/>
          <w:szCs w:val="24"/>
        </w:rPr>
        <w:t>ie</w:t>
      </w:r>
      <w:r w:rsidR="0075243B" w:rsidRPr="0075243B">
        <w:rPr>
          <w:rFonts w:ascii="Times New Roman" w:hAnsi="Times New Roman"/>
          <w:sz w:val="24"/>
          <w:szCs w:val="24"/>
        </w:rPr>
        <w:t>c)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2016 – </w:t>
      </w:r>
      <w:r w:rsidR="0075243B" w:rsidRPr="0075243B">
        <w:rPr>
          <w:rFonts w:ascii="Times New Roman" w:hAnsi="Times New Roman"/>
          <w:sz w:val="24"/>
          <w:szCs w:val="24"/>
        </w:rPr>
        <w:t xml:space="preserve">Berlin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Biblioteki Pruskiego Dziedzictwa Kulturowego oraz Uniwersytet</w:t>
      </w:r>
      <w:r>
        <w:rPr>
          <w:rFonts w:ascii="Times New Roman" w:hAnsi="Times New Roman"/>
          <w:sz w:val="24"/>
          <w:szCs w:val="24"/>
        </w:rPr>
        <w:t xml:space="preserve">u im. A. Humboldta, 2 tygodnie, </w:t>
      </w:r>
      <w:r w:rsidR="0075243B" w:rsidRPr="0075243B">
        <w:rPr>
          <w:rFonts w:ascii="Times New Roman" w:hAnsi="Times New Roman"/>
          <w:sz w:val="24"/>
          <w:szCs w:val="24"/>
        </w:rPr>
        <w:t>w</w:t>
      </w:r>
      <w:r w:rsidR="0075243B">
        <w:rPr>
          <w:rFonts w:ascii="Times New Roman" w:hAnsi="Times New Roman"/>
          <w:sz w:val="24"/>
          <w:szCs w:val="24"/>
        </w:rPr>
        <w:t>rzesień</w:t>
      </w:r>
      <w:r w:rsidR="0075243B" w:rsidRPr="0075243B">
        <w:rPr>
          <w:rFonts w:ascii="Times New Roman" w:hAnsi="Times New Roman"/>
          <w:sz w:val="24"/>
          <w:szCs w:val="24"/>
        </w:rPr>
        <w:t>)</w:t>
      </w:r>
    </w:p>
    <w:p w:rsidR="0075243B" w:rsidRPr="0075243B" w:rsidRDefault="00925F22" w:rsidP="00752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L</w:t>
      </w:r>
      <w:r w:rsidR="0075243B" w:rsidRPr="0075243B">
        <w:rPr>
          <w:rFonts w:ascii="Times New Roman" w:hAnsi="Times New Roman"/>
          <w:sz w:val="24"/>
          <w:szCs w:val="24"/>
        </w:rPr>
        <w:t xml:space="preserve">wów </w:t>
      </w:r>
      <w:r>
        <w:rPr>
          <w:rFonts w:ascii="Times New Roman" w:hAnsi="Times New Roman"/>
          <w:sz w:val="24"/>
          <w:szCs w:val="24"/>
        </w:rPr>
        <w:t>(</w:t>
      </w:r>
      <w:r w:rsidR="0075243B" w:rsidRPr="0075243B">
        <w:rPr>
          <w:rFonts w:ascii="Times New Roman" w:hAnsi="Times New Roman"/>
          <w:sz w:val="24"/>
          <w:szCs w:val="24"/>
        </w:rPr>
        <w:t>Centralne Państwowe Archiwum Historyczne Ukrainy, Biblioteka Narodowego Uniwersytetu im. I. Franki, archiwum tego uniwersytetu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5243B" w:rsidRPr="0075243B">
        <w:rPr>
          <w:rFonts w:ascii="Times New Roman" w:hAnsi="Times New Roman"/>
          <w:sz w:val="24"/>
          <w:szCs w:val="24"/>
        </w:rPr>
        <w:t xml:space="preserve"> 2 tygodnie</w:t>
      </w:r>
      <w:r>
        <w:rPr>
          <w:rFonts w:ascii="Times New Roman" w:hAnsi="Times New Roman"/>
          <w:sz w:val="24"/>
          <w:szCs w:val="24"/>
        </w:rPr>
        <w:t xml:space="preserve">, </w:t>
      </w:r>
      <w:r w:rsidR="0075243B">
        <w:rPr>
          <w:rFonts w:ascii="Times New Roman" w:hAnsi="Times New Roman"/>
          <w:sz w:val="24"/>
          <w:szCs w:val="24"/>
        </w:rPr>
        <w:t>lipiec</w:t>
      </w:r>
      <w:r w:rsidR="0075243B" w:rsidRPr="0075243B">
        <w:rPr>
          <w:rFonts w:ascii="Times New Roman" w:hAnsi="Times New Roman"/>
          <w:sz w:val="24"/>
          <w:szCs w:val="24"/>
        </w:rPr>
        <w:t>)</w:t>
      </w:r>
    </w:p>
    <w:p w:rsidR="0075243B" w:rsidRPr="00F57F41" w:rsidRDefault="0075243B" w:rsidP="00192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97E" w:rsidRDefault="0019297E" w:rsidP="00192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F41">
        <w:rPr>
          <w:rFonts w:ascii="Times New Roman" w:hAnsi="Times New Roman"/>
          <w:b/>
          <w:sz w:val="24"/>
          <w:szCs w:val="24"/>
        </w:rPr>
        <w:t>Nagrody</w:t>
      </w:r>
      <w:r w:rsidR="00463B2B">
        <w:rPr>
          <w:rFonts w:ascii="Times New Roman" w:hAnsi="Times New Roman"/>
          <w:b/>
          <w:sz w:val="24"/>
          <w:szCs w:val="24"/>
        </w:rPr>
        <w:t xml:space="preserve"> </w:t>
      </w:r>
      <w:r w:rsidR="00082283">
        <w:rPr>
          <w:rFonts w:ascii="Times New Roman" w:hAnsi="Times New Roman"/>
          <w:b/>
          <w:sz w:val="24"/>
          <w:szCs w:val="24"/>
        </w:rPr>
        <w:t xml:space="preserve">zewnętrzne </w:t>
      </w:r>
      <w:r w:rsidR="00463B2B">
        <w:rPr>
          <w:rFonts w:ascii="Times New Roman" w:hAnsi="Times New Roman"/>
          <w:b/>
          <w:sz w:val="24"/>
          <w:szCs w:val="24"/>
        </w:rPr>
        <w:t>i stypendia</w:t>
      </w:r>
    </w:p>
    <w:p w:rsidR="00082283" w:rsidRPr="00082283" w:rsidRDefault="00082283" w:rsidP="000822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283">
        <w:rPr>
          <w:rFonts w:ascii="Times New Roman" w:hAnsi="Times New Roman"/>
          <w:sz w:val="24"/>
          <w:szCs w:val="24"/>
        </w:rPr>
        <w:t>2006 – indywidualna nagroda Ministra Nauki i S</w:t>
      </w:r>
      <w:r>
        <w:rPr>
          <w:rFonts w:ascii="Times New Roman" w:hAnsi="Times New Roman"/>
          <w:sz w:val="24"/>
          <w:szCs w:val="24"/>
        </w:rPr>
        <w:t>zkolnictwa Wyższego za rozprawę o kancelarii grodzkiej chełmskiej</w:t>
      </w:r>
    </w:p>
    <w:p w:rsidR="00720071" w:rsidRPr="00720071" w:rsidRDefault="00720071" w:rsidP="00720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071">
        <w:rPr>
          <w:rFonts w:ascii="Times New Roman" w:hAnsi="Times New Roman"/>
          <w:sz w:val="24"/>
          <w:szCs w:val="24"/>
        </w:rPr>
        <w:t xml:space="preserve">2014 – III nagroda im. Profesora Stefana Krzysztofa Kuczyńskiego przyznana przez „Studia Źródłoznawcze” (za monografię </w:t>
      </w:r>
      <w:r w:rsidRPr="00720071">
        <w:rPr>
          <w:rFonts w:ascii="Times New Roman" w:hAnsi="Times New Roman"/>
          <w:i/>
          <w:sz w:val="24"/>
          <w:szCs w:val="24"/>
        </w:rPr>
        <w:t>Dokumentacja w życiu chłopów w okresie staropolskim. Studium z dziejów kultury</w:t>
      </w:r>
      <w:r w:rsidRPr="00720071">
        <w:rPr>
          <w:rFonts w:ascii="Times New Roman" w:hAnsi="Times New Roman"/>
          <w:sz w:val="24"/>
          <w:szCs w:val="24"/>
        </w:rPr>
        <w:t>, Lublin 2013)</w:t>
      </w:r>
    </w:p>
    <w:p w:rsidR="00082283" w:rsidRDefault="00082283" w:rsidP="001929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 – s</w:t>
      </w:r>
      <w:r w:rsidRPr="00463B2B">
        <w:rPr>
          <w:rFonts w:ascii="Times New Roman" w:hAnsi="Times New Roman"/>
          <w:sz w:val="24"/>
          <w:szCs w:val="24"/>
        </w:rPr>
        <w:t>typendium Fundacji Lankorońskich z Brzezia</w:t>
      </w:r>
      <w:r>
        <w:rPr>
          <w:rFonts w:ascii="Times New Roman" w:hAnsi="Times New Roman"/>
          <w:sz w:val="24"/>
          <w:szCs w:val="24"/>
        </w:rPr>
        <w:t xml:space="preserve"> na kwerendę w</w:t>
      </w:r>
      <w:r w:rsidRPr="00463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Moskwie</w:t>
      </w:r>
    </w:p>
    <w:p w:rsidR="00463B2B" w:rsidRDefault="00463B2B" w:rsidP="00192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B2B">
        <w:rPr>
          <w:rFonts w:ascii="Times New Roman" w:hAnsi="Times New Roman"/>
          <w:sz w:val="24"/>
          <w:szCs w:val="24"/>
        </w:rPr>
        <w:t>2007 –</w:t>
      </w:r>
      <w:r w:rsidR="00925F22">
        <w:rPr>
          <w:rFonts w:ascii="Times New Roman" w:hAnsi="Times New Roman"/>
          <w:sz w:val="24"/>
          <w:szCs w:val="24"/>
        </w:rPr>
        <w:t xml:space="preserve"> s</w:t>
      </w:r>
      <w:r w:rsidRPr="00463B2B">
        <w:rPr>
          <w:rFonts w:ascii="Times New Roman" w:hAnsi="Times New Roman"/>
          <w:sz w:val="24"/>
          <w:szCs w:val="24"/>
        </w:rPr>
        <w:t xml:space="preserve">typendium </w:t>
      </w:r>
      <w:r w:rsidR="00835759">
        <w:rPr>
          <w:rFonts w:ascii="Times New Roman" w:hAnsi="Times New Roman"/>
          <w:sz w:val="24"/>
          <w:szCs w:val="24"/>
        </w:rPr>
        <w:t>w/w fundacji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63B2B">
        <w:rPr>
          <w:rFonts w:ascii="Times New Roman" w:hAnsi="Times New Roman"/>
          <w:sz w:val="24"/>
          <w:szCs w:val="24"/>
        </w:rPr>
        <w:t>a kwerendę we Lwowie</w:t>
      </w:r>
    </w:p>
    <w:p w:rsidR="00E43E20" w:rsidRDefault="00E43E20" w:rsidP="00E43E2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E43E20" w:rsidRPr="00E43E20" w:rsidRDefault="00E43E20" w:rsidP="00E43E2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43E20">
        <w:rPr>
          <w:rFonts w:ascii="Times New Roman" w:hAnsi="Times New Roman"/>
          <w:b/>
          <w:sz w:val="24"/>
          <w:szCs w:val="24"/>
        </w:rPr>
        <w:t>Nagrody uczelniane</w:t>
      </w:r>
    </w:p>
    <w:p w:rsidR="00E43E20" w:rsidRPr="005C2F14" w:rsidRDefault="00E43E20" w:rsidP="00E43E2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2F14">
        <w:rPr>
          <w:rFonts w:ascii="Times New Roman" w:hAnsi="Times New Roman"/>
          <w:sz w:val="24"/>
          <w:szCs w:val="24"/>
        </w:rPr>
        <w:t>2014 – indywidualna Nag</w:t>
      </w:r>
      <w:r>
        <w:rPr>
          <w:rFonts w:ascii="Times New Roman" w:hAnsi="Times New Roman"/>
          <w:sz w:val="24"/>
          <w:szCs w:val="24"/>
        </w:rPr>
        <w:t xml:space="preserve">roda Rektora UMCS III stopnia </w:t>
      </w:r>
    </w:p>
    <w:p w:rsidR="00E43E20" w:rsidRPr="005C2F14" w:rsidRDefault="00E43E20" w:rsidP="00E43E20">
      <w:pPr>
        <w:spacing w:after="0"/>
        <w:rPr>
          <w:rFonts w:ascii="Times New Roman" w:hAnsi="Times New Roman"/>
          <w:sz w:val="24"/>
          <w:szCs w:val="24"/>
        </w:rPr>
      </w:pPr>
      <w:r w:rsidRPr="005C2F14">
        <w:rPr>
          <w:rFonts w:ascii="Times New Roman" w:hAnsi="Times New Roman"/>
          <w:sz w:val="24"/>
          <w:szCs w:val="24"/>
        </w:rPr>
        <w:t xml:space="preserve">2016 </w:t>
      </w:r>
      <w:r w:rsidR="00C82185">
        <w:rPr>
          <w:rFonts w:ascii="Times New Roman" w:hAnsi="Times New Roman"/>
          <w:sz w:val="24"/>
          <w:szCs w:val="24"/>
        </w:rPr>
        <w:t>–</w:t>
      </w:r>
      <w:r w:rsidRPr="005C2F14">
        <w:rPr>
          <w:rFonts w:ascii="Times New Roman" w:hAnsi="Times New Roman"/>
          <w:sz w:val="24"/>
          <w:szCs w:val="24"/>
        </w:rPr>
        <w:t xml:space="preserve"> indywidualna Nagroda Re</w:t>
      </w:r>
      <w:r>
        <w:rPr>
          <w:rFonts w:ascii="Times New Roman" w:hAnsi="Times New Roman"/>
          <w:sz w:val="24"/>
          <w:szCs w:val="24"/>
        </w:rPr>
        <w:t xml:space="preserve">ktora UMCS III stopnia </w:t>
      </w:r>
    </w:p>
    <w:p w:rsidR="00F53364" w:rsidRDefault="00F53364" w:rsidP="00067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ADA" w:rsidRDefault="00B75ADA" w:rsidP="00067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organizacyjna</w:t>
      </w:r>
      <w:r w:rsidR="00506F59">
        <w:rPr>
          <w:rFonts w:ascii="Times New Roman" w:hAnsi="Times New Roman"/>
          <w:b/>
          <w:sz w:val="24"/>
          <w:szCs w:val="24"/>
        </w:rPr>
        <w:t xml:space="preserve"> poza uczelnią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75ADA" w:rsidRPr="00B75ADA" w:rsidRDefault="00B75ADA" w:rsidP="008357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ADA">
        <w:rPr>
          <w:rFonts w:ascii="Times New Roman" w:hAnsi="Times New Roman"/>
          <w:sz w:val="24"/>
          <w:szCs w:val="24"/>
        </w:rPr>
        <w:t xml:space="preserve">2012 </w:t>
      </w:r>
      <w:r w:rsidR="00506F59">
        <w:rPr>
          <w:rFonts w:ascii="Times New Roman" w:hAnsi="Times New Roman"/>
          <w:sz w:val="24"/>
          <w:szCs w:val="24"/>
        </w:rPr>
        <w:t>–</w:t>
      </w:r>
      <w:r w:rsidRPr="00B75ADA">
        <w:rPr>
          <w:rFonts w:ascii="Times New Roman" w:hAnsi="Times New Roman"/>
          <w:sz w:val="24"/>
          <w:szCs w:val="24"/>
        </w:rPr>
        <w:t xml:space="preserve"> udział w pracach zespołu naukowego do spraw analizy i kierunków nowelizacji wskazówek metodycznych wydanych przez Naczelnego Dyrektora Archiwów Państwowych </w:t>
      </w:r>
    </w:p>
    <w:p w:rsidR="00B75ADA" w:rsidRDefault="00B75ADA" w:rsidP="00067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6E8" w:rsidRDefault="000676E8" w:rsidP="00067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F41">
        <w:rPr>
          <w:rFonts w:ascii="Times New Roman" w:hAnsi="Times New Roman"/>
          <w:b/>
          <w:sz w:val="24"/>
          <w:szCs w:val="24"/>
        </w:rPr>
        <w:t>Członkostwo w radach czasopism naukowych</w:t>
      </w:r>
    </w:p>
    <w:p w:rsidR="000676E8" w:rsidRPr="000676E8" w:rsidRDefault="000676E8" w:rsidP="000676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6E8">
        <w:rPr>
          <w:rFonts w:ascii="Times New Roman" w:hAnsi="Times New Roman"/>
          <w:sz w:val="24"/>
          <w:szCs w:val="24"/>
        </w:rPr>
        <w:t>2012</w:t>
      </w:r>
      <w:r w:rsidR="00196D51">
        <w:rPr>
          <w:rFonts w:ascii="Times New Roman" w:hAnsi="Times New Roman"/>
          <w:sz w:val="24"/>
          <w:szCs w:val="24"/>
        </w:rPr>
        <w:t>-</w:t>
      </w:r>
      <w:r w:rsidRPr="000676E8">
        <w:rPr>
          <w:rFonts w:ascii="Times New Roman" w:hAnsi="Times New Roman"/>
          <w:sz w:val="24"/>
          <w:szCs w:val="24"/>
        </w:rPr>
        <w:t xml:space="preserve">2018 członkostwo Rady Redakcyjnej „Archeionu”, „Studiów Łęczyńskich” </w:t>
      </w:r>
    </w:p>
    <w:p w:rsidR="000676E8" w:rsidRPr="000676E8" w:rsidRDefault="00506F59" w:rsidP="000676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 w:rsidR="00196D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2011</w:t>
      </w:r>
      <w:r w:rsidR="000676E8" w:rsidRPr="000676E8">
        <w:rPr>
          <w:rFonts w:ascii="Times New Roman" w:hAnsi="Times New Roman"/>
          <w:sz w:val="24"/>
          <w:szCs w:val="24"/>
        </w:rPr>
        <w:t xml:space="preserve"> członkostwo Rady Redakcyjnej „Studiów Łęczyńskich” </w:t>
      </w:r>
    </w:p>
    <w:p w:rsidR="00506F59" w:rsidRDefault="000676E8" w:rsidP="0050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6E8">
        <w:rPr>
          <w:rFonts w:ascii="Times New Roman" w:hAnsi="Times New Roman"/>
          <w:sz w:val="24"/>
          <w:szCs w:val="24"/>
        </w:rPr>
        <w:t>2012</w:t>
      </w:r>
      <w:r w:rsidR="00196D51">
        <w:rPr>
          <w:rFonts w:ascii="Times New Roman" w:hAnsi="Times New Roman"/>
          <w:sz w:val="24"/>
          <w:szCs w:val="24"/>
        </w:rPr>
        <w:t>-</w:t>
      </w:r>
      <w:r w:rsidRPr="000676E8">
        <w:rPr>
          <w:rFonts w:ascii="Times New Roman" w:hAnsi="Times New Roman"/>
          <w:sz w:val="24"/>
          <w:szCs w:val="24"/>
        </w:rPr>
        <w:t xml:space="preserve">2014 </w:t>
      </w:r>
      <w:r w:rsidR="00082283">
        <w:rPr>
          <w:rFonts w:ascii="Times New Roman" w:hAnsi="Times New Roman"/>
          <w:sz w:val="24"/>
          <w:szCs w:val="24"/>
        </w:rPr>
        <w:t>c</w:t>
      </w:r>
      <w:r w:rsidRPr="000676E8">
        <w:rPr>
          <w:rFonts w:ascii="Times New Roman" w:hAnsi="Times New Roman"/>
          <w:sz w:val="24"/>
          <w:szCs w:val="24"/>
        </w:rPr>
        <w:t xml:space="preserve">złonkostwo Rady Redakcyjnej </w:t>
      </w:r>
      <w:r w:rsidR="00196D51">
        <w:rPr>
          <w:rFonts w:ascii="Times New Roman" w:hAnsi="Times New Roman"/>
          <w:sz w:val="24"/>
          <w:szCs w:val="24"/>
        </w:rPr>
        <w:t>„</w:t>
      </w:r>
      <w:r w:rsidRPr="000676E8">
        <w:rPr>
          <w:rFonts w:ascii="Times New Roman" w:hAnsi="Times New Roman"/>
          <w:sz w:val="24"/>
          <w:szCs w:val="24"/>
        </w:rPr>
        <w:t xml:space="preserve">Świętokrzyskich Studiów Archiwalno-Historycznych” </w:t>
      </w:r>
    </w:p>
    <w:p w:rsidR="000676E8" w:rsidRPr="000676E8" w:rsidRDefault="000676E8" w:rsidP="0050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6E8">
        <w:rPr>
          <w:rFonts w:ascii="Times New Roman" w:hAnsi="Times New Roman"/>
          <w:sz w:val="24"/>
          <w:szCs w:val="24"/>
        </w:rPr>
        <w:t>2011</w:t>
      </w:r>
      <w:r w:rsidR="00196D51">
        <w:rPr>
          <w:rFonts w:ascii="Times New Roman" w:hAnsi="Times New Roman"/>
          <w:sz w:val="24"/>
          <w:szCs w:val="24"/>
        </w:rPr>
        <w:t>-</w:t>
      </w:r>
      <w:r w:rsidRPr="000676E8">
        <w:rPr>
          <w:rFonts w:ascii="Times New Roman" w:hAnsi="Times New Roman"/>
          <w:sz w:val="24"/>
          <w:szCs w:val="24"/>
        </w:rPr>
        <w:t>2016 członkostwo Rady Redakcyjnej pisma historyczno-społecznego „Kwarta” wydawanego przez Fundację Niepodległości w Lublinie</w:t>
      </w:r>
    </w:p>
    <w:p w:rsidR="000676E8" w:rsidRPr="000676E8" w:rsidRDefault="000676E8" w:rsidP="00506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6E8">
        <w:rPr>
          <w:rFonts w:ascii="Times New Roman" w:hAnsi="Times New Roman"/>
          <w:sz w:val="24"/>
          <w:szCs w:val="24"/>
        </w:rPr>
        <w:t>2013</w:t>
      </w:r>
      <w:r w:rsidR="00196D51">
        <w:rPr>
          <w:rFonts w:ascii="Times New Roman" w:hAnsi="Times New Roman"/>
          <w:sz w:val="24"/>
          <w:szCs w:val="24"/>
        </w:rPr>
        <w:t>-</w:t>
      </w:r>
      <w:r w:rsidRPr="000676E8">
        <w:rPr>
          <w:rFonts w:ascii="Times New Roman" w:hAnsi="Times New Roman"/>
          <w:sz w:val="24"/>
          <w:szCs w:val="24"/>
        </w:rPr>
        <w:t xml:space="preserve">2014 – członkostwo Rady Redakcyjnej ukraińskiego czasopisma „Studï z archivnoï sprawi ta dokumentoznavstva” wydawanego przez kijowski Ukraiński Naukowo-Badawczy Instytut Archiwistyki i Aktoznawstwa </w:t>
      </w:r>
    </w:p>
    <w:p w:rsidR="000676E8" w:rsidRDefault="000676E8" w:rsidP="00067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364" w:rsidRPr="00F57F41" w:rsidRDefault="00F53364" w:rsidP="00067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społeczna</w:t>
      </w:r>
    </w:p>
    <w:p w:rsidR="00F53364" w:rsidRPr="00F53364" w:rsidRDefault="00F53364" w:rsidP="00835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364">
        <w:rPr>
          <w:rFonts w:ascii="Times New Roman" w:hAnsi="Times New Roman"/>
          <w:sz w:val="24"/>
          <w:szCs w:val="24"/>
        </w:rPr>
        <w:t xml:space="preserve">Od 1988 </w:t>
      </w:r>
      <w:r>
        <w:rPr>
          <w:rFonts w:ascii="Times New Roman" w:hAnsi="Times New Roman"/>
          <w:sz w:val="24"/>
          <w:szCs w:val="24"/>
        </w:rPr>
        <w:t>–</w:t>
      </w:r>
      <w:r w:rsidRPr="00F53364">
        <w:rPr>
          <w:rFonts w:ascii="Times New Roman" w:hAnsi="Times New Roman"/>
          <w:sz w:val="24"/>
          <w:szCs w:val="24"/>
        </w:rPr>
        <w:t xml:space="preserve"> członkostwo Polskiego Towarzystwa Heraldycznego (aktualnie przewodniczenie komisji r</w:t>
      </w:r>
      <w:r w:rsidR="005878F0">
        <w:rPr>
          <w:rFonts w:ascii="Times New Roman" w:hAnsi="Times New Roman"/>
          <w:sz w:val="24"/>
          <w:szCs w:val="24"/>
        </w:rPr>
        <w:t>ewizyjnej Oddziału lubelskiego)</w:t>
      </w:r>
      <w:r w:rsidRPr="00F53364">
        <w:rPr>
          <w:rFonts w:ascii="Times New Roman" w:hAnsi="Times New Roman"/>
          <w:sz w:val="24"/>
          <w:szCs w:val="24"/>
        </w:rPr>
        <w:t xml:space="preserve"> </w:t>
      </w:r>
    </w:p>
    <w:p w:rsidR="00F53364" w:rsidRPr="00F53364" w:rsidRDefault="00F53364" w:rsidP="00812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364">
        <w:rPr>
          <w:rFonts w:ascii="Times New Roman" w:hAnsi="Times New Roman"/>
          <w:sz w:val="24"/>
          <w:szCs w:val="24"/>
        </w:rPr>
        <w:t xml:space="preserve">Od 2006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53364">
        <w:rPr>
          <w:rFonts w:ascii="Times New Roman" w:hAnsi="Times New Roman"/>
          <w:sz w:val="24"/>
          <w:szCs w:val="24"/>
        </w:rPr>
        <w:t xml:space="preserve">członkostwo Komisji Historycznej lubelskiego Oddziału PAN oraz Lubelskiego Towarzystwa </w:t>
      </w:r>
      <w:r w:rsidR="005878F0">
        <w:rPr>
          <w:rFonts w:ascii="Times New Roman" w:hAnsi="Times New Roman"/>
          <w:sz w:val="24"/>
          <w:szCs w:val="24"/>
        </w:rPr>
        <w:t>Naukowego</w:t>
      </w:r>
      <w:r w:rsidRPr="00F53364">
        <w:rPr>
          <w:rFonts w:ascii="Times New Roman" w:hAnsi="Times New Roman"/>
          <w:sz w:val="24"/>
          <w:szCs w:val="24"/>
        </w:rPr>
        <w:t xml:space="preserve"> </w:t>
      </w:r>
    </w:p>
    <w:p w:rsidR="00F53364" w:rsidRPr="00F53364" w:rsidRDefault="00F53364" w:rsidP="00812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364">
        <w:rPr>
          <w:rFonts w:ascii="Times New Roman" w:hAnsi="Times New Roman"/>
          <w:sz w:val="24"/>
          <w:szCs w:val="24"/>
        </w:rPr>
        <w:t>Od 2006 – członkostwo Lub</w:t>
      </w:r>
      <w:r w:rsidR="00835759">
        <w:rPr>
          <w:rFonts w:ascii="Times New Roman" w:hAnsi="Times New Roman"/>
          <w:sz w:val="24"/>
          <w:szCs w:val="24"/>
        </w:rPr>
        <w:t>elskiego Towarzystwa Naukowego, aktualnie status członka rzeczywistego</w:t>
      </w:r>
      <w:r w:rsidRPr="00F53364">
        <w:rPr>
          <w:rFonts w:ascii="Times New Roman" w:hAnsi="Times New Roman"/>
          <w:sz w:val="24"/>
          <w:szCs w:val="24"/>
        </w:rPr>
        <w:t xml:space="preserve">  </w:t>
      </w:r>
    </w:p>
    <w:p w:rsidR="0019297E" w:rsidRPr="00F53364" w:rsidRDefault="00F53364" w:rsidP="008357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364">
        <w:rPr>
          <w:rFonts w:ascii="Times New Roman" w:hAnsi="Times New Roman"/>
          <w:sz w:val="24"/>
          <w:szCs w:val="24"/>
        </w:rPr>
        <w:t>Od 2016 – członkostwo Rady Naukowo-Programowej Archiwum Państwowego w Przemyślu</w:t>
      </w:r>
    </w:p>
    <w:p w:rsidR="00F53364" w:rsidRPr="00F57F41" w:rsidRDefault="00F53364" w:rsidP="00F53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F41">
        <w:rPr>
          <w:rFonts w:ascii="Times New Roman" w:hAnsi="Times New Roman"/>
          <w:b/>
          <w:sz w:val="24"/>
          <w:szCs w:val="24"/>
        </w:rPr>
        <w:t>Działalność popularyzatorska</w:t>
      </w:r>
    </w:p>
    <w:p w:rsidR="00506F59" w:rsidRPr="00506F59" w:rsidRDefault="00835759" w:rsidP="0050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2007-</w:t>
      </w:r>
      <w:r w:rsidR="00506F59" w:rsidRPr="00506F59">
        <w:rPr>
          <w:rFonts w:ascii="Times New Roman" w:hAnsi="Times New Roman"/>
          <w:sz w:val="24"/>
          <w:szCs w:val="24"/>
        </w:rPr>
        <w:t>2012 konsult</w:t>
      </w:r>
      <w:r w:rsidR="00C82185">
        <w:rPr>
          <w:rFonts w:ascii="Times New Roman" w:hAnsi="Times New Roman"/>
          <w:sz w:val="24"/>
          <w:szCs w:val="24"/>
        </w:rPr>
        <w:t>o</w:t>
      </w:r>
      <w:r w:rsidR="00506F59" w:rsidRPr="00506F59">
        <w:rPr>
          <w:rFonts w:ascii="Times New Roman" w:hAnsi="Times New Roman"/>
          <w:sz w:val="24"/>
          <w:szCs w:val="24"/>
        </w:rPr>
        <w:t>wanie realizacji projektu publikacji biografii rodzin łęczyńskich w trzech kolejnych tomach „Łęcznian” ora</w:t>
      </w:r>
      <w:r w:rsidR="005878F0">
        <w:rPr>
          <w:rFonts w:ascii="Times New Roman" w:hAnsi="Times New Roman"/>
          <w:sz w:val="24"/>
          <w:szCs w:val="24"/>
        </w:rPr>
        <w:t>z sporządzanie wstępów do nich</w:t>
      </w:r>
    </w:p>
    <w:p w:rsidR="00506F59" w:rsidRPr="00506F59" w:rsidRDefault="00506F59" w:rsidP="00506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F59">
        <w:rPr>
          <w:rFonts w:ascii="Times New Roman" w:hAnsi="Times New Roman"/>
          <w:sz w:val="24"/>
          <w:szCs w:val="24"/>
        </w:rPr>
        <w:t>2009</w:t>
      </w:r>
      <w:r w:rsidR="00835759">
        <w:rPr>
          <w:rFonts w:ascii="Times New Roman" w:hAnsi="Times New Roman"/>
          <w:sz w:val="24"/>
          <w:szCs w:val="24"/>
        </w:rPr>
        <w:t>-</w:t>
      </w:r>
      <w:r w:rsidRPr="00506F59">
        <w:rPr>
          <w:rFonts w:ascii="Times New Roman" w:hAnsi="Times New Roman"/>
          <w:sz w:val="24"/>
          <w:szCs w:val="24"/>
        </w:rPr>
        <w:t>2010 pomoc merytoryczna przy wydaniu odnalezionego w trakcie zbierania materiałów do tych w/w tomów albumu fotograficznego podoficera 2 Eskadry Wywiadowczej Feliksa</w:t>
      </w:r>
      <w:r w:rsidR="005878F0">
        <w:rPr>
          <w:rFonts w:ascii="Times New Roman" w:hAnsi="Times New Roman"/>
          <w:sz w:val="24"/>
          <w:szCs w:val="24"/>
        </w:rPr>
        <w:t xml:space="preserve"> Przystupy</w:t>
      </w:r>
      <w:r w:rsidR="00C82185">
        <w:rPr>
          <w:rFonts w:ascii="Times New Roman" w:hAnsi="Times New Roman"/>
          <w:sz w:val="24"/>
          <w:szCs w:val="24"/>
        </w:rPr>
        <w:t>.</w:t>
      </w:r>
    </w:p>
    <w:p w:rsidR="00506F59" w:rsidRPr="00506F59" w:rsidRDefault="00835759" w:rsidP="00506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1996-</w:t>
      </w:r>
      <w:r w:rsidR="00506F59" w:rsidRPr="00506F59">
        <w:rPr>
          <w:rFonts w:ascii="Times New Roman" w:hAnsi="Times New Roman"/>
          <w:sz w:val="24"/>
          <w:szCs w:val="24"/>
        </w:rPr>
        <w:t xml:space="preserve">2022 publikacja różnych artykułów i tekstów źródłowych na łamach „Merkuriusza Łęczyńskiego”, rocznika społeczno-kulturalnego wydawanego przez Towarzystwo Przyjaciół Ziemi Łęczyńskiej </w:t>
      </w:r>
      <w:r w:rsidR="00C82185">
        <w:rPr>
          <w:rFonts w:ascii="Times New Roman" w:hAnsi="Times New Roman"/>
          <w:sz w:val="24"/>
          <w:szCs w:val="24"/>
        </w:rPr>
        <w:t>(w sumie 21).</w:t>
      </w:r>
    </w:p>
    <w:p w:rsidR="003C3350" w:rsidRPr="003C3350" w:rsidRDefault="003C3350" w:rsidP="003C335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C3350" w:rsidRPr="003C33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83" w:rsidRDefault="00082283" w:rsidP="00082283">
      <w:pPr>
        <w:spacing w:after="0" w:line="240" w:lineRule="auto"/>
      </w:pPr>
      <w:r>
        <w:separator/>
      </w:r>
    </w:p>
  </w:endnote>
  <w:endnote w:type="continuationSeparator" w:id="0">
    <w:p w:rsidR="00082283" w:rsidRDefault="00082283" w:rsidP="0008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145076"/>
      <w:docPartObj>
        <w:docPartGallery w:val="Page Numbers (Bottom of Page)"/>
        <w:docPartUnique/>
      </w:docPartObj>
    </w:sdtPr>
    <w:sdtEndPr/>
    <w:sdtContent>
      <w:p w:rsidR="00082283" w:rsidRDefault="000822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85">
          <w:rPr>
            <w:noProof/>
          </w:rPr>
          <w:t>1</w:t>
        </w:r>
        <w:r>
          <w:fldChar w:fldCharType="end"/>
        </w:r>
      </w:p>
    </w:sdtContent>
  </w:sdt>
  <w:p w:rsidR="00082283" w:rsidRDefault="00082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83" w:rsidRDefault="00082283" w:rsidP="00082283">
      <w:pPr>
        <w:spacing w:after="0" w:line="240" w:lineRule="auto"/>
      </w:pPr>
      <w:r>
        <w:separator/>
      </w:r>
    </w:p>
  </w:footnote>
  <w:footnote w:type="continuationSeparator" w:id="0">
    <w:p w:rsidR="00082283" w:rsidRDefault="00082283" w:rsidP="00082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E"/>
    <w:rsid w:val="000151F8"/>
    <w:rsid w:val="00030E71"/>
    <w:rsid w:val="000676E8"/>
    <w:rsid w:val="000736D1"/>
    <w:rsid w:val="00080763"/>
    <w:rsid w:val="00082283"/>
    <w:rsid w:val="000D3610"/>
    <w:rsid w:val="00135E17"/>
    <w:rsid w:val="001440FB"/>
    <w:rsid w:val="00144F34"/>
    <w:rsid w:val="00165861"/>
    <w:rsid w:val="0016709B"/>
    <w:rsid w:val="0019297E"/>
    <w:rsid w:val="00196D51"/>
    <w:rsid w:val="001A41E8"/>
    <w:rsid w:val="001D012C"/>
    <w:rsid w:val="001D0973"/>
    <w:rsid w:val="00205C64"/>
    <w:rsid w:val="002119C7"/>
    <w:rsid w:val="0021274D"/>
    <w:rsid w:val="00215B90"/>
    <w:rsid w:val="00222BAB"/>
    <w:rsid w:val="00276C3C"/>
    <w:rsid w:val="00292ED1"/>
    <w:rsid w:val="002966DB"/>
    <w:rsid w:val="00297C98"/>
    <w:rsid w:val="002B6098"/>
    <w:rsid w:val="002E160E"/>
    <w:rsid w:val="00346C5B"/>
    <w:rsid w:val="003C3350"/>
    <w:rsid w:val="003D6958"/>
    <w:rsid w:val="003F1F14"/>
    <w:rsid w:val="003F6907"/>
    <w:rsid w:val="00460649"/>
    <w:rsid w:val="00462B34"/>
    <w:rsid w:val="00463B2B"/>
    <w:rsid w:val="004651EF"/>
    <w:rsid w:val="00483354"/>
    <w:rsid w:val="004B4F1F"/>
    <w:rsid w:val="004D1BE1"/>
    <w:rsid w:val="004E147B"/>
    <w:rsid w:val="00506F59"/>
    <w:rsid w:val="00511BA4"/>
    <w:rsid w:val="00527F5C"/>
    <w:rsid w:val="00552E6C"/>
    <w:rsid w:val="005878F0"/>
    <w:rsid w:val="00595341"/>
    <w:rsid w:val="005A1AB7"/>
    <w:rsid w:val="005E4645"/>
    <w:rsid w:val="00614258"/>
    <w:rsid w:val="006428F0"/>
    <w:rsid w:val="006610CF"/>
    <w:rsid w:val="006A0D95"/>
    <w:rsid w:val="006B09B8"/>
    <w:rsid w:val="006B6C1B"/>
    <w:rsid w:val="006D295E"/>
    <w:rsid w:val="00720071"/>
    <w:rsid w:val="0072194C"/>
    <w:rsid w:val="007266D9"/>
    <w:rsid w:val="0075243B"/>
    <w:rsid w:val="00755D9B"/>
    <w:rsid w:val="00770F16"/>
    <w:rsid w:val="007B54FE"/>
    <w:rsid w:val="007C1475"/>
    <w:rsid w:val="007F0FD1"/>
    <w:rsid w:val="008016CB"/>
    <w:rsid w:val="00801AA5"/>
    <w:rsid w:val="008125DE"/>
    <w:rsid w:val="00825FCB"/>
    <w:rsid w:val="00835759"/>
    <w:rsid w:val="00882EEB"/>
    <w:rsid w:val="00896218"/>
    <w:rsid w:val="008B3FF3"/>
    <w:rsid w:val="008D2EDD"/>
    <w:rsid w:val="00925F22"/>
    <w:rsid w:val="00926368"/>
    <w:rsid w:val="00945C47"/>
    <w:rsid w:val="009A3F75"/>
    <w:rsid w:val="009B6F18"/>
    <w:rsid w:val="009C578F"/>
    <w:rsid w:val="00A05DE3"/>
    <w:rsid w:val="00A15958"/>
    <w:rsid w:val="00A26F80"/>
    <w:rsid w:val="00A65212"/>
    <w:rsid w:val="00A73815"/>
    <w:rsid w:val="00A906C9"/>
    <w:rsid w:val="00AA657A"/>
    <w:rsid w:val="00B1738F"/>
    <w:rsid w:val="00B4710D"/>
    <w:rsid w:val="00B61C8A"/>
    <w:rsid w:val="00B64769"/>
    <w:rsid w:val="00B756A0"/>
    <w:rsid w:val="00B75ADA"/>
    <w:rsid w:val="00C077CC"/>
    <w:rsid w:val="00C17654"/>
    <w:rsid w:val="00C56431"/>
    <w:rsid w:val="00C82185"/>
    <w:rsid w:val="00C92FBE"/>
    <w:rsid w:val="00C956F0"/>
    <w:rsid w:val="00CA009A"/>
    <w:rsid w:val="00CA670A"/>
    <w:rsid w:val="00CB19F2"/>
    <w:rsid w:val="00CB2DC5"/>
    <w:rsid w:val="00CE57FB"/>
    <w:rsid w:val="00CF5F27"/>
    <w:rsid w:val="00D04EE8"/>
    <w:rsid w:val="00D155FF"/>
    <w:rsid w:val="00D5141C"/>
    <w:rsid w:val="00D66921"/>
    <w:rsid w:val="00D75FC6"/>
    <w:rsid w:val="00D90AF4"/>
    <w:rsid w:val="00D9293E"/>
    <w:rsid w:val="00D97308"/>
    <w:rsid w:val="00DF2164"/>
    <w:rsid w:val="00E15C12"/>
    <w:rsid w:val="00E20ADD"/>
    <w:rsid w:val="00E25DA3"/>
    <w:rsid w:val="00E43E20"/>
    <w:rsid w:val="00EA31B2"/>
    <w:rsid w:val="00EE425C"/>
    <w:rsid w:val="00EF2B0A"/>
    <w:rsid w:val="00F00FA3"/>
    <w:rsid w:val="00F214B0"/>
    <w:rsid w:val="00F24847"/>
    <w:rsid w:val="00F37078"/>
    <w:rsid w:val="00F53364"/>
    <w:rsid w:val="00F5775C"/>
    <w:rsid w:val="00F57F41"/>
    <w:rsid w:val="00F6517A"/>
    <w:rsid w:val="00FB07F0"/>
    <w:rsid w:val="00FB1FCE"/>
    <w:rsid w:val="00FB409D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B8D"/>
  <w15:chartTrackingRefBased/>
  <w15:docId w15:val="{54ADB8F8-74A2-49A6-B027-FD9D9EF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75C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9B6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54F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4FE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1440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FA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0FA3"/>
    <w:rPr>
      <w:rFonts w:eastAsiaTheme="minorEastAsia"/>
      <w:color w:val="5A5A5A" w:themeColor="text1" w:themeTint="A5"/>
      <w:spacing w:val="15"/>
    </w:rPr>
  </w:style>
  <w:style w:type="character" w:customStyle="1" w:styleId="Nagwek3Znak">
    <w:name w:val="Nagłówek 3 Znak"/>
    <w:basedOn w:val="Domylnaczcionkaakapitu"/>
    <w:link w:val="Nagwek3"/>
    <w:uiPriority w:val="9"/>
    <w:rsid w:val="009B6F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A6521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8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2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2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89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9086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Użytkownik systemu Windows</cp:lastModifiedBy>
  <cp:revision>2</cp:revision>
  <dcterms:created xsi:type="dcterms:W3CDTF">2022-11-14T15:53:00Z</dcterms:created>
  <dcterms:modified xsi:type="dcterms:W3CDTF">2022-11-14T15:53:00Z</dcterms:modified>
</cp:coreProperties>
</file>