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51A7B" w14:textId="77777777" w:rsidR="00442E83" w:rsidRDefault="00442E83" w:rsidP="0065207E">
      <w:pPr>
        <w:jc w:val="right"/>
        <w:rPr>
          <w:i/>
          <w:sz w:val="18"/>
          <w:szCs w:val="18"/>
        </w:rPr>
      </w:pPr>
      <w:r w:rsidRPr="002A030E">
        <w:rPr>
          <w:i/>
          <w:sz w:val="18"/>
          <w:szCs w:val="18"/>
        </w:rPr>
        <w:t xml:space="preserve">Załącznik nr </w:t>
      </w:r>
      <w:r w:rsidR="00BB3F4F">
        <w:rPr>
          <w:i/>
          <w:sz w:val="18"/>
          <w:szCs w:val="18"/>
        </w:rPr>
        <w:t>1</w:t>
      </w:r>
      <w:r w:rsidR="00926B02">
        <w:rPr>
          <w:i/>
          <w:sz w:val="18"/>
          <w:szCs w:val="18"/>
        </w:rPr>
        <w:t xml:space="preserve"> do Uchwały Senatu NR </w:t>
      </w:r>
    </w:p>
    <w:p w14:paraId="5D459FB2" w14:textId="77777777" w:rsidR="00D6230F" w:rsidRDefault="00D6230F" w:rsidP="00D6230F">
      <w:pPr>
        <w:rPr>
          <w:i/>
          <w:sz w:val="18"/>
          <w:szCs w:val="18"/>
        </w:rPr>
      </w:pPr>
    </w:p>
    <w:p w14:paraId="530C66A6" w14:textId="77777777" w:rsidR="00D6230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>Nazwa kierunku:</w:t>
      </w:r>
      <w:r w:rsidR="00C70987">
        <w:rPr>
          <w:b/>
          <w:i/>
          <w:sz w:val="20"/>
          <w:szCs w:val="20"/>
        </w:rPr>
        <w:t xml:space="preserve"> Fizyka</w:t>
      </w:r>
    </w:p>
    <w:p w14:paraId="1DCAD93B" w14:textId="77777777" w:rsidR="00F81219" w:rsidRPr="00BB3F4F" w:rsidRDefault="00F81219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Profil – </w:t>
      </w:r>
      <w:proofErr w:type="spellStart"/>
      <w:r w:rsidR="00EB4426">
        <w:rPr>
          <w:b/>
          <w:i/>
          <w:sz w:val="20"/>
          <w:szCs w:val="20"/>
        </w:rPr>
        <w:t>ogólnoakademicki</w:t>
      </w:r>
      <w:proofErr w:type="spellEnd"/>
      <w:r w:rsidR="0065276D">
        <w:rPr>
          <w:rStyle w:val="Odwoanieprzypisudolnego"/>
          <w:b/>
          <w:i/>
          <w:sz w:val="20"/>
          <w:szCs w:val="20"/>
        </w:rPr>
        <w:footnoteReference w:id="1"/>
      </w:r>
    </w:p>
    <w:p w14:paraId="09FC67A1" w14:textId="77777777" w:rsidR="00D6230F" w:rsidRPr="00BB3F4F" w:rsidRDefault="0065276D" w:rsidP="00D6230F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Poziom studiów :</w:t>
      </w:r>
      <w:r w:rsidR="0051234D">
        <w:rPr>
          <w:b/>
          <w:i/>
          <w:sz w:val="20"/>
          <w:szCs w:val="20"/>
        </w:rPr>
        <w:t>pierwsze</w:t>
      </w:r>
      <w:r w:rsidR="00F57574">
        <w:rPr>
          <w:b/>
          <w:i/>
          <w:sz w:val="20"/>
          <w:szCs w:val="20"/>
        </w:rPr>
        <w:t>g</w:t>
      </w:r>
      <w:r w:rsidR="00EB4426">
        <w:rPr>
          <w:b/>
          <w:i/>
          <w:sz w:val="20"/>
          <w:szCs w:val="20"/>
        </w:rPr>
        <w:t>o stopnia</w:t>
      </w:r>
      <w:r>
        <w:rPr>
          <w:rStyle w:val="Odwoanieprzypisudolnego"/>
          <w:b/>
          <w:i/>
          <w:sz w:val="20"/>
          <w:szCs w:val="20"/>
        </w:rPr>
        <w:footnoteReference w:id="2"/>
      </w:r>
    </w:p>
    <w:p w14:paraId="332051FF" w14:textId="78548E27"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Dziedzina: </w:t>
      </w:r>
      <w:r w:rsidR="00B47760">
        <w:rPr>
          <w:b/>
          <w:i/>
          <w:sz w:val="20"/>
          <w:szCs w:val="20"/>
        </w:rPr>
        <w:t>nauk ścisłych i przyrodniczych</w:t>
      </w:r>
      <w:r w:rsidRPr="00BB3F4F">
        <w:rPr>
          <w:b/>
          <w:i/>
          <w:sz w:val="20"/>
          <w:szCs w:val="20"/>
        </w:rPr>
        <w:t xml:space="preserve">, dyscyplina naukowa: </w:t>
      </w:r>
      <w:r w:rsidR="00B47760">
        <w:rPr>
          <w:b/>
          <w:i/>
          <w:sz w:val="20"/>
          <w:szCs w:val="20"/>
        </w:rPr>
        <w:t xml:space="preserve">nauki </w:t>
      </w:r>
      <w:r w:rsidR="00F57574" w:rsidRPr="00F57574">
        <w:rPr>
          <w:b/>
          <w:i/>
          <w:sz w:val="20"/>
          <w:szCs w:val="20"/>
        </w:rPr>
        <w:t>fizy</w:t>
      </w:r>
      <w:r w:rsidR="00B47760">
        <w:rPr>
          <w:b/>
          <w:i/>
          <w:sz w:val="20"/>
          <w:szCs w:val="20"/>
        </w:rPr>
        <w:t>czne</w:t>
      </w:r>
      <w:r w:rsidR="0065276D">
        <w:rPr>
          <w:rStyle w:val="Odwoanieprzypisudolnego"/>
          <w:b/>
          <w:i/>
          <w:sz w:val="20"/>
          <w:szCs w:val="20"/>
        </w:rPr>
        <w:footnoteReference w:id="3"/>
      </w:r>
    </w:p>
    <w:p w14:paraId="79F67A8D" w14:textId="77777777" w:rsidR="00D6230F" w:rsidRPr="00BB3F4F" w:rsidRDefault="00D6230F" w:rsidP="00D6230F">
      <w:pPr>
        <w:rPr>
          <w:b/>
          <w:i/>
          <w:sz w:val="20"/>
          <w:szCs w:val="20"/>
        </w:rPr>
      </w:pPr>
      <w:r w:rsidRPr="00BB3F4F">
        <w:rPr>
          <w:b/>
          <w:i/>
          <w:sz w:val="20"/>
          <w:szCs w:val="20"/>
        </w:rPr>
        <w:t xml:space="preserve">Poziom Polskiej Ramy Kwalifikacji - </w:t>
      </w:r>
      <w:r w:rsidR="0051234D">
        <w:rPr>
          <w:b/>
          <w:i/>
          <w:sz w:val="20"/>
          <w:szCs w:val="20"/>
        </w:rPr>
        <w:t>6</w:t>
      </w:r>
      <w:r w:rsidR="0065276D">
        <w:rPr>
          <w:rStyle w:val="Odwoanieprzypisudolnego"/>
          <w:b/>
          <w:i/>
          <w:sz w:val="20"/>
          <w:szCs w:val="20"/>
        </w:rPr>
        <w:footnoteReference w:id="4"/>
      </w:r>
    </w:p>
    <w:p w14:paraId="7FC86808" w14:textId="77777777" w:rsidR="00D6230F" w:rsidRPr="0065207E" w:rsidRDefault="00D6230F" w:rsidP="00D6230F">
      <w:pPr>
        <w:rPr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1050"/>
        <w:gridCol w:w="1410"/>
        <w:gridCol w:w="1703"/>
      </w:tblGrid>
      <w:tr w:rsidR="00D6230F" w:rsidRPr="001341AA" w14:paraId="6F11B49E" w14:textId="77777777" w:rsidTr="00EB4426">
        <w:trPr>
          <w:trHeight w:val="284"/>
        </w:trPr>
        <w:tc>
          <w:tcPr>
            <w:tcW w:w="450" w:type="pct"/>
            <w:vAlign w:val="center"/>
          </w:tcPr>
          <w:p w14:paraId="464C0200" w14:textId="77777777" w:rsidR="00D6230F" w:rsidRPr="00BB3F4F" w:rsidRDefault="00BB3F4F" w:rsidP="00BB3F4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Symbole efektów kierunkowych</w:t>
            </w:r>
          </w:p>
        </w:tc>
        <w:tc>
          <w:tcPr>
            <w:tcW w:w="3550" w:type="pct"/>
            <w:vAlign w:val="center"/>
          </w:tcPr>
          <w:p w14:paraId="6CF5A705" w14:textId="77777777" w:rsidR="00D6230F" w:rsidRPr="001341AA" w:rsidRDefault="00D6230F" w:rsidP="00F8121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Kierunkowe efekty </w:t>
            </w:r>
            <w:r w:rsidR="00F81219">
              <w:rPr>
                <w:b/>
                <w:sz w:val="20"/>
                <w:szCs w:val="20"/>
              </w:rPr>
              <w:t>uczenia się</w:t>
            </w:r>
          </w:p>
        </w:tc>
        <w:tc>
          <w:tcPr>
            <w:tcW w:w="453" w:type="pct"/>
            <w:tcMar>
              <w:left w:w="85" w:type="dxa"/>
              <w:right w:w="57" w:type="dxa"/>
            </w:tcMar>
            <w:vAlign w:val="center"/>
          </w:tcPr>
          <w:p w14:paraId="27154FAC" w14:textId="77777777" w:rsidR="00D6230F" w:rsidRPr="001341AA" w:rsidRDefault="00D6230F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Odniesienie do </w:t>
            </w:r>
            <w:r w:rsidRPr="001341AA">
              <w:rPr>
                <w:b/>
                <w:sz w:val="16"/>
                <w:szCs w:val="16"/>
              </w:rPr>
              <w:t>uniwersalnych charakterystyk</w:t>
            </w:r>
          </w:p>
          <w:p w14:paraId="779E3FD7" w14:textId="77777777" w:rsidR="00D6230F" w:rsidRPr="001341AA" w:rsidRDefault="00D6230F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PRK</w:t>
            </w:r>
            <w:r w:rsidR="0065276D">
              <w:rPr>
                <w:rStyle w:val="Odwoanieprzypisudolnego"/>
                <w:b/>
                <w:sz w:val="16"/>
                <w:szCs w:val="16"/>
              </w:rPr>
              <w:footnoteReference w:id="5"/>
            </w:r>
          </w:p>
        </w:tc>
        <w:tc>
          <w:tcPr>
            <w:tcW w:w="547" w:type="pct"/>
            <w:tcMar>
              <w:left w:w="85" w:type="dxa"/>
              <w:right w:w="57" w:type="dxa"/>
            </w:tcMar>
            <w:vAlign w:val="center"/>
          </w:tcPr>
          <w:p w14:paraId="0D040A74" w14:textId="77777777" w:rsidR="00D6230F" w:rsidRPr="001341AA" w:rsidRDefault="00D6230F" w:rsidP="00D6230F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Odniesienie do </w:t>
            </w:r>
            <w:r w:rsidRPr="001341AA">
              <w:rPr>
                <w:b/>
                <w:sz w:val="16"/>
                <w:szCs w:val="16"/>
              </w:rPr>
              <w:t>charakterystyk</w:t>
            </w:r>
            <w:r>
              <w:rPr>
                <w:b/>
                <w:sz w:val="16"/>
                <w:szCs w:val="16"/>
              </w:rPr>
              <w:t>i</w:t>
            </w:r>
            <w:r w:rsidR="0065276D">
              <w:rPr>
                <w:b/>
                <w:sz w:val="16"/>
                <w:szCs w:val="16"/>
              </w:rPr>
              <w:t xml:space="preserve"> drugiego stopnia PRK dla właściwego poziomu</w:t>
            </w:r>
            <w:r w:rsidR="0065276D">
              <w:rPr>
                <w:rStyle w:val="Odwoanieprzypisudolnego"/>
                <w:b/>
                <w:sz w:val="16"/>
                <w:szCs w:val="16"/>
              </w:rPr>
              <w:footnoteReference w:id="6"/>
            </w:r>
          </w:p>
        </w:tc>
      </w:tr>
      <w:tr w:rsidR="00D6230F" w:rsidRPr="001341AA" w14:paraId="55A2E62B" w14:textId="77777777" w:rsidTr="00EB4426">
        <w:trPr>
          <w:trHeight w:val="284"/>
        </w:trPr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14:paraId="154AFF3F" w14:textId="77777777" w:rsidR="00D6230F" w:rsidRPr="001341AA" w:rsidRDefault="00D6230F" w:rsidP="00D6230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50" w:type="pct"/>
            <w:tcBorders>
              <w:bottom w:val="single" w:sz="4" w:space="0" w:color="auto"/>
            </w:tcBorders>
            <w:vAlign w:val="center"/>
          </w:tcPr>
          <w:p w14:paraId="792ED273" w14:textId="77777777" w:rsidR="00D6230F" w:rsidRPr="001341AA" w:rsidRDefault="00D6230F" w:rsidP="00D6230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144C7952" w14:textId="77777777" w:rsidR="00D6230F" w:rsidRPr="001341AA" w:rsidRDefault="00D6230F" w:rsidP="00D6230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14:paraId="54D6F5DC" w14:textId="77777777" w:rsidR="00D6230F" w:rsidRPr="001341AA" w:rsidRDefault="00D6230F" w:rsidP="00D6230F">
            <w:pPr>
              <w:spacing w:after="0"/>
              <w:jc w:val="center"/>
            </w:pPr>
            <w:r w:rsidRPr="001341AA">
              <w:rPr>
                <w:b/>
                <w:sz w:val="20"/>
                <w:szCs w:val="20"/>
              </w:rPr>
              <w:t>4</w:t>
            </w:r>
          </w:p>
        </w:tc>
      </w:tr>
      <w:tr w:rsidR="00D6230F" w:rsidRPr="001341AA" w14:paraId="3ADFF84D" w14:textId="77777777" w:rsidTr="00EB4426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14:paraId="6564D304" w14:textId="77777777" w:rsidR="00D6230F" w:rsidRPr="001341AA" w:rsidRDefault="00D6230F" w:rsidP="00D6230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14:paraId="680020A9" w14:textId="77777777" w:rsidR="00D6230F" w:rsidRPr="001341AA" w:rsidRDefault="00D6230F" w:rsidP="00EB4426">
            <w:pPr>
              <w:spacing w:after="0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WIEDZA</w:t>
            </w:r>
            <w:r w:rsidR="00C70987">
              <w:rPr>
                <w:b/>
                <w:sz w:val="20"/>
                <w:szCs w:val="20"/>
              </w:rPr>
              <w:t>, Absolwent</w:t>
            </w:r>
          </w:p>
        </w:tc>
        <w:tc>
          <w:tcPr>
            <w:tcW w:w="453" w:type="pct"/>
            <w:shd w:val="clear" w:color="auto" w:fill="D6E3BC"/>
            <w:vAlign w:val="center"/>
          </w:tcPr>
          <w:p w14:paraId="67F1D5EC" w14:textId="77777777" w:rsidR="00D6230F" w:rsidRPr="001341AA" w:rsidRDefault="00D6230F" w:rsidP="00D623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14:paraId="43A8B978" w14:textId="77777777" w:rsidR="00D6230F" w:rsidRPr="001341AA" w:rsidRDefault="00D6230F" w:rsidP="00D6230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 opisu</w:t>
            </w:r>
          </w:p>
        </w:tc>
      </w:tr>
      <w:tr w:rsidR="0051234D" w:rsidRPr="001341AA" w14:paraId="3C35E269" w14:textId="77777777" w:rsidTr="00A63BCA">
        <w:trPr>
          <w:trHeight w:val="284"/>
        </w:trPr>
        <w:tc>
          <w:tcPr>
            <w:tcW w:w="450" w:type="pct"/>
          </w:tcPr>
          <w:p w14:paraId="3D45754B" w14:textId="77777777" w:rsidR="0051234D" w:rsidRPr="00693A18" w:rsidRDefault="0051234D" w:rsidP="0051234D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K_W01</w:t>
            </w:r>
          </w:p>
        </w:tc>
        <w:tc>
          <w:tcPr>
            <w:tcW w:w="3550" w:type="pct"/>
          </w:tcPr>
          <w:p w14:paraId="2CB1977D" w14:textId="75077B8A" w:rsidR="0051234D" w:rsidRPr="00F82E79" w:rsidRDefault="0051234D" w:rsidP="0051234D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zna i rozumie w zaawansowanym stopniu</w:t>
            </w:r>
            <w:r w:rsidRPr="00F82E7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wybrane fakty, obiekty i zjawiska oraz teorie wyjaśniające złożone zależności między nimi, stanowiące podstawową wiedzę ogólną z zakresu </w:t>
            </w:r>
            <w:r w:rsidR="00E33818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poszczególnych działów współczesnej fizyki, m.in. astronomii, mechaniki klasycznej i relatywistycznej, fizyki atomowej, jądrowej, ciała stałego, elektrodynamiki, termodynamiki i </w:t>
            </w:r>
            <w:r w:rsidR="0013414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fizyki </w:t>
            </w:r>
            <w:r w:rsidR="00E33818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statystycznej</w:t>
            </w:r>
          </w:p>
        </w:tc>
        <w:tc>
          <w:tcPr>
            <w:tcW w:w="453" w:type="pct"/>
          </w:tcPr>
          <w:p w14:paraId="340D56B3" w14:textId="77777777" w:rsidR="0051234D" w:rsidRPr="00F82E79" w:rsidRDefault="0051234D" w:rsidP="0051234D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  <w:t>P6U_W</w:t>
            </w:r>
          </w:p>
        </w:tc>
        <w:tc>
          <w:tcPr>
            <w:tcW w:w="547" w:type="pct"/>
          </w:tcPr>
          <w:p w14:paraId="7EC3E505" w14:textId="77777777" w:rsidR="0051234D" w:rsidRPr="00F82E79" w:rsidRDefault="0051234D" w:rsidP="0051234D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P6S_WG</w:t>
            </w:r>
          </w:p>
        </w:tc>
      </w:tr>
      <w:tr w:rsidR="00724E48" w:rsidRPr="001341AA" w14:paraId="05599FAA" w14:textId="77777777" w:rsidTr="00A63BCA">
        <w:trPr>
          <w:trHeight w:val="284"/>
        </w:trPr>
        <w:tc>
          <w:tcPr>
            <w:tcW w:w="450" w:type="pct"/>
          </w:tcPr>
          <w:p w14:paraId="7A3B97B4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K_W0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550" w:type="pct"/>
          </w:tcPr>
          <w:p w14:paraId="5B37D21E" w14:textId="235947E3"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6415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zna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i rozumie </w:t>
            </w:r>
            <w:r w:rsidRPr="00F82E7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podstawy teoretyczne oraz wybrane zagadnienia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, w tym</w:t>
            </w:r>
            <w:r w:rsidRPr="00F82E7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Pr="0076415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twierdzenia, prawa i ich dowody, z wybranych działów fizyki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współczesnej m.in. astronomii, mechaniki klasycznej i relatywistycznej, fizyki atomowej, jądrowej, ciała stałego, elektrodynamiki, termodynamiki i fizyki statystycznej</w:t>
            </w:r>
          </w:p>
        </w:tc>
        <w:tc>
          <w:tcPr>
            <w:tcW w:w="453" w:type="pct"/>
          </w:tcPr>
          <w:p w14:paraId="0784C150" w14:textId="77777777"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  <w:t>P6U_W</w:t>
            </w:r>
          </w:p>
        </w:tc>
        <w:tc>
          <w:tcPr>
            <w:tcW w:w="547" w:type="pct"/>
          </w:tcPr>
          <w:p w14:paraId="0AF8C992" w14:textId="77777777"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P6S_WG</w:t>
            </w:r>
          </w:p>
        </w:tc>
      </w:tr>
      <w:tr w:rsidR="00724E48" w:rsidRPr="001341AA" w14:paraId="2A85728A" w14:textId="77777777" w:rsidTr="00724E48">
        <w:trPr>
          <w:trHeight w:val="423"/>
        </w:trPr>
        <w:tc>
          <w:tcPr>
            <w:tcW w:w="450" w:type="pct"/>
          </w:tcPr>
          <w:p w14:paraId="5A4EE405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lastRenderedPageBreak/>
              <w:t>K_W0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3550" w:type="pct"/>
          </w:tcPr>
          <w:p w14:paraId="1F8E748D" w14:textId="0E5E4326" w:rsidR="00724E48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76415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zna i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rozumie</w:t>
            </w:r>
            <w:r w:rsidRPr="0076415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techniki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przygotowania i przeprowadzania </w:t>
            </w:r>
            <w:r w:rsidRPr="0076415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doświadcz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eń fizycznych oraz </w:t>
            </w:r>
            <w:r w:rsidRPr="0076415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numeryczne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i statystyczne</w:t>
            </w:r>
            <w:r w:rsidRPr="0076415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metody analizy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danych eksperymentalnych</w:t>
            </w:r>
          </w:p>
        </w:tc>
        <w:tc>
          <w:tcPr>
            <w:tcW w:w="453" w:type="pct"/>
          </w:tcPr>
          <w:p w14:paraId="371A0BCE" w14:textId="77777777"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  <w:t>P6U_W</w:t>
            </w:r>
          </w:p>
        </w:tc>
        <w:tc>
          <w:tcPr>
            <w:tcW w:w="547" w:type="pct"/>
          </w:tcPr>
          <w:p w14:paraId="7D43BBB8" w14:textId="77777777"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P6S_WG</w:t>
            </w:r>
          </w:p>
        </w:tc>
      </w:tr>
      <w:tr w:rsidR="00724E48" w:rsidRPr="001341AA" w14:paraId="44793C26" w14:textId="77777777" w:rsidTr="00A63BCA">
        <w:trPr>
          <w:trHeight w:val="284"/>
        </w:trPr>
        <w:tc>
          <w:tcPr>
            <w:tcW w:w="450" w:type="pct"/>
          </w:tcPr>
          <w:p w14:paraId="35ED1475" w14:textId="0727154F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K_W0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3550" w:type="pct"/>
          </w:tcPr>
          <w:p w14:paraId="6336AC8F" w14:textId="7ACF84EC" w:rsidR="00724E48" w:rsidRPr="00764154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zna i rozumie </w:t>
            </w:r>
            <w:r w:rsidRPr="00F82E79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wybrane metody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badawcze stosowane we współczesnej fizyce</w:t>
            </w:r>
          </w:p>
        </w:tc>
        <w:tc>
          <w:tcPr>
            <w:tcW w:w="453" w:type="pct"/>
          </w:tcPr>
          <w:p w14:paraId="4386E4E8" w14:textId="0931667D"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  <w:t>P6U_W</w:t>
            </w:r>
          </w:p>
        </w:tc>
        <w:tc>
          <w:tcPr>
            <w:tcW w:w="547" w:type="pct"/>
          </w:tcPr>
          <w:p w14:paraId="290874E5" w14:textId="47358E7E"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P6S_WG</w:t>
            </w:r>
          </w:p>
        </w:tc>
      </w:tr>
      <w:tr w:rsidR="00724E48" w:rsidRPr="001341AA" w14:paraId="2BEE107B" w14:textId="77777777" w:rsidTr="00A63BCA">
        <w:trPr>
          <w:trHeight w:val="284"/>
        </w:trPr>
        <w:tc>
          <w:tcPr>
            <w:tcW w:w="450" w:type="pct"/>
          </w:tcPr>
          <w:p w14:paraId="5C87D2CD" w14:textId="3B1D29D9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K_W05</w:t>
            </w:r>
          </w:p>
        </w:tc>
        <w:tc>
          <w:tcPr>
            <w:tcW w:w="3550" w:type="pct"/>
          </w:tcPr>
          <w:p w14:paraId="61AEE4ED" w14:textId="77777777" w:rsidR="00724E48" w:rsidRPr="00764154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60500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zna teoretyczne podstawy metod obliczeniowych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oraz </w:t>
            </w:r>
            <w:r w:rsidRPr="0076415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modele matematyczne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wykorzystywane</w:t>
            </w:r>
            <w:r w:rsidRPr="00605004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do rozwiązywania typowych problemów w </w:t>
            </w: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fizyce</w:t>
            </w:r>
          </w:p>
        </w:tc>
        <w:tc>
          <w:tcPr>
            <w:tcW w:w="453" w:type="pct"/>
          </w:tcPr>
          <w:p w14:paraId="0D914BDE" w14:textId="77777777"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  <w:t>P6U_W</w:t>
            </w:r>
          </w:p>
        </w:tc>
        <w:tc>
          <w:tcPr>
            <w:tcW w:w="547" w:type="pct"/>
          </w:tcPr>
          <w:p w14:paraId="1A18291D" w14:textId="77777777"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P6S_WG</w:t>
            </w:r>
          </w:p>
        </w:tc>
      </w:tr>
      <w:tr w:rsidR="00724E48" w:rsidRPr="001341AA" w14:paraId="20720D7D" w14:textId="77777777" w:rsidTr="00A63BCA">
        <w:trPr>
          <w:trHeight w:val="284"/>
        </w:trPr>
        <w:tc>
          <w:tcPr>
            <w:tcW w:w="450" w:type="pct"/>
          </w:tcPr>
          <w:p w14:paraId="66FB1B71" w14:textId="3CF9CF0E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K_W06</w:t>
            </w:r>
          </w:p>
        </w:tc>
        <w:tc>
          <w:tcPr>
            <w:tcW w:w="3550" w:type="pct"/>
          </w:tcPr>
          <w:p w14:paraId="4A58B94F" w14:textId="77777777" w:rsidR="00724E48" w:rsidRPr="00605004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zna</w:t>
            </w:r>
            <w:r w:rsidRPr="007E23BF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zasady bezpieczeństwa i higieny pracy w stopniu pozwalającym na samodzielną pracę na stanowisku badawczym/pomiarowym</w:t>
            </w:r>
          </w:p>
        </w:tc>
        <w:tc>
          <w:tcPr>
            <w:tcW w:w="453" w:type="pct"/>
          </w:tcPr>
          <w:p w14:paraId="48C9DDD2" w14:textId="77777777"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  <w:t>P6U_W</w:t>
            </w:r>
          </w:p>
        </w:tc>
        <w:tc>
          <w:tcPr>
            <w:tcW w:w="547" w:type="pct"/>
          </w:tcPr>
          <w:p w14:paraId="034F9E21" w14:textId="77777777"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P6S_WG</w:t>
            </w:r>
          </w:p>
        </w:tc>
      </w:tr>
      <w:tr w:rsidR="00724E48" w:rsidRPr="001341AA" w14:paraId="408B32F9" w14:textId="77777777" w:rsidTr="00A63BCA">
        <w:trPr>
          <w:trHeight w:val="284"/>
        </w:trPr>
        <w:tc>
          <w:tcPr>
            <w:tcW w:w="450" w:type="pct"/>
          </w:tcPr>
          <w:p w14:paraId="527C4269" w14:textId="6513B731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K_W07</w:t>
            </w:r>
          </w:p>
        </w:tc>
        <w:tc>
          <w:tcPr>
            <w:tcW w:w="3550" w:type="pct"/>
          </w:tcPr>
          <w:p w14:paraId="040CAA5D" w14:textId="30A65023"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zna i rozumie </w:t>
            </w:r>
            <w:r w:rsidRPr="00F82E79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fundamentalne dylematy współczesnej cywilizacji</w:t>
            </w:r>
            <w:r>
              <w:t xml:space="preserve"> </w:t>
            </w:r>
            <w:r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związane z</w:t>
            </w:r>
            <w:r w:rsidRPr="00605004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 xml:space="preserve"> aktualny</w:t>
            </w:r>
            <w:r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mi</w:t>
            </w:r>
            <w:r w:rsidRPr="00605004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 xml:space="preserve"> kierunka</w:t>
            </w:r>
            <w:r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mi</w:t>
            </w:r>
            <w:r w:rsidRPr="00605004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 xml:space="preserve"> rozwoju </w:t>
            </w:r>
            <w:r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 xml:space="preserve">nauki </w:t>
            </w:r>
            <w:r w:rsidRPr="00605004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i najnowszy</w:t>
            </w:r>
            <w:r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mi</w:t>
            </w:r>
            <w:r w:rsidRPr="00605004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 xml:space="preserve"> odkrycia</w:t>
            </w:r>
            <w:r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mi</w:t>
            </w:r>
            <w:r w:rsidRPr="00605004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 xml:space="preserve"> </w:t>
            </w:r>
            <w:r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naukowymi z zakresu fizyki</w:t>
            </w:r>
          </w:p>
        </w:tc>
        <w:tc>
          <w:tcPr>
            <w:tcW w:w="453" w:type="pct"/>
          </w:tcPr>
          <w:p w14:paraId="74F05AB1" w14:textId="77777777"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  <w:t>P6U_W</w:t>
            </w:r>
          </w:p>
        </w:tc>
        <w:tc>
          <w:tcPr>
            <w:tcW w:w="547" w:type="pct"/>
          </w:tcPr>
          <w:p w14:paraId="43D43F3F" w14:textId="77777777"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P6S_WK</w:t>
            </w:r>
          </w:p>
        </w:tc>
      </w:tr>
      <w:tr w:rsidR="00724E48" w:rsidRPr="001341AA" w14:paraId="6E2C2DA6" w14:textId="77777777" w:rsidTr="00A63BCA">
        <w:trPr>
          <w:trHeight w:val="284"/>
        </w:trPr>
        <w:tc>
          <w:tcPr>
            <w:tcW w:w="450" w:type="pct"/>
          </w:tcPr>
          <w:p w14:paraId="372F4131" w14:textId="67F7577A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K_W08</w:t>
            </w:r>
          </w:p>
        </w:tc>
        <w:tc>
          <w:tcPr>
            <w:tcW w:w="3550" w:type="pct"/>
          </w:tcPr>
          <w:p w14:paraId="2AE4BA43" w14:textId="775D1AD7"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zna i rozumie </w:t>
            </w:r>
            <w:r w:rsidRPr="00F82E79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 xml:space="preserve">podstawowe ekonomiczne, prawne, etyczne i inne uwarunkowania </w:t>
            </w:r>
            <w:r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prowadzenia badań naukowych i rozwojowych w zakresie fizyki</w:t>
            </w:r>
            <w:r w:rsidRPr="00F82E79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, w tym podstawowe pojęcia i zasady z zakresu ochrony własności przemysłowej i prawa autorskiego</w:t>
            </w:r>
          </w:p>
        </w:tc>
        <w:tc>
          <w:tcPr>
            <w:tcW w:w="453" w:type="pct"/>
          </w:tcPr>
          <w:p w14:paraId="23CA5E6E" w14:textId="77777777"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  <w:t>P6U_W</w:t>
            </w:r>
          </w:p>
        </w:tc>
        <w:tc>
          <w:tcPr>
            <w:tcW w:w="547" w:type="pct"/>
          </w:tcPr>
          <w:p w14:paraId="25955D62" w14:textId="77777777"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P6S_WK</w:t>
            </w:r>
          </w:p>
        </w:tc>
      </w:tr>
      <w:tr w:rsidR="00724E48" w:rsidRPr="001341AA" w14:paraId="49E740C2" w14:textId="77777777" w:rsidTr="00A63BCA">
        <w:trPr>
          <w:trHeight w:val="284"/>
        </w:trPr>
        <w:tc>
          <w:tcPr>
            <w:tcW w:w="450" w:type="pct"/>
          </w:tcPr>
          <w:p w14:paraId="2FE02A39" w14:textId="3B88EC4C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K_W09</w:t>
            </w:r>
          </w:p>
        </w:tc>
        <w:tc>
          <w:tcPr>
            <w:tcW w:w="3550" w:type="pct"/>
          </w:tcPr>
          <w:p w14:paraId="45C09C5B" w14:textId="49DB98ED"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zna i rozumie p</w:t>
            </w:r>
            <w:r w:rsidRPr="00F82E79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odstawowe zasady tworzenia i rozwoju różnych form przedsiębiorczości</w:t>
            </w:r>
          </w:p>
        </w:tc>
        <w:tc>
          <w:tcPr>
            <w:tcW w:w="453" w:type="pct"/>
          </w:tcPr>
          <w:p w14:paraId="093B2C20" w14:textId="77777777"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color w:val="1A171B"/>
                <w:sz w:val="20"/>
                <w:szCs w:val="20"/>
                <w:lang w:eastAsia="pl-PL"/>
              </w:rPr>
              <w:t>P6U_W</w:t>
            </w:r>
          </w:p>
        </w:tc>
        <w:tc>
          <w:tcPr>
            <w:tcW w:w="547" w:type="pct"/>
          </w:tcPr>
          <w:p w14:paraId="3E186BAA" w14:textId="77777777" w:rsidR="00724E48" w:rsidRPr="00F82E79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2E79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pl-PL"/>
              </w:rPr>
              <w:t>P6S_WK</w:t>
            </w:r>
          </w:p>
        </w:tc>
      </w:tr>
      <w:tr w:rsidR="00724E48" w:rsidRPr="001341AA" w14:paraId="420B8DF7" w14:textId="77777777" w:rsidTr="00EB4426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14:paraId="47AC30D0" w14:textId="77777777" w:rsidR="00724E48" w:rsidRPr="001341AA" w:rsidRDefault="00724E48" w:rsidP="00724E4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14:paraId="33D96957" w14:textId="77777777" w:rsidR="00724E48" w:rsidRPr="001341AA" w:rsidRDefault="00724E48" w:rsidP="00724E48">
            <w:pPr>
              <w:spacing w:after="0"/>
              <w:rPr>
                <w:b/>
                <w:sz w:val="20"/>
                <w:szCs w:val="20"/>
              </w:rPr>
            </w:pPr>
            <w:r w:rsidRPr="001341AA">
              <w:rPr>
                <w:b/>
                <w:sz w:val="20"/>
                <w:szCs w:val="20"/>
              </w:rPr>
              <w:t>UMIEJĘTNOŚCI</w:t>
            </w:r>
            <w:r>
              <w:rPr>
                <w:b/>
                <w:sz w:val="20"/>
                <w:szCs w:val="20"/>
              </w:rPr>
              <w:t>, Absolwent</w:t>
            </w:r>
          </w:p>
        </w:tc>
        <w:tc>
          <w:tcPr>
            <w:tcW w:w="453" w:type="pct"/>
            <w:shd w:val="clear" w:color="auto" w:fill="D6E3BC"/>
            <w:vAlign w:val="center"/>
          </w:tcPr>
          <w:p w14:paraId="36AAF6EA" w14:textId="77777777" w:rsidR="00724E48" w:rsidRPr="001341AA" w:rsidRDefault="00724E48" w:rsidP="00724E4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14:paraId="57CF2D59" w14:textId="77777777" w:rsidR="00724E48" w:rsidRPr="001341AA" w:rsidRDefault="00724E48" w:rsidP="00724E4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1341AA">
              <w:rPr>
                <w:b/>
                <w:sz w:val="18"/>
                <w:szCs w:val="18"/>
              </w:rPr>
              <w:t>Kod składnik opisu</w:t>
            </w:r>
          </w:p>
        </w:tc>
      </w:tr>
      <w:tr w:rsidR="00724E48" w:rsidRPr="001341AA" w14:paraId="7C3EFCBF" w14:textId="77777777" w:rsidTr="00057F5D">
        <w:trPr>
          <w:trHeight w:val="284"/>
        </w:trPr>
        <w:tc>
          <w:tcPr>
            <w:tcW w:w="450" w:type="pct"/>
          </w:tcPr>
          <w:p w14:paraId="50522661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K_U01</w:t>
            </w:r>
          </w:p>
        </w:tc>
        <w:tc>
          <w:tcPr>
            <w:tcW w:w="3550" w:type="pct"/>
          </w:tcPr>
          <w:p w14:paraId="7A97356B" w14:textId="2C2D8124" w:rsidR="00724E48" w:rsidRPr="00FA3CAB" w:rsidRDefault="00724E48" w:rsidP="00724E48">
            <w:pPr>
              <w:spacing w:after="0" w:line="211" w:lineRule="exact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</w:t>
            </w:r>
            <w:r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otrafi wykorzystywać posiadaną wiedzę do formułowania i rozwiązywania złożonych i nietypowych problemów fizycznych oraz do wykonywania zadań w warunkach nie w pełni przewidywalnych, a także odnieść zdobytą wiedzę do pokrewnych dyscyplin naukowych, w tym chemii, informatyki, matematyki, techniki</w:t>
            </w:r>
          </w:p>
        </w:tc>
        <w:tc>
          <w:tcPr>
            <w:tcW w:w="453" w:type="pct"/>
          </w:tcPr>
          <w:p w14:paraId="15E95671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U_U</w:t>
            </w:r>
          </w:p>
        </w:tc>
        <w:tc>
          <w:tcPr>
            <w:tcW w:w="547" w:type="pct"/>
          </w:tcPr>
          <w:p w14:paraId="33A5D73D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S_UW</w:t>
            </w:r>
          </w:p>
        </w:tc>
      </w:tr>
      <w:tr w:rsidR="00724E48" w:rsidRPr="001341AA" w14:paraId="1CD5E27B" w14:textId="77777777" w:rsidTr="00057F5D">
        <w:trPr>
          <w:trHeight w:val="284"/>
        </w:trPr>
        <w:tc>
          <w:tcPr>
            <w:tcW w:w="450" w:type="pct"/>
          </w:tcPr>
          <w:p w14:paraId="1773376E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K_U0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3550" w:type="pct"/>
          </w:tcPr>
          <w:p w14:paraId="3A223D2B" w14:textId="77777777" w:rsidR="00724E48" w:rsidRPr="00FA3CAB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</w:t>
            </w:r>
            <w:r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otrafi właściwie dobrać źródła informacji naukowych z zakresu fizyki, dokonać ich oceny, krytycznej analizy i syntezy</w:t>
            </w:r>
          </w:p>
        </w:tc>
        <w:tc>
          <w:tcPr>
            <w:tcW w:w="453" w:type="pct"/>
          </w:tcPr>
          <w:p w14:paraId="4E917C07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U_U</w:t>
            </w:r>
          </w:p>
        </w:tc>
        <w:tc>
          <w:tcPr>
            <w:tcW w:w="547" w:type="pct"/>
          </w:tcPr>
          <w:p w14:paraId="3E4FF77A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S_UW</w:t>
            </w:r>
          </w:p>
        </w:tc>
      </w:tr>
      <w:tr w:rsidR="00724E48" w:rsidRPr="001341AA" w14:paraId="6CFE5E51" w14:textId="77777777" w:rsidTr="00057F5D">
        <w:trPr>
          <w:trHeight w:val="284"/>
        </w:trPr>
        <w:tc>
          <w:tcPr>
            <w:tcW w:w="450" w:type="pct"/>
          </w:tcPr>
          <w:p w14:paraId="545E5662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K_U0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3550" w:type="pct"/>
          </w:tcPr>
          <w:p w14:paraId="4224D54D" w14:textId="77777777" w:rsidR="00724E48" w:rsidRPr="00FA3CAB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</w:t>
            </w:r>
            <w:r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otrafi właściwie dobrać oraz zastosować metody i narzędzia badawcze i pomiarowe do eksperymentów z zakresu fizyki, w tym zaawansowane techniki programistyczne i informacyjno-komunikacyjne</w:t>
            </w:r>
          </w:p>
        </w:tc>
        <w:tc>
          <w:tcPr>
            <w:tcW w:w="453" w:type="pct"/>
          </w:tcPr>
          <w:p w14:paraId="1A17D3CD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U_U</w:t>
            </w:r>
          </w:p>
        </w:tc>
        <w:tc>
          <w:tcPr>
            <w:tcW w:w="547" w:type="pct"/>
          </w:tcPr>
          <w:p w14:paraId="1F25175F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S_UW</w:t>
            </w:r>
          </w:p>
        </w:tc>
      </w:tr>
      <w:tr w:rsidR="00724E48" w:rsidRPr="001341AA" w14:paraId="1E2504FB" w14:textId="77777777" w:rsidTr="00057F5D">
        <w:trPr>
          <w:trHeight w:val="284"/>
        </w:trPr>
        <w:tc>
          <w:tcPr>
            <w:tcW w:w="450" w:type="pct"/>
          </w:tcPr>
          <w:p w14:paraId="75753C37" w14:textId="7C72FCB9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K_U0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3550" w:type="pct"/>
          </w:tcPr>
          <w:p w14:paraId="2D93EE50" w14:textId="77777777" w:rsidR="00724E48" w:rsidRPr="00FA3CAB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</w:t>
            </w:r>
            <w:r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otrafi w sposób krytyczny ocenić wyniki eksperymentów, obserwacji i obliczeń teoretycznych z zakresu fizyki, a także przedyskutować błędy pomiarowe</w:t>
            </w:r>
          </w:p>
        </w:tc>
        <w:tc>
          <w:tcPr>
            <w:tcW w:w="453" w:type="pct"/>
          </w:tcPr>
          <w:p w14:paraId="1F2A2EEF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U_U</w:t>
            </w:r>
          </w:p>
        </w:tc>
        <w:tc>
          <w:tcPr>
            <w:tcW w:w="547" w:type="pct"/>
          </w:tcPr>
          <w:p w14:paraId="30573F52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S_UW</w:t>
            </w:r>
          </w:p>
        </w:tc>
      </w:tr>
      <w:tr w:rsidR="00724E48" w:rsidRPr="001341AA" w14:paraId="202B53DB" w14:textId="77777777" w:rsidTr="00057F5D">
        <w:trPr>
          <w:trHeight w:val="284"/>
        </w:trPr>
        <w:tc>
          <w:tcPr>
            <w:tcW w:w="450" w:type="pct"/>
          </w:tcPr>
          <w:p w14:paraId="0D3CE302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K_U0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3550" w:type="pct"/>
          </w:tcPr>
          <w:p w14:paraId="73DD84B0" w14:textId="68C001FD" w:rsidR="00724E48" w:rsidRPr="00FA3CAB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</w:t>
            </w:r>
            <w:r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otrafi komunikować się z otoczeniem z użyciem specjalistycznej terminologii fizycznej, lecz także sposób popularny przedstawić wyniki odkryć fizycznych</w:t>
            </w:r>
          </w:p>
        </w:tc>
        <w:tc>
          <w:tcPr>
            <w:tcW w:w="453" w:type="pct"/>
          </w:tcPr>
          <w:p w14:paraId="14384049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U_U</w:t>
            </w:r>
          </w:p>
        </w:tc>
        <w:tc>
          <w:tcPr>
            <w:tcW w:w="547" w:type="pct"/>
          </w:tcPr>
          <w:p w14:paraId="4D06FD2C" w14:textId="4EE81DB5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S_U</w:t>
            </w:r>
            <w:r w:rsidR="00CF14C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</w:t>
            </w:r>
          </w:p>
        </w:tc>
      </w:tr>
      <w:tr w:rsidR="00724E48" w:rsidRPr="001341AA" w14:paraId="7D788FEA" w14:textId="77777777" w:rsidTr="00057F5D">
        <w:trPr>
          <w:trHeight w:val="284"/>
        </w:trPr>
        <w:tc>
          <w:tcPr>
            <w:tcW w:w="450" w:type="pct"/>
          </w:tcPr>
          <w:p w14:paraId="393CCE5A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K_U0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3550" w:type="pct"/>
          </w:tcPr>
          <w:p w14:paraId="6CC52BB5" w14:textId="63758158" w:rsidR="00724E48" w:rsidRPr="00FA3CAB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</w:t>
            </w:r>
            <w:r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otrafi brać udział w debacie</w:t>
            </w:r>
            <w:r w:rsidR="004C24FD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 xml:space="preserve">, w tym debacie naukowej poświęconej zagadnieniom związanym z fizyką </w:t>
            </w:r>
            <w:r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- przedstawiać i oceniać różne opinie i stanowiska oraz dyskutować o nich</w:t>
            </w:r>
          </w:p>
        </w:tc>
        <w:tc>
          <w:tcPr>
            <w:tcW w:w="453" w:type="pct"/>
          </w:tcPr>
          <w:p w14:paraId="632AB6DD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U_U</w:t>
            </w:r>
          </w:p>
        </w:tc>
        <w:tc>
          <w:tcPr>
            <w:tcW w:w="547" w:type="pct"/>
          </w:tcPr>
          <w:p w14:paraId="78B61CB7" w14:textId="6808FE46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S_U</w:t>
            </w:r>
            <w:r w:rsidR="004C24FD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</w:t>
            </w:r>
          </w:p>
        </w:tc>
      </w:tr>
      <w:tr w:rsidR="00724E48" w:rsidRPr="001341AA" w14:paraId="45E53DE7" w14:textId="77777777" w:rsidTr="00057F5D">
        <w:trPr>
          <w:trHeight w:val="284"/>
        </w:trPr>
        <w:tc>
          <w:tcPr>
            <w:tcW w:w="450" w:type="pct"/>
          </w:tcPr>
          <w:p w14:paraId="1535F288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K_U0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3550" w:type="pct"/>
          </w:tcPr>
          <w:p w14:paraId="51A5FBE2" w14:textId="77777777" w:rsidR="00724E48" w:rsidRPr="00FA3CAB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</w:t>
            </w:r>
            <w:r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otrafi posługiwać się językiem obcym na poziomie B2 Europejskiego Systemu Opisu Kształcenia Językowego</w:t>
            </w:r>
          </w:p>
        </w:tc>
        <w:tc>
          <w:tcPr>
            <w:tcW w:w="453" w:type="pct"/>
          </w:tcPr>
          <w:p w14:paraId="67BCFAF2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U_U</w:t>
            </w:r>
          </w:p>
        </w:tc>
        <w:tc>
          <w:tcPr>
            <w:tcW w:w="547" w:type="pct"/>
          </w:tcPr>
          <w:p w14:paraId="57F3FAB1" w14:textId="4F70B9F8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S_U</w:t>
            </w:r>
            <w:r w:rsidR="004C24FD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</w:t>
            </w:r>
          </w:p>
        </w:tc>
      </w:tr>
      <w:tr w:rsidR="00724E48" w:rsidRPr="001341AA" w14:paraId="028CD8A6" w14:textId="77777777" w:rsidTr="00057F5D">
        <w:trPr>
          <w:trHeight w:val="284"/>
        </w:trPr>
        <w:tc>
          <w:tcPr>
            <w:tcW w:w="450" w:type="pct"/>
          </w:tcPr>
          <w:p w14:paraId="0684AC73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K_U0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3550" w:type="pct"/>
          </w:tcPr>
          <w:p w14:paraId="2AD86FFA" w14:textId="5142B9F5" w:rsidR="00724E48" w:rsidRPr="00FA3CAB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</w:t>
            </w:r>
            <w:r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otrafi</w:t>
            </w: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planować i organizować pracę indywidualną oraz w zespole przez współdziałanie z innymi osobami w ramach prac zespołowych (także o charakterze interdyscyplinarnym)</w:t>
            </w:r>
            <w:bookmarkStart w:id="0" w:name="_GoBack"/>
            <w:bookmarkEnd w:id="0"/>
          </w:p>
        </w:tc>
        <w:tc>
          <w:tcPr>
            <w:tcW w:w="453" w:type="pct"/>
          </w:tcPr>
          <w:p w14:paraId="4C4C8623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U_U</w:t>
            </w:r>
          </w:p>
        </w:tc>
        <w:tc>
          <w:tcPr>
            <w:tcW w:w="547" w:type="pct"/>
          </w:tcPr>
          <w:p w14:paraId="2EC2CF06" w14:textId="0899A29A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S_U</w:t>
            </w:r>
            <w:r w:rsidR="004C24FD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O</w:t>
            </w:r>
          </w:p>
        </w:tc>
      </w:tr>
      <w:tr w:rsidR="00724E48" w:rsidRPr="001341AA" w14:paraId="608B9A00" w14:textId="77777777" w:rsidTr="00057F5D">
        <w:trPr>
          <w:trHeight w:val="284"/>
        </w:trPr>
        <w:tc>
          <w:tcPr>
            <w:tcW w:w="450" w:type="pct"/>
          </w:tcPr>
          <w:p w14:paraId="70600602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K_U0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3550" w:type="pct"/>
          </w:tcPr>
          <w:p w14:paraId="2ED3734A" w14:textId="77777777" w:rsidR="00724E48" w:rsidRPr="00FA3CAB" w:rsidRDefault="00724E48" w:rsidP="00724E4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</w:t>
            </w:r>
            <w:r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otrafi</w:t>
            </w: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</w:t>
            </w:r>
            <w:r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dostrzegać aspekty systemowe i pozanaukowe, w tym aspekty etyczne i dokonywać wstępnej oceny ekonomicznej prowadzonych badań z zakresu fizyki</w:t>
            </w:r>
          </w:p>
        </w:tc>
        <w:tc>
          <w:tcPr>
            <w:tcW w:w="453" w:type="pct"/>
          </w:tcPr>
          <w:p w14:paraId="00FAB255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U_U</w:t>
            </w:r>
          </w:p>
        </w:tc>
        <w:tc>
          <w:tcPr>
            <w:tcW w:w="547" w:type="pct"/>
          </w:tcPr>
          <w:p w14:paraId="2C980F31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S_U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</w:t>
            </w:r>
          </w:p>
        </w:tc>
      </w:tr>
      <w:tr w:rsidR="00724E48" w:rsidRPr="001341AA" w14:paraId="6615AF28" w14:textId="77777777" w:rsidTr="00057F5D">
        <w:trPr>
          <w:trHeight w:val="284"/>
        </w:trPr>
        <w:tc>
          <w:tcPr>
            <w:tcW w:w="450" w:type="pct"/>
          </w:tcPr>
          <w:p w14:paraId="669FD71D" w14:textId="067F84D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 xml:space="preserve">  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K_U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1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0</w:t>
            </w:r>
          </w:p>
        </w:tc>
        <w:tc>
          <w:tcPr>
            <w:tcW w:w="3550" w:type="pct"/>
          </w:tcPr>
          <w:p w14:paraId="1D0C6547" w14:textId="4970D937" w:rsidR="00724E48" w:rsidRPr="00FA3CAB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p</w:t>
            </w:r>
            <w:r w:rsidRPr="00FA3CAB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otrafi</w:t>
            </w:r>
            <w:r w:rsidRPr="00FA3CAB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 xml:space="preserve"> samodzielnie planować i realizować własne uczenie się przez całe życie</w:t>
            </w:r>
          </w:p>
        </w:tc>
        <w:tc>
          <w:tcPr>
            <w:tcW w:w="453" w:type="pct"/>
          </w:tcPr>
          <w:p w14:paraId="7F96244A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U_U</w:t>
            </w:r>
          </w:p>
        </w:tc>
        <w:tc>
          <w:tcPr>
            <w:tcW w:w="547" w:type="pct"/>
          </w:tcPr>
          <w:p w14:paraId="3DFB205F" w14:textId="5B30AECA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S_U</w:t>
            </w:r>
            <w:r w:rsidR="004C24FD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U</w:t>
            </w:r>
          </w:p>
        </w:tc>
      </w:tr>
      <w:tr w:rsidR="00724E48" w:rsidRPr="001341AA" w14:paraId="7632C74E" w14:textId="77777777" w:rsidTr="00EB4426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14:paraId="68ED78C8" w14:textId="77777777" w:rsidR="00724E48" w:rsidRPr="001341AA" w:rsidRDefault="00724E48" w:rsidP="00724E4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14:paraId="793F7608" w14:textId="77777777" w:rsidR="00724E48" w:rsidRPr="001341AA" w:rsidRDefault="00724E48" w:rsidP="00724E4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KOMPETENCJE SPOŁECZNE, Absolwent</w:t>
            </w:r>
          </w:p>
        </w:tc>
        <w:tc>
          <w:tcPr>
            <w:tcW w:w="453" w:type="pct"/>
            <w:shd w:val="clear" w:color="auto" w:fill="D6E3BC"/>
            <w:vAlign w:val="center"/>
          </w:tcPr>
          <w:p w14:paraId="12A007E5" w14:textId="77777777" w:rsidR="00724E48" w:rsidRPr="001341AA" w:rsidRDefault="00724E48" w:rsidP="00724E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14:paraId="205BA0C1" w14:textId="77777777" w:rsidR="00724E48" w:rsidRPr="001341AA" w:rsidRDefault="00724E48" w:rsidP="00724E48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341AA">
              <w:rPr>
                <w:b/>
                <w:sz w:val="16"/>
                <w:szCs w:val="16"/>
              </w:rPr>
              <w:t>Kod składnik opisu</w:t>
            </w:r>
          </w:p>
        </w:tc>
      </w:tr>
      <w:tr w:rsidR="00724E48" w:rsidRPr="001341AA" w14:paraId="431D735D" w14:textId="77777777" w:rsidTr="00DA2D96">
        <w:trPr>
          <w:trHeight w:val="284"/>
        </w:trPr>
        <w:tc>
          <w:tcPr>
            <w:tcW w:w="450" w:type="pct"/>
          </w:tcPr>
          <w:p w14:paraId="1514E836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K_K01</w:t>
            </w:r>
          </w:p>
        </w:tc>
        <w:tc>
          <w:tcPr>
            <w:tcW w:w="3550" w:type="pct"/>
          </w:tcPr>
          <w:p w14:paraId="5E1D103F" w14:textId="77777777" w:rsidR="00724E48" w:rsidRPr="0089002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890028">
              <w:rPr>
                <w:rFonts w:ascii="Arial Narrow" w:eastAsia="Times New Roman" w:hAnsi="Arial Narrow"/>
                <w:sz w:val="20"/>
                <w:lang w:eastAsia="pl-PL"/>
              </w:rPr>
              <w:t>jest gotów do krytycznej oceny posiadanej i nabywanej wiedzy naukowej</w:t>
            </w:r>
            <w:r w:rsidRPr="00890028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 xml:space="preserve"> z zakresu fizyki</w:t>
            </w:r>
          </w:p>
        </w:tc>
        <w:tc>
          <w:tcPr>
            <w:tcW w:w="453" w:type="pct"/>
          </w:tcPr>
          <w:p w14:paraId="1C05164F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U_K</w:t>
            </w:r>
          </w:p>
        </w:tc>
        <w:tc>
          <w:tcPr>
            <w:tcW w:w="547" w:type="pct"/>
          </w:tcPr>
          <w:p w14:paraId="0A358AE0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S_KK</w:t>
            </w:r>
          </w:p>
        </w:tc>
      </w:tr>
      <w:tr w:rsidR="00724E48" w:rsidRPr="001341AA" w14:paraId="13FDEA34" w14:textId="77777777" w:rsidTr="00DA2D96">
        <w:trPr>
          <w:trHeight w:val="284"/>
        </w:trPr>
        <w:tc>
          <w:tcPr>
            <w:tcW w:w="450" w:type="pct"/>
          </w:tcPr>
          <w:p w14:paraId="5BDF9545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K_K02</w:t>
            </w:r>
          </w:p>
        </w:tc>
        <w:tc>
          <w:tcPr>
            <w:tcW w:w="3550" w:type="pct"/>
          </w:tcPr>
          <w:p w14:paraId="2B6E53C8" w14:textId="77777777" w:rsidR="00724E48" w:rsidRPr="0089002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890028">
              <w:rPr>
                <w:rFonts w:ascii="Arial Narrow" w:eastAsia="Times New Roman" w:hAnsi="Arial Narrow"/>
                <w:sz w:val="20"/>
                <w:lang w:eastAsia="pl-PL"/>
              </w:rPr>
              <w:t xml:space="preserve">uznaje wiedzę za środek w rozwiązywaniu problemów poznawczych i praktycznych </w:t>
            </w:r>
            <w:r w:rsidRPr="00890028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>z zakresu fizyki</w:t>
            </w:r>
            <w:r w:rsidRPr="00890028">
              <w:rPr>
                <w:rFonts w:ascii="Arial Narrow" w:eastAsia="Times New Roman" w:hAnsi="Arial Narrow"/>
                <w:sz w:val="20"/>
                <w:lang w:eastAsia="pl-PL"/>
              </w:rPr>
              <w:t xml:space="preserve"> oraz zasięga opinii specjalistów w przypadku trudności z samodzielnym rozwiązaniem problemu</w:t>
            </w:r>
          </w:p>
        </w:tc>
        <w:tc>
          <w:tcPr>
            <w:tcW w:w="453" w:type="pct"/>
          </w:tcPr>
          <w:p w14:paraId="4290DFB8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U_K</w:t>
            </w:r>
          </w:p>
        </w:tc>
        <w:tc>
          <w:tcPr>
            <w:tcW w:w="547" w:type="pct"/>
          </w:tcPr>
          <w:p w14:paraId="4AE37B4C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S_KK</w:t>
            </w:r>
          </w:p>
        </w:tc>
      </w:tr>
      <w:tr w:rsidR="00724E48" w:rsidRPr="001341AA" w14:paraId="4642785A" w14:textId="77777777" w:rsidTr="00DA2D96">
        <w:trPr>
          <w:trHeight w:val="284"/>
        </w:trPr>
        <w:tc>
          <w:tcPr>
            <w:tcW w:w="450" w:type="pct"/>
          </w:tcPr>
          <w:p w14:paraId="0F0E8D55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K_K0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3550" w:type="pct"/>
          </w:tcPr>
          <w:p w14:paraId="3C50B173" w14:textId="0949F909" w:rsidR="00724E48" w:rsidRPr="0089002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890028">
              <w:rPr>
                <w:rFonts w:ascii="Arial Narrow" w:eastAsia="Times New Roman" w:hAnsi="Arial Narrow"/>
                <w:sz w:val="20"/>
                <w:lang w:eastAsia="pl-PL"/>
              </w:rPr>
              <w:t>jest gotów do inicjowania działań na rzecz interesu publicznego i wypełniania zobowiązań społecznych oraz rozumie potrzebę przekazywania społeczeństwu informacji o osiągnięciach nauki</w:t>
            </w:r>
            <w:r w:rsidRPr="00890028">
              <w:rPr>
                <w:rStyle w:val="Teksttreci2"/>
                <w:rFonts w:ascii="Arial Narrow" w:eastAsia="Calibri" w:hAnsi="Arial Narrow"/>
                <w:sz w:val="20"/>
                <w:szCs w:val="20"/>
              </w:rPr>
              <w:t xml:space="preserve"> z zakresu fizyki</w:t>
            </w:r>
          </w:p>
        </w:tc>
        <w:tc>
          <w:tcPr>
            <w:tcW w:w="453" w:type="pct"/>
          </w:tcPr>
          <w:p w14:paraId="7EB44BC2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U_K</w:t>
            </w:r>
          </w:p>
        </w:tc>
        <w:tc>
          <w:tcPr>
            <w:tcW w:w="547" w:type="pct"/>
          </w:tcPr>
          <w:p w14:paraId="65CB6083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S_K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O</w:t>
            </w:r>
          </w:p>
        </w:tc>
      </w:tr>
      <w:tr w:rsidR="00724E48" w:rsidRPr="001341AA" w14:paraId="4F2AAD9E" w14:textId="77777777" w:rsidTr="00DA2D96">
        <w:trPr>
          <w:trHeight w:val="284"/>
        </w:trPr>
        <w:tc>
          <w:tcPr>
            <w:tcW w:w="450" w:type="pct"/>
          </w:tcPr>
          <w:p w14:paraId="7F0FEAB6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K_K0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3550" w:type="pct"/>
          </w:tcPr>
          <w:p w14:paraId="20AC360A" w14:textId="75E390E1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lang w:eastAsia="pl-PL"/>
              </w:rPr>
              <w:t xml:space="preserve">jest gotów do </w:t>
            </w:r>
            <w:r w:rsidRPr="000C7A12">
              <w:rPr>
                <w:rFonts w:ascii="Arial Narrow" w:eastAsia="Times New Roman" w:hAnsi="Arial Narrow"/>
                <w:sz w:val="20"/>
                <w:lang w:eastAsia="pl-PL"/>
              </w:rPr>
              <w:t>myślenia i działania w sposób przedsiębiorczy</w:t>
            </w:r>
          </w:p>
        </w:tc>
        <w:tc>
          <w:tcPr>
            <w:tcW w:w="453" w:type="pct"/>
          </w:tcPr>
          <w:p w14:paraId="09A1E318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U_K</w:t>
            </w:r>
          </w:p>
        </w:tc>
        <w:tc>
          <w:tcPr>
            <w:tcW w:w="547" w:type="pct"/>
          </w:tcPr>
          <w:p w14:paraId="2291D1CF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S_K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O</w:t>
            </w:r>
          </w:p>
        </w:tc>
      </w:tr>
      <w:tr w:rsidR="00724E48" w:rsidRPr="001341AA" w14:paraId="73125682" w14:textId="77777777" w:rsidTr="00DA2D96">
        <w:trPr>
          <w:trHeight w:val="284"/>
        </w:trPr>
        <w:tc>
          <w:tcPr>
            <w:tcW w:w="450" w:type="pct"/>
          </w:tcPr>
          <w:p w14:paraId="335361D0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K_K0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3550" w:type="pct"/>
          </w:tcPr>
          <w:p w14:paraId="3AA1D579" w14:textId="46B95678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sz w:val="20"/>
                <w:lang w:eastAsia="pl-PL"/>
              </w:rPr>
            </w:pPr>
            <w:r>
              <w:rPr>
                <w:rFonts w:ascii="Arial Narrow" w:eastAsia="Times New Roman" w:hAnsi="Arial Narrow"/>
                <w:sz w:val="20"/>
                <w:lang w:eastAsia="pl-PL"/>
              </w:rPr>
              <w:t xml:space="preserve">jest gotów do </w:t>
            </w:r>
            <w:r w:rsidRPr="000C7A12">
              <w:rPr>
                <w:rFonts w:ascii="Arial Narrow" w:eastAsia="Times New Roman" w:hAnsi="Arial Narrow"/>
                <w:sz w:val="20"/>
                <w:lang w:eastAsia="pl-PL"/>
              </w:rPr>
              <w:t>odpowiedzialnego pełnienia ról zawodowych, w tym:</w:t>
            </w:r>
            <w:r>
              <w:rPr>
                <w:rFonts w:ascii="Arial Narrow" w:eastAsia="Times New Roman" w:hAnsi="Arial Narrow"/>
                <w:sz w:val="20"/>
                <w:lang w:eastAsia="pl-PL"/>
              </w:rPr>
              <w:t xml:space="preserve"> </w:t>
            </w:r>
            <w:r w:rsidRPr="000C7A12">
              <w:rPr>
                <w:rFonts w:ascii="Arial Narrow" w:eastAsia="Times New Roman" w:hAnsi="Arial Narrow"/>
                <w:sz w:val="20"/>
                <w:lang w:eastAsia="pl-PL"/>
              </w:rPr>
              <w:t xml:space="preserve">przestrzegania zasad etyki </w:t>
            </w:r>
            <w:r>
              <w:rPr>
                <w:rFonts w:ascii="Arial Narrow" w:eastAsia="Times New Roman" w:hAnsi="Arial Narrow"/>
                <w:sz w:val="20"/>
                <w:lang w:eastAsia="pl-PL"/>
              </w:rPr>
              <w:t>badawczej</w:t>
            </w:r>
            <w:r w:rsidRPr="000C7A12">
              <w:rPr>
                <w:rFonts w:ascii="Arial Narrow" w:eastAsia="Times New Roman" w:hAnsi="Arial Narrow"/>
                <w:sz w:val="20"/>
                <w:lang w:eastAsia="pl-PL"/>
              </w:rPr>
              <w:t xml:space="preserve"> i wymagania tego od innych, </w:t>
            </w:r>
            <w:r>
              <w:rPr>
                <w:rFonts w:ascii="Arial Narrow" w:eastAsia="Times New Roman" w:hAnsi="Arial Narrow"/>
                <w:sz w:val="20"/>
                <w:lang w:eastAsia="pl-PL"/>
              </w:rPr>
              <w:t>dbania o</w:t>
            </w:r>
            <w:r w:rsidRPr="00C024A0">
              <w:rPr>
                <w:rFonts w:ascii="Arial Narrow" w:eastAsia="Times New Roman" w:hAnsi="Arial Narrow"/>
                <w:sz w:val="20"/>
                <w:lang w:eastAsia="pl-PL"/>
              </w:rPr>
              <w:t xml:space="preserve"> ważn</w:t>
            </w:r>
            <w:r>
              <w:rPr>
                <w:rFonts w:ascii="Arial Narrow" w:eastAsia="Times New Roman" w:hAnsi="Arial Narrow"/>
                <w:sz w:val="20"/>
                <w:lang w:eastAsia="pl-PL"/>
              </w:rPr>
              <w:t>e</w:t>
            </w:r>
            <w:r w:rsidRPr="00C024A0">
              <w:rPr>
                <w:rFonts w:ascii="Arial Narrow" w:eastAsia="Times New Roman" w:hAnsi="Arial Narrow"/>
                <w:sz w:val="20"/>
                <w:lang w:eastAsia="pl-PL"/>
              </w:rPr>
              <w:t xml:space="preserve"> aspekty i skutki działalności</w:t>
            </w:r>
            <w:r>
              <w:rPr>
                <w:rFonts w:ascii="Arial Narrow" w:eastAsia="Times New Roman" w:hAnsi="Arial Narrow"/>
                <w:sz w:val="20"/>
                <w:lang w:eastAsia="pl-PL"/>
              </w:rPr>
              <w:t xml:space="preserve"> oraz</w:t>
            </w:r>
            <w:r w:rsidRPr="00C024A0">
              <w:rPr>
                <w:rFonts w:ascii="Arial Narrow" w:eastAsia="Times New Roman" w:hAnsi="Arial Narrow"/>
                <w:sz w:val="20"/>
                <w:lang w:eastAsia="pl-PL"/>
              </w:rPr>
              <w:t xml:space="preserve"> związanej z tym odpowiedzialności za podejmowane decyzje</w:t>
            </w:r>
          </w:p>
        </w:tc>
        <w:tc>
          <w:tcPr>
            <w:tcW w:w="453" w:type="pct"/>
          </w:tcPr>
          <w:p w14:paraId="6D87590C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color w:val="000000"/>
                <w:sz w:val="20"/>
                <w:lang w:eastAsia="pl-PL"/>
              </w:rPr>
              <w:t>U_K</w:t>
            </w:r>
          </w:p>
        </w:tc>
        <w:tc>
          <w:tcPr>
            <w:tcW w:w="547" w:type="pct"/>
          </w:tcPr>
          <w:p w14:paraId="7C70163F" w14:textId="77777777" w:rsidR="00724E48" w:rsidRPr="00693A18" w:rsidRDefault="00724E48" w:rsidP="00724E48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</w:pP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6</w:t>
            </w:r>
            <w:r w:rsidRPr="00693A18"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S_K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lang w:eastAsia="pl-PL"/>
              </w:rPr>
              <w:t>R</w:t>
            </w:r>
          </w:p>
        </w:tc>
      </w:tr>
    </w:tbl>
    <w:p w14:paraId="218DC186" w14:textId="77777777" w:rsidR="00D90FE5" w:rsidRPr="0062573E" w:rsidRDefault="00D90FE5" w:rsidP="00D6230F"/>
    <w:sectPr w:rsidR="00D90FE5" w:rsidRPr="0062573E" w:rsidSect="00EA529C">
      <w:footerReference w:type="default" r:id="rId8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3143D" w14:textId="77777777" w:rsidR="004D61A1" w:rsidRDefault="004D61A1" w:rsidP="00442E83">
      <w:pPr>
        <w:spacing w:after="0" w:line="240" w:lineRule="auto"/>
      </w:pPr>
      <w:r>
        <w:separator/>
      </w:r>
    </w:p>
  </w:endnote>
  <w:endnote w:type="continuationSeparator" w:id="0">
    <w:p w14:paraId="3163D50B" w14:textId="77777777" w:rsidR="004D61A1" w:rsidRDefault="004D61A1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5887" w14:textId="176A1C2A" w:rsidR="00A60860" w:rsidRPr="008C6F17" w:rsidRDefault="004F60E0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A60860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B47760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14:paraId="0F9D1C2C" w14:textId="77777777" w:rsidR="00A60860" w:rsidRDefault="00A60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8CE81" w14:textId="77777777" w:rsidR="004D61A1" w:rsidRDefault="004D61A1" w:rsidP="00442E83">
      <w:pPr>
        <w:spacing w:after="0" w:line="240" w:lineRule="auto"/>
      </w:pPr>
      <w:r>
        <w:separator/>
      </w:r>
    </w:p>
  </w:footnote>
  <w:footnote w:type="continuationSeparator" w:id="0">
    <w:p w14:paraId="1D0E115F" w14:textId="77777777" w:rsidR="004D61A1" w:rsidRDefault="004D61A1" w:rsidP="00442E83">
      <w:pPr>
        <w:spacing w:after="0" w:line="240" w:lineRule="auto"/>
      </w:pPr>
      <w:r>
        <w:continuationSeparator/>
      </w:r>
    </w:p>
  </w:footnote>
  <w:footnote w:id="1">
    <w:p w14:paraId="1BAB5F46" w14:textId="77777777"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</w:t>
      </w:r>
      <w:proofErr w:type="spellStart"/>
      <w:r>
        <w:t>ogólnoakademicki</w:t>
      </w:r>
      <w:proofErr w:type="spellEnd"/>
      <w:r>
        <w:t xml:space="preserve"> lub praktyczny</w:t>
      </w:r>
    </w:p>
  </w:footnote>
  <w:footnote w:id="2">
    <w:p w14:paraId="1872B0C3" w14:textId="77777777"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pierwszego stopnia, drugiego stopnia lub jednolite studia magisterskie.</w:t>
      </w:r>
    </w:p>
  </w:footnote>
  <w:footnote w:id="3">
    <w:p w14:paraId="02F3E264" w14:textId="77777777"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zgodnie z rozporządzeniem Ministra Nauki i Szkolnictwa Wyższego z dnia 20 września 2018 r. </w:t>
      </w:r>
      <w:r w:rsidRPr="0065276D">
        <w:rPr>
          <w:i/>
        </w:rPr>
        <w:t>w sprawie dziedzin nauki i dyscyplin naukowych oraz dyscyplin artystycznych</w:t>
      </w:r>
      <w:r>
        <w:t>. Kierunek należy przyporządkować do co najmniej 1 dyscypliny. W przypadku przyporządkowania kierunku studiów do więcej niż 1 dyscypliny wskazuje się dyscyplinę wiodącą, w ramach której będzie uzyskiwana ponad połowa efektów uczenia (liczona wg. punktów ECTS). Należy wskazać % udział poszczególnych dziedzin i dyscyplin.</w:t>
      </w:r>
    </w:p>
  </w:footnote>
  <w:footnote w:id="4">
    <w:p w14:paraId="6140B69F" w14:textId="77777777" w:rsidR="0065276D" w:rsidRDefault="0065276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studia pierwszego stopnia – poziom 6, studia drugiego stopnia lub jednolite studia magisterskie – poziom 7.</w:t>
      </w:r>
    </w:p>
  </w:footnote>
  <w:footnote w:id="5">
    <w:p w14:paraId="0AAAD69F" w14:textId="77777777" w:rsidR="0065276D" w:rsidRDefault="0065276D" w:rsidP="0065276D">
      <w:pPr>
        <w:pStyle w:val="Tekstprzypisudolnego"/>
      </w:pPr>
      <w:r>
        <w:rPr>
          <w:rStyle w:val="Odwoanieprzypisudolnego"/>
        </w:rPr>
        <w:footnoteRef/>
      </w:r>
      <w:r>
        <w:t xml:space="preserve"> Należy odnieść się do właściwego poziom PRK 6-8 zgodnie z załącznikiem do ustawy z dnia 22 grudnia 2015 r. </w:t>
      </w:r>
      <w:r w:rsidRPr="0065276D">
        <w:rPr>
          <w:i/>
        </w:rPr>
        <w:t>o Zintegrowanym Systemie Kwalifikacji</w:t>
      </w:r>
    </w:p>
  </w:footnote>
  <w:footnote w:id="6">
    <w:p w14:paraId="56F8489C" w14:textId="77777777" w:rsidR="0065276D" w:rsidRPr="00660621" w:rsidRDefault="0065276D" w:rsidP="006606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Odniesienie do charakterystyk drugiego stopnia efektów uczenia sią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65276D">
        <w:rPr>
          <w:i/>
        </w:rPr>
        <w:t>. w sprawie charakterystyk drugiego stopnia efektów uczenia się dla kwalifikacji na poziomach 6-8 Polskiej Ramy Kwalifikacji</w:t>
      </w:r>
      <w:r w:rsidR="00660621">
        <w:rPr>
          <w:i/>
        </w:rPr>
        <w:t xml:space="preserve">. </w:t>
      </w:r>
      <w:r w:rsidR="00660621">
        <w:t>W przypadku studiów inżynierskich powinny uwzględniać również możliwość uzyskania wszystkich kompetencji inżynierskich, o których mowa w cz. III rozporządzenia. Efekty uczenia sią dla kierunków z dziedziny sztuki powinny zawierać odniesienia również do cz. II rozporządzenia.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620D"/>
    <w:multiLevelType w:val="hybridMultilevel"/>
    <w:tmpl w:val="D458B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96D4E"/>
    <w:multiLevelType w:val="hybridMultilevel"/>
    <w:tmpl w:val="15E0B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E09"/>
    <w:rsid w:val="000075F1"/>
    <w:rsid w:val="00010210"/>
    <w:rsid w:val="00015ABA"/>
    <w:rsid w:val="00031E8F"/>
    <w:rsid w:val="00033149"/>
    <w:rsid w:val="0004125E"/>
    <w:rsid w:val="00070AA9"/>
    <w:rsid w:val="00071E8E"/>
    <w:rsid w:val="00077FEB"/>
    <w:rsid w:val="00091B08"/>
    <w:rsid w:val="00093DE6"/>
    <w:rsid w:val="000A411C"/>
    <w:rsid w:val="000A41F0"/>
    <w:rsid w:val="000A6B99"/>
    <w:rsid w:val="00102C28"/>
    <w:rsid w:val="0010428A"/>
    <w:rsid w:val="00121BA8"/>
    <w:rsid w:val="00126834"/>
    <w:rsid w:val="0013414B"/>
    <w:rsid w:val="001341AA"/>
    <w:rsid w:val="00163420"/>
    <w:rsid w:val="001736ED"/>
    <w:rsid w:val="00176AE7"/>
    <w:rsid w:val="00195384"/>
    <w:rsid w:val="001D75E2"/>
    <w:rsid w:val="001E024E"/>
    <w:rsid w:val="001F414B"/>
    <w:rsid w:val="001F44A6"/>
    <w:rsid w:val="0020731E"/>
    <w:rsid w:val="00224273"/>
    <w:rsid w:val="002315A8"/>
    <w:rsid w:val="002461EF"/>
    <w:rsid w:val="002543C6"/>
    <w:rsid w:val="00285DE7"/>
    <w:rsid w:val="0028665B"/>
    <w:rsid w:val="002A030E"/>
    <w:rsid w:val="002A2BF6"/>
    <w:rsid w:val="002A459A"/>
    <w:rsid w:val="002A46E4"/>
    <w:rsid w:val="002B4992"/>
    <w:rsid w:val="002B4C8F"/>
    <w:rsid w:val="002D7E09"/>
    <w:rsid w:val="002E53A2"/>
    <w:rsid w:val="002F07CC"/>
    <w:rsid w:val="002F6E3B"/>
    <w:rsid w:val="00313661"/>
    <w:rsid w:val="00327E46"/>
    <w:rsid w:val="003314A7"/>
    <w:rsid w:val="00340403"/>
    <w:rsid w:val="0034741A"/>
    <w:rsid w:val="00366980"/>
    <w:rsid w:val="00395C11"/>
    <w:rsid w:val="00397284"/>
    <w:rsid w:val="003B098A"/>
    <w:rsid w:val="003F4506"/>
    <w:rsid w:val="00400E02"/>
    <w:rsid w:val="004161A2"/>
    <w:rsid w:val="004279FD"/>
    <w:rsid w:val="00435ABD"/>
    <w:rsid w:val="00442E83"/>
    <w:rsid w:val="00476A82"/>
    <w:rsid w:val="00487074"/>
    <w:rsid w:val="004875DE"/>
    <w:rsid w:val="00490AE3"/>
    <w:rsid w:val="004A7B98"/>
    <w:rsid w:val="004C24FD"/>
    <w:rsid w:val="004D1BB2"/>
    <w:rsid w:val="004D61A1"/>
    <w:rsid w:val="004E4CF3"/>
    <w:rsid w:val="004F60E0"/>
    <w:rsid w:val="005122F8"/>
    <w:rsid w:val="0051234D"/>
    <w:rsid w:val="005308E0"/>
    <w:rsid w:val="00561649"/>
    <w:rsid w:val="0056559F"/>
    <w:rsid w:val="005723BF"/>
    <w:rsid w:val="00576282"/>
    <w:rsid w:val="0058790D"/>
    <w:rsid w:val="005A6ABA"/>
    <w:rsid w:val="005A77C1"/>
    <w:rsid w:val="005B132E"/>
    <w:rsid w:val="005B4ABC"/>
    <w:rsid w:val="005C7E9A"/>
    <w:rsid w:val="005D5F7F"/>
    <w:rsid w:val="006031A8"/>
    <w:rsid w:val="0061556C"/>
    <w:rsid w:val="0062573E"/>
    <w:rsid w:val="00626EFD"/>
    <w:rsid w:val="0065207E"/>
    <w:rsid w:val="0065276D"/>
    <w:rsid w:val="00657EDE"/>
    <w:rsid w:val="00660621"/>
    <w:rsid w:val="00667293"/>
    <w:rsid w:val="006A68C8"/>
    <w:rsid w:val="006B4E01"/>
    <w:rsid w:val="006B7DD8"/>
    <w:rsid w:val="006E12E7"/>
    <w:rsid w:val="006F0837"/>
    <w:rsid w:val="006F2D67"/>
    <w:rsid w:val="006F3130"/>
    <w:rsid w:val="00724E48"/>
    <w:rsid w:val="00741F55"/>
    <w:rsid w:val="0075150C"/>
    <w:rsid w:val="007B2C25"/>
    <w:rsid w:val="007E1722"/>
    <w:rsid w:val="008055C7"/>
    <w:rsid w:val="0080603D"/>
    <w:rsid w:val="00810C14"/>
    <w:rsid w:val="0082647D"/>
    <w:rsid w:val="00840B2C"/>
    <w:rsid w:val="00870153"/>
    <w:rsid w:val="0087451A"/>
    <w:rsid w:val="00876134"/>
    <w:rsid w:val="008C148D"/>
    <w:rsid w:val="008C6F17"/>
    <w:rsid w:val="008C7071"/>
    <w:rsid w:val="008D17C2"/>
    <w:rsid w:val="008D6762"/>
    <w:rsid w:val="009055E4"/>
    <w:rsid w:val="0092166A"/>
    <w:rsid w:val="009220A4"/>
    <w:rsid w:val="00926B02"/>
    <w:rsid w:val="0093799D"/>
    <w:rsid w:val="00951D7C"/>
    <w:rsid w:val="00954081"/>
    <w:rsid w:val="00962274"/>
    <w:rsid w:val="00972419"/>
    <w:rsid w:val="009877BA"/>
    <w:rsid w:val="009A62AD"/>
    <w:rsid w:val="009B2A5C"/>
    <w:rsid w:val="009E2D81"/>
    <w:rsid w:val="00A04707"/>
    <w:rsid w:val="00A14D97"/>
    <w:rsid w:val="00A15917"/>
    <w:rsid w:val="00A43D73"/>
    <w:rsid w:val="00A60860"/>
    <w:rsid w:val="00A87A96"/>
    <w:rsid w:val="00AA0665"/>
    <w:rsid w:val="00AA313C"/>
    <w:rsid w:val="00AA5893"/>
    <w:rsid w:val="00AA5987"/>
    <w:rsid w:val="00AB367A"/>
    <w:rsid w:val="00AE39C7"/>
    <w:rsid w:val="00AE7681"/>
    <w:rsid w:val="00B217D0"/>
    <w:rsid w:val="00B47760"/>
    <w:rsid w:val="00B87C0A"/>
    <w:rsid w:val="00B9548A"/>
    <w:rsid w:val="00B96B96"/>
    <w:rsid w:val="00BA1E70"/>
    <w:rsid w:val="00BA3F26"/>
    <w:rsid w:val="00BA76E2"/>
    <w:rsid w:val="00BB3F4F"/>
    <w:rsid w:val="00BB5860"/>
    <w:rsid w:val="00BE44A8"/>
    <w:rsid w:val="00C07F60"/>
    <w:rsid w:val="00C317A8"/>
    <w:rsid w:val="00C32B88"/>
    <w:rsid w:val="00C624DE"/>
    <w:rsid w:val="00C62F84"/>
    <w:rsid w:val="00C65AE5"/>
    <w:rsid w:val="00C70987"/>
    <w:rsid w:val="00C915C9"/>
    <w:rsid w:val="00CA0D3D"/>
    <w:rsid w:val="00CA4A9E"/>
    <w:rsid w:val="00CC493E"/>
    <w:rsid w:val="00CD2B49"/>
    <w:rsid w:val="00CE7CF4"/>
    <w:rsid w:val="00CF14C8"/>
    <w:rsid w:val="00CF7AF5"/>
    <w:rsid w:val="00D0338E"/>
    <w:rsid w:val="00D11083"/>
    <w:rsid w:val="00D23DB6"/>
    <w:rsid w:val="00D267CA"/>
    <w:rsid w:val="00D6230F"/>
    <w:rsid w:val="00D90FE5"/>
    <w:rsid w:val="00DA5465"/>
    <w:rsid w:val="00DA7BFA"/>
    <w:rsid w:val="00DC1543"/>
    <w:rsid w:val="00DD7C40"/>
    <w:rsid w:val="00DE58F9"/>
    <w:rsid w:val="00E1340A"/>
    <w:rsid w:val="00E21153"/>
    <w:rsid w:val="00E33818"/>
    <w:rsid w:val="00EA529C"/>
    <w:rsid w:val="00EA6BBC"/>
    <w:rsid w:val="00EB267F"/>
    <w:rsid w:val="00EB4426"/>
    <w:rsid w:val="00EE1C6D"/>
    <w:rsid w:val="00EF3D41"/>
    <w:rsid w:val="00EF4352"/>
    <w:rsid w:val="00F57574"/>
    <w:rsid w:val="00F70814"/>
    <w:rsid w:val="00F81219"/>
    <w:rsid w:val="00F81CC9"/>
    <w:rsid w:val="00FA3CAB"/>
    <w:rsid w:val="00FC0733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56EC"/>
  <w15:docId w15:val="{117FE8EA-FF55-4D4F-AF9D-14A1C069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83"/>
  </w:style>
  <w:style w:type="paragraph" w:styleId="Stopka">
    <w:name w:val="footer"/>
    <w:basedOn w:val="Normalny"/>
    <w:link w:val="StopkaZnak"/>
    <w:uiPriority w:val="99"/>
    <w:unhideWhenUsed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83"/>
  </w:style>
  <w:style w:type="paragraph" w:styleId="Akapitzlist">
    <w:name w:val="List Paragraph"/>
    <w:basedOn w:val="Normalny"/>
    <w:uiPriority w:val="34"/>
    <w:qFormat/>
    <w:rsid w:val="00DE5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520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5207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76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476A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76A8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51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150C"/>
    <w:rPr>
      <w:b/>
      <w:bCs/>
      <w:sz w:val="20"/>
      <w:szCs w:val="20"/>
    </w:rPr>
  </w:style>
  <w:style w:type="paragraph" w:styleId="Bezodstpw">
    <w:name w:val="No Spacing"/>
    <w:uiPriority w:val="1"/>
    <w:qFormat/>
    <w:rsid w:val="001D75E2"/>
    <w:rPr>
      <w:sz w:val="22"/>
      <w:szCs w:val="22"/>
      <w:lang w:eastAsia="en-US"/>
    </w:rPr>
  </w:style>
  <w:style w:type="character" w:customStyle="1" w:styleId="Teksttreci2">
    <w:name w:val="Tekst treści (2)"/>
    <w:basedOn w:val="Domylnaczcionkaakapitu"/>
    <w:rsid w:val="00EB4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74B6-C31C-49C1-9648-81EB43D7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borzeckaa</dc:creator>
  <cp:keywords/>
  <cp:lastModifiedBy>JOB</cp:lastModifiedBy>
  <cp:revision>4</cp:revision>
  <dcterms:created xsi:type="dcterms:W3CDTF">2019-03-17T13:03:00Z</dcterms:created>
  <dcterms:modified xsi:type="dcterms:W3CDTF">2019-03-17T19:16:00Z</dcterms:modified>
</cp:coreProperties>
</file>