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E48" w:rsidRPr="00BE5EB0" w:rsidRDefault="006B5E48" w:rsidP="006B5E48">
      <w:pPr>
        <w:spacing w:after="120" w:line="240" w:lineRule="auto"/>
        <w:ind w:left="-142"/>
        <w:jc w:val="right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Lublin</w:t>
      </w:r>
      <w:r w:rsidR="000919BB" w:rsidRPr="00BE5EB0">
        <w:rPr>
          <w:rFonts w:eastAsia="Times New Roman"/>
          <w:sz w:val="20"/>
          <w:szCs w:val="20"/>
        </w:rPr>
        <w:t xml:space="preserve"> </w:t>
      </w:r>
      <w:r w:rsidR="00135B29">
        <w:rPr>
          <w:rFonts w:eastAsia="Times New Roman"/>
          <w:sz w:val="20"/>
          <w:szCs w:val="20"/>
        </w:rPr>
        <w:t>31</w:t>
      </w:r>
      <w:r w:rsidR="00691C23">
        <w:rPr>
          <w:rFonts w:eastAsia="Times New Roman"/>
          <w:sz w:val="20"/>
          <w:szCs w:val="20"/>
        </w:rPr>
        <w:t>.08.2022</w:t>
      </w: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UNIWERSYTET MARII CURIE - SKŁODOWSKIEJ</w:t>
      </w: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Plac  Marii Curie-Skłodowskiej 5, 20-031 Lublin</w:t>
      </w: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i/>
          <w:sz w:val="20"/>
          <w:szCs w:val="20"/>
          <w:u w:val="single"/>
        </w:rPr>
      </w:pPr>
    </w:p>
    <w:p w:rsidR="006B5E48" w:rsidRPr="00BE5EB0" w:rsidRDefault="00691C23" w:rsidP="00D35D77">
      <w:pPr>
        <w:tabs>
          <w:tab w:val="left" w:pos="7215"/>
        </w:tabs>
        <w:spacing w:after="120" w:line="240" w:lineRule="auto"/>
        <w:ind w:left="-142"/>
        <w:jc w:val="center"/>
        <w:outlineLvl w:val="0"/>
        <w:rPr>
          <w:rFonts w:eastAsia="Times New Roman"/>
          <w:b/>
          <w:bCs/>
          <w:iCs/>
          <w:sz w:val="20"/>
          <w:szCs w:val="20"/>
        </w:rPr>
      </w:pPr>
      <w:r>
        <w:rPr>
          <w:rFonts w:eastAsia="Times New Roman"/>
          <w:b/>
          <w:bCs/>
          <w:iCs/>
          <w:sz w:val="20"/>
          <w:szCs w:val="20"/>
        </w:rPr>
        <w:t>Zapytanie ofertowe nr 34/</w:t>
      </w:r>
      <w:proofErr w:type="spellStart"/>
      <w:r>
        <w:rPr>
          <w:rFonts w:eastAsia="Times New Roman"/>
          <w:b/>
          <w:bCs/>
          <w:iCs/>
          <w:sz w:val="20"/>
          <w:szCs w:val="20"/>
        </w:rPr>
        <w:t>CTWiT</w:t>
      </w:r>
      <w:proofErr w:type="spellEnd"/>
      <w:r>
        <w:rPr>
          <w:rFonts w:eastAsia="Times New Roman"/>
          <w:b/>
          <w:bCs/>
          <w:iCs/>
          <w:sz w:val="20"/>
          <w:szCs w:val="20"/>
        </w:rPr>
        <w:t>/2022</w:t>
      </w:r>
    </w:p>
    <w:p w:rsidR="000919BB" w:rsidRPr="00BE5EB0" w:rsidRDefault="000919BB" w:rsidP="00691C23">
      <w:pPr>
        <w:spacing w:after="120" w:line="240" w:lineRule="auto"/>
        <w:ind w:left="566" w:firstLine="850"/>
        <w:jc w:val="center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 xml:space="preserve">Przedmiot zamówienia dotyczy </w:t>
      </w:r>
      <w:r w:rsidR="00691C23">
        <w:rPr>
          <w:rFonts w:eastAsia="Times New Roman"/>
          <w:b/>
          <w:sz w:val="20"/>
          <w:szCs w:val="20"/>
        </w:rPr>
        <w:t>wykonania usługa projektowej - graficznej i programistycznej</w:t>
      </w:r>
      <w:r w:rsidR="00691C23" w:rsidRPr="00691C23">
        <w:rPr>
          <w:rFonts w:eastAsia="Times New Roman"/>
          <w:b/>
          <w:sz w:val="20"/>
          <w:szCs w:val="20"/>
        </w:rPr>
        <w:t>.</w:t>
      </w: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 xml:space="preserve">1. Zamawiający: </w:t>
      </w:r>
      <w:r w:rsidRPr="00BE5EB0">
        <w:rPr>
          <w:rFonts w:eastAsia="Times New Roman"/>
          <w:b/>
          <w:sz w:val="20"/>
          <w:szCs w:val="20"/>
        </w:rPr>
        <w:tab/>
      </w: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Uniwersytet Marii Curie-Skłodowskiej w Lublinie,</w:t>
      </w: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Pl. Marii Curie-Skłodowskiej 5; 20-031 Lublin</w:t>
      </w:r>
    </w:p>
    <w:p w:rsidR="006B5E48" w:rsidRPr="00BE5EB0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2. Tryb udzielenia zamówienia:</w:t>
      </w:r>
    </w:p>
    <w:p w:rsidR="006B5E48" w:rsidRPr="00BE5EB0" w:rsidRDefault="0012396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Postępowanie jest prowadzone z wyłączeniem stosowania przepisów ustawy z dnia 11 września 2019 roku Prawo Zam</w:t>
      </w:r>
      <w:r w:rsidR="005E0110" w:rsidRPr="00BE5EB0">
        <w:rPr>
          <w:rFonts w:eastAsia="Times New Roman"/>
          <w:sz w:val="20"/>
          <w:szCs w:val="20"/>
        </w:rPr>
        <w:t>ówień Publicznych (Dz. U. z 2021</w:t>
      </w:r>
      <w:r w:rsidRPr="00BE5EB0">
        <w:rPr>
          <w:rFonts w:eastAsia="Times New Roman"/>
          <w:sz w:val="20"/>
          <w:szCs w:val="20"/>
        </w:rPr>
        <w:t>, poz.</w:t>
      </w:r>
      <w:r w:rsidR="005E0110" w:rsidRPr="00BE5EB0">
        <w:rPr>
          <w:rFonts w:eastAsia="Times New Roman"/>
          <w:sz w:val="20"/>
          <w:szCs w:val="20"/>
        </w:rPr>
        <w:t>1129</w:t>
      </w:r>
      <w:r w:rsidRPr="00BE5EB0">
        <w:rPr>
          <w:rFonts w:eastAsia="Times New Roman"/>
          <w:sz w:val="20"/>
          <w:szCs w:val="20"/>
        </w:rPr>
        <w:t xml:space="preserve"> </w:t>
      </w:r>
      <w:r w:rsidR="005E0110" w:rsidRPr="00BE5EB0">
        <w:rPr>
          <w:rFonts w:eastAsia="Times New Roman"/>
          <w:sz w:val="20"/>
          <w:szCs w:val="20"/>
        </w:rPr>
        <w:t xml:space="preserve">z </w:t>
      </w:r>
      <w:proofErr w:type="spellStart"/>
      <w:r w:rsidR="005E0110" w:rsidRPr="00BE5EB0">
        <w:rPr>
          <w:rFonts w:eastAsia="Times New Roman"/>
          <w:sz w:val="20"/>
          <w:szCs w:val="20"/>
        </w:rPr>
        <w:t>póź</w:t>
      </w:r>
      <w:proofErr w:type="spellEnd"/>
      <w:r w:rsidR="005E0110" w:rsidRPr="00BE5EB0">
        <w:rPr>
          <w:rFonts w:eastAsia="Times New Roman"/>
          <w:sz w:val="20"/>
          <w:szCs w:val="20"/>
        </w:rPr>
        <w:t>.</w:t>
      </w:r>
      <w:r w:rsidRPr="00BE5EB0">
        <w:rPr>
          <w:rFonts w:eastAsia="Times New Roman"/>
          <w:sz w:val="20"/>
          <w:szCs w:val="20"/>
        </w:rPr>
        <w:t xml:space="preserve"> zmianami), zwaną dalej ustawą, o wartości zamówienia nieprzekraczającej kwoty 130</w:t>
      </w:r>
      <w:r w:rsidR="007517B5" w:rsidRPr="00BE5EB0">
        <w:rPr>
          <w:rFonts w:eastAsia="Times New Roman"/>
          <w:sz w:val="20"/>
          <w:szCs w:val="20"/>
        </w:rPr>
        <w:t> </w:t>
      </w:r>
      <w:r w:rsidRPr="00BE5EB0">
        <w:rPr>
          <w:rFonts w:eastAsia="Times New Roman"/>
          <w:sz w:val="20"/>
          <w:szCs w:val="20"/>
        </w:rPr>
        <w:t>000</w:t>
      </w:r>
      <w:r w:rsidR="00F22DC1" w:rsidRPr="00BE5EB0">
        <w:rPr>
          <w:rFonts w:eastAsia="Times New Roman"/>
          <w:sz w:val="20"/>
          <w:szCs w:val="20"/>
        </w:rPr>
        <w:t xml:space="preserve"> </w:t>
      </w:r>
      <w:r w:rsidRPr="00BE5EB0">
        <w:rPr>
          <w:rFonts w:eastAsia="Times New Roman"/>
          <w:sz w:val="20"/>
          <w:szCs w:val="20"/>
        </w:rPr>
        <w:t xml:space="preserve">złotych </w:t>
      </w:r>
      <w:r w:rsidR="007517B5" w:rsidRPr="00BE5EB0">
        <w:rPr>
          <w:rFonts w:eastAsia="Times New Roman"/>
          <w:sz w:val="20"/>
          <w:szCs w:val="20"/>
        </w:rPr>
        <w:t xml:space="preserve">netto </w:t>
      </w:r>
      <w:r w:rsidRPr="00BE5EB0">
        <w:rPr>
          <w:rFonts w:eastAsia="Times New Roman"/>
          <w:sz w:val="20"/>
          <w:szCs w:val="20"/>
        </w:rPr>
        <w:t>oraz zgodnie z obowiązującym Regulamine</w:t>
      </w:r>
      <w:r w:rsidR="0078602E" w:rsidRPr="00BE5EB0">
        <w:rPr>
          <w:rFonts w:eastAsia="Times New Roman"/>
          <w:sz w:val="20"/>
          <w:szCs w:val="20"/>
        </w:rPr>
        <w:t>m</w:t>
      </w:r>
      <w:r w:rsidRPr="00BE5EB0">
        <w:rPr>
          <w:rFonts w:eastAsia="Times New Roman"/>
          <w:sz w:val="20"/>
          <w:szCs w:val="20"/>
        </w:rPr>
        <w:t xml:space="preserve"> udzielania zamówień publicznych w Uniwersytecie Mari</w:t>
      </w:r>
      <w:r w:rsidR="005E0110" w:rsidRPr="00BE5EB0">
        <w:rPr>
          <w:rFonts w:eastAsia="Times New Roman"/>
          <w:sz w:val="20"/>
          <w:szCs w:val="20"/>
        </w:rPr>
        <w:t>i Curie-Skłodowskiej w Lublinie oraz wytycznymi projektu.</w:t>
      </w:r>
    </w:p>
    <w:p w:rsidR="00C60A93" w:rsidRPr="00BE5EB0" w:rsidRDefault="00C60A93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4"/>
          <w:szCs w:val="4"/>
        </w:rPr>
      </w:pPr>
    </w:p>
    <w:p w:rsidR="006B5E48" w:rsidRPr="00BE5EB0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3. Przedmiot zamówienia:</w:t>
      </w:r>
    </w:p>
    <w:p w:rsidR="006B5E48" w:rsidRPr="00BE5EB0" w:rsidRDefault="006B5E48" w:rsidP="009A3A2D">
      <w:pPr>
        <w:spacing w:after="120" w:line="240" w:lineRule="auto"/>
        <w:ind w:left="-142"/>
        <w:jc w:val="both"/>
        <w:rPr>
          <w:rFonts w:cstheme="minorHAnsi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Przedmiotem zamówienia jest </w:t>
      </w:r>
      <w:r w:rsidR="00FD3537" w:rsidRPr="00BE5EB0">
        <w:rPr>
          <w:rFonts w:eastAsia="Times New Roman"/>
          <w:b/>
          <w:sz w:val="20"/>
          <w:szCs w:val="20"/>
        </w:rPr>
        <w:t xml:space="preserve">przygotowanie systemu do przeprowadzania </w:t>
      </w:r>
      <w:r w:rsidR="00212B96" w:rsidRPr="00BE5EB0">
        <w:rPr>
          <w:rFonts w:eastAsia="Times New Roman"/>
          <w:b/>
          <w:sz w:val="20"/>
          <w:szCs w:val="20"/>
        </w:rPr>
        <w:t>sytuacyjnych testów decyzyjnych</w:t>
      </w:r>
      <w:r w:rsidR="00212B96" w:rsidRPr="00BE5EB0" w:rsidDel="00212B96">
        <w:rPr>
          <w:rFonts w:eastAsia="Times New Roman"/>
          <w:b/>
          <w:sz w:val="20"/>
          <w:szCs w:val="20"/>
        </w:rPr>
        <w:t xml:space="preserve"> </w:t>
      </w:r>
      <w:r w:rsidRPr="00BE5EB0">
        <w:rPr>
          <w:rFonts w:eastAsia="Times New Roman"/>
          <w:sz w:val="20"/>
          <w:szCs w:val="20"/>
        </w:rPr>
        <w:t xml:space="preserve">na potrzeby projektu </w:t>
      </w:r>
      <w:r w:rsidRPr="00BE5EB0">
        <w:rPr>
          <w:rFonts w:cstheme="minorHAnsi"/>
          <w:sz w:val="20"/>
          <w:szCs w:val="20"/>
        </w:rPr>
        <w:t>„Inkubator</w:t>
      </w:r>
      <w:r w:rsidR="00F920B9" w:rsidRPr="00BE5EB0">
        <w:rPr>
          <w:rFonts w:cstheme="minorHAnsi"/>
          <w:sz w:val="20"/>
          <w:szCs w:val="20"/>
        </w:rPr>
        <w:t xml:space="preserve"> Innowacyjności 4.0” realizowanego </w:t>
      </w:r>
      <w:r w:rsidRPr="00BE5EB0">
        <w:rPr>
          <w:rFonts w:cstheme="minorHAnsi"/>
          <w:sz w:val="20"/>
          <w:szCs w:val="20"/>
        </w:rPr>
        <w:t xml:space="preserve">na podstawie umowy nr </w:t>
      </w:r>
      <w:proofErr w:type="spellStart"/>
      <w:r w:rsidRPr="00BE5EB0">
        <w:rPr>
          <w:rFonts w:cstheme="minorHAnsi"/>
          <w:sz w:val="20"/>
          <w:szCs w:val="20"/>
        </w:rPr>
        <w:t>MNiSW</w:t>
      </w:r>
      <w:proofErr w:type="spellEnd"/>
      <w:r w:rsidRPr="00BE5EB0">
        <w:rPr>
          <w:rFonts w:cstheme="minorHAnsi"/>
          <w:sz w:val="20"/>
          <w:szCs w:val="20"/>
        </w:rPr>
        <w:t>/2020/330/</w:t>
      </w:r>
      <w:proofErr w:type="spellStart"/>
      <w:r w:rsidRPr="00BE5EB0">
        <w:rPr>
          <w:rFonts w:cstheme="minorHAnsi"/>
          <w:sz w:val="20"/>
          <w:szCs w:val="20"/>
        </w:rPr>
        <w:t>DiR</w:t>
      </w:r>
      <w:proofErr w:type="spellEnd"/>
      <w:r w:rsidRPr="00BE5EB0">
        <w:rPr>
          <w:rFonts w:cstheme="minorHAnsi"/>
          <w:sz w:val="20"/>
          <w:szCs w:val="20"/>
        </w:rPr>
        <w:t xml:space="preserve"> z dnia 28.09.2020 r. przez konsorcjum Uniwersytetu Marii Curie - Skłodowskiej w Lublinie oraz Uniwersytetu Medycznego w Lublinie w ramach programu „Inkubator Innowacyjności 4.0”, Wsparcie zarządzania badaniami naukowymi i komercjalizacja wyników prac B+R w jednostkach naukowych i przedsiębiorstwach, współfinansowanego z Programu Operacyjnego Inteligentny Rozwój 2014-2020  (Działanie 4.4);</w:t>
      </w:r>
    </w:p>
    <w:p w:rsidR="006B5E48" w:rsidRPr="00BE5EB0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:rsidR="006B5E48" w:rsidRPr="00BE5EB0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Opis przedmiotu zamówienia – Załącznik nr 1 do niniejszego zapytania.</w:t>
      </w:r>
    </w:p>
    <w:p w:rsidR="006B5E48" w:rsidRPr="00BE5EB0" w:rsidRDefault="006B5E48" w:rsidP="00056F5F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Kod CPV: </w:t>
      </w:r>
      <w:r w:rsidR="006800D1" w:rsidRPr="00BE5EB0">
        <w:rPr>
          <w:rFonts w:eastAsia="Times New Roman"/>
          <w:sz w:val="20"/>
          <w:szCs w:val="20"/>
        </w:rPr>
        <w:t xml:space="preserve">72000000-5 - Usługi informatyczne: konsultacyjne, opracowywania oprogramowania, internetowe </w:t>
      </w:r>
      <w:r w:rsidR="006800D1" w:rsidRPr="00BE5EB0">
        <w:rPr>
          <w:rFonts w:eastAsia="Times New Roman"/>
          <w:sz w:val="20"/>
          <w:szCs w:val="20"/>
        </w:rPr>
        <w:br/>
        <w:t>i wsparcia</w:t>
      </w:r>
    </w:p>
    <w:p w:rsidR="006B5E48" w:rsidRPr="00BE5EB0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</w:p>
    <w:p w:rsidR="006B5E48" w:rsidRPr="00BE5EB0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4. Warunki udziału w postępowaniu:</w:t>
      </w:r>
    </w:p>
    <w:p w:rsidR="006B5E48" w:rsidRPr="00BE5EB0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BE5EB0">
        <w:rPr>
          <w:rFonts w:eastAsia="Times New Roman"/>
          <w:bCs/>
          <w:sz w:val="20"/>
          <w:szCs w:val="20"/>
        </w:rPr>
        <w:t>1) O udzielenie zamówienia mogą ubiegać się Wyk</w:t>
      </w:r>
      <w:r w:rsidR="004D3ED9" w:rsidRPr="00BE5EB0">
        <w:rPr>
          <w:rFonts w:eastAsia="Times New Roman"/>
          <w:bCs/>
          <w:sz w:val="20"/>
          <w:szCs w:val="20"/>
        </w:rPr>
        <w:t>onawcy, którzy spełniają warunki</w:t>
      </w:r>
      <w:r w:rsidRPr="00BE5EB0">
        <w:rPr>
          <w:rFonts w:eastAsia="Times New Roman"/>
          <w:bCs/>
          <w:sz w:val="20"/>
          <w:szCs w:val="20"/>
        </w:rPr>
        <w:t xml:space="preserve"> dotyczące posiadania wiedzy i doświadczenia:</w:t>
      </w:r>
    </w:p>
    <w:p w:rsidR="00691C23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BE5EB0">
        <w:rPr>
          <w:rFonts w:eastAsia="Times New Roman"/>
          <w:bCs/>
          <w:sz w:val="20"/>
          <w:szCs w:val="20"/>
        </w:rPr>
        <w:t>Warunki udziału</w:t>
      </w:r>
      <w:r w:rsidR="00691C23">
        <w:rPr>
          <w:rFonts w:eastAsia="Times New Roman"/>
          <w:bCs/>
          <w:sz w:val="20"/>
          <w:szCs w:val="20"/>
        </w:rPr>
        <w:t>:</w:t>
      </w:r>
    </w:p>
    <w:p w:rsidR="009173B1" w:rsidRPr="00691C23" w:rsidRDefault="00691C23" w:rsidP="00691C23">
      <w:pPr>
        <w:suppressAutoHyphens/>
        <w:autoSpaceDN w:val="0"/>
        <w:spacing w:after="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91C23">
        <w:rPr>
          <w:rFonts w:eastAsia="Times New Roman"/>
          <w:b/>
          <w:bCs/>
          <w:sz w:val="20"/>
          <w:szCs w:val="20"/>
        </w:rPr>
        <w:t>Część I – Usługa graficzna</w:t>
      </w:r>
      <w:r w:rsidR="009173B1" w:rsidRPr="00691C23">
        <w:rPr>
          <w:rFonts w:eastAsia="Times New Roman"/>
          <w:b/>
          <w:bCs/>
          <w:sz w:val="20"/>
          <w:szCs w:val="20"/>
        </w:rPr>
        <w:t>:</w:t>
      </w:r>
    </w:p>
    <w:p w:rsidR="00691C23" w:rsidRPr="00691C23" w:rsidRDefault="00691C23" w:rsidP="00691C23">
      <w:pPr>
        <w:suppressAutoHyphens/>
        <w:autoSpaceDN w:val="0"/>
        <w:spacing w:after="0" w:line="240" w:lineRule="auto"/>
        <w:ind w:left="578" w:firstLine="131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91C23">
        <w:rPr>
          <w:rFonts w:eastAsia="Times New Roman"/>
          <w:bCs/>
          <w:sz w:val="20"/>
          <w:szCs w:val="20"/>
        </w:rPr>
        <w:t>1.Min. 3-letnie doświadczenie w projektowaniu graficznym, w tym grafik i animacji do aplikacji przeznaczonych dla dzieci</w:t>
      </w:r>
    </w:p>
    <w:p w:rsidR="00691C23" w:rsidRPr="00691C23" w:rsidRDefault="00691C23" w:rsidP="00691C23">
      <w:pPr>
        <w:suppressAutoHyphens/>
        <w:autoSpaceDN w:val="0"/>
        <w:spacing w:after="0" w:line="240" w:lineRule="auto"/>
        <w:ind w:left="578" w:firstLine="131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91C23">
        <w:rPr>
          <w:rFonts w:eastAsia="Times New Roman"/>
          <w:bCs/>
          <w:sz w:val="20"/>
          <w:szCs w:val="20"/>
        </w:rPr>
        <w:t>2.Doświadczenie w produkcji oprogramowania edukacyjnego, z wykorzystaniem grafik autorskich obejmujące:</w:t>
      </w:r>
    </w:p>
    <w:p w:rsidR="00691C23" w:rsidRPr="00691C23" w:rsidRDefault="00691C23" w:rsidP="00691C23">
      <w:pPr>
        <w:suppressAutoHyphens/>
        <w:autoSpaceDN w:val="0"/>
        <w:spacing w:after="0" w:line="240" w:lineRule="auto"/>
        <w:ind w:left="578" w:firstLine="131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91C23">
        <w:rPr>
          <w:rFonts w:eastAsia="Times New Roman"/>
          <w:bCs/>
          <w:sz w:val="20"/>
          <w:szCs w:val="20"/>
        </w:rPr>
        <w:t>1) wykształcenie artystyczne</w:t>
      </w:r>
    </w:p>
    <w:p w:rsidR="00691C23" w:rsidRPr="00691C23" w:rsidRDefault="00691C23" w:rsidP="00691C23">
      <w:pPr>
        <w:suppressAutoHyphens/>
        <w:autoSpaceDN w:val="0"/>
        <w:spacing w:after="0" w:line="240" w:lineRule="auto"/>
        <w:ind w:left="578" w:firstLine="131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91C23">
        <w:rPr>
          <w:rFonts w:eastAsia="Times New Roman"/>
          <w:bCs/>
          <w:sz w:val="20"/>
          <w:szCs w:val="20"/>
        </w:rPr>
        <w:t>2) opracowane min. 2 produkty służące do edukacji dzieci.</w:t>
      </w:r>
    </w:p>
    <w:p w:rsidR="00691C23" w:rsidRPr="00691C23" w:rsidRDefault="00691C23" w:rsidP="00691C23">
      <w:pPr>
        <w:suppressAutoHyphens/>
        <w:autoSpaceDN w:val="0"/>
        <w:spacing w:after="0" w:line="240" w:lineRule="auto"/>
        <w:ind w:left="578" w:firstLine="131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91C23">
        <w:rPr>
          <w:rFonts w:eastAsia="Times New Roman"/>
          <w:bCs/>
          <w:sz w:val="20"/>
          <w:szCs w:val="20"/>
        </w:rPr>
        <w:t>3. Doświadczenie w produkcji min. 20 aplikacji do podłogi interaktywnej.</w:t>
      </w:r>
    </w:p>
    <w:p w:rsidR="004D3ED9" w:rsidRDefault="00691C23" w:rsidP="00691C23">
      <w:pPr>
        <w:suppressAutoHyphens/>
        <w:autoSpaceDN w:val="0"/>
        <w:spacing w:after="0" w:line="240" w:lineRule="auto"/>
        <w:ind w:left="578" w:firstLine="131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91C23">
        <w:rPr>
          <w:rFonts w:eastAsia="Times New Roman"/>
          <w:bCs/>
          <w:sz w:val="20"/>
          <w:szCs w:val="20"/>
        </w:rPr>
        <w:t xml:space="preserve">4. Dyspozycyjność do konsultacji z zespołem badawczym projektu w formie on </w:t>
      </w:r>
      <w:proofErr w:type="spellStart"/>
      <w:r w:rsidRPr="00691C23">
        <w:rPr>
          <w:rFonts w:eastAsia="Times New Roman"/>
          <w:bCs/>
          <w:sz w:val="20"/>
          <w:szCs w:val="20"/>
        </w:rPr>
        <w:t>line</w:t>
      </w:r>
      <w:proofErr w:type="spellEnd"/>
      <w:r w:rsidRPr="00691C23">
        <w:rPr>
          <w:rFonts w:eastAsia="Times New Roman"/>
          <w:bCs/>
          <w:sz w:val="20"/>
          <w:szCs w:val="20"/>
        </w:rPr>
        <w:t>, w czasie trwania realizacji zadania, w celu bieżącego omawiania postępów prac ( 1 spotkanie w tygodniu).</w:t>
      </w:r>
    </w:p>
    <w:p w:rsidR="00691C23" w:rsidRPr="00691C23" w:rsidRDefault="00691C23" w:rsidP="00691C2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91C23">
        <w:rPr>
          <w:rFonts w:eastAsia="Times New Roman"/>
          <w:b/>
          <w:bCs/>
          <w:sz w:val="20"/>
          <w:szCs w:val="20"/>
        </w:rPr>
        <w:lastRenderedPageBreak/>
        <w:t>Część I</w:t>
      </w:r>
      <w:r w:rsidR="00E25122">
        <w:rPr>
          <w:rFonts w:eastAsia="Times New Roman"/>
          <w:b/>
          <w:bCs/>
          <w:sz w:val="20"/>
          <w:szCs w:val="20"/>
        </w:rPr>
        <w:t>I</w:t>
      </w:r>
      <w:r w:rsidRPr="00691C23">
        <w:rPr>
          <w:rFonts w:eastAsia="Times New Roman"/>
          <w:b/>
          <w:bCs/>
          <w:sz w:val="20"/>
          <w:szCs w:val="20"/>
        </w:rPr>
        <w:t xml:space="preserve"> – Usługa </w:t>
      </w:r>
      <w:r>
        <w:rPr>
          <w:rFonts w:eastAsia="Times New Roman"/>
          <w:b/>
          <w:bCs/>
          <w:sz w:val="20"/>
          <w:szCs w:val="20"/>
        </w:rPr>
        <w:t>programistyczna</w:t>
      </w:r>
      <w:r w:rsidRPr="00691C23">
        <w:rPr>
          <w:rFonts w:eastAsia="Times New Roman"/>
          <w:b/>
          <w:bCs/>
          <w:sz w:val="20"/>
          <w:szCs w:val="20"/>
        </w:rPr>
        <w:t>:</w:t>
      </w:r>
    </w:p>
    <w:p w:rsidR="00E25122" w:rsidRPr="00E25122" w:rsidRDefault="00E25122" w:rsidP="00E25122">
      <w:pPr>
        <w:suppressAutoHyphens/>
        <w:autoSpaceDN w:val="0"/>
        <w:spacing w:after="0" w:line="240" w:lineRule="auto"/>
        <w:ind w:left="578" w:firstLine="130"/>
        <w:jc w:val="both"/>
        <w:textAlignment w:val="baseline"/>
        <w:rPr>
          <w:rFonts w:eastAsia="Times New Roman"/>
          <w:bCs/>
          <w:sz w:val="20"/>
          <w:szCs w:val="20"/>
        </w:rPr>
      </w:pPr>
      <w:r w:rsidRPr="00E25122">
        <w:rPr>
          <w:rFonts w:eastAsia="Times New Roman"/>
          <w:bCs/>
          <w:sz w:val="20"/>
          <w:szCs w:val="20"/>
        </w:rPr>
        <w:t>1. Min. 4-letnie doświadczenie w projektowaniu i produkcji oprogramowania w różnych środowiskach programistycznych.</w:t>
      </w:r>
    </w:p>
    <w:p w:rsidR="00E25122" w:rsidRPr="00E25122" w:rsidRDefault="00E25122" w:rsidP="00E25122">
      <w:pPr>
        <w:suppressAutoHyphens/>
        <w:autoSpaceDN w:val="0"/>
        <w:spacing w:after="0" w:line="240" w:lineRule="auto"/>
        <w:ind w:left="578" w:firstLine="130"/>
        <w:jc w:val="both"/>
        <w:textAlignment w:val="baseline"/>
        <w:rPr>
          <w:rFonts w:eastAsia="Times New Roman"/>
          <w:bCs/>
          <w:sz w:val="20"/>
          <w:szCs w:val="20"/>
        </w:rPr>
      </w:pPr>
      <w:r w:rsidRPr="00E25122">
        <w:rPr>
          <w:rFonts w:eastAsia="Times New Roman"/>
          <w:bCs/>
          <w:sz w:val="20"/>
          <w:szCs w:val="20"/>
        </w:rPr>
        <w:t>2. Doświadczenie w produkcji oprogramowania edukacyjnego, obejmujące:</w:t>
      </w:r>
    </w:p>
    <w:p w:rsidR="00E25122" w:rsidRPr="00E25122" w:rsidRDefault="00E25122" w:rsidP="00E25122">
      <w:pPr>
        <w:suppressAutoHyphens/>
        <w:autoSpaceDN w:val="0"/>
        <w:spacing w:after="0" w:line="240" w:lineRule="auto"/>
        <w:ind w:left="578" w:firstLine="130"/>
        <w:jc w:val="both"/>
        <w:textAlignment w:val="baseline"/>
        <w:rPr>
          <w:rFonts w:eastAsia="Times New Roman"/>
          <w:bCs/>
          <w:sz w:val="20"/>
          <w:szCs w:val="20"/>
        </w:rPr>
      </w:pPr>
      <w:r w:rsidRPr="00E25122">
        <w:rPr>
          <w:rFonts w:eastAsia="Times New Roman"/>
          <w:bCs/>
          <w:sz w:val="20"/>
          <w:szCs w:val="20"/>
        </w:rPr>
        <w:t>1) kierunkowe wykształcenie wyższe</w:t>
      </w:r>
    </w:p>
    <w:p w:rsidR="00E25122" w:rsidRPr="00E25122" w:rsidRDefault="00E25122" w:rsidP="00E25122">
      <w:pPr>
        <w:suppressAutoHyphens/>
        <w:autoSpaceDN w:val="0"/>
        <w:spacing w:after="0" w:line="240" w:lineRule="auto"/>
        <w:ind w:left="578" w:firstLine="130"/>
        <w:jc w:val="both"/>
        <w:textAlignment w:val="baseline"/>
        <w:rPr>
          <w:rFonts w:eastAsia="Times New Roman"/>
          <w:bCs/>
          <w:sz w:val="20"/>
          <w:szCs w:val="20"/>
        </w:rPr>
      </w:pPr>
      <w:r w:rsidRPr="00E25122">
        <w:rPr>
          <w:rFonts w:eastAsia="Times New Roman"/>
          <w:bCs/>
          <w:sz w:val="20"/>
          <w:szCs w:val="20"/>
        </w:rPr>
        <w:t>2) opracowane min. 50 aplikacji służących do edukacji dzieci.</w:t>
      </w:r>
    </w:p>
    <w:p w:rsidR="00E25122" w:rsidRPr="00E25122" w:rsidRDefault="00E25122" w:rsidP="00E25122">
      <w:pPr>
        <w:suppressAutoHyphens/>
        <w:autoSpaceDN w:val="0"/>
        <w:spacing w:after="0" w:line="240" w:lineRule="auto"/>
        <w:ind w:left="578" w:firstLine="130"/>
        <w:jc w:val="both"/>
        <w:textAlignment w:val="baseline"/>
        <w:rPr>
          <w:rFonts w:eastAsia="Times New Roman"/>
          <w:bCs/>
          <w:sz w:val="20"/>
          <w:szCs w:val="20"/>
        </w:rPr>
      </w:pPr>
      <w:r w:rsidRPr="00E25122">
        <w:rPr>
          <w:rFonts w:eastAsia="Times New Roman"/>
          <w:bCs/>
          <w:sz w:val="20"/>
          <w:szCs w:val="20"/>
        </w:rPr>
        <w:t>3. Doświadczenie w produkcji min. 100 aplikacji do podłogi interaktywnej.</w:t>
      </w:r>
    </w:p>
    <w:p w:rsidR="00691C23" w:rsidRDefault="00E25122" w:rsidP="00E25122">
      <w:pPr>
        <w:suppressAutoHyphens/>
        <w:autoSpaceDN w:val="0"/>
        <w:spacing w:after="0" w:line="240" w:lineRule="auto"/>
        <w:ind w:left="578" w:firstLine="130"/>
        <w:jc w:val="both"/>
        <w:textAlignment w:val="baseline"/>
        <w:rPr>
          <w:rFonts w:eastAsia="Times New Roman"/>
          <w:bCs/>
          <w:sz w:val="20"/>
          <w:szCs w:val="20"/>
        </w:rPr>
      </w:pPr>
      <w:r w:rsidRPr="00E25122">
        <w:rPr>
          <w:rFonts w:eastAsia="Times New Roman"/>
          <w:bCs/>
          <w:sz w:val="20"/>
          <w:szCs w:val="20"/>
        </w:rPr>
        <w:t xml:space="preserve">4. Dyspozycyjność do konsultacji z zespołem badawczym projektu w formie on </w:t>
      </w:r>
      <w:proofErr w:type="spellStart"/>
      <w:r w:rsidRPr="00E25122">
        <w:rPr>
          <w:rFonts w:eastAsia="Times New Roman"/>
          <w:bCs/>
          <w:sz w:val="20"/>
          <w:szCs w:val="20"/>
        </w:rPr>
        <w:t>line</w:t>
      </w:r>
      <w:proofErr w:type="spellEnd"/>
      <w:r w:rsidRPr="00E25122">
        <w:rPr>
          <w:rFonts w:eastAsia="Times New Roman"/>
          <w:bCs/>
          <w:sz w:val="20"/>
          <w:szCs w:val="20"/>
        </w:rPr>
        <w:t>, w czasie trwania realizacji zadania, w celu bieżącego omawiania postępów prac (1 spotkanie w tygodniu).</w:t>
      </w:r>
    </w:p>
    <w:p w:rsidR="00691C23" w:rsidRPr="00BE5EB0" w:rsidRDefault="00691C23" w:rsidP="00691C23">
      <w:pPr>
        <w:suppressAutoHyphens/>
        <w:autoSpaceDN w:val="0"/>
        <w:spacing w:after="120" w:line="240" w:lineRule="auto"/>
        <w:ind w:left="578" w:firstLine="131"/>
        <w:jc w:val="both"/>
        <w:textAlignment w:val="baseline"/>
        <w:rPr>
          <w:rFonts w:eastAsia="Times New Roman"/>
          <w:bCs/>
          <w:sz w:val="20"/>
          <w:szCs w:val="20"/>
        </w:rPr>
      </w:pPr>
    </w:p>
    <w:p w:rsidR="00C60A93" w:rsidRPr="00BE5EB0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BE5EB0">
        <w:rPr>
          <w:rFonts w:eastAsia="Times New Roman"/>
          <w:b/>
          <w:bCs/>
          <w:sz w:val="20"/>
          <w:szCs w:val="20"/>
        </w:rPr>
        <w:t>Opis sposobu dokonania oceny spełnienia tego warunku:</w:t>
      </w:r>
    </w:p>
    <w:p w:rsidR="00C60A93" w:rsidRPr="00BE5EB0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BE5EB0">
        <w:rPr>
          <w:rFonts w:eastAsia="Times New Roman"/>
          <w:b/>
          <w:bCs/>
          <w:sz w:val="20"/>
          <w:szCs w:val="20"/>
        </w:rPr>
        <w:t>Oce</w:t>
      </w:r>
      <w:r w:rsidR="008331F7" w:rsidRPr="00BE5EB0">
        <w:rPr>
          <w:rFonts w:eastAsia="Times New Roman"/>
          <w:b/>
          <w:bCs/>
          <w:sz w:val="20"/>
          <w:szCs w:val="20"/>
        </w:rPr>
        <w:t>na na podstawie Załącznika 2 i 5</w:t>
      </w:r>
      <w:r w:rsidRPr="00BE5EB0">
        <w:rPr>
          <w:rFonts w:eastAsia="Times New Roman"/>
          <w:b/>
          <w:bCs/>
          <w:sz w:val="20"/>
          <w:szCs w:val="20"/>
        </w:rPr>
        <w:t xml:space="preserve"> złożonego przez Wykonawcę</w:t>
      </w:r>
    </w:p>
    <w:p w:rsidR="004D3ED9" w:rsidRPr="00BE5EB0" w:rsidRDefault="004D3ED9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</w:p>
    <w:p w:rsidR="006B5E48" w:rsidRPr="00BE5EB0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Cs/>
          <w:sz w:val="20"/>
          <w:szCs w:val="20"/>
        </w:rPr>
        <w:t xml:space="preserve">2) </w:t>
      </w:r>
      <w:r w:rsidRPr="00BE5EB0">
        <w:rPr>
          <w:rFonts w:eastAsia="Times New Roman"/>
          <w:sz w:val="20"/>
          <w:szCs w:val="20"/>
        </w:rPr>
        <w:t>W zakresie braku podstaw do wykluczenia:</w:t>
      </w:r>
    </w:p>
    <w:p w:rsidR="006B5E48" w:rsidRPr="00BE5EB0" w:rsidRDefault="006B5E48" w:rsidP="006B5E48">
      <w:pPr>
        <w:suppressAutoHyphens/>
        <w:autoSpaceDN w:val="0"/>
        <w:spacing w:after="120" w:line="240" w:lineRule="auto"/>
        <w:ind w:left="-142" w:firstLine="142"/>
        <w:jc w:val="both"/>
        <w:textAlignment w:val="baseline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Zamówienie publiczne nie może być udzielone:</w:t>
      </w:r>
    </w:p>
    <w:p w:rsidR="006B5E48" w:rsidRPr="00BE5EB0" w:rsidRDefault="006B5E48" w:rsidP="006B5E48">
      <w:pPr>
        <w:numPr>
          <w:ilvl w:val="0"/>
          <w:numId w:val="19"/>
        </w:numPr>
        <w:suppressAutoHyphens/>
        <w:autoSpaceDN w:val="0"/>
        <w:spacing w:after="120" w:line="240" w:lineRule="auto"/>
        <w:ind w:left="993" w:hanging="426"/>
        <w:contextualSpacing/>
        <w:jc w:val="both"/>
        <w:textAlignment w:val="baseline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osobom zatrudnionym jednocześnie w instytucji uczestniczącej w realizacji Programu Operacyjnego Inteligentny Rozwój na podstawie stosunku pracy, chyba że nie zachodzi konflikt interesów lub podwójne finansowanie </w:t>
      </w:r>
    </w:p>
    <w:p w:rsidR="006B5E48" w:rsidRPr="00BE5EB0" w:rsidRDefault="006B5E48" w:rsidP="00E25122">
      <w:pPr>
        <w:numPr>
          <w:ilvl w:val="0"/>
          <w:numId w:val="19"/>
        </w:numPr>
        <w:suppressAutoHyphens/>
        <w:autoSpaceDN w:val="0"/>
        <w:spacing w:after="0" w:line="240" w:lineRule="auto"/>
        <w:ind w:left="993" w:hanging="426"/>
        <w:jc w:val="both"/>
        <w:textAlignment w:val="baseline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osobom/podmiotom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 przeprowadzeniem procedury wyboru wykonawcy a wykonawcą, polegające w szczególności na:</w:t>
      </w:r>
    </w:p>
    <w:p w:rsidR="006B5E48" w:rsidRPr="00BE5EB0" w:rsidRDefault="006B5E48" w:rsidP="00E25122">
      <w:pPr>
        <w:numPr>
          <w:ilvl w:val="0"/>
          <w:numId w:val="20"/>
        </w:numPr>
        <w:suppressAutoHyphens/>
        <w:autoSpaceDN w:val="0"/>
        <w:spacing w:after="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uczestniczeniu w spółce jako wspólnik spółki cywilnej lub spółki osobowej,</w:t>
      </w:r>
    </w:p>
    <w:p w:rsidR="006B5E48" w:rsidRPr="00BE5EB0" w:rsidRDefault="006B5E48" w:rsidP="00E25122">
      <w:pPr>
        <w:numPr>
          <w:ilvl w:val="0"/>
          <w:numId w:val="20"/>
        </w:numPr>
        <w:suppressAutoHyphens/>
        <w:autoSpaceDN w:val="0"/>
        <w:spacing w:after="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posiadaniu co najmniej 10% udziałów lub akcji,</w:t>
      </w:r>
    </w:p>
    <w:p w:rsidR="006B5E48" w:rsidRPr="00BE5EB0" w:rsidRDefault="006B5E48" w:rsidP="00E25122">
      <w:pPr>
        <w:numPr>
          <w:ilvl w:val="0"/>
          <w:numId w:val="20"/>
        </w:numPr>
        <w:suppressAutoHyphens/>
        <w:autoSpaceDN w:val="0"/>
        <w:spacing w:after="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pełnieniu funkcji członka organu nadzorczego lub zarządzającego, prokurenta, pełnomocnika,</w:t>
      </w:r>
    </w:p>
    <w:p w:rsidR="006B5E48" w:rsidRPr="00BE5EB0" w:rsidRDefault="006B5E48" w:rsidP="00E25122">
      <w:pPr>
        <w:numPr>
          <w:ilvl w:val="0"/>
          <w:numId w:val="20"/>
        </w:numPr>
        <w:suppressAutoHyphens/>
        <w:autoSpaceDN w:val="0"/>
        <w:spacing w:after="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 stosunku przysposobienia, opieki lub kurateli.</w:t>
      </w:r>
    </w:p>
    <w:p w:rsidR="006B5E48" w:rsidRPr="00BE5EB0" w:rsidRDefault="006B5E48" w:rsidP="006B5E48">
      <w:pPr>
        <w:suppressAutoHyphens/>
        <w:autoSpaceDN w:val="0"/>
        <w:spacing w:after="120" w:line="240" w:lineRule="auto"/>
        <w:ind w:left="142" w:hanging="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Opis sposobu dokonania oceny spełnienia tego warunku:</w:t>
      </w:r>
    </w:p>
    <w:p w:rsidR="006B5E48" w:rsidRPr="00BE5EB0" w:rsidRDefault="006B5E48" w:rsidP="006B5E48">
      <w:pPr>
        <w:suppressAutoHyphens/>
        <w:autoSpaceDN w:val="0"/>
        <w:spacing w:after="120" w:line="240" w:lineRule="auto"/>
        <w:ind w:left="142" w:hanging="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 xml:space="preserve">Wykonawca podpisując ofertę </w:t>
      </w:r>
      <w:r w:rsidR="008331F7" w:rsidRPr="00BE5EB0">
        <w:rPr>
          <w:rFonts w:eastAsia="Times New Roman"/>
          <w:b/>
          <w:sz w:val="20"/>
          <w:szCs w:val="20"/>
        </w:rPr>
        <w:t>i Załącznik nr 3</w:t>
      </w:r>
      <w:r w:rsidR="00497266" w:rsidRPr="00BE5EB0">
        <w:rPr>
          <w:rFonts w:eastAsia="Times New Roman"/>
          <w:b/>
          <w:sz w:val="20"/>
          <w:szCs w:val="20"/>
        </w:rPr>
        <w:t xml:space="preserve"> </w:t>
      </w:r>
      <w:r w:rsidRPr="00BE5EB0">
        <w:rPr>
          <w:rFonts w:eastAsia="Times New Roman"/>
          <w:b/>
          <w:sz w:val="20"/>
          <w:szCs w:val="20"/>
        </w:rPr>
        <w:t xml:space="preserve">oświadcza, że wobec niego nie zachodzą powyższe przesłanki. </w:t>
      </w:r>
    </w:p>
    <w:p w:rsidR="006B5E48" w:rsidRPr="00BE5EB0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4"/>
          <w:szCs w:val="4"/>
        </w:rPr>
      </w:pPr>
    </w:p>
    <w:p w:rsidR="006B5E48" w:rsidRPr="00BE5EB0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i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5. Termin realizacji zamówienia:</w:t>
      </w:r>
      <w:r w:rsidR="00C6159B" w:rsidRPr="00BE5EB0">
        <w:rPr>
          <w:rFonts w:eastAsia="Times New Roman"/>
          <w:b/>
          <w:sz w:val="20"/>
          <w:szCs w:val="20"/>
        </w:rPr>
        <w:t xml:space="preserve"> </w:t>
      </w:r>
      <w:r w:rsidR="00135B29">
        <w:rPr>
          <w:rFonts w:eastAsia="Times New Roman"/>
          <w:b/>
          <w:sz w:val="20"/>
          <w:szCs w:val="20"/>
        </w:rPr>
        <w:t>30</w:t>
      </w:r>
      <w:r w:rsidR="00E25122">
        <w:rPr>
          <w:rFonts w:eastAsia="Times New Roman"/>
          <w:b/>
          <w:sz w:val="20"/>
          <w:szCs w:val="20"/>
        </w:rPr>
        <w:t>.10</w:t>
      </w:r>
      <w:r w:rsidR="00212B96" w:rsidRPr="00BE5EB0">
        <w:rPr>
          <w:rFonts w:eastAsia="Times New Roman"/>
          <w:b/>
          <w:sz w:val="20"/>
          <w:szCs w:val="20"/>
        </w:rPr>
        <w:t>.</w:t>
      </w:r>
      <w:r w:rsidR="00C6159B" w:rsidRPr="00BE5EB0">
        <w:rPr>
          <w:rFonts w:eastAsia="Times New Roman"/>
          <w:b/>
          <w:sz w:val="20"/>
          <w:szCs w:val="20"/>
        </w:rPr>
        <w:t>202</w:t>
      </w:r>
      <w:r w:rsidR="00212B96" w:rsidRPr="00BE5EB0">
        <w:rPr>
          <w:rFonts w:eastAsia="Times New Roman"/>
          <w:b/>
          <w:sz w:val="20"/>
          <w:szCs w:val="20"/>
        </w:rPr>
        <w:t>2</w:t>
      </w:r>
      <w:r w:rsidR="00C6159B" w:rsidRPr="00BE5EB0">
        <w:rPr>
          <w:rFonts w:eastAsia="Times New Roman"/>
          <w:b/>
          <w:sz w:val="20"/>
          <w:szCs w:val="20"/>
        </w:rPr>
        <w:t xml:space="preserve"> r.</w:t>
      </w:r>
    </w:p>
    <w:p w:rsidR="006B5E48" w:rsidRPr="00BE5EB0" w:rsidRDefault="006B5E48" w:rsidP="00E25122">
      <w:pPr>
        <w:spacing w:after="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6. Osoby upoważnione do kontaktu:</w:t>
      </w:r>
    </w:p>
    <w:p w:rsidR="006B5E48" w:rsidRPr="00BE5EB0" w:rsidRDefault="004D3ED9" w:rsidP="00E25122">
      <w:pPr>
        <w:spacing w:after="0" w:line="240" w:lineRule="auto"/>
        <w:jc w:val="both"/>
        <w:rPr>
          <w:rStyle w:val="Hipercze"/>
          <w:rFonts w:eastAsia="Times New Roman"/>
          <w:color w:val="auto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Sprawy formalne: </w:t>
      </w:r>
      <w:r w:rsidR="006B5E48" w:rsidRPr="00BE5EB0">
        <w:rPr>
          <w:rFonts w:eastAsia="Times New Roman"/>
          <w:sz w:val="20"/>
          <w:szCs w:val="20"/>
        </w:rPr>
        <w:t>Wioletta Ostrowska tel. 81 537 55 40</w:t>
      </w:r>
      <w:r w:rsidR="00C9488B" w:rsidRPr="00BE5EB0">
        <w:rPr>
          <w:rFonts w:eastAsia="Times New Roman"/>
          <w:sz w:val="20"/>
          <w:szCs w:val="20"/>
        </w:rPr>
        <w:t>;</w:t>
      </w:r>
      <w:r w:rsidR="006B5E48" w:rsidRPr="00BE5EB0">
        <w:rPr>
          <w:rFonts w:eastAsia="Times New Roman"/>
          <w:sz w:val="20"/>
          <w:szCs w:val="20"/>
        </w:rPr>
        <w:t xml:space="preserve"> </w:t>
      </w:r>
      <w:r w:rsidR="006B5E48" w:rsidRPr="00BE5EB0">
        <w:rPr>
          <w:rFonts w:eastAsia="Times New Roman" w:cs="Times New Roman"/>
          <w:sz w:val="20"/>
          <w:szCs w:val="20"/>
        </w:rPr>
        <w:t>wioletta.ostrowska@</w:t>
      </w:r>
      <w:r w:rsidR="006B1C80" w:rsidRPr="00BE5EB0">
        <w:rPr>
          <w:rFonts w:eastAsia="Times New Roman" w:cs="Times New Roman"/>
          <w:sz w:val="20"/>
          <w:szCs w:val="20"/>
        </w:rPr>
        <w:t>mail.</w:t>
      </w:r>
      <w:r w:rsidR="006B5E48" w:rsidRPr="00BE5EB0">
        <w:rPr>
          <w:rFonts w:eastAsia="Times New Roman" w:cs="Times New Roman"/>
          <w:sz w:val="20"/>
          <w:szCs w:val="20"/>
        </w:rPr>
        <w:t>umcs.pl</w:t>
      </w:r>
    </w:p>
    <w:p w:rsidR="006B5E48" w:rsidRPr="00BE5EB0" w:rsidRDefault="006B5E48" w:rsidP="00E25122">
      <w:pPr>
        <w:spacing w:after="0" w:line="240" w:lineRule="auto"/>
        <w:ind w:left="-142"/>
        <w:jc w:val="both"/>
      </w:pPr>
      <w:r w:rsidRPr="00BE5EB0">
        <w:rPr>
          <w:rFonts w:eastAsia="Times New Roman"/>
          <w:sz w:val="20"/>
          <w:szCs w:val="20"/>
        </w:rPr>
        <w:tab/>
      </w:r>
      <w:r w:rsidR="004D3ED9" w:rsidRPr="00BE5EB0">
        <w:rPr>
          <w:rFonts w:eastAsia="Times New Roman"/>
          <w:sz w:val="20"/>
          <w:szCs w:val="20"/>
        </w:rPr>
        <w:t xml:space="preserve">Sprawy merytoryczne: </w:t>
      </w:r>
      <w:r w:rsidR="00E25122">
        <w:rPr>
          <w:rFonts w:eastAsia="Times New Roman"/>
          <w:sz w:val="20"/>
          <w:szCs w:val="20"/>
        </w:rPr>
        <w:t>dr hab. Barbara Bilewicz</w:t>
      </w:r>
      <w:r w:rsidR="00FD3537" w:rsidRPr="00BE5EB0">
        <w:rPr>
          <w:rFonts w:eastAsia="Times New Roman"/>
          <w:sz w:val="20"/>
          <w:szCs w:val="20"/>
        </w:rPr>
        <w:t xml:space="preserve"> telefon </w:t>
      </w:r>
      <w:r w:rsidR="00E25122">
        <w:rPr>
          <w:rFonts w:eastAsia="Times New Roman"/>
          <w:sz w:val="20"/>
          <w:szCs w:val="20"/>
        </w:rPr>
        <w:t>81 537 63 19</w:t>
      </w:r>
      <w:r w:rsidR="00FD3537" w:rsidRPr="00BE5EB0">
        <w:rPr>
          <w:rFonts w:eastAsia="Times New Roman"/>
          <w:sz w:val="20"/>
          <w:szCs w:val="20"/>
        </w:rPr>
        <w:t xml:space="preserve">; e-mail: </w:t>
      </w:r>
      <w:r w:rsidR="00E25122" w:rsidRPr="00E25122">
        <w:rPr>
          <w:rFonts w:eastAsia="Times New Roman"/>
          <w:sz w:val="20"/>
          <w:szCs w:val="20"/>
        </w:rPr>
        <w:t>barbara.bilewicz@mail.umcs.pl</w:t>
      </w: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7. Termin związania ofertą:</w:t>
      </w:r>
    </w:p>
    <w:p w:rsidR="006B5E48" w:rsidRPr="00BE5EB0" w:rsidRDefault="006B5E48" w:rsidP="006B5E48">
      <w:pPr>
        <w:spacing w:after="120" w:line="240" w:lineRule="auto"/>
        <w:ind w:left="-142" w:firstLine="568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Okres związania ofertą wynosi 30 dni licząc od upływu terminu składania ofert.</w:t>
      </w:r>
    </w:p>
    <w:p w:rsidR="00C6159B" w:rsidRPr="00BE5EB0" w:rsidRDefault="00C6159B" w:rsidP="006B5E48">
      <w:pPr>
        <w:spacing w:after="120" w:line="240" w:lineRule="auto"/>
        <w:ind w:left="-142" w:firstLine="568"/>
        <w:jc w:val="both"/>
        <w:rPr>
          <w:rFonts w:eastAsia="Times New Roman"/>
          <w:sz w:val="20"/>
          <w:szCs w:val="20"/>
        </w:rPr>
      </w:pPr>
    </w:p>
    <w:p w:rsidR="006B5E48" w:rsidRPr="00BE5EB0" w:rsidRDefault="006B5E48" w:rsidP="00E25122">
      <w:pPr>
        <w:spacing w:after="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8. Opis sposobu przygotowania oferty:</w:t>
      </w:r>
    </w:p>
    <w:p w:rsidR="006B5E48" w:rsidRPr="00BE5EB0" w:rsidRDefault="006B5E48" w:rsidP="00E25122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Ofertę należy sporządzić zgodnie z wzorcowym formularzem oferty stanowiącym załącznik  nr 2 do niniejszego zapytania.</w:t>
      </w:r>
    </w:p>
    <w:p w:rsidR="006B5E48" w:rsidRPr="00BE5EB0" w:rsidRDefault="006B5E48" w:rsidP="00E25122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Oferta może być złożona w formie pisemnej lub w formie skanu dokumentów przesłanego drogą elektroniczną na wskazany adres e-mail Zamawiającego, oraz winna być podpisana przez osobę (osoby) uprawnione do występowania w imieniu wykonawcy (do oferty winny być dołączone </w:t>
      </w:r>
      <w:r w:rsidRPr="00BE5EB0">
        <w:rPr>
          <w:rFonts w:eastAsia="Times New Roman"/>
          <w:sz w:val="20"/>
          <w:szCs w:val="20"/>
        </w:rPr>
        <w:lastRenderedPageBreak/>
        <w:t>pełnomocnictwa, zgodnie z wymaganiami Kodeksu Cywilnego). Wszystkie załączniki do oferty, stanowiące oświadczenia powinny być również podpisane przez upoważnionego przedstawiciela. Zakres reprezentacji musi wynikać z dokumentów przedstawionych przez Wykonawcę.</w:t>
      </w:r>
    </w:p>
    <w:p w:rsidR="006B5E48" w:rsidRDefault="006B5E48" w:rsidP="00E25122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W przypadku składania oferty  drogą elektroniczną wszystkie dokumenty po podpisaniu powinny zostać zeskanowane. </w:t>
      </w:r>
    </w:p>
    <w:p w:rsidR="00135B29" w:rsidRPr="00BE5EB0" w:rsidRDefault="00135B29" w:rsidP="00135B29">
      <w:pPr>
        <w:tabs>
          <w:tab w:val="left" w:pos="426"/>
        </w:tabs>
        <w:spacing w:after="0" w:line="240" w:lineRule="auto"/>
        <w:ind w:left="709"/>
        <w:jc w:val="both"/>
        <w:rPr>
          <w:rFonts w:eastAsia="Times New Roman"/>
          <w:sz w:val="20"/>
          <w:szCs w:val="20"/>
        </w:rPr>
      </w:pP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Na ofertę składają się:</w:t>
      </w:r>
    </w:p>
    <w:p w:rsidR="006B5E48" w:rsidRPr="00BE5EB0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Załącznik nr 2 – Formularz oferty,</w:t>
      </w:r>
    </w:p>
    <w:p w:rsidR="006B5E48" w:rsidRPr="00BE5EB0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bCs/>
          <w:sz w:val="20"/>
          <w:szCs w:val="20"/>
        </w:rPr>
        <w:t>Załącznik nr 3 – Oświadczenie o braku powiązań</w:t>
      </w:r>
      <w:r w:rsidR="00091D30" w:rsidRPr="00BE5EB0">
        <w:rPr>
          <w:rFonts w:eastAsia="Times New Roman"/>
          <w:b/>
          <w:bCs/>
          <w:sz w:val="20"/>
          <w:szCs w:val="20"/>
        </w:rPr>
        <w:t>,</w:t>
      </w:r>
    </w:p>
    <w:p w:rsidR="00B03F5D" w:rsidRPr="00BE5EB0" w:rsidRDefault="00B03F5D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bCs/>
          <w:sz w:val="20"/>
          <w:szCs w:val="20"/>
        </w:rPr>
        <w:t>Załącznik nr 5 – Wykaz osób</w:t>
      </w:r>
    </w:p>
    <w:p w:rsidR="006B5E48" w:rsidRPr="00BE5EB0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Pełnomocnictwo do podpisania oferty, o ile umocowanie do dokonania przedmiotowej czynności nie wynika z dokumentów rejestrowych załączonych do oferty, złożone zgodnie z wymaganiami Kodeksu Cywilnego – jeśli dotyczy.</w:t>
      </w: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W przypadku, gdy załącznikiem do oferty jest kopia dokumentu, musi być ona potwierdzona za zgodność z oryginałem przez Wykonawcę poprzez dodanie adnotacji: „za zgodność z oryginałem” i umieszczenie daty oraz podpisu upoważnionego przedstawiciela. </w:t>
      </w: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Wszystkie strony oferty, a także miejsca, w których Wykonawca naniósł zmiany, winny być parafowane przez osobę podpisującą ofertę.</w:t>
      </w: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Wykonawca winien zamieścić ofertę w kopercie która będzie zaadresowane na Zamawiającego i będzie posiadać oznaczenia: dotyczy</w:t>
      </w:r>
      <w:r w:rsidRPr="00BE5EB0">
        <w:rPr>
          <w:rFonts w:eastAsia="Times New Roman"/>
          <w:b/>
          <w:bCs/>
          <w:iCs/>
          <w:sz w:val="20"/>
          <w:szCs w:val="20"/>
        </w:rPr>
        <w:t xml:space="preserve"> </w:t>
      </w:r>
      <w:r w:rsidR="00E25122">
        <w:rPr>
          <w:rFonts w:eastAsia="Times New Roman"/>
          <w:b/>
          <w:bCs/>
          <w:iCs/>
          <w:sz w:val="20"/>
          <w:szCs w:val="20"/>
        </w:rPr>
        <w:t>34</w:t>
      </w:r>
      <w:r w:rsidRPr="00BE5EB0">
        <w:rPr>
          <w:rFonts w:eastAsia="Times New Roman"/>
          <w:b/>
          <w:bCs/>
          <w:iCs/>
          <w:sz w:val="20"/>
          <w:szCs w:val="20"/>
        </w:rPr>
        <w:t>/</w:t>
      </w:r>
      <w:proofErr w:type="spellStart"/>
      <w:r w:rsidRPr="00BE5EB0">
        <w:rPr>
          <w:rFonts w:eastAsia="Times New Roman"/>
          <w:b/>
          <w:bCs/>
          <w:iCs/>
          <w:sz w:val="20"/>
          <w:szCs w:val="20"/>
        </w:rPr>
        <w:t>CTWiT</w:t>
      </w:r>
      <w:proofErr w:type="spellEnd"/>
      <w:r w:rsidRPr="00BE5EB0">
        <w:rPr>
          <w:rFonts w:eastAsia="Times New Roman"/>
          <w:b/>
          <w:bCs/>
          <w:iCs/>
          <w:sz w:val="20"/>
          <w:szCs w:val="20"/>
        </w:rPr>
        <w:t xml:space="preserve">/2021 </w:t>
      </w:r>
      <w:r w:rsidRPr="00BE5EB0">
        <w:rPr>
          <w:rFonts w:eastAsia="Times New Roman"/>
          <w:b/>
          <w:sz w:val="20"/>
          <w:szCs w:val="20"/>
        </w:rPr>
        <w:t xml:space="preserve">Nie otwierać przed: </w:t>
      </w:r>
      <w:r w:rsidR="00EE08CF">
        <w:rPr>
          <w:rFonts w:eastAsia="Times New Roman"/>
          <w:b/>
          <w:sz w:val="20"/>
          <w:szCs w:val="20"/>
        </w:rPr>
        <w:t>08</w:t>
      </w:r>
      <w:bookmarkStart w:id="0" w:name="_GoBack"/>
      <w:bookmarkEnd w:id="0"/>
      <w:r w:rsidR="00135B29">
        <w:rPr>
          <w:rFonts w:eastAsia="Times New Roman"/>
          <w:b/>
          <w:sz w:val="20"/>
          <w:szCs w:val="20"/>
        </w:rPr>
        <w:t>.09</w:t>
      </w:r>
      <w:r w:rsidR="00E25122">
        <w:rPr>
          <w:rFonts w:eastAsia="Times New Roman"/>
          <w:b/>
          <w:sz w:val="20"/>
          <w:szCs w:val="20"/>
        </w:rPr>
        <w:t>.2022</w:t>
      </w:r>
      <w:r w:rsidRPr="00BE5EB0">
        <w:rPr>
          <w:rFonts w:eastAsia="Times New Roman"/>
          <w:b/>
          <w:sz w:val="20"/>
          <w:szCs w:val="20"/>
        </w:rPr>
        <w:t xml:space="preserve"> r. do godziny 13.00 </w:t>
      </w:r>
      <w:r w:rsidRPr="00BE5EB0">
        <w:rPr>
          <w:rFonts w:eastAsia="Times New Roman"/>
          <w:sz w:val="20"/>
          <w:szCs w:val="20"/>
        </w:rPr>
        <w:t xml:space="preserve">oraz, nazwę i adres lub pieczęć firmową Wykonawcy lub przesłać mailem na adres </w:t>
      </w:r>
      <w:r w:rsidRPr="00BE5EB0">
        <w:rPr>
          <w:rFonts w:eastAsia="Times New Roman"/>
          <w:sz w:val="20"/>
          <w:szCs w:val="20"/>
          <w:u w:val="single"/>
        </w:rPr>
        <w:t>biznes@umcs.pl</w:t>
      </w:r>
      <w:r w:rsidRPr="00BE5EB0">
        <w:rPr>
          <w:rFonts w:eastAsia="Times New Roman"/>
          <w:sz w:val="20"/>
          <w:szCs w:val="20"/>
        </w:rPr>
        <w:t xml:space="preserve"> </w:t>
      </w: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Koszty opracowania i złożenia oferty ponosi Wykonawca.</w:t>
      </w: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Nie dopuszcza się składania ofert wariantowych.</w:t>
      </w: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Zamawiający do powyższego postępowania nie przewiduje zastosowania procedury </w:t>
      </w:r>
      <w:proofErr w:type="spellStart"/>
      <w:r w:rsidRPr="00BE5EB0">
        <w:rPr>
          <w:rFonts w:eastAsia="Times New Roman"/>
          <w:sz w:val="20"/>
          <w:szCs w:val="20"/>
        </w:rPr>
        <w:t>odwołań</w:t>
      </w:r>
      <w:proofErr w:type="spellEnd"/>
      <w:r w:rsidRPr="00BE5EB0">
        <w:rPr>
          <w:rFonts w:eastAsia="Times New Roman"/>
          <w:sz w:val="20"/>
          <w:szCs w:val="20"/>
        </w:rPr>
        <w:t>.</w:t>
      </w:r>
    </w:p>
    <w:p w:rsidR="006B5E48" w:rsidRPr="00135B29" w:rsidRDefault="006B5E48" w:rsidP="00135B29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Zamówienie jest współfinansowane ze środków Unii Europejskiej w ramach Europejskiego Funduszu Rozwoju Regionalnego.</w:t>
      </w:r>
      <w:r w:rsidRPr="00135B29">
        <w:rPr>
          <w:rFonts w:eastAsia="Times New Roman"/>
          <w:sz w:val="20"/>
          <w:szCs w:val="20"/>
        </w:rPr>
        <w:tab/>
      </w: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Oferty złożone po terminie nie będą rozpatrywane.</w:t>
      </w:r>
    </w:p>
    <w:p w:rsidR="006B5E48" w:rsidRPr="00BE5EB0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Wykonawca może przed upływem terminu składania ofert zmienić lub wycofać swoją ofertę.</w:t>
      </w:r>
    </w:p>
    <w:p w:rsidR="006B5E48" w:rsidRPr="00BE5EB0" w:rsidRDefault="006B5E48" w:rsidP="006B5E48">
      <w:p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</w:p>
    <w:p w:rsidR="00CF7905" w:rsidRPr="00BE5EB0" w:rsidRDefault="00CF7905" w:rsidP="004B7F0A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9. Miejsce i termin składania i otwarcia ofert:</w:t>
      </w:r>
    </w:p>
    <w:p w:rsidR="00CF7905" w:rsidRPr="00BE5EB0" w:rsidRDefault="00CF7905" w:rsidP="004B7F0A">
      <w:pPr>
        <w:pStyle w:val="Akapitzlist"/>
        <w:numPr>
          <w:ilvl w:val="0"/>
          <w:numId w:val="37"/>
        </w:numPr>
        <w:tabs>
          <w:tab w:val="left" w:pos="426"/>
        </w:tabs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Ofertę należy przesłać na adres: Uniwersytet Marii Curie-Skłodowskiej, 20-031 Lublin, Pl. M. Curie-Skłodowskiej 5, budynek Rektoratu, piętro XII, pokój 1213,  lub w wersji elektronicznej (skan) na adres </w:t>
      </w:r>
      <w:r w:rsidRPr="00BE5EB0">
        <w:rPr>
          <w:rFonts w:eastAsia="Times New Roman"/>
          <w:b/>
          <w:sz w:val="20"/>
          <w:szCs w:val="20"/>
        </w:rPr>
        <w:t>biznes@umcs.pl</w:t>
      </w:r>
      <w:r w:rsidRPr="00BE5EB0">
        <w:rPr>
          <w:rFonts w:eastAsia="Times New Roman"/>
          <w:sz w:val="20"/>
          <w:szCs w:val="20"/>
        </w:rPr>
        <w:t xml:space="preserve"> w terminie do dnia </w:t>
      </w:r>
      <w:r w:rsidR="00EE08CF">
        <w:rPr>
          <w:rFonts w:eastAsia="Times New Roman"/>
          <w:b/>
          <w:sz w:val="20"/>
          <w:szCs w:val="20"/>
        </w:rPr>
        <w:t>08</w:t>
      </w:r>
      <w:r w:rsidR="00135B29">
        <w:rPr>
          <w:rFonts w:eastAsia="Times New Roman"/>
          <w:b/>
          <w:sz w:val="20"/>
          <w:szCs w:val="20"/>
        </w:rPr>
        <w:t>.09</w:t>
      </w:r>
      <w:r w:rsidR="00E25122">
        <w:rPr>
          <w:rFonts w:eastAsia="Times New Roman"/>
          <w:b/>
          <w:sz w:val="20"/>
          <w:szCs w:val="20"/>
        </w:rPr>
        <w:t>.2022</w:t>
      </w:r>
      <w:r w:rsidR="00E25122" w:rsidRPr="00BE5EB0">
        <w:rPr>
          <w:rFonts w:eastAsia="Times New Roman"/>
          <w:b/>
          <w:sz w:val="20"/>
          <w:szCs w:val="20"/>
        </w:rPr>
        <w:t xml:space="preserve"> </w:t>
      </w:r>
      <w:r w:rsidRPr="00BE5EB0">
        <w:rPr>
          <w:rFonts w:eastAsia="Times New Roman"/>
          <w:b/>
          <w:sz w:val="20"/>
          <w:szCs w:val="20"/>
        </w:rPr>
        <w:t>do godz. 13.00</w:t>
      </w:r>
      <w:r w:rsidRPr="00BE5EB0">
        <w:rPr>
          <w:rFonts w:eastAsia="Times New Roman"/>
          <w:sz w:val="20"/>
          <w:szCs w:val="20"/>
        </w:rPr>
        <w:t xml:space="preserve"> </w:t>
      </w:r>
    </w:p>
    <w:p w:rsidR="00CF7905" w:rsidRPr="00BE5EB0" w:rsidRDefault="00CF7905" w:rsidP="004B7F0A">
      <w:pPr>
        <w:pStyle w:val="Akapitzlist"/>
        <w:numPr>
          <w:ilvl w:val="0"/>
          <w:numId w:val="37"/>
        </w:numPr>
        <w:tabs>
          <w:tab w:val="left" w:pos="426"/>
        </w:tabs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Oferty zostaną otwarte w dniu </w:t>
      </w:r>
      <w:r w:rsidR="00EE08CF">
        <w:rPr>
          <w:rFonts w:eastAsia="Times New Roman"/>
          <w:b/>
          <w:sz w:val="20"/>
          <w:szCs w:val="20"/>
        </w:rPr>
        <w:t>08</w:t>
      </w:r>
      <w:r w:rsidR="00135B29">
        <w:rPr>
          <w:rFonts w:eastAsia="Times New Roman"/>
          <w:b/>
          <w:sz w:val="20"/>
          <w:szCs w:val="20"/>
        </w:rPr>
        <w:t>.09</w:t>
      </w:r>
      <w:r w:rsidR="00E25122">
        <w:rPr>
          <w:rFonts w:eastAsia="Times New Roman"/>
          <w:b/>
          <w:sz w:val="20"/>
          <w:szCs w:val="20"/>
        </w:rPr>
        <w:t>.2022</w:t>
      </w:r>
      <w:r w:rsidR="00E25122" w:rsidRPr="00BE5EB0">
        <w:rPr>
          <w:rFonts w:eastAsia="Times New Roman"/>
          <w:b/>
          <w:sz w:val="20"/>
          <w:szCs w:val="20"/>
        </w:rPr>
        <w:t xml:space="preserve"> </w:t>
      </w:r>
      <w:r w:rsidRPr="00BE5EB0">
        <w:rPr>
          <w:rFonts w:eastAsia="Times New Roman"/>
          <w:b/>
          <w:sz w:val="20"/>
          <w:szCs w:val="20"/>
        </w:rPr>
        <w:t>godz. 13.10</w:t>
      </w:r>
      <w:r w:rsidRPr="00BE5EB0">
        <w:rPr>
          <w:rFonts w:eastAsia="Times New Roman"/>
          <w:sz w:val="20"/>
          <w:szCs w:val="20"/>
        </w:rPr>
        <w:t xml:space="preserve"> w siedzibie Zamawiającego: Uniwersytet Marii Curie-Skłodowskiej, pl. M. Curie-Skłodowskiej 5; 20-031 Lublin, budynek Rektoratu, piętro XII, pokój 1213.</w:t>
      </w:r>
    </w:p>
    <w:p w:rsidR="006B5E48" w:rsidRPr="00BE5EB0" w:rsidRDefault="006B5E48" w:rsidP="00E25122">
      <w:pPr>
        <w:spacing w:after="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bCs/>
          <w:sz w:val="20"/>
          <w:szCs w:val="20"/>
        </w:rPr>
        <w:t>10</w:t>
      </w:r>
      <w:r w:rsidRPr="00BE5EB0">
        <w:rPr>
          <w:rFonts w:eastAsia="Times New Roman"/>
          <w:b/>
          <w:sz w:val="20"/>
          <w:szCs w:val="20"/>
        </w:rPr>
        <w:t>. Kryteria oceny ofert.</w:t>
      </w:r>
    </w:p>
    <w:p w:rsidR="006B5E48" w:rsidRPr="00BE5EB0" w:rsidRDefault="006B5E48" w:rsidP="00E25122">
      <w:pPr>
        <w:spacing w:after="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Kryterium oceny ofert jest:</w:t>
      </w:r>
    </w:p>
    <w:p w:rsidR="006B5E48" w:rsidRPr="00BE5EB0" w:rsidRDefault="006B5E48" w:rsidP="00E25122">
      <w:pPr>
        <w:spacing w:after="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- cena 100%. </w:t>
      </w:r>
    </w:p>
    <w:p w:rsidR="006B5E48" w:rsidRPr="00BE5EB0" w:rsidRDefault="006B5E48" w:rsidP="00E25122">
      <w:pPr>
        <w:spacing w:after="0" w:line="240" w:lineRule="auto"/>
        <w:ind w:left="708"/>
        <w:jc w:val="both"/>
        <w:outlineLvl w:val="0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Ofertą najkorzystniejszą będzie oferta z najniższą ceną, speł</w:t>
      </w:r>
      <w:r w:rsidR="009867E7" w:rsidRPr="00BE5EB0">
        <w:rPr>
          <w:rFonts w:eastAsia="Times New Roman"/>
          <w:sz w:val="20"/>
          <w:szCs w:val="20"/>
        </w:rPr>
        <w:t xml:space="preserve">niająca wymagania Zamawiającego </w:t>
      </w:r>
    </w:p>
    <w:p w:rsidR="006B5E48" w:rsidRPr="00BE5EB0" w:rsidRDefault="006B5E48" w:rsidP="00E25122">
      <w:pPr>
        <w:spacing w:after="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</w:p>
    <w:p w:rsidR="00BE5EB0" w:rsidRDefault="00BE5EB0" w:rsidP="00E25122">
      <w:pPr>
        <w:spacing w:after="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:rsidR="00BE5EB0" w:rsidRDefault="00BE5EB0" w:rsidP="00E25122">
      <w:pPr>
        <w:spacing w:after="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lastRenderedPageBreak/>
        <w:t>11. Nieudzielenie zamówienia:</w:t>
      </w:r>
    </w:p>
    <w:p w:rsidR="006B5E48" w:rsidRPr="00BE5EB0" w:rsidRDefault="006B5E48" w:rsidP="006B5E48">
      <w:pPr>
        <w:numPr>
          <w:ilvl w:val="0"/>
          <w:numId w:val="23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Zamawiającemu przysługuje prawo zamknięcia niniejszego postępowania bez wybierania którejkolwiek z ofert.</w:t>
      </w:r>
    </w:p>
    <w:p w:rsidR="006B5E48" w:rsidRPr="00BE5EB0" w:rsidRDefault="006B5E48" w:rsidP="006B5E48">
      <w:pPr>
        <w:numPr>
          <w:ilvl w:val="0"/>
          <w:numId w:val="23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Zamawiający zastrzega sobie możliwość unieważnienia postępowania bez podania przyczyn.</w:t>
      </w:r>
    </w:p>
    <w:p w:rsidR="006B5E48" w:rsidRPr="00BE5EB0" w:rsidRDefault="006B5E48" w:rsidP="006B5E48">
      <w:pPr>
        <w:spacing w:after="120" w:line="240" w:lineRule="auto"/>
        <w:ind w:left="720"/>
        <w:jc w:val="both"/>
        <w:rPr>
          <w:rFonts w:eastAsia="Times New Roman"/>
          <w:sz w:val="20"/>
          <w:szCs w:val="20"/>
        </w:rPr>
      </w:pP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BE5EB0">
        <w:rPr>
          <w:rFonts w:eastAsia="Times New Roman"/>
          <w:b/>
          <w:sz w:val="20"/>
          <w:szCs w:val="20"/>
        </w:rPr>
        <w:t>12. Zawarcie umowy:</w:t>
      </w:r>
    </w:p>
    <w:p w:rsidR="006B5E48" w:rsidRPr="00BE5EB0" w:rsidRDefault="006B5E48" w:rsidP="006B5E48">
      <w:pPr>
        <w:spacing w:after="120" w:line="240" w:lineRule="auto"/>
        <w:ind w:left="708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Zamawiający zawrze umowę z Wykonawcą, który złożył najkorzystniejszą ofertę, spełniającą wszystkie wymagania Zamawiającego. </w:t>
      </w:r>
      <w:r w:rsidR="009867E7" w:rsidRPr="00BE5EB0">
        <w:rPr>
          <w:rFonts w:eastAsia="Times New Roman"/>
          <w:sz w:val="20"/>
          <w:szCs w:val="20"/>
        </w:rPr>
        <w:t>Projektowane postanowienia umowy</w:t>
      </w:r>
      <w:r w:rsidRPr="00BE5EB0">
        <w:rPr>
          <w:rFonts w:eastAsia="Times New Roman"/>
          <w:sz w:val="20"/>
          <w:szCs w:val="20"/>
        </w:rPr>
        <w:t xml:space="preserve"> stanowi</w:t>
      </w:r>
      <w:r w:rsidR="009867E7" w:rsidRPr="00BE5EB0">
        <w:rPr>
          <w:rFonts w:eastAsia="Times New Roman"/>
          <w:sz w:val="20"/>
          <w:szCs w:val="20"/>
        </w:rPr>
        <w:t>ą</w:t>
      </w:r>
      <w:r w:rsidRPr="00BE5EB0">
        <w:rPr>
          <w:rFonts w:eastAsia="Times New Roman"/>
          <w:sz w:val="20"/>
          <w:szCs w:val="20"/>
        </w:rPr>
        <w:t xml:space="preserve"> załącznik nr 4.  </w:t>
      </w: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</w:p>
    <w:p w:rsidR="006B5E48" w:rsidRPr="00BE5EB0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  <w:u w:val="single"/>
        </w:rPr>
      </w:pPr>
      <w:r w:rsidRPr="00BE5EB0">
        <w:rPr>
          <w:rFonts w:eastAsia="Times New Roman"/>
          <w:sz w:val="20"/>
          <w:szCs w:val="20"/>
          <w:u w:val="single"/>
        </w:rPr>
        <w:t>Załączniki:</w:t>
      </w:r>
    </w:p>
    <w:p w:rsidR="006B5E48" w:rsidRPr="00BE5EB0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Nr 1 Opis przedmiotu zamówienia</w:t>
      </w:r>
    </w:p>
    <w:p w:rsidR="006B5E48" w:rsidRPr="00BE5EB0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Nr 2 Formularz oferty</w:t>
      </w:r>
    </w:p>
    <w:p w:rsidR="006B5E48" w:rsidRPr="00BE5EB0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Nr 3 Oświadczenie o braku powiązań</w:t>
      </w:r>
    </w:p>
    <w:p w:rsidR="006B5E48" w:rsidRPr="00BE5EB0" w:rsidRDefault="006B5E48" w:rsidP="009867E7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i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 xml:space="preserve">Nr 4 </w:t>
      </w:r>
      <w:r w:rsidR="009867E7" w:rsidRPr="00BE5EB0">
        <w:rPr>
          <w:rFonts w:eastAsia="Times New Roman"/>
          <w:sz w:val="20"/>
          <w:szCs w:val="20"/>
        </w:rPr>
        <w:t>Projektowane postanowienia umowy</w:t>
      </w:r>
    </w:p>
    <w:p w:rsidR="006B5E48" w:rsidRPr="00BE5EB0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Nr 5</w:t>
      </w:r>
      <w:r w:rsidRPr="00BE5EB0">
        <w:t xml:space="preserve"> </w:t>
      </w:r>
      <w:r w:rsidR="00C60A93" w:rsidRPr="00BE5EB0">
        <w:rPr>
          <w:rFonts w:eastAsia="Times New Roman"/>
          <w:sz w:val="20"/>
          <w:szCs w:val="20"/>
        </w:rPr>
        <w:t>Wykaz osób</w:t>
      </w:r>
    </w:p>
    <w:p w:rsidR="00C60A93" w:rsidRPr="00BE5EB0" w:rsidRDefault="00C60A93" w:rsidP="00C60A93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BE5EB0">
        <w:rPr>
          <w:rFonts w:eastAsia="Times New Roman"/>
          <w:sz w:val="20"/>
          <w:szCs w:val="20"/>
        </w:rPr>
        <w:t>Nr 6</w:t>
      </w:r>
      <w:r w:rsidRPr="00BE5EB0">
        <w:t xml:space="preserve"> </w:t>
      </w:r>
      <w:r w:rsidRPr="00BE5EB0">
        <w:rPr>
          <w:rFonts w:eastAsia="Times New Roman"/>
          <w:sz w:val="20"/>
          <w:szCs w:val="20"/>
        </w:rPr>
        <w:t>Klauzula informacyjna RODO</w:t>
      </w:r>
    </w:p>
    <w:p w:rsidR="00C60A93" w:rsidRPr="00BE5EB0" w:rsidRDefault="00C60A93" w:rsidP="00C60A93">
      <w:pPr>
        <w:spacing w:after="120" w:line="240" w:lineRule="auto"/>
        <w:ind w:left="578"/>
        <w:jc w:val="both"/>
        <w:rPr>
          <w:rFonts w:eastAsia="Times New Roman"/>
          <w:sz w:val="20"/>
          <w:szCs w:val="20"/>
        </w:rPr>
      </w:pPr>
    </w:p>
    <w:p w:rsidR="00FC38C7" w:rsidRPr="00BE5EB0" w:rsidRDefault="00FC38C7" w:rsidP="006B5E48"/>
    <w:sectPr w:rsidR="00FC38C7" w:rsidRPr="00BE5EB0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3AF6E" w16cex:dateUtc="2021-05-22T14:27:00Z"/>
  <w16cex:commentExtensible w16cex:durableId="2453AFC2" w16cex:dateUtc="2021-05-22T14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3184079" w16cid:durableId="2453AD12"/>
  <w16cid:commentId w16cid:paraId="346E4AB5" w16cid:durableId="2453AD13"/>
  <w16cid:commentId w16cid:paraId="7EF77D6B" w16cid:durableId="2453AF6E"/>
  <w16cid:commentId w16cid:paraId="4D5A82B3" w16cid:durableId="2453AD14"/>
  <w16cid:commentId w16cid:paraId="35571C8C" w16cid:durableId="2453AFC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590" w:rsidRDefault="00121590" w:rsidP="00FC38C7">
      <w:pPr>
        <w:spacing w:after="0" w:line="240" w:lineRule="auto"/>
      </w:pPr>
      <w:r>
        <w:separator/>
      </w:r>
    </w:p>
  </w:endnote>
  <w:endnote w:type="continuationSeparator" w:id="0">
    <w:p w:rsidR="00121590" w:rsidRDefault="00121590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9867E7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634748" wp14:editId="17C5CD4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D322184" wp14:editId="373CB8F1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F8FD649" wp14:editId="3C1C751A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34748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D322184" wp14:editId="373CB8F1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2F8FD649" wp14:editId="3C1C751A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590" w:rsidRDefault="00121590" w:rsidP="00FC38C7">
      <w:pPr>
        <w:spacing w:after="0" w:line="240" w:lineRule="auto"/>
      </w:pPr>
      <w:r>
        <w:separator/>
      </w:r>
    </w:p>
  </w:footnote>
  <w:footnote w:type="continuationSeparator" w:id="0">
    <w:p w:rsidR="00121590" w:rsidRDefault="00121590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9867E7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9BB4C19" wp14:editId="4F869CC4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1414306" wp14:editId="1FB52721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3AAF0B0" wp14:editId="4FE03F4B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8E8F24A" wp14:editId="4BA3FD1D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BB4C19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1414306" wp14:editId="1FB52721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3AAF0B0" wp14:editId="4FE03F4B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E8F24A" wp14:editId="4BA3FD1D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4150011"/>
    <w:lvl w:ilvl="0">
      <w:start w:val="1"/>
      <w:numFmt w:val="decimal"/>
      <w:lvlText w:val="%1)"/>
      <w:lvlJc w:val="left"/>
      <w:pPr>
        <w:ind w:left="1440" w:hanging="360"/>
      </w:pPr>
    </w:lvl>
  </w:abstractNum>
  <w:abstractNum w:abstractNumId="1" w15:restartNumberingAfterBreak="0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90E1C"/>
    <w:multiLevelType w:val="hybridMultilevel"/>
    <w:tmpl w:val="C0C86F14"/>
    <w:lvl w:ilvl="0" w:tplc="5D64536C">
      <w:start w:val="2"/>
      <w:numFmt w:val="decimal"/>
      <w:lvlText w:val="%1)"/>
      <w:lvlJc w:val="left"/>
      <w:pPr>
        <w:ind w:left="9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4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AA97F90"/>
    <w:multiLevelType w:val="hybridMultilevel"/>
    <w:tmpl w:val="0D8E8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0256A5E"/>
    <w:multiLevelType w:val="hybridMultilevel"/>
    <w:tmpl w:val="AD9CEEE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22D738EE"/>
    <w:multiLevelType w:val="hybridMultilevel"/>
    <w:tmpl w:val="A3DE2CD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3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33223"/>
    <w:multiLevelType w:val="hybridMultilevel"/>
    <w:tmpl w:val="12A23266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312401D1"/>
    <w:multiLevelType w:val="hybridMultilevel"/>
    <w:tmpl w:val="DFCAC82A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5454758"/>
    <w:multiLevelType w:val="hybridMultilevel"/>
    <w:tmpl w:val="88F0DD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CC4DD1"/>
    <w:multiLevelType w:val="hybridMultilevel"/>
    <w:tmpl w:val="7BC49A74"/>
    <w:lvl w:ilvl="0" w:tplc="C88A0BAA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A97C0A"/>
    <w:multiLevelType w:val="hybridMultilevel"/>
    <w:tmpl w:val="77A20F1C"/>
    <w:lvl w:ilvl="0" w:tplc="8488C86C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40280A8F"/>
    <w:multiLevelType w:val="hybridMultilevel"/>
    <w:tmpl w:val="C6DC6C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275C0"/>
    <w:multiLevelType w:val="hybridMultilevel"/>
    <w:tmpl w:val="0C6619B0"/>
    <w:lvl w:ilvl="0" w:tplc="07C69498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FA671B"/>
    <w:multiLevelType w:val="hybridMultilevel"/>
    <w:tmpl w:val="C13CD2D8"/>
    <w:lvl w:ilvl="0" w:tplc="D20EEF94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5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311CFB"/>
    <w:multiLevelType w:val="hybridMultilevel"/>
    <w:tmpl w:val="302EE2D4"/>
    <w:lvl w:ilvl="0" w:tplc="04150019">
      <w:start w:val="1"/>
      <w:numFmt w:val="lowerLetter"/>
      <w:lvlText w:val="%1."/>
      <w:lvlJc w:val="left"/>
      <w:pPr>
        <w:ind w:left="2618" w:hanging="360"/>
      </w:pPr>
    </w:lvl>
    <w:lvl w:ilvl="1" w:tplc="04150019">
      <w:start w:val="1"/>
      <w:numFmt w:val="lowerLetter"/>
      <w:lvlText w:val="%2."/>
      <w:lvlJc w:val="left"/>
      <w:pPr>
        <w:ind w:left="3338" w:hanging="360"/>
      </w:pPr>
    </w:lvl>
    <w:lvl w:ilvl="2" w:tplc="0415001B" w:tentative="1">
      <w:start w:val="1"/>
      <w:numFmt w:val="lowerRoman"/>
      <w:lvlText w:val="%3."/>
      <w:lvlJc w:val="right"/>
      <w:pPr>
        <w:ind w:left="4058" w:hanging="180"/>
      </w:pPr>
    </w:lvl>
    <w:lvl w:ilvl="3" w:tplc="0415000F" w:tentative="1">
      <w:start w:val="1"/>
      <w:numFmt w:val="decimal"/>
      <w:lvlText w:val="%4."/>
      <w:lvlJc w:val="left"/>
      <w:pPr>
        <w:ind w:left="4778" w:hanging="360"/>
      </w:pPr>
    </w:lvl>
    <w:lvl w:ilvl="4" w:tplc="04150019" w:tentative="1">
      <w:start w:val="1"/>
      <w:numFmt w:val="lowerLetter"/>
      <w:lvlText w:val="%5."/>
      <w:lvlJc w:val="left"/>
      <w:pPr>
        <w:ind w:left="5498" w:hanging="360"/>
      </w:pPr>
    </w:lvl>
    <w:lvl w:ilvl="5" w:tplc="0415001B" w:tentative="1">
      <w:start w:val="1"/>
      <w:numFmt w:val="lowerRoman"/>
      <w:lvlText w:val="%6."/>
      <w:lvlJc w:val="right"/>
      <w:pPr>
        <w:ind w:left="6218" w:hanging="180"/>
      </w:pPr>
    </w:lvl>
    <w:lvl w:ilvl="6" w:tplc="0415000F" w:tentative="1">
      <w:start w:val="1"/>
      <w:numFmt w:val="decimal"/>
      <w:lvlText w:val="%7."/>
      <w:lvlJc w:val="left"/>
      <w:pPr>
        <w:ind w:left="6938" w:hanging="360"/>
      </w:pPr>
    </w:lvl>
    <w:lvl w:ilvl="7" w:tplc="04150019" w:tentative="1">
      <w:start w:val="1"/>
      <w:numFmt w:val="lowerLetter"/>
      <w:lvlText w:val="%8."/>
      <w:lvlJc w:val="left"/>
      <w:pPr>
        <w:ind w:left="7658" w:hanging="360"/>
      </w:pPr>
    </w:lvl>
    <w:lvl w:ilvl="8" w:tplc="0415001B" w:tentative="1">
      <w:start w:val="1"/>
      <w:numFmt w:val="lowerRoman"/>
      <w:lvlText w:val="%9."/>
      <w:lvlJc w:val="right"/>
      <w:pPr>
        <w:ind w:left="8378" w:hanging="180"/>
      </w:pPr>
    </w:lvl>
  </w:abstractNum>
  <w:abstractNum w:abstractNumId="28" w15:restartNumberingAfterBreak="0">
    <w:nsid w:val="5A4D16BA"/>
    <w:multiLevelType w:val="hybridMultilevel"/>
    <w:tmpl w:val="E920FAAA"/>
    <w:lvl w:ilvl="0" w:tplc="61568DFE">
      <w:start w:val="1"/>
      <w:numFmt w:val="decimal"/>
      <w:lvlText w:val="%1)"/>
      <w:lvlJc w:val="left"/>
      <w:pPr>
        <w:ind w:left="5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9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6010A75"/>
    <w:multiLevelType w:val="hybridMultilevel"/>
    <w:tmpl w:val="C0E24190"/>
    <w:lvl w:ilvl="0" w:tplc="22B01D20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730F1F"/>
    <w:multiLevelType w:val="hybridMultilevel"/>
    <w:tmpl w:val="B60A3C4A"/>
    <w:lvl w:ilvl="0" w:tplc="3F2E4268">
      <w:start w:val="1"/>
      <w:numFmt w:val="bullet"/>
      <w:lvlText w:val=""/>
      <w:lvlJc w:val="left"/>
      <w:pPr>
        <w:ind w:left="23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3022" w:hanging="360"/>
      </w:pPr>
    </w:lvl>
    <w:lvl w:ilvl="2" w:tplc="0415001B" w:tentative="1">
      <w:start w:val="1"/>
      <w:numFmt w:val="lowerRoman"/>
      <w:lvlText w:val="%3."/>
      <w:lvlJc w:val="right"/>
      <w:pPr>
        <w:ind w:left="3742" w:hanging="180"/>
      </w:pPr>
    </w:lvl>
    <w:lvl w:ilvl="3" w:tplc="0415000F" w:tentative="1">
      <w:start w:val="1"/>
      <w:numFmt w:val="decimal"/>
      <w:lvlText w:val="%4."/>
      <w:lvlJc w:val="left"/>
      <w:pPr>
        <w:ind w:left="4462" w:hanging="360"/>
      </w:pPr>
    </w:lvl>
    <w:lvl w:ilvl="4" w:tplc="04150019" w:tentative="1">
      <w:start w:val="1"/>
      <w:numFmt w:val="lowerLetter"/>
      <w:lvlText w:val="%5."/>
      <w:lvlJc w:val="left"/>
      <w:pPr>
        <w:ind w:left="5182" w:hanging="360"/>
      </w:pPr>
    </w:lvl>
    <w:lvl w:ilvl="5" w:tplc="0415001B" w:tentative="1">
      <w:start w:val="1"/>
      <w:numFmt w:val="lowerRoman"/>
      <w:lvlText w:val="%6."/>
      <w:lvlJc w:val="right"/>
      <w:pPr>
        <w:ind w:left="5902" w:hanging="180"/>
      </w:pPr>
    </w:lvl>
    <w:lvl w:ilvl="6" w:tplc="0415000F" w:tentative="1">
      <w:start w:val="1"/>
      <w:numFmt w:val="decimal"/>
      <w:lvlText w:val="%7."/>
      <w:lvlJc w:val="left"/>
      <w:pPr>
        <w:ind w:left="6622" w:hanging="360"/>
      </w:pPr>
    </w:lvl>
    <w:lvl w:ilvl="7" w:tplc="04150019" w:tentative="1">
      <w:start w:val="1"/>
      <w:numFmt w:val="lowerLetter"/>
      <w:lvlText w:val="%8."/>
      <w:lvlJc w:val="left"/>
      <w:pPr>
        <w:ind w:left="7342" w:hanging="360"/>
      </w:pPr>
    </w:lvl>
    <w:lvl w:ilvl="8" w:tplc="0415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3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34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C227E0D"/>
    <w:multiLevelType w:val="hybridMultilevel"/>
    <w:tmpl w:val="0A56F5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7F0949"/>
    <w:multiLevelType w:val="hybridMultilevel"/>
    <w:tmpl w:val="CB74A32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34"/>
  </w:num>
  <w:num w:numId="2">
    <w:abstractNumId w:val="9"/>
  </w:num>
  <w:num w:numId="3">
    <w:abstractNumId w:val="12"/>
  </w:num>
  <w:num w:numId="4">
    <w:abstractNumId w:val="25"/>
  </w:num>
  <w:num w:numId="5">
    <w:abstractNumId w:val="29"/>
  </w:num>
  <w:num w:numId="6">
    <w:abstractNumId w:val="4"/>
  </w:num>
  <w:num w:numId="7">
    <w:abstractNumId w:val="33"/>
  </w:num>
  <w:num w:numId="8">
    <w:abstractNumId w:val="3"/>
  </w:num>
  <w:num w:numId="9">
    <w:abstractNumId w:val="31"/>
  </w:num>
  <w:num w:numId="10">
    <w:abstractNumId w:val="5"/>
  </w:num>
  <w:num w:numId="11">
    <w:abstractNumId w:val="13"/>
  </w:num>
  <w:num w:numId="12">
    <w:abstractNumId w:val="26"/>
  </w:num>
  <w:num w:numId="13">
    <w:abstractNumId w:val="23"/>
  </w:num>
  <w:num w:numId="14">
    <w:abstractNumId w:val="6"/>
  </w:num>
  <w:num w:numId="15">
    <w:abstractNumId w:val="14"/>
  </w:num>
  <w:num w:numId="16">
    <w:abstractNumId w:val="7"/>
  </w:num>
  <w:num w:numId="17">
    <w:abstractNumId w:val="17"/>
  </w:num>
  <w:num w:numId="18">
    <w:abstractNumId w:val="0"/>
  </w:num>
  <w:num w:numId="19">
    <w:abstractNumId w:val="27"/>
  </w:num>
  <w:num w:numId="20">
    <w:abstractNumId w:val="32"/>
  </w:num>
  <w:num w:numId="21">
    <w:abstractNumId w:val="19"/>
  </w:num>
  <w:num w:numId="22">
    <w:abstractNumId w:val="16"/>
  </w:num>
  <w:num w:numId="23">
    <w:abstractNumId w:val="21"/>
  </w:num>
  <w:num w:numId="24">
    <w:abstractNumId w:val="22"/>
  </w:num>
  <w:num w:numId="25">
    <w:abstractNumId w:val="1"/>
  </w:num>
  <w:num w:numId="26">
    <w:abstractNumId w:val="36"/>
  </w:num>
  <w:num w:numId="27">
    <w:abstractNumId w:val="24"/>
  </w:num>
  <w:num w:numId="28">
    <w:abstractNumId w:val="8"/>
  </w:num>
  <w:num w:numId="29">
    <w:abstractNumId w:val="10"/>
  </w:num>
  <w:num w:numId="30">
    <w:abstractNumId w:val="20"/>
  </w:num>
  <w:num w:numId="31">
    <w:abstractNumId w:val="15"/>
  </w:num>
  <w:num w:numId="32">
    <w:abstractNumId w:val="30"/>
  </w:num>
  <w:num w:numId="33">
    <w:abstractNumId w:val="11"/>
  </w:num>
  <w:num w:numId="34">
    <w:abstractNumId w:val="35"/>
  </w:num>
  <w:num w:numId="35">
    <w:abstractNumId w:val="18"/>
  </w:num>
  <w:num w:numId="36">
    <w:abstractNumId w:val="2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149A8"/>
    <w:rsid w:val="00044953"/>
    <w:rsid w:val="00056F5F"/>
    <w:rsid w:val="00065DDB"/>
    <w:rsid w:val="00074C47"/>
    <w:rsid w:val="00084A21"/>
    <w:rsid w:val="000919BB"/>
    <w:rsid w:val="00091D30"/>
    <w:rsid w:val="00095F3B"/>
    <w:rsid w:val="000A4089"/>
    <w:rsid w:val="000B01E5"/>
    <w:rsid w:val="000B26DC"/>
    <w:rsid w:val="000C1716"/>
    <w:rsid w:val="00120AD1"/>
    <w:rsid w:val="0012131D"/>
    <w:rsid w:val="00121590"/>
    <w:rsid w:val="00121CB3"/>
    <w:rsid w:val="00123968"/>
    <w:rsid w:val="001244B6"/>
    <w:rsid w:val="00135B29"/>
    <w:rsid w:val="00140B9B"/>
    <w:rsid w:val="0014175C"/>
    <w:rsid w:val="00142AB0"/>
    <w:rsid w:val="00171C6D"/>
    <w:rsid w:val="002010E9"/>
    <w:rsid w:val="0021273F"/>
    <w:rsid w:val="00212B96"/>
    <w:rsid w:val="0021417A"/>
    <w:rsid w:val="00216720"/>
    <w:rsid w:val="00261E66"/>
    <w:rsid w:val="00274AE9"/>
    <w:rsid w:val="002A4705"/>
    <w:rsid w:val="002E728A"/>
    <w:rsid w:val="0030617F"/>
    <w:rsid w:val="00324388"/>
    <w:rsid w:val="00347ED2"/>
    <w:rsid w:val="00351CB6"/>
    <w:rsid w:val="0037044B"/>
    <w:rsid w:val="003A5410"/>
    <w:rsid w:val="003C3E69"/>
    <w:rsid w:val="003C5FA1"/>
    <w:rsid w:val="003D1C1F"/>
    <w:rsid w:val="003D2A8C"/>
    <w:rsid w:val="00412770"/>
    <w:rsid w:val="00413FFA"/>
    <w:rsid w:val="00421ACB"/>
    <w:rsid w:val="00461149"/>
    <w:rsid w:val="004635C4"/>
    <w:rsid w:val="004635FB"/>
    <w:rsid w:val="004674DC"/>
    <w:rsid w:val="004921D8"/>
    <w:rsid w:val="00496866"/>
    <w:rsid w:val="00497266"/>
    <w:rsid w:val="004A23EA"/>
    <w:rsid w:val="004B7F0A"/>
    <w:rsid w:val="004C6884"/>
    <w:rsid w:val="004D3ED9"/>
    <w:rsid w:val="004D4604"/>
    <w:rsid w:val="004E093D"/>
    <w:rsid w:val="0052021D"/>
    <w:rsid w:val="0058730E"/>
    <w:rsid w:val="005C0377"/>
    <w:rsid w:val="005C748D"/>
    <w:rsid w:val="005E0110"/>
    <w:rsid w:val="0061044F"/>
    <w:rsid w:val="00633253"/>
    <w:rsid w:val="00635FF6"/>
    <w:rsid w:val="006407B8"/>
    <w:rsid w:val="00646362"/>
    <w:rsid w:val="006653B3"/>
    <w:rsid w:val="00672EFE"/>
    <w:rsid w:val="006800D1"/>
    <w:rsid w:val="00687764"/>
    <w:rsid w:val="00691C23"/>
    <w:rsid w:val="006A4D71"/>
    <w:rsid w:val="006B1397"/>
    <w:rsid w:val="006B1C80"/>
    <w:rsid w:val="006B5E48"/>
    <w:rsid w:val="006B71B3"/>
    <w:rsid w:val="006E0652"/>
    <w:rsid w:val="006E52C7"/>
    <w:rsid w:val="007006BE"/>
    <w:rsid w:val="00711985"/>
    <w:rsid w:val="007270ED"/>
    <w:rsid w:val="0074040D"/>
    <w:rsid w:val="0074055F"/>
    <w:rsid w:val="007517B5"/>
    <w:rsid w:val="007821D2"/>
    <w:rsid w:val="0078602E"/>
    <w:rsid w:val="00786FBE"/>
    <w:rsid w:val="0079461B"/>
    <w:rsid w:val="007D2DF0"/>
    <w:rsid w:val="007E0204"/>
    <w:rsid w:val="007F6C00"/>
    <w:rsid w:val="00805B36"/>
    <w:rsid w:val="008215B0"/>
    <w:rsid w:val="008331F7"/>
    <w:rsid w:val="008430EA"/>
    <w:rsid w:val="0084489E"/>
    <w:rsid w:val="0086042E"/>
    <w:rsid w:val="008717E0"/>
    <w:rsid w:val="008C591B"/>
    <w:rsid w:val="008E7F87"/>
    <w:rsid w:val="009173B1"/>
    <w:rsid w:val="009867E7"/>
    <w:rsid w:val="009A3A2D"/>
    <w:rsid w:val="009A4F5C"/>
    <w:rsid w:val="009B349A"/>
    <w:rsid w:val="009C1CC0"/>
    <w:rsid w:val="00A231A6"/>
    <w:rsid w:val="00A25123"/>
    <w:rsid w:val="00A2529E"/>
    <w:rsid w:val="00A46342"/>
    <w:rsid w:val="00A801FB"/>
    <w:rsid w:val="00AB50A9"/>
    <w:rsid w:val="00B03F5D"/>
    <w:rsid w:val="00B10FC7"/>
    <w:rsid w:val="00B61B9F"/>
    <w:rsid w:val="00B82D58"/>
    <w:rsid w:val="00BB3D07"/>
    <w:rsid w:val="00BE077F"/>
    <w:rsid w:val="00BE44A4"/>
    <w:rsid w:val="00BE5EB0"/>
    <w:rsid w:val="00BF66C9"/>
    <w:rsid w:val="00C04B62"/>
    <w:rsid w:val="00C25353"/>
    <w:rsid w:val="00C348F9"/>
    <w:rsid w:val="00C370E5"/>
    <w:rsid w:val="00C43F8D"/>
    <w:rsid w:val="00C60A93"/>
    <w:rsid w:val="00C6159B"/>
    <w:rsid w:val="00C9488B"/>
    <w:rsid w:val="00CA32C4"/>
    <w:rsid w:val="00CE33C6"/>
    <w:rsid w:val="00CE6916"/>
    <w:rsid w:val="00CF11FD"/>
    <w:rsid w:val="00CF7905"/>
    <w:rsid w:val="00D01210"/>
    <w:rsid w:val="00D033CC"/>
    <w:rsid w:val="00D04B10"/>
    <w:rsid w:val="00D0627D"/>
    <w:rsid w:val="00D35CF5"/>
    <w:rsid w:val="00D35D77"/>
    <w:rsid w:val="00D4012D"/>
    <w:rsid w:val="00D54628"/>
    <w:rsid w:val="00D66D37"/>
    <w:rsid w:val="00D72A7D"/>
    <w:rsid w:val="00DE1573"/>
    <w:rsid w:val="00E17250"/>
    <w:rsid w:val="00E24C78"/>
    <w:rsid w:val="00E25122"/>
    <w:rsid w:val="00E41479"/>
    <w:rsid w:val="00E5214E"/>
    <w:rsid w:val="00E86496"/>
    <w:rsid w:val="00EB0711"/>
    <w:rsid w:val="00EB1769"/>
    <w:rsid w:val="00ED0747"/>
    <w:rsid w:val="00EE08CF"/>
    <w:rsid w:val="00EE2B19"/>
    <w:rsid w:val="00EF7E79"/>
    <w:rsid w:val="00F065D9"/>
    <w:rsid w:val="00F22DC1"/>
    <w:rsid w:val="00F27ACE"/>
    <w:rsid w:val="00F422FC"/>
    <w:rsid w:val="00F44226"/>
    <w:rsid w:val="00F44A70"/>
    <w:rsid w:val="00F77D74"/>
    <w:rsid w:val="00F82601"/>
    <w:rsid w:val="00F920B9"/>
    <w:rsid w:val="00FA4ECF"/>
    <w:rsid w:val="00FC38C7"/>
    <w:rsid w:val="00FD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3C804F"/>
  <w15:docId w15:val="{9EC001D9-43A0-47DA-809F-8E9976BC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1C2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7250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7250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7250"/>
    <w:rPr>
      <w:rFonts w:ascii="Calibri" w:eastAsia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3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B8CB0-44DB-4BAF-AC1C-C8CCF038C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1189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13</cp:revision>
  <cp:lastPrinted>2019-02-06T09:14:00Z</cp:lastPrinted>
  <dcterms:created xsi:type="dcterms:W3CDTF">2021-12-06T11:39:00Z</dcterms:created>
  <dcterms:modified xsi:type="dcterms:W3CDTF">2022-09-01T05:43:00Z</dcterms:modified>
</cp:coreProperties>
</file>