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4DDE" w14:textId="77777777" w:rsidR="002C3306" w:rsidRPr="00355A4A" w:rsidRDefault="0090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355A4A">
        <w:rPr>
          <w:rFonts w:ascii="Arial" w:eastAsia="Arial" w:hAnsi="Arial" w:cs="Arial"/>
          <w:sz w:val="20"/>
          <w:lang w:val="en-US"/>
        </w:rPr>
        <w:t xml:space="preserve">Basic information about the subject </w:t>
      </w:r>
      <w:proofErr w:type="gramStart"/>
      <w:r w:rsidRPr="00355A4A">
        <w:rPr>
          <w:rFonts w:ascii="Arial" w:eastAsia="Arial" w:hAnsi="Arial" w:cs="Arial"/>
          <w:sz w:val="20"/>
          <w:lang w:val="en-US"/>
        </w:rPr>
        <w:t>( independent</w:t>
      </w:r>
      <w:proofErr w:type="gramEnd"/>
      <w:r w:rsidRPr="00355A4A">
        <w:rPr>
          <w:rFonts w:ascii="Arial" w:eastAsia="Arial" w:hAnsi="Arial" w:cs="Arial"/>
          <w:sz w:val="20"/>
          <w:lang w:val="en-US"/>
        </w:rPr>
        <w:t xml:space="preserve"> of the cycle)</w:t>
      </w:r>
    </w:p>
    <w:p w14:paraId="4DEDFB04" w14:textId="77777777" w:rsidR="002C3306" w:rsidRPr="00355A4A" w:rsidRDefault="002C3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2"/>
        <w:gridCol w:w="5132"/>
      </w:tblGrid>
      <w:tr w:rsidR="002C3306" w:rsidRPr="00EE4010" w14:paraId="30ED4BFE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3993A" w14:textId="77777777" w:rsidR="002C3306" w:rsidRDefault="0090415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name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A1892" w14:textId="77777777" w:rsidR="002C3306" w:rsidRPr="00355A4A" w:rsidRDefault="00355A4A">
            <w:pPr>
              <w:spacing w:after="0" w:line="240" w:lineRule="auto"/>
              <w:rPr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Sensory Integration in education and therapy</w:t>
            </w:r>
          </w:p>
        </w:tc>
      </w:tr>
      <w:tr w:rsidR="002C3306" w14:paraId="584CA8C2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91688" w14:textId="77777777" w:rsidR="002C3306" w:rsidRDefault="0090415B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Erasmus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22F48" w14:textId="77777777" w:rsidR="002C3306" w:rsidRDefault="009041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011</w:t>
            </w:r>
          </w:p>
        </w:tc>
      </w:tr>
      <w:tr w:rsidR="002C3306" w14:paraId="542D800E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2FEE2" w14:textId="77777777" w:rsidR="002C3306" w:rsidRDefault="0090415B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ISCED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8E6DC" w14:textId="77777777" w:rsidR="002C3306" w:rsidRDefault="002C33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3306" w14:paraId="69A14DBB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675EB" w14:textId="77777777" w:rsidR="002C3306" w:rsidRDefault="0090415B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Language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instruction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6BA98" w14:textId="77777777" w:rsidR="002C3306" w:rsidRDefault="009041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English</w:t>
            </w:r>
          </w:p>
        </w:tc>
      </w:tr>
      <w:tr w:rsidR="002C3306" w14:paraId="35B37B27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FEA14" w14:textId="77777777" w:rsidR="002C3306" w:rsidRDefault="0090415B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3F7BB" w14:textId="77777777" w:rsidR="002C3306" w:rsidRDefault="002C33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3306" w14:paraId="1CFFBBE7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8662D" w14:textId="77777777" w:rsidR="002C3306" w:rsidRDefault="0090415B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Prerequisites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4B27A" w14:textId="77777777" w:rsidR="002C3306" w:rsidRDefault="002C33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3306" w:rsidRPr="00EE4010" w14:paraId="5D2A8052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84EA2" w14:textId="77777777" w:rsidR="002C3306" w:rsidRDefault="0090415B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ECTS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points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equivalents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D5BCB" w14:textId="77777777" w:rsidR="002C3306" w:rsidRPr="00355A4A" w:rsidRDefault="0090415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Contact hours (work with an academic teacher)</w:t>
            </w:r>
          </w:p>
          <w:p w14:paraId="24C74467" w14:textId="77777777" w:rsidR="002C3306" w:rsidRPr="00355A4A" w:rsidRDefault="000B62AE">
            <w:pPr>
              <w:spacing w:after="0" w:line="240" w:lineRule="auto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 15 (5 hours of lectures and 10 hours of workshops</w:t>
            </w:r>
            <w:r w:rsidR="0090415B" w:rsidRPr="00355A4A">
              <w:rPr>
                <w:rFonts w:ascii="Arial" w:eastAsia="Arial" w:hAnsi="Arial" w:cs="Arial"/>
                <w:sz w:val="20"/>
                <w:lang w:val="en-US"/>
              </w:rPr>
              <w:t>) + 5 (consultations)</w:t>
            </w:r>
          </w:p>
          <w:p w14:paraId="0B97EC1A" w14:textId="77777777" w:rsidR="002C3306" w:rsidRPr="00355A4A" w:rsidRDefault="0090415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sz w:val="20"/>
                <w:lang w:val="en-US"/>
              </w:rPr>
              <w:br/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Total number of hours with an academic teacher 20</w:t>
            </w:r>
          </w:p>
          <w:p w14:paraId="5E495C43" w14:textId="77777777" w:rsidR="002C3306" w:rsidRPr="00355A4A" w:rsidRDefault="0090415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sz w:val="20"/>
                <w:lang w:val="en-US"/>
              </w:rPr>
              <w:br/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Number of ECTS points with an academic teacher</w:t>
            </w:r>
            <w:r w:rsidRPr="00355A4A">
              <w:rPr>
                <w:rFonts w:ascii="Arial" w:eastAsia="Arial" w:hAnsi="Arial" w:cs="Arial"/>
                <w:sz w:val="20"/>
                <w:lang w:val="en-US"/>
              </w:rPr>
              <w:t xml:space="preserve"> 0,5</w:t>
            </w:r>
            <w:r w:rsidRPr="00355A4A">
              <w:rPr>
                <w:rFonts w:ascii="Arial" w:eastAsia="Arial" w:hAnsi="Arial" w:cs="Arial"/>
                <w:sz w:val="20"/>
                <w:lang w:val="en-US"/>
              </w:rPr>
              <w:br/>
              <w:t xml:space="preserve"> </w:t>
            </w:r>
            <w:r w:rsidRPr="00355A4A">
              <w:rPr>
                <w:rFonts w:ascii="Arial" w:eastAsia="Arial" w:hAnsi="Arial" w:cs="Arial"/>
                <w:sz w:val="20"/>
                <w:lang w:val="en-US"/>
              </w:rPr>
              <w:br/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Non-contact hours (students' own work) </w:t>
            </w:r>
          </w:p>
          <w:p w14:paraId="3F6566BC" w14:textId="77777777" w:rsidR="002C3306" w:rsidRPr="00355A4A" w:rsidRDefault="0090415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25 (preparing for classes) + 25 (preparing for credits) + 20 (studying literature)</w:t>
            </w:r>
            <w:r w:rsidRPr="00355A4A">
              <w:rPr>
                <w:rFonts w:ascii="Arial" w:eastAsia="Arial" w:hAnsi="Arial" w:cs="Arial"/>
                <w:sz w:val="20"/>
                <w:lang w:val="en-US"/>
              </w:rPr>
              <w:br/>
            </w:r>
            <w:r w:rsidRPr="00355A4A">
              <w:rPr>
                <w:rFonts w:ascii="Arial" w:eastAsia="Arial" w:hAnsi="Arial" w:cs="Arial"/>
                <w:sz w:val="20"/>
                <w:lang w:val="en-US"/>
              </w:rPr>
              <w:br/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Total number of non-contact hours 70</w:t>
            </w:r>
          </w:p>
          <w:p w14:paraId="3022FF75" w14:textId="77777777" w:rsidR="002C3306" w:rsidRPr="00355A4A" w:rsidRDefault="0090415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sz w:val="20"/>
                <w:lang w:val="en-US"/>
              </w:rPr>
              <w:br/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Number of ECTS points for non-contact hours 2,5</w:t>
            </w:r>
          </w:p>
          <w:p w14:paraId="49AEF815" w14:textId="77777777" w:rsidR="002C3306" w:rsidRPr="00355A4A" w:rsidRDefault="002C330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58700988" w14:textId="77777777" w:rsidR="002C3306" w:rsidRPr="00355A4A" w:rsidRDefault="0090415B">
            <w:pPr>
              <w:spacing w:after="0" w:line="240" w:lineRule="auto"/>
              <w:rPr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Total number of ECTS points for the module 3</w:t>
            </w:r>
          </w:p>
        </w:tc>
      </w:tr>
      <w:tr w:rsidR="002C3306" w:rsidRPr="00EE4010" w14:paraId="076C450A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9A26E" w14:textId="77777777" w:rsidR="002C3306" w:rsidRDefault="0090415B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Educational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outcomes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verification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92B3B" w14:textId="77777777" w:rsidR="002C3306" w:rsidRPr="00355A4A" w:rsidRDefault="0090415B">
            <w:pPr>
              <w:spacing w:after="0" w:line="240" w:lineRule="auto"/>
              <w:rPr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project of proper diagnostic and therapeutic </w:t>
            </w:r>
            <w:proofErr w:type="spellStart"/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programme</w:t>
            </w:r>
            <w:proofErr w:type="spellEnd"/>
          </w:p>
        </w:tc>
      </w:tr>
      <w:tr w:rsidR="002C3306" w:rsidRPr="00EE4010" w14:paraId="1CFC7E8E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13280" w14:textId="77777777" w:rsidR="002C3306" w:rsidRDefault="0090415B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Description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B363C" w14:textId="77777777" w:rsidR="002C3306" w:rsidRPr="000B62AE" w:rsidRDefault="0090415B">
            <w:pPr>
              <w:spacing w:after="0" w:line="240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sz w:val="20"/>
                <w:lang w:val="en-US"/>
              </w:rPr>
              <w:t xml:space="preserve">The module covers the knowledge in the area of </w:t>
            </w:r>
            <w:r w:rsidR="000B62AE">
              <w:rPr>
                <w:rFonts w:ascii="Arial" w:eastAsia="Arial" w:hAnsi="Arial" w:cs="Arial"/>
                <w:b/>
                <w:sz w:val="20"/>
                <w:lang w:val="en-US"/>
              </w:rPr>
              <w:t>sensory integration and sensory processing disorders</w:t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. It also gives a practical instructions of diagnostic observation </w:t>
            </w:r>
            <w:r w:rsidR="000B62AE">
              <w:rPr>
                <w:rFonts w:ascii="Arial" w:eastAsia="Arial" w:hAnsi="Arial" w:cs="Arial"/>
                <w:b/>
                <w:sz w:val="20"/>
                <w:lang w:val="en-US"/>
              </w:rPr>
              <w:t xml:space="preserve">and steps to </w:t>
            </w:r>
            <w:proofErr w:type="gramStart"/>
            <w:r w:rsidR="000B62AE">
              <w:rPr>
                <w:rFonts w:ascii="Arial" w:eastAsia="Arial" w:hAnsi="Arial" w:cs="Arial"/>
                <w:b/>
                <w:sz w:val="20"/>
                <w:lang w:val="en-US"/>
              </w:rPr>
              <w:t>help  children</w:t>
            </w:r>
            <w:proofErr w:type="gramEnd"/>
            <w:r w:rsidR="000B62AE">
              <w:rPr>
                <w:rFonts w:ascii="Arial" w:eastAsia="Arial" w:hAnsi="Arial" w:cs="Arial"/>
                <w:b/>
                <w:sz w:val="20"/>
                <w:lang w:val="en-US"/>
              </w:rPr>
              <w:t xml:space="preserve"> in better functioning in their environment</w:t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.</w:t>
            </w:r>
          </w:p>
        </w:tc>
      </w:tr>
      <w:tr w:rsidR="002C3306" w:rsidRPr="00EE4010" w14:paraId="18CBAAC7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FD080" w14:textId="77777777" w:rsidR="002C3306" w:rsidRDefault="0090415B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E79D8" w14:textId="77777777" w:rsidR="000B62AE" w:rsidRPr="000B62AE" w:rsidRDefault="000B62AE" w:rsidP="000B62A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0B62AE">
              <w:rPr>
                <w:rFonts w:ascii="Arial" w:eastAsia="Arial" w:hAnsi="Arial" w:cs="Arial"/>
                <w:b/>
                <w:sz w:val="20"/>
                <w:lang w:val="en-US"/>
              </w:rPr>
              <w:t>-</w:t>
            </w:r>
            <w:r w:rsidRPr="000B62AE">
              <w:rPr>
                <w:rFonts w:ascii="Arial" w:eastAsia="Arial" w:hAnsi="Arial" w:cs="Arial"/>
                <w:b/>
                <w:sz w:val="20"/>
                <w:lang w:val="en-US"/>
              </w:rPr>
              <w:tab/>
              <w:t>Ayres J. A., Sensory Integration and the Child</w:t>
            </w:r>
          </w:p>
          <w:p w14:paraId="44D527EA" w14:textId="77777777" w:rsidR="000B62AE" w:rsidRPr="000B62AE" w:rsidRDefault="000B62AE" w:rsidP="000B62A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0B62AE">
              <w:rPr>
                <w:rFonts w:ascii="Arial" w:eastAsia="Arial" w:hAnsi="Arial" w:cs="Arial"/>
                <w:b/>
                <w:sz w:val="20"/>
                <w:lang w:val="en-US"/>
              </w:rPr>
              <w:t>-</w:t>
            </w:r>
            <w:r w:rsidRPr="000B62AE">
              <w:rPr>
                <w:rFonts w:ascii="Arial" w:eastAsia="Arial" w:hAnsi="Arial" w:cs="Arial"/>
                <w:b/>
                <w:sz w:val="20"/>
                <w:lang w:val="en-US"/>
              </w:rPr>
              <w:tab/>
              <w:t>Miller J., Fuller D., Sensational Kids: Hope and Help for Children With Sensory Processing Disorder</w:t>
            </w:r>
          </w:p>
          <w:p w14:paraId="40690AAF" w14:textId="77777777" w:rsidR="002C3306" w:rsidRPr="00355A4A" w:rsidRDefault="000B62AE" w:rsidP="000B62AE">
            <w:pPr>
              <w:spacing w:after="0" w:line="240" w:lineRule="auto"/>
              <w:rPr>
                <w:lang w:val="en-US"/>
              </w:rPr>
            </w:pPr>
            <w:r w:rsidRPr="000B62AE">
              <w:rPr>
                <w:rFonts w:ascii="Arial" w:eastAsia="Arial" w:hAnsi="Arial" w:cs="Arial"/>
                <w:b/>
                <w:sz w:val="20"/>
                <w:lang w:val="en-US"/>
              </w:rPr>
              <w:t>-</w:t>
            </w:r>
            <w:r w:rsidRPr="000B62AE">
              <w:rPr>
                <w:rFonts w:ascii="Arial" w:eastAsia="Arial" w:hAnsi="Arial" w:cs="Arial"/>
                <w:b/>
                <w:sz w:val="20"/>
                <w:lang w:val="en-US"/>
              </w:rPr>
              <w:tab/>
            </w:r>
            <w:proofErr w:type="spellStart"/>
            <w:r w:rsidRPr="000B62AE">
              <w:rPr>
                <w:rFonts w:ascii="Arial" w:eastAsia="Arial" w:hAnsi="Arial" w:cs="Arial"/>
                <w:b/>
                <w:sz w:val="20"/>
                <w:lang w:val="en-US"/>
              </w:rPr>
              <w:t>Kranowitz</w:t>
            </w:r>
            <w:proofErr w:type="spellEnd"/>
            <w:r w:rsidRPr="000B62AE">
              <w:rPr>
                <w:rFonts w:ascii="Arial" w:eastAsia="Arial" w:hAnsi="Arial" w:cs="Arial"/>
                <w:b/>
                <w:sz w:val="20"/>
                <w:lang w:val="en-US"/>
              </w:rPr>
              <w:t xml:space="preserve"> C., The Out-of-Sync Child: Recognizing and Coping with Sensory Processing Disorder</w:t>
            </w:r>
          </w:p>
        </w:tc>
      </w:tr>
      <w:tr w:rsidR="002C3306" w:rsidRPr="00EE4010" w14:paraId="652E7513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3478B" w14:textId="77777777" w:rsidR="002C3306" w:rsidRDefault="0090415B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Educational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82A0" w14:textId="77777777" w:rsidR="002C3306" w:rsidRPr="00355A4A" w:rsidRDefault="0090415B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KNOWLEDGE</w:t>
            </w:r>
          </w:p>
          <w:p w14:paraId="21EC19E1" w14:textId="77777777" w:rsidR="00355A4A" w:rsidRPr="00355A4A" w:rsidRDefault="0090415B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At the end o</w:t>
            </w:r>
            <w:r w:rsidR="00355A4A">
              <w:rPr>
                <w:rFonts w:ascii="Arial" w:eastAsia="Arial" w:hAnsi="Arial" w:cs="Arial"/>
                <w:b/>
                <w:sz w:val="20"/>
                <w:lang w:val="en-US"/>
              </w:rPr>
              <w:t>f the course students will know</w:t>
            </w:r>
            <w:r w:rsidR="00355A4A"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and understand the terms ‘sensory </w:t>
            </w:r>
            <w:proofErr w:type="gramStart"/>
            <w:r w:rsidR="00355A4A" w:rsidRPr="00355A4A">
              <w:rPr>
                <w:rFonts w:ascii="Arial" w:eastAsia="Arial" w:hAnsi="Arial" w:cs="Arial"/>
                <w:b/>
                <w:sz w:val="20"/>
                <w:lang w:val="en-US"/>
              </w:rPr>
              <w:t>integration ’</w:t>
            </w:r>
            <w:proofErr w:type="gramEnd"/>
            <w:r w:rsidR="00355A4A"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and ‘sensory processing disorder’</w:t>
            </w:r>
          </w:p>
          <w:p w14:paraId="79A999FC" w14:textId="77777777" w:rsidR="00355A4A" w:rsidRDefault="00355A4A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lang w:val="en-US"/>
              </w:rPr>
              <w:tab/>
              <w:t>Students will know</w:t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the functions of the main sensory systems </w:t>
            </w:r>
          </w:p>
          <w:p w14:paraId="7A856329" w14:textId="77777777" w:rsidR="002C3306" w:rsidRPr="00355A4A" w:rsidRDefault="0090415B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SKILLS</w:t>
            </w:r>
          </w:p>
          <w:p w14:paraId="6A3A1D98" w14:textId="77777777" w:rsidR="00355A4A" w:rsidRPr="00355A4A" w:rsidRDefault="0090415B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Students will be able to </w:t>
            </w:r>
            <w:r w:rsidR="00355A4A">
              <w:rPr>
                <w:rFonts w:ascii="Arial" w:eastAsia="Arial" w:hAnsi="Arial" w:cs="Arial"/>
                <w:b/>
                <w:sz w:val="20"/>
                <w:lang w:val="en-US"/>
              </w:rPr>
              <w:t>r</w:t>
            </w:r>
            <w:r w:rsidR="00355A4A"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ecognize indicators of sensory processing disorder in children </w:t>
            </w:r>
            <w:r w:rsidR="00355A4A">
              <w:rPr>
                <w:rFonts w:ascii="Arial" w:eastAsia="Arial" w:hAnsi="Arial" w:cs="Arial"/>
                <w:b/>
                <w:sz w:val="20"/>
                <w:lang w:val="en-US"/>
              </w:rPr>
              <w:t>behavior</w:t>
            </w:r>
          </w:p>
          <w:p w14:paraId="528E3A3E" w14:textId="77777777" w:rsidR="00355A4A" w:rsidRPr="00355A4A" w:rsidRDefault="00355A4A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lang w:val="en-US"/>
              </w:rPr>
              <w:tab/>
              <w:t>Students will also u</w:t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nderstand how sensory processing disorder impacts on the child's work and behavior</w:t>
            </w:r>
          </w:p>
          <w:p w14:paraId="355D3730" w14:textId="77777777" w:rsidR="00355A4A" w:rsidRPr="00355A4A" w:rsidRDefault="00355A4A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lang w:val="en-US"/>
              </w:rPr>
              <w:tab/>
              <w:t>Students will d</w:t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evelop a practical understanding of the problems the child encounters</w:t>
            </w:r>
          </w:p>
          <w:p w14:paraId="541AFE09" w14:textId="77777777" w:rsidR="002C3306" w:rsidRPr="00355A4A" w:rsidRDefault="00355A4A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lang w:val="en-US"/>
              </w:rPr>
              <w:tab/>
              <w:t>Students will d</w:t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evelop strategies and </w:t>
            </w:r>
            <w:proofErr w:type="spellStart"/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programmes</w:t>
            </w:r>
            <w:proofErr w:type="spellEnd"/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to assist the child in school and at home</w:t>
            </w:r>
          </w:p>
          <w:p w14:paraId="2A9071B1" w14:textId="77777777" w:rsidR="002C3306" w:rsidRPr="00355A4A" w:rsidRDefault="0090415B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lastRenderedPageBreak/>
              <w:t>ATTITUDES</w:t>
            </w:r>
          </w:p>
          <w:p w14:paraId="026665A7" w14:textId="77777777" w:rsidR="002C3306" w:rsidRPr="00355A4A" w:rsidRDefault="0090415B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Students will be aware of necessity to carry out the diagnostic and therapeutic process in a thorough and comprehensive manner</w:t>
            </w:r>
          </w:p>
          <w:p w14:paraId="2D565CAF" w14:textId="77777777" w:rsidR="002C3306" w:rsidRPr="00355A4A" w:rsidRDefault="002C3306">
            <w:pPr>
              <w:spacing w:after="0" w:line="240" w:lineRule="auto"/>
              <w:ind w:left="373" w:hanging="373"/>
              <w:rPr>
                <w:lang w:val="en-US"/>
              </w:rPr>
            </w:pPr>
          </w:p>
        </w:tc>
      </w:tr>
      <w:tr w:rsidR="002C3306" w14:paraId="174C4920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E4008" w14:textId="77777777" w:rsidR="002C3306" w:rsidRDefault="0090415B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lastRenderedPageBreak/>
              <w:t>Practice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B3C7C" w14:textId="77777777" w:rsidR="002C3306" w:rsidRDefault="002C33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49E0F90" w14:textId="77777777" w:rsidR="002C3306" w:rsidRDefault="002C3306">
      <w:pPr>
        <w:spacing w:after="200" w:line="276" w:lineRule="auto"/>
        <w:rPr>
          <w:rFonts w:ascii="Arial" w:eastAsia="Arial" w:hAnsi="Arial" w:cs="Arial"/>
          <w:sz w:val="20"/>
        </w:rPr>
      </w:pPr>
    </w:p>
    <w:p w14:paraId="1EC7F755" w14:textId="77777777" w:rsidR="002C3306" w:rsidRPr="00355A4A" w:rsidRDefault="0090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355A4A">
        <w:rPr>
          <w:rFonts w:ascii="Arial" w:eastAsia="Arial" w:hAnsi="Arial" w:cs="Arial"/>
          <w:sz w:val="20"/>
          <w:lang w:val="en-US"/>
        </w:rPr>
        <w:t>Information about classes in the cycle</w:t>
      </w:r>
    </w:p>
    <w:p w14:paraId="7868408E" w14:textId="77777777" w:rsidR="002C3306" w:rsidRPr="00355A4A" w:rsidRDefault="002C3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8"/>
        <w:gridCol w:w="5136"/>
      </w:tblGrid>
      <w:tr w:rsidR="002C3306" w14:paraId="3775B5A2" w14:textId="77777777" w:rsidTr="00355A4A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18F21" w14:textId="77777777" w:rsidR="002C3306" w:rsidRDefault="0090415B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Website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CD574" w14:textId="77777777" w:rsidR="002C3306" w:rsidRDefault="002C33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3306" w:rsidRPr="00EE4010" w14:paraId="32117737" w14:textId="77777777" w:rsidTr="00355A4A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5D04F" w14:textId="77777777" w:rsidR="002C3306" w:rsidRDefault="0090415B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Educational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outcomes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verification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methods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532F9" w14:textId="77777777" w:rsidR="002C3306" w:rsidRPr="00355A4A" w:rsidRDefault="0090415B">
            <w:pPr>
              <w:spacing w:after="0" w:line="240" w:lineRule="auto"/>
              <w:rPr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project of proper</w:t>
            </w:r>
            <w:r w:rsid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therapeutic </w:t>
            </w:r>
            <w:proofErr w:type="spellStart"/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programme</w:t>
            </w:r>
            <w:proofErr w:type="spellEnd"/>
            <w:r w:rsidR="00355A4A">
              <w:rPr>
                <w:rFonts w:ascii="Arial" w:eastAsia="Arial" w:hAnsi="Arial" w:cs="Arial"/>
                <w:b/>
                <w:sz w:val="20"/>
                <w:lang w:val="en-US"/>
              </w:rPr>
              <w:t>, written test</w:t>
            </w:r>
          </w:p>
        </w:tc>
      </w:tr>
      <w:tr w:rsidR="002C3306" w14:paraId="5433A977" w14:textId="77777777" w:rsidTr="00355A4A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73D17" w14:textId="77777777" w:rsidR="002C3306" w:rsidRDefault="0090415B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Comments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F7978" w14:textId="77777777" w:rsidR="002C3306" w:rsidRDefault="002C33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3306" w:rsidRPr="00EE4010" w14:paraId="30A6E2EF" w14:textId="77777777" w:rsidTr="00355A4A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90EE6" w14:textId="77777777" w:rsidR="002C3306" w:rsidRDefault="0090415B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Reading list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D7122" w14:textId="77777777" w:rsidR="00355A4A" w:rsidRPr="00355A4A" w:rsidRDefault="00355A4A" w:rsidP="00355A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-</w:t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ab/>
              <w:t>Ayres J. A., Sensory Integration and the Child</w:t>
            </w:r>
          </w:p>
          <w:p w14:paraId="53AA0E8D" w14:textId="77777777" w:rsidR="00355A4A" w:rsidRPr="00355A4A" w:rsidRDefault="00355A4A" w:rsidP="00355A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-</w:t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ab/>
              <w:t>Miller J., Fuller D., Sensational Kids: Hope and Help for Children With Sensory Processing Disorder</w:t>
            </w:r>
          </w:p>
          <w:p w14:paraId="3DFD11F6" w14:textId="77777777" w:rsidR="002C3306" w:rsidRPr="00355A4A" w:rsidRDefault="00355A4A" w:rsidP="00355A4A">
            <w:pPr>
              <w:spacing w:after="0" w:line="240" w:lineRule="auto"/>
              <w:rPr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-</w:t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ab/>
            </w:r>
            <w:proofErr w:type="spellStart"/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Kranowitz</w:t>
            </w:r>
            <w:proofErr w:type="spellEnd"/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C., The Out-of-Sync Child: Recognizing and Coping with Sensory Processing Disorder</w:t>
            </w:r>
          </w:p>
        </w:tc>
      </w:tr>
      <w:tr w:rsidR="002C3306" w:rsidRPr="00EE4010" w14:paraId="15FADD5C" w14:textId="77777777" w:rsidTr="00355A4A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CB921" w14:textId="77777777" w:rsidR="002C3306" w:rsidRDefault="0090415B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Educational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outcomes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6D359" w14:textId="77777777" w:rsidR="00355A4A" w:rsidRPr="00355A4A" w:rsidRDefault="00355A4A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KNOWLEDGE</w:t>
            </w:r>
          </w:p>
          <w:p w14:paraId="0756C531" w14:textId="77777777" w:rsidR="00355A4A" w:rsidRPr="00355A4A" w:rsidRDefault="00355A4A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At the end of the course students will know and understand the terms ‘sensory </w:t>
            </w:r>
            <w:proofErr w:type="gramStart"/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integration ’</w:t>
            </w:r>
            <w:proofErr w:type="gramEnd"/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and ‘sensory processing disorder’</w:t>
            </w:r>
          </w:p>
          <w:p w14:paraId="26D7A3B2" w14:textId="77777777" w:rsidR="00355A4A" w:rsidRPr="00355A4A" w:rsidRDefault="00355A4A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-</w:t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ab/>
              <w:t xml:space="preserve">Students will know the functions of the main sensory systems </w:t>
            </w:r>
          </w:p>
          <w:p w14:paraId="39AFB4AA" w14:textId="77777777" w:rsidR="00355A4A" w:rsidRPr="00355A4A" w:rsidRDefault="00355A4A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SKILLS</w:t>
            </w:r>
          </w:p>
          <w:p w14:paraId="24B29ECC" w14:textId="77777777" w:rsidR="00355A4A" w:rsidRPr="00355A4A" w:rsidRDefault="00355A4A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Students will be able to recognize indicators of sensory processing disorder in children behavior</w:t>
            </w:r>
          </w:p>
          <w:p w14:paraId="7382C50F" w14:textId="77777777" w:rsidR="00355A4A" w:rsidRPr="00355A4A" w:rsidRDefault="00355A4A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-</w:t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ab/>
              <w:t>Students will also understand how sensory processing disorder impacts on the child's work and behavior</w:t>
            </w:r>
          </w:p>
          <w:p w14:paraId="7ACEBF31" w14:textId="77777777" w:rsidR="00355A4A" w:rsidRPr="00355A4A" w:rsidRDefault="00355A4A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-</w:t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ab/>
              <w:t>Students will develop a practical understanding of the problems the child encounters</w:t>
            </w:r>
          </w:p>
          <w:p w14:paraId="6889A69F" w14:textId="77777777" w:rsidR="00355A4A" w:rsidRPr="00355A4A" w:rsidRDefault="00355A4A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-</w:t>
            </w: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ab/>
              <w:t xml:space="preserve">Students will develop strategies and </w:t>
            </w:r>
            <w:proofErr w:type="spellStart"/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programmes</w:t>
            </w:r>
            <w:proofErr w:type="spellEnd"/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to assist the child in school and at home</w:t>
            </w:r>
          </w:p>
          <w:p w14:paraId="03CA0A4A" w14:textId="77777777" w:rsidR="00355A4A" w:rsidRPr="00355A4A" w:rsidRDefault="00355A4A" w:rsidP="00355A4A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ATTITUDES</w:t>
            </w:r>
          </w:p>
          <w:p w14:paraId="78F97B44" w14:textId="77777777" w:rsidR="002C3306" w:rsidRPr="00355A4A" w:rsidRDefault="00355A4A" w:rsidP="00355A4A">
            <w:pPr>
              <w:spacing w:after="0" w:line="240" w:lineRule="auto"/>
              <w:ind w:left="373" w:hanging="373"/>
              <w:rPr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Students will be aware of necessity to carry out the diagnostic and therapeutic process in a thorough and comprehensive manner</w:t>
            </w:r>
          </w:p>
        </w:tc>
      </w:tr>
      <w:tr w:rsidR="002C3306" w:rsidRPr="00EE4010" w14:paraId="6CE2BC6A" w14:textId="77777777" w:rsidTr="00355A4A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ADD6D" w14:textId="77777777" w:rsidR="002C3306" w:rsidRDefault="0090415B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A list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topics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D719E" w14:textId="77777777" w:rsidR="002C3306" w:rsidRDefault="002C330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2D5C9E21" w14:textId="77777777" w:rsidR="00355A4A" w:rsidRPr="00355A4A" w:rsidRDefault="00355A4A" w:rsidP="00355A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The functions of the main sensory systems. </w:t>
            </w:r>
          </w:p>
          <w:p w14:paraId="552B28C3" w14:textId="77777777" w:rsidR="00355A4A" w:rsidRPr="00355A4A" w:rsidRDefault="00355A4A" w:rsidP="00355A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Sensory Integration theory and related neurophysiological knowledge.</w:t>
            </w:r>
          </w:p>
          <w:p w14:paraId="73C79355" w14:textId="77777777" w:rsidR="00355A4A" w:rsidRPr="00355A4A" w:rsidRDefault="00355A4A" w:rsidP="00355A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Classifications of Sensory Processing Disorder. </w:t>
            </w:r>
          </w:p>
          <w:p w14:paraId="4A6C238E" w14:textId="77777777" w:rsidR="00355A4A" w:rsidRPr="00355A4A" w:rsidRDefault="00355A4A" w:rsidP="00355A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Signs and symptoms of sensory dysfunctions - recognizing indicators of sensory processing disorder in children. </w:t>
            </w:r>
          </w:p>
          <w:p w14:paraId="319CEC35" w14:textId="77777777" w:rsidR="00355A4A" w:rsidRPr="00355A4A" w:rsidRDefault="00355A4A" w:rsidP="00355A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The meaning of sensory integration treatment for children with learning disabilities.</w:t>
            </w:r>
          </w:p>
          <w:p w14:paraId="6C1E7D20" w14:textId="77777777" w:rsidR="00355A4A" w:rsidRPr="00355A4A" w:rsidRDefault="00355A4A" w:rsidP="00355A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Early intervention in SPD.</w:t>
            </w:r>
          </w:p>
          <w:p w14:paraId="68B32697" w14:textId="77777777" w:rsidR="00355A4A" w:rsidRPr="00355A4A" w:rsidRDefault="00355A4A" w:rsidP="00355A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Impacts of the sensory processing </w:t>
            </w:r>
            <w:proofErr w:type="gramStart"/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disorder  on</w:t>
            </w:r>
            <w:proofErr w:type="gramEnd"/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the child's work and behavior </w:t>
            </w:r>
          </w:p>
          <w:p w14:paraId="3BDC5356" w14:textId="77777777" w:rsidR="00355A4A" w:rsidRPr="00355A4A" w:rsidRDefault="00355A4A" w:rsidP="00355A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lastRenderedPageBreak/>
              <w:t xml:space="preserve">Home and school sensory approach - strategies and </w:t>
            </w:r>
            <w:proofErr w:type="spellStart"/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programmes</w:t>
            </w:r>
            <w:proofErr w:type="spellEnd"/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to assist the child in school and at home </w:t>
            </w:r>
          </w:p>
          <w:p w14:paraId="0E75D3FA" w14:textId="77777777" w:rsidR="00355A4A" w:rsidRPr="00355A4A" w:rsidRDefault="00355A4A" w:rsidP="00355A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Relations between SPD and other disorders and disabilities.</w:t>
            </w:r>
          </w:p>
          <w:p w14:paraId="5951C71B" w14:textId="77777777" w:rsidR="00355A4A" w:rsidRPr="00355A4A" w:rsidRDefault="00355A4A" w:rsidP="00355A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 Principles of applying sensory integration exercises in a classroom. </w:t>
            </w:r>
          </w:p>
          <w:p w14:paraId="315033DF" w14:textId="77777777" w:rsidR="002C3306" w:rsidRPr="00355A4A" w:rsidRDefault="00355A4A" w:rsidP="00355A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Connections between Ayres Sensory Integration and other methods based on perceptual and motor skills. </w:t>
            </w:r>
          </w:p>
        </w:tc>
      </w:tr>
      <w:tr w:rsidR="002C3306" w:rsidRPr="00EE4010" w14:paraId="3B22FD17" w14:textId="77777777" w:rsidTr="00355A4A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31682" w14:textId="77777777" w:rsidR="002C3306" w:rsidRDefault="0090415B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lastRenderedPageBreak/>
              <w:t>Teaching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methods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3578F" w14:textId="77777777" w:rsidR="002C3306" w:rsidRPr="00355A4A" w:rsidRDefault="0090415B">
            <w:pPr>
              <w:spacing w:after="0" w:line="240" w:lineRule="auto"/>
              <w:rPr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lecture, reading, audiovisual, demonstration, discussion, practice by doing</w:t>
            </w:r>
          </w:p>
        </w:tc>
      </w:tr>
      <w:tr w:rsidR="002C3306" w:rsidRPr="00EE4010" w14:paraId="292970B8" w14:textId="77777777" w:rsidTr="00355A4A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423A9" w14:textId="77777777" w:rsidR="002C3306" w:rsidRDefault="0090415B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Assessment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methods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8EF19" w14:textId="77777777" w:rsidR="002C3306" w:rsidRPr="00355A4A" w:rsidRDefault="0090415B">
            <w:pPr>
              <w:spacing w:after="0" w:line="240" w:lineRule="auto"/>
              <w:rPr>
                <w:lang w:val="en-US"/>
              </w:rPr>
            </w:pPr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activity during workshops, preparation and presentation of a therapeutic </w:t>
            </w:r>
            <w:proofErr w:type="spellStart"/>
            <w:r w:rsidRPr="00355A4A">
              <w:rPr>
                <w:rFonts w:ascii="Arial" w:eastAsia="Arial" w:hAnsi="Arial" w:cs="Arial"/>
                <w:b/>
                <w:sz w:val="20"/>
                <w:lang w:val="en-US"/>
              </w:rPr>
              <w:t>programme</w:t>
            </w:r>
            <w:proofErr w:type="spellEnd"/>
            <w:r w:rsidR="00355A4A">
              <w:rPr>
                <w:rFonts w:ascii="Arial" w:eastAsia="Arial" w:hAnsi="Arial" w:cs="Arial"/>
                <w:b/>
                <w:sz w:val="20"/>
                <w:lang w:val="en-US"/>
              </w:rPr>
              <w:t>, written test</w:t>
            </w:r>
          </w:p>
        </w:tc>
      </w:tr>
    </w:tbl>
    <w:p w14:paraId="35D60621" w14:textId="77777777" w:rsidR="00355A4A" w:rsidRDefault="00355A4A" w:rsidP="00355A4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Name of lecturer:</w:t>
      </w:r>
      <w:r>
        <w:rPr>
          <w:rFonts w:ascii="Times New Roman" w:hAnsi="Times New Roman"/>
          <w:sz w:val="24"/>
          <w:szCs w:val="24"/>
          <w:lang w:val="en-US"/>
        </w:rPr>
        <w:t xml:space="preserve"> Magdalena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Wójcik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PhD</w:t>
      </w:r>
    </w:p>
    <w:p w14:paraId="6EB5FE2C" w14:textId="77777777" w:rsidR="00355A4A" w:rsidRDefault="00355A4A" w:rsidP="00355A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Contact Person:</w:t>
      </w:r>
      <w:r>
        <w:rPr>
          <w:rFonts w:ascii="Times New Roman" w:hAnsi="Times New Roman"/>
          <w:sz w:val="24"/>
          <w:szCs w:val="24"/>
          <w:lang w:val="en-US"/>
        </w:rPr>
        <w:t xml:space="preserve"> Magdalena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Wójcik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  <w:lang w:val="en-US"/>
          </w:rPr>
          <w:t>Magdalena_Wojcik@interia.eu</w:t>
        </w:r>
      </w:hyperlink>
    </w:p>
    <w:p w14:paraId="56E4C42F" w14:textId="77777777" w:rsidR="002C3306" w:rsidRDefault="002C3306">
      <w:pPr>
        <w:spacing w:after="200" w:line="276" w:lineRule="auto"/>
        <w:rPr>
          <w:rFonts w:ascii="Arial" w:eastAsia="Arial" w:hAnsi="Arial" w:cs="Arial"/>
          <w:sz w:val="20"/>
        </w:rPr>
      </w:pPr>
    </w:p>
    <w:sectPr w:rsidR="002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602"/>
    <w:multiLevelType w:val="multilevel"/>
    <w:tmpl w:val="CB867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032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06"/>
    <w:rsid w:val="000B62AE"/>
    <w:rsid w:val="002C3306"/>
    <w:rsid w:val="00355A4A"/>
    <w:rsid w:val="00705F3E"/>
    <w:rsid w:val="0090415B"/>
    <w:rsid w:val="00945002"/>
    <w:rsid w:val="00EE4010"/>
    <w:rsid w:val="00F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E880"/>
  <w15:docId w15:val="{BD0748FD-C5F5-41E8-9B04-763C2FAE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55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_Wojcik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M_ONE</dc:creator>
  <cp:lastModifiedBy>Dorota Chimicz</cp:lastModifiedBy>
  <cp:revision>2</cp:revision>
  <dcterms:created xsi:type="dcterms:W3CDTF">2022-08-23T09:53:00Z</dcterms:created>
  <dcterms:modified xsi:type="dcterms:W3CDTF">2022-08-23T09:53:00Z</dcterms:modified>
</cp:coreProperties>
</file>