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2E8C" w:rsidRPr="002417AB" w:rsidRDefault="002C2E8C" w:rsidP="008D2E03">
      <w:pPr>
        <w:pStyle w:val="Nagwek1"/>
        <w:numPr>
          <w:ilvl w:val="0"/>
          <w:numId w:val="0"/>
        </w:numPr>
        <w:jc w:val="left"/>
        <w:rPr>
          <w:i/>
          <w:sz w:val="22"/>
          <w:szCs w:val="22"/>
          <w:u w:val="single"/>
        </w:rPr>
      </w:pPr>
    </w:p>
    <w:p w:rsidR="002C2E8C" w:rsidRPr="002417AB" w:rsidRDefault="00A51124">
      <w:pPr>
        <w:pStyle w:val="Nagwek1"/>
        <w:rPr>
          <w:sz w:val="22"/>
          <w:szCs w:val="22"/>
        </w:rPr>
      </w:pPr>
      <w:r w:rsidRPr="002417AB">
        <w:rPr>
          <w:sz w:val="22"/>
          <w:szCs w:val="22"/>
        </w:rPr>
        <w:t>UMOWA NAJMU NR DTE-</w:t>
      </w:r>
      <w:r w:rsidR="00A23A45" w:rsidRPr="002417AB">
        <w:rPr>
          <w:sz w:val="22"/>
          <w:szCs w:val="22"/>
        </w:rPr>
        <w:t>e</w:t>
      </w:r>
      <w:r w:rsidRPr="002417AB">
        <w:rPr>
          <w:sz w:val="22"/>
          <w:szCs w:val="22"/>
        </w:rPr>
        <w:t>/</w:t>
      </w:r>
      <w:r w:rsidR="004442D2" w:rsidRPr="002417AB">
        <w:rPr>
          <w:sz w:val="22"/>
          <w:szCs w:val="22"/>
        </w:rPr>
        <w:t>…….</w:t>
      </w:r>
      <w:r w:rsidRPr="002417AB">
        <w:rPr>
          <w:sz w:val="22"/>
          <w:szCs w:val="22"/>
        </w:rPr>
        <w:t>/20</w:t>
      </w:r>
      <w:r w:rsidR="00B3272C" w:rsidRPr="002417AB">
        <w:rPr>
          <w:sz w:val="22"/>
          <w:szCs w:val="22"/>
        </w:rPr>
        <w:t>2</w:t>
      </w:r>
      <w:r w:rsidR="00EB3015">
        <w:rPr>
          <w:sz w:val="22"/>
          <w:szCs w:val="22"/>
        </w:rPr>
        <w:t>2</w:t>
      </w:r>
      <w:r w:rsidRPr="002417AB">
        <w:rPr>
          <w:sz w:val="22"/>
          <w:szCs w:val="22"/>
        </w:rPr>
        <w:t>/N</w:t>
      </w:r>
    </w:p>
    <w:p w:rsidR="002C2E8C" w:rsidRPr="002417AB" w:rsidRDefault="002C2E8C">
      <w:pPr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zawarta w </w:t>
      </w:r>
      <w:r w:rsidR="008F2717" w:rsidRPr="002417AB">
        <w:rPr>
          <w:rFonts w:ascii="Arial" w:hAnsi="Arial" w:cs="Arial"/>
          <w:sz w:val="22"/>
          <w:szCs w:val="22"/>
        </w:rPr>
        <w:t xml:space="preserve">Lublinie </w:t>
      </w:r>
      <w:r w:rsidRPr="002417AB">
        <w:rPr>
          <w:rFonts w:ascii="Arial" w:hAnsi="Arial" w:cs="Arial"/>
          <w:sz w:val="22"/>
          <w:szCs w:val="22"/>
        </w:rPr>
        <w:t xml:space="preserve">w dniu  </w:t>
      </w:r>
      <w:r w:rsidR="004442D2" w:rsidRPr="002417AB">
        <w:rPr>
          <w:rFonts w:ascii="Arial" w:hAnsi="Arial" w:cs="Arial"/>
          <w:sz w:val="22"/>
          <w:szCs w:val="22"/>
        </w:rPr>
        <w:t>……</w:t>
      </w:r>
      <w:r w:rsidR="002417AB">
        <w:rPr>
          <w:rFonts w:ascii="Arial" w:hAnsi="Arial" w:cs="Arial"/>
          <w:sz w:val="22"/>
          <w:szCs w:val="22"/>
        </w:rPr>
        <w:t>………….</w:t>
      </w:r>
      <w:r w:rsidR="00CD1B1F">
        <w:rPr>
          <w:rFonts w:ascii="Arial" w:hAnsi="Arial" w:cs="Arial"/>
          <w:sz w:val="22"/>
          <w:szCs w:val="22"/>
        </w:rPr>
        <w:t xml:space="preserve"> 202</w:t>
      </w:r>
      <w:r w:rsidR="00EB3015">
        <w:rPr>
          <w:rFonts w:ascii="Arial" w:hAnsi="Arial" w:cs="Arial"/>
          <w:sz w:val="22"/>
          <w:szCs w:val="22"/>
        </w:rPr>
        <w:t>2</w:t>
      </w:r>
      <w:r w:rsidR="008F2717" w:rsidRPr="002417AB">
        <w:rPr>
          <w:rFonts w:ascii="Arial" w:hAnsi="Arial" w:cs="Arial"/>
          <w:sz w:val="22"/>
          <w:szCs w:val="22"/>
        </w:rPr>
        <w:t xml:space="preserve"> r.</w:t>
      </w:r>
      <w:r w:rsidRPr="002417AB">
        <w:rPr>
          <w:rFonts w:ascii="Arial" w:hAnsi="Arial" w:cs="Arial"/>
          <w:sz w:val="22"/>
          <w:szCs w:val="22"/>
        </w:rPr>
        <w:t xml:space="preserve"> pomiędzy 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Uniwersytetem Marii Curie-Skłodowskiej w Lublinie, 20-031 Lublin, pl. Marii Curie-Skłodowskiej 5,  NIP 712-010-36-92,</w:t>
      </w:r>
      <w:r w:rsidR="0036153F" w:rsidRPr="002417AB">
        <w:rPr>
          <w:rFonts w:ascii="Arial" w:hAnsi="Arial" w:cs="Arial"/>
          <w:sz w:val="22"/>
          <w:szCs w:val="22"/>
        </w:rPr>
        <w:t xml:space="preserve"> </w:t>
      </w:r>
      <w:r w:rsidRPr="002417AB">
        <w:rPr>
          <w:rFonts w:ascii="Arial" w:hAnsi="Arial" w:cs="Arial"/>
          <w:sz w:val="22"/>
          <w:szCs w:val="22"/>
        </w:rPr>
        <w:t>REGON  000001353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reprezentowanym przez: </w:t>
      </w:r>
    </w:p>
    <w:p w:rsidR="002C2E8C" w:rsidRPr="002417AB" w:rsidRDefault="00C2400E" w:rsidP="00212228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i/>
          <w:sz w:val="22"/>
          <w:szCs w:val="22"/>
        </w:rPr>
        <w:t xml:space="preserve"> ………………… –stanowisko służbowe </w:t>
      </w:r>
      <w:r w:rsidRPr="002417AB">
        <w:rPr>
          <w:rFonts w:ascii="Arial" w:hAnsi="Arial" w:cs="Arial"/>
          <w:sz w:val="22"/>
          <w:szCs w:val="22"/>
        </w:rPr>
        <w:t>– działający(ą) na</w:t>
      </w:r>
      <w:r w:rsidRPr="002417AB">
        <w:rPr>
          <w:rFonts w:ascii="Arial" w:hAnsi="Arial" w:cs="Arial"/>
          <w:i/>
          <w:sz w:val="22"/>
          <w:szCs w:val="22"/>
        </w:rPr>
        <w:t xml:space="preserve"> podstawie pełnomocnictwa Nr ……. z dnia ……….. r., </w:t>
      </w:r>
      <w:r w:rsidRPr="002417AB">
        <w:rPr>
          <w:rFonts w:ascii="Arial" w:hAnsi="Arial" w:cs="Arial"/>
          <w:sz w:val="22"/>
          <w:szCs w:val="22"/>
        </w:rPr>
        <w:t>które to pełnomocnictwo nie zostało odwołane,</w:t>
      </w:r>
      <w:r w:rsidR="00E452FF" w:rsidRPr="002417AB">
        <w:rPr>
          <w:rFonts w:ascii="Arial" w:hAnsi="Arial" w:cs="Arial"/>
          <w:sz w:val="22"/>
          <w:szCs w:val="22"/>
        </w:rPr>
        <w:t xml:space="preserve"> </w:t>
      </w:r>
      <w:r w:rsidR="002C2E8C" w:rsidRPr="002417AB">
        <w:rPr>
          <w:rFonts w:ascii="Arial" w:hAnsi="Arial" w:cs="Arial"/>
          <w:sz w:val="22"/>
          <w:szCs w:val="22"/>
        </w:rPr>
        <w:t xml:space="preserve">zwanym dalej „UMCS”, </w:t>
      </w:r>
    </w:p>
    <w:p w:rsidR="00B3272C" w:rsidRPr="002417AB" w:rsidRDefault="00B3272C" w:rsidP="00212228">
      <w:pPr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 w:rsidP="00DA43FF">
      <w:pPr>
        <w:pStyle w:val="Tekstpodstawowy"/>
        <w:jc w:val="left"/>
        <w:rPr>
          <w:sz w:val="22"/>
          <w:szCs w:val="22"/>
        </w:rPr>
      </w:pPr>
      <w:r w:rsidRPr="002417AB">
        <w:rPr>
          <w:sz w:val="22"/>
          <w:szCs w:val="22"/>
        </w:rPr>
        <w:t>a</w:t>
      </w:r>
    </w:p>
    <w:p w:rsidR="00B3272C" w:rsidRPr="002417AB" w:rsidRDefault="00B3272C" w:rsidP="00B3272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........................................................ z siedzibą w ............................................, zarejestrowaną w ............................................................ pod nr KRS/ RH*/ ....................., /nie*/będącą płatnikiem podatku od towarów i usług VAT, NIP ................................., REGON  .................................... </w:t>
      </w:r>
    </w:p>
    <w:p w:rsidR="00B3272C" w:rsidRPr="002417AB" w:rsidRDefault="00B3272C" w:rsidP="00B3272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reprezentowaną/-</w:t>
      </w:r>
      <w:proofErr w:type="spellStart"/>
      <w:r w:rsidRPr="002417AB">
        <w:rPr>
          <w:rFonts w:ascii="Arial" w:hAnsi="Arial" w:cs="Arial"/>
          <w:sz w:val="22"/>
          <w:szCs w:val="22"/>
        </w:rPr>
        <w:t>ym</w:t>
      </w:r>
      <w:proofErr w:type="spellEnd"/>
      <w:r w:rsidRPr="002417AB">
        <w:rPr>
          <w:rFonts w:ascii="Arial" w:hAnsi="Arial" w:cs="Arial"/>
          <w:sz w:val="22"/>
          <w:szCs w:val="22"/>
        </w:rPr>
        <w:t xml:space="preserve"> przez ................................ działający(ą) na podstawie pełnomocnictwa </w:t>
      </w:r>
    </w:p>
    <w:p w:rsidR="00B3272C" w:rsidRPr="002417AB" w:rsidRDefault="00B3272C" w:rsidP="00B3272C">
      <w:pPr>
        <w:jc w:val="both"/>
        <w:rPr>
          <w:rFonts w:ascii="Arial" w:hAnsi="Arial" w:cs="Arial"/>
          <w:i/>
          <w:sz w:val="22"/>
          <w:szCs w:val="22"/>
        </w:rPr>
      </w:pPr>
    </w:p>
    <w:p w:rsidR="00B3272C" w:rsidRPr="002417AB" w:rsidRDefault="00B3272C" w:rsidP="00B3272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i/>
          <w:sz w:val="22"/>
          <w:szCs w:val="22"/>
        </w:rPr>
        <w:t xml:space="preserve">lub </w:t>
      </w:r>
    </w:p>
    <w:p w:rsidR="00B3272C" w:rsidRPr="002417AB" w:rsidRDefault="00B3272C" w:rsidP="00B3272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.......................................................... zamieszkałym ........................................., legitymującym się dowodem osobistym seria ...... nr ..............., prowadzącym działalność gospodarczą pod nazwą ................................................... na podstawie wpisu do Centralnej Ewidencji </w:t>
      </w:r>
      <w:r w:rsidRPr="002417AB">
        <w:rPr>
          <w:rFonts w:ascii="Arial" w:hAnsi="Arial" w:cs="Arial"/>
          <w:sz w:val="22"/>
          <w:szCs w:val="22"/>
        </w:rPr>
        <w:br/>
        <w:t xml:space="preserve">i Informacji o Działalności Gospodarczej prowadzonej przez Ministerstwo Gospodarki pod </w:t>
      </w:r>
      <w:r w:rsidRPr="002417AB">
        <w:rPr>
          <w:rFonts w:ascii="Arial" w:hAnsi="Arial" w:cs="Arial"/>
          <w:sz w:val="22"/>
          <w:szCs w:val="22"/>
        </w:rPr>
        <w:br/>
        <w:t>nr ................ NIP ................................., REGON  ....................................</w:t>
      </w:r>
      <w:r w:rsidRPr="002417AB">
        <w:rPr>
          <w:rFonts w:ascii="Arial" w:hAnsi="Arial" w:cs="Arial"/>
          <w:i/>
          <w:sz w:val="22"/>
          <w:szCs w:val="22"/>
        </w:rPr>
        <w:t xml:space="preserve"> </w:t>
      </w:r>
    </w:p>
    <w:p w:rsidR="00B3272C" w:rsidRPr="002417AB" w:rsidRDefault="00B3272C" w:rsidP="00B3272C">
      <w:pPr>
        <w:ind w:firstLine="708"/>
        <w:jc w:val="both"/>
        <w:rPr>
          <w:rFonts w:ascii="Arial" w:hAnsi="Arial" w:cs="Arial"/>
          <w:i/>
          <w:sz w:val="22"/>
          <w:szCs w:val="22"/>
        </w:rPr>
      </w:pPr>
    </w:p>
    <w:p w:rsidR="00B3272C" w:rsidRPr="002417AB" w:rsidRDefault="00B3272C" w:rsidP="00B3272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zwanym/-ą dalej  „NAJEMCĄ”</w:t>
      </w:r>
    </w:p>
    <w:p w:rsidR="002C2E8C" w:rsidRPr="002417AB" w:rsidRDefault="002C2E8C">
      <w:pPr>
        <w:pStyle w:val="umowaTP"/>
        <w:rPr>
          <w:rFonts w:ascii="Arial" w:hAnsi="Arial" w:cs="Arial"/>
          <w:szCs w:val="22"/>
        </w:rPr>
      </w:pPr>
    </w:p>
    <w:p w:rsidR="002C2E8C" w:rsidRPr="002417AB" w:rsidRDefault="002C2E8C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t xml:space="preserve">o następującej treści: </w:t>
      </w:r>
    </w:p>
    <w:p w:rsidR="003D633B" w:rsidRPr="002417AB" w:rsidRDefault="003D633B">
      <w:pPr>
        <w:pStyle w:val="Tekstpodstawowy"/>
        <w:rPr>
          <w:sz w:val="22"/>
          <w:szCs w:val="22"/>
        </w:rPr>
      </w:pPr>
    </w:p>
    <w:p w:rsidR="002C2E8C" w:rsidRPr="002417AB" w:rsidRDefault="002C2E8C">
      <w:pPr>
        <w:pStyle w:val="Tekstpodstawowy"/>
        <w:rPr>
          <w:sz w:val="22"/>
          <w:szCs w:val="22"/>
        </w:rPr>
      </w:pPr>
    </w:p>
    <w:p w:rsidR="003D633B" w:rsidRPr="002417AB" w:rsidRDefault="002C2E8C" w:rsidP="003D633B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I. PRZEDMIOT UMOWY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</w:t>
      </w:r>
    </w:p>
    <w:p w:rsidR="002C2E8C" w:rsidRPr="002417AB" w:rsidRDefault="002C2E8C" w:rsidP="00DC01BA">
      <w:pPr>
        <w:pStyle w:val="Tekstpodstawowy"/>
        <w:numPr>
          <w:ilvl w:val="0"/>
          <w:numId w:val="17"/>
        </w:numPr>
        <w:rPr>
          <w:sz w:val="22"/>
          <w:szCs w:val="22"/>
        </w:rPr>
      </w:pPr>
      <w:r w:rsidRPr="002417AB">
        <w:rPr>
          <w:sz w:val="22"/>
          <w:szCs w:val="22"/>
        </w:rPr>
        <w:t xml:space="preserve">UMCS oświadcza, że jest właścicielem nieruchomości gruntowej oraz właścicielem nieruchomości budynkowej posadowionej na przedmiotowym gruncie, położonej </w:t>
      </w:r>
      <w:r w:rsidR="009C674F" w:rsidRPr="002417AB">
        <w:rPr>
          <w:sz w:val="22"/>
          <w:szCs w:val="22"/>
        </w:rPr>
        <w:br/>
      </w:r>
      <w:r w:rsidRPr="002417AB">
        <w:rPr>
          <w:sz w:val="22"/>
          <w:szCs w:val="22"/>
        </w:rPr>
        <w:t xml:space="preserve">w </w:t>
      </w:r>
      <w:r w:rsidR="00A23A45" w:rsidRPr="002417AB">
        <w:rPr>
          <w:sz w:val="22"/>
          <w:szCs w:val="22"/>
        </w:rPr>
        <w:t xml:space="preserve">Lublinie przy </w:t>
      </w:r>
      <w:r w:rsidR="00DC01BA" w:rsidRPr="00DC01BA">
        <w:rPr>
          <w:sz w:val="22"/>
          <w:szCs w:val="22"/>
        </w:rPr>
        <w:t xml:space="preserve">Pl. Marii Curie </w:t>
      </w:r>
      <w:r w:rsidR="00DC01BA">
        <w:rPr>
          <w:sz w:val="22"/>
          <w:szCs w:val="22"/>
        </w:rPr>
        <w:t>–</w:t>
      </w:r>
      <w:r w:rsidR="00DC01BA" w:rsidRPr="00DC01BA">
        <w:rPr>
          <w:sz w:val="22"/>
          <w:szCs w:val="22"/>
        </w:rPr>
        <w:t>Skłodowskiej</w:t>
      </w:r>
      <w:r w:rsidR="00DC01BA">
        <w:rPr>
          <w:sz w:val="22"/>
          <w:szCs w:val="22"/>
        </w:rPr>
        <w:t xml:space="preserve"> 5</w:t>
      </w:r>
      <w:r w:rsidR="00A23A45" w:rsidRPr="002417AB">
        <w:rPr>
          <w:sz w:val="22"/>
          <w:szCs w:val="22"/>
        </w:rPr>
        <w:t>, o</w:t>
      </w:r>
      <w:r w:rsidRPr="002417AB">
        <w:rPr>
          <w:sz w:val="22"/>
          <w:szCs w:val="22"/>
        </w:rPr>
        <w:t>znaczonej w ewidencji gruntów i budynków, prowadzonej przez</w:t>
      </w:r>
      <w:r w:rsidR="00E008CD" w:rsidRPr="002417AB">
        <w:rPr>
          <w:sz w:val="22"/>
          <w:szCs w:val="22"/>
        </w:rPr>
        <w:t xml:space="preserve"> Urząd Miasta Lublin, jako działka numer</w:t>
      </w:r>
      <w:r w:rsidR="00A15C58" w:rsidRPr="002417AB">
        <w:rPr>
          <w:sz w:val="22"/>
          <w:szCs w:val="22"/>
        </w:rPr>
        <w:t xml:space="preserve"> </w:t>
      </w:r>
      <w:r w:rsidR="00DC01BA">
        <w:rPr>
          <w:sz w:val="22"/>
          <w:szCs w:val="22"/>
        </w:rPr>
        <w:t>1/18</w:t>
      </w:r>
      <w:r w:rsidR="00E008CD" w:rsidRPr="002417AB">
        <w:rPr>
          <w:sz w:val="22"/>
          <w:szCs w:val="22"/>
        </w:rPr>
        <w:t>.</w:t>
      </w:r>
    </w:p>
    <w:p w:rsidR="002C2E8C" w:rsidRPr="002417AB" w:rsidRDefault="002C2E8C" w:rsidP="009C674F">
      <w:pPr>
        <w:pStyle w:val="Tekstpodstawowy"/>
        <w:numPr>
          <w:ilvl w:val="0"/>
          <w:numId w:val="17"/>
        </w:numPr>
        <w:rPr>
          <w:sz w:val="22"/>
          <w:szCs w:val="22"/>
        </w:rPr>
      </w:pPr>
      <w:r w:rsidRPr="002417AB">
        <w:rPr>
          <w:sz w:val="22"/>
          <w:szCs w:val="22"/>
        </w:rPr>
        <w:t xml:space="preserve">Stan prawny nieruchomości, o której mowa w ust. 1 został ujawniony w księdze wieczystej KW nr </w:t>
      </w:r>
      <w:r w:rsidR="004442D2" w:rsidRPr="002417AB">
        <w:rPr>
          <w:sz w:val="22"/>
          <w:szCs w:val="22"/>
        </w:rPr>
        <w:t>LU1I/</w:t>
      </w:r>
      <w:r w:rsidR="00DC01BA">
        <w:rPr>
          <w:sz w:val="22"/>
          <w:szCs w:val="22"/>
        </w:rPr>
        <w:t>00182206/1</w:t>
      </w:r>
      <w:r w:rsidR="009C674F" w:rsidRPr="002417AB">
        <w:rPr>
          <w:sz w:val="22"/>
          <w:szCs w:val="22"/>
        </w:rPr>
        <w:t xml:space="preserve">, </w:t>
      </w:r>
      <w:r w:rsidRPr="002417AB">
        <w:rPr>
          <w:sz w:val="22"/>
          <w:szCs w:val="22"/>
        </w:rPr>
        <w:t xml:space="preserve">prowadzonej przez Sąd Rejonowy w </w:t>
      </w:r>
      <w:r w:rsidR="009C674F" w:rsidRPr="002417AB">
        <w:rPr>
          <w:sz w:val="22"/>
          <w:szCs w:val="22"/>
        </w:rPr>
        <w:t>Lublinie.</w:t>
      </w: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2</w:t>
      </w:r>
    </w:p>
    <w:p w:rsidR="00A23A45" w:rsidRPr="002417AB" w:rsidRDefault="00A23A45" w:rsidP="00414C64">
      <w:pPr>
        <w:pStyle w:val="Tekstpodstawowy"/>
        <w:numPr>
          <w:ilvl w:val="0"/>
          <w:numId w:val="28"/>
        </w:numPr>
        <w:suppressAutoHyphens w:val="0"/>
        <w:rPr>
          <w:sz w:val="22"/>
          <w:szCs w:val="22"/>
        </w:rPr>
      </w:pPr>
      <w:r w:rsidRPr="002417AB">
        <w:rPr>
          <w:sz w:val="22"/>
          <w:szCs w:val="22"/>
        </w:rPr>
        <w:t xml:space="preserve">UMCS oddaje Najemcy do używania część nieruchomości wymienionej w §1 umowy, obejmującą powierzchnię </w:t>
      </w:r>
      <w:r w:rsidR="00453DF9">
        <w:rPr>
          <w:sz w:val="22"/>
          <w:szCs w:val="22"/>
        </w:rPr>
        <w:t>9,40</w:t>
      </w:r>
      <w:r w:rsidRPr="002417AB">
        <w:rPr>
          <w:sz w:val="22"/>
          <w:szCs w:val="22"/>
        </w:rPr>
        <w:t xml:space="preserve"> m², znajdującą się na</w:t>
      </w:r>
      <w:r w:rsidR="00EB3015">
        <w:rPr>
          <w:sz w:val="22"/>
          <w:szCs w:val="22"/>
        </w:rPr>
        <w:t xml:space="preserve"> </w:t>
      </w:r>
      <w:r w:rsidR="00566C49">
        <w:rPr>
          <w:sz w:val="22"/>
          <w:szCs w:val="22"/>
        </w:rPr>
        <w:t>parterze</w:t>
      </w:r>
      <w:r w:rsidRPr="002417AB">
        <w:rPr>
          <w:sz w:val="22"/>
          <w:szCs w:val="22"/>
        </w:rPr>
        <w:t xml:space="preserve"> w budynku Wydziału </w:t>
      </w:r>
      <w:r w:rsidR="00EB3015">
        <w:rPr>
          <w:sz w:val="22"/>
          <w:szCs w:val="22"/>
        </w:rPr>
        <w:t>P</w:t>
      </w:r>
      <w:r w:rsidR="00566C49">
        <w:rPr>
          <w:sz w:val="22"/>
          <w:szCs w:val="22"/>
        </w:rPr>
        <w:t>rawa i Administracji</w:t>
      </w:r>
      <w:r w:rsidRPr="002417AB">
        <w:rPr>
          <w:sz w:val="22"/>
          <w:szCs w:val="22"/>
        </w:rPr>
        <w:t xml:space="preserve">, </w:t>
      </w:r>
      <w:r w:rsidR="00566C49" w:rsidRPr="00DC01BA">
        <w:rPr>
          <w:sz w:val="22"/>
          <w:szCs w:val="22"/>
        </w:rPr>
        <w:t xml:space="preserve">Pl. Marii Curie </w:t>
      </w:r>
      <w:r w:rsidR="00566C49">
        <w:rPr>
          <w:sz w:val="22"/>
          <w:szCs w:val="22"/>
        </w:rPr>
        <w:t>–</w:t>
      </w:r>
      <w:r w:rsidR="00566C49" w:rsidRPr="00DC01BA">
        <w:rPr>
          <w:sz w:val="22"/>
          <w:szCs w:val="22"/>
        </w:rPr>
        <w:t>Skłodowskiej</w:t>
      </w:r>
      <w:r w:rsidR="00566C49">
        <w:rPr>
          <w:sz w:val="22"/>
          <w:szCs w:val="22"/>
        </w:rPr>
        <w:t xml:space="preserve"> 5 </w:t>
      </w:r>
      <w:r w:rsidRPr="002417AB">
        <w:rPr>
          <w:sz w:val="22"/>
          <w:szCs w:val="22"/>
        </w:rPr>
        <w:t>w Lublinie zgodnie z Załącznikiem nr 1 – rysunkiem stanowiącym rzut powierzchni będącej przedmiotem najmu.</w:t>
      </w:r>
      <w:r w:rsidR="00414C64" w:rsidRPr="002417AB">
        <w:rPr>
          <w:sz w:val="22"/>
          <w:szCs w:val="22"/>
        </w:rPr>
        <w:t xml:space="preserve"> </w:t>
      </w:r>
    </w:p>
    <w:p w:rsidR="00A23A45" w:rsidRPr="002417AB" w:rsidRDefault="00A23A45" w:rsidP="00A23A45">
      <w:pPr>
        <w:pStyle w:val="Tekstpodstawowy"/>
        <w:numPr>
          <w:ilvl w:val="0"/>
          <w:numId w:val="28"/>
        </w:numPr>
        <w:suppressAutoHyphens w:val="0"/>
        <w:rPr>
          <w:sz w:val="22"/>
          <w:szCs w:val="22"/>
        </w:rPr>
      </w:pPr>
      <w:r w:rsidRPr="002417AB">
        <w:rPr>
          <w:sz w:val="22"/>
          <w:szCs w:val="22"/>
        </w:rPr>
        <w:t xml:space="preserve">UMCS oświadcza, że Przedmiot najmu nie jest obciążony prawami osób trzecich </w:t>
      </w:r>
      <w:r w:rsidRPr="002417AB">
        <w:rPr>
          <w:sz w:val="22"/>
          <w:szCs w:val="22"/>
        </w:rPr>
        <w:br/>
        <w:t xml:space="preserve">w sposób ograniczający korzystanie z niego przez Najemcę. </w:t>
      </w:r>
    </w:p>
    <w:p w:rsidR="002C2E8C" w:rsidRPr="002417AB" w:rsidRDefault="002C2E8C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3</w:t>
      </w:r>
    </w:p>
    <w:p w:rsidR="002C2E8C" w:rsidRPr="002417AB" w:rsidRDefault="002C2E8C" w:rsidP="00AF4EC4">
      <w:pPr>
        <w:pStyle w:val="Tekstpodstawowy"/>
        <w:numPr>
          <w:ilvl w:val="0"/>
          <w:numId w:val="4"/>
        </w:numPr>
        <w:suppressAutoHyphens w:val="0"/>
        <w:ind w:left="426" w:hanging="426"/>
        <w:rPr>
          <w:sz w:val="22"/>
          <w:szCs w:val="22"/>
        </w:rPr>
      </w:pPr>
      <w:r w:rsidRPr="002417AB">
        <w:rPr>
          <w:sz w:val="22"/>
          <w:szCs w:val="22"/>
        </w:rPr>
        <w:t>Przekazanie przedmiotu najmu Najemcy nastąpi na podstawie protokołu zdawczo- odbiorcze</w:t>
      </w:r>
      <w:r w:rsidR="00AF4EC4" w:rsidRPr="002417AB">
        <w:rPr>
          <w:sz w:val="22"/>
          <w:szCs w:val="22"/>
        </w:rPr>
        <w:t>go</w:t>
      </w:r>
      <w:r w:rsidR="00C2400E" w:rsidRPr="002417AB">
        <w:rPr>
          <w:sz w:val="22"/>
          <w:szCs w:val="22"/>
        </w:rPr>
        <w:t>, który stanowi Załącznik nr 2 do umowy</w:t>
      </w:r>
      <w:r w:rsidR="00AF4EC4" w:rsidRPr="002417AB">
        <w:rPr>
          <w:sz w:val="22"/>
          <w:szCs w:val="22"/>
        </w:rPr>
        <w:t>.</w:t>
      </w:r>
      <w:r w:rsidR="00BF413B" w:rsidRPr="002417AB">
        <w:rPr>
          <w:sz w:val="22"/>
          <w:szCs w:val="22"/>
        </w:rPr>
        <w:t xml:space="preserve"> </w:t>
      </w:r>
    </w:p>
    <w:p w:rsidR="00C2400E" w:rsidRPr="002417AB" w:rsidRDefault="00C2400E" w:rsidP="00E452FF">
      <w:pPr>
        <w:numPr>
          <w:ilvl w:val="0"/>
          <w:numId w:val="4"/>
        </w:numPr>
        <w:tabs>
          <w:tab w:val="clear" w:pos="0"/>
          <w:tab w:val="num" w:pos="-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Przedmiot najmu będzie wykorzystywany przez Najemcę na cele bezpośrednio związane </w:t>
      </w:r>
      <w:r w:rsidR="003F2E9D">
        <w:rPr>
          <w:rFonts w:ascii="Arial" w:hAnsi="Arial" w:cs="Arial"/>
          <w:sz w:val="22"/>
          <w:szCs w:val="22"/>
        </w:rPr>
        <w:t xml:space="preserve">z </w:t>
      </w:r>
      <w:r w:rsidRPr="002417AB">
        <w:rPr>
          <w:rFonts w:ascii="Arial" w:hAnsi="Arial" w:cs="Arial"/>
          <w:sz w:val="22"/>
          <w:szCs w:val="22"/>
        </w:rPr>
        <w:t>prowadzenie</w:t>
      </w:r>
      <w:r w:rsidR="003F2E9D">
        <w:rPr>
          <w:rFonts w:ascii="Arial" w:hAnsi="Arial" w:cs="Arial"/>
          <w:sz w:val="22"/>
          <w:szCs w:val="22"/>
        </w:rPr>
        <w:t>m</w:t>
      </w:r>
      <w:r w:rsidRPr="002417AB">
        <w:rPr>
          <w:rFonts w:ascii="Arial" w:hAnsi="Arial" w:cs="Arial"/>
          <w:sz w:val="22"/>
          <w:szCs w:val="22"/>
        </w:rPr>
        <w:t xml:space="preserve"> usług kserograficznych</w:t>
      </w:r>
      <w:r w:rsidR="003F2E9D">
        <w:rPr>
          <w:rFonts w:ascii="Arial" w:hAnsi="Arial" w:cs="Arial"/>
          <w:sz w:val="22"/>
          <w:szCs w:val="22"/>
        </w:rPr>
        <w:t xml:space="preserve"> oraz</w:t>
      </w:r>
      <w:r w:rsidRPr="002417AB">
        <w:rPr>
          <w:rFonts w:ascii="Arial" w:hAnsi="Arial" w:cs="Arial"/>
          <w:sz w:val="22"/>
          <w:szCs w:val="22"/>
        </w:rPr>
        <w:t xml:space="preserve"> sprzedaż</w:t>
      </w:r>
      <w:r w:rsidR="003F2E9D">
        <w:rPr>
          <w:rFonts w:ascii="Arial" w:hAnsi="Arial" w:cs="Arial"/>
          <w:sz w:val="22"/>
          <w:szCs w:val="22"/>
        </w:rPr>
        <w:t>ą</w:t>
      </w:r>
      <w:r w:rsidRPr="002417AB">
        <w:rPr>
          <w:rFonts w:ascii="Arial" w:hAnsi="Arial" w:cs="Arial"/>
          <w:sz w:val="22"/>
          <w:szCs w:val="22"/>
        </w:rPr>
        <w:t xml:space="preserve"> artykułów biurowych</w:t>
      </w:r>
      <w:r w:rsidR="009365E4">
        <w:rPr>
          <w:rFonts w:ascii="Arial" w:hAnsi="Arial" w:cs="Arial"/>
          <w:sz w:val="22"/>
          <w:szCs w:val="22"/>
        </w:rPr>
        <w:t xml:space="preserve"> i gotowych wyrobów spożywczych</w:t>
      </w:r>
      <w:r w:rsidR="001724C1">
        <w:rPr>
          <w:rFonts w:ascii="Arial" w:hAnsi="Arial" w:cs="Arial"/>
          <w:sz w:val="22"/>
          <w:szCs w:val="22"/>
        </w:rPr>
        <w:t>.</w:t>
      </w:r>
    </w:p>
    <w:p w:rsidR="002C2E8C" w:rsidRPr="002417AB" w:rsidRDefault="002C2E8C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lastRenderedPageBreak/>
        <w:t xml:space="preserve">Najemca oświadcza, że zapoznał się ze stanem </w:t>
      </w:r>
      <w:r w:rsidR="00650525" w:rsidRPr="002417AB">
        <w:rPr>
          <w:rFonts w:ascii="Arial" w:hAnsi="Arial" w:cs="Arial"/>
          <w:sz w:val="22"/>
          <w:szCs w:val="22"/>
        </w:rPr>
        <w:t xml:space="preserve">technicznym </w:t>
      </w:r>
      <w:r w:rsidRPr="002417AB">
        <w:rPr>
          <w:rFonts w:ascii="Arial" w:hAnsi="Arial" w:cs="Arial"/>
          <w:sz w:val="22"/>
          <w:szCs w:val="22"/>
        </w:rPr>
        <w:t xml:space="preserve">przedmiotu najmu i nie wnosi do niego zastrzeżeń, uznając, iż przedmiot najmu znajduje się w stanie przydatnym do umówionego celu. Ewentualne dodatkowe prace dostosowawcze mające na celu umożliwienie pełnego wykorzystania lokalu dla potrzeb Najemcy obciążają Najemcę, z zastrzeżeniem § 4 ust. 3 i 4 umowy, na co Najemca wyraża zgodę. </w:t>
      </w:r>
    </w:p>
    <w:p w:rsidR="002C2E8C" w:rsidRPr="002417AB" w:rsidRDefault="002C2E8C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UMCS nie ponosi odpowiedzialności z tytułu odmowy wydania Najemcy jakichkolwiek zezwoleń, koncesji lub innych decyzji właściwych organów dotyczących działalności, </w:t>
      </w:r>
      <w:r w:rsidRPr="002417AB">
        <w:rPr>
          <w:rFonts w:ascii="Arial" w:hAnsi="Arial" w:cs="Arial"/>
          <w:sz w:val="22"/>
          <w:szCs w:val="22"/>
        </w:rPr>
        <w:br/>
        <w:t xml:space="preserve">o której mowa w </w:t>
      </w:r>
      <w:r w:rsidR="00634C07" w:rsidRPr="002417AB">
        <w:rPr>
          <w:rFonts w:ascii="Arial" w:hAnsi="Arial" w:cs="Arial"/>
          <w:sz w:val="22"/>
          <w:szCs w:val="22"/>
        </w:rPr>
        <w:t xml:space="preserve">§ 2 </w:t>
      </w:r>
      <w:r w:rsidRPr="002417AB">
        <w:rPr>
          <w:rFonts w:ascii="Arial" w:hAnsi="Arial" w:cs="Arial"/>
          <w:sz w:val="22"/>
          <w:szCs w:val="22"/>
        </w:rPr>
        <w:t xml:space="preserve">ust. </w:t>
      </w:r>
      <w:r w:rsidR="00634C07" w:rsidRPr="002417AB">
        <w:rPr>
          <w:rFonts w:ascii="Arial" w:hAnsi="Arial" w:cs="Arial"/>
          <w:sz w:val="22"/>
          <w:szCs w:val="22"/>
        </w:rPr>
        <w:t>1</w:t>
      </w:r>
      <w:r w:rsidRPr="002417AB">
        <w:rPr>
          <w:rFonts w:ascii="Arial" w:hAnsi="Arial" w:cs="Arial"/>
          <w:sz w:val="22"/>
          <w:szCs w:val="22"/>
        </w:rPr>
        <w:t xml:space="preserve"> i to niezależnie od jej przyczyny. To samo dotyczy ich cofnięcia, uchylenia lub utraty mocy obowiązującej z jakiejkolwiek przyczyny. Ryzyko tych zdarzeń ponosi Najemca. </w:t>
      </w:r>
    </w:p>
    <w:p w:rsidR="002C2E8C" w:rsidRDefault="002C2E8C" w:rsidP="005105F9">
      <w:pPr>
        <w:pStyle w:val="Nagwek4"/>
        <w:numPr>
          <w:ilvl w:val="0"/>
          <w:numId w:val="0"/>
        </w:numPr>
        <w:spacing w:before="0" w:after="0"/>
        <w:ind w:left="864" w:hanging="864"/>
        <w:jc w:val="center"/>
        <w:rPr>
          <w:rFonts w:ascii="Arial" w:hAnsi="Arial" w:cs="Arial"/>
          <w:sz w:val="22"/>
          <w:szCs w:val="22"/>
        </w:rPr>
      </w:pPr>
    </w:p>
    <w:p w:rsidR="005105F9" w:rsidRPr="005105F9" w:rsidRDefault="005105F9" w:rsidP="005105F9"/>
    <w:p w:rsidR="003D633B" w:rsidRPr="002417AB" w:rsidRDefault="002C2E8C" w:rsidP="003D633B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II. PRAWA I OBOWIĄZKI STRON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4</w:t>
      </w:r>
    </w:p>
    <w:p w:rsidR="002C2E8C" w:rsidRPr="002417AB" w:rsidRDefault="002C2E8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Najemca nie ma prawa do podnajmu ani do oddania do nieodpłatnego używania całości lub części przedmiotu najmu bez uprzedniej pisemnej zgody UMCS.</w:t>
      </w:r>
    </w:p>
    <w:p w:rsidR="002C2E8C" w:rsidRPr="002417AB" w:rsidRDefault="002C2E8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Bez uprzedniej pisemnej zgody UMCS, Najemca nie jest uprawniony do umieszczania w miejscach widocznych na zewnątrz budynku jakichkolwiek reklam i urządzeń </w:t>
      </w:r>
      <w:r w:rsidRPr="002417AB">
        <w:rPr>
          <w:rFonts w:ascii="Arial" w:hAnsi="Arial" w:cs="Arial"/>
          <w:sz w:val="22"/>
          <w:szCs w:val="22"/>
        </w:rPr>
        <w:br/>
        <w:t>(np. tablice, flagi, anteny).</w:t>
      </w:r>
    </w:p>
    <w:p w:rsidR="002C2E8C" w:rsidRPr="002417AB" w:rsidRDefault="002C2E8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Wszelkie planowane prace adaptacyjne, modernizacyjne i remontowe przedmiotu najmu lub dotyczące jakichkolwiek innych nakładów, powinny być każdorazowo uzgadniane </w:t>
      </w:r>
      <w:r w:rsidRPr="002417AB">
        <w:rPr>
          <w:rFonts w:ascii="Arial" w:hAnsi="Arial" w:cs="Arial"/>
          <w:sz w:val="22"/>
          <w:szCs w:val="22"/>
        </w:rPr>
        <w:br/>
        <w:t xml:space="preserve">z UMCS i wymagają jego uprzedniej pisemnej zgody. Koszty tych prac ponosi Najemca, </w:t>
      </w:r>
      <w:r w:rsidRPr="002417AB">
        <w:rPr>
          <w:rFonts w:ascii="Arial" w:hAnsi="Arial" w:cs="Arial"/>
          <w:sz w:val="22"/>
          <w:szCs w:val="22"/>
        </w:rPr>
        <w:br/>
        <w:t xml:space="preserve">a UMCS nie ma obowiązku zwrotu kosztów poniesionych przez Najemcę nakładów. </w:t>
      </w:r>
      <w:r w:rsidRPr="002417AB">
        <w:rPr>
          <w:rFonts w:ascii="Arial" w:hAnsi="Arial" w:cs="Arial"/>
          <w:sz w:val="22"/>
          <w:szCs w:val="22"/>
        </w:rPr>
        <w:br/>
        <w:t>To samo dotyczy przypadku, gdy nakłady zostały poniesione przez Najemcę bez zgody UMCS.</w:t>
      </w:r>
    </w:p>
    <w:p w:rsidR="002C2E8C" w:rsidRPr="002417AB" w:rsidRDefault="002C2E8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Najemca po uzyskaniu zgody UMCS na wykonanie prac, o których mowa w ust. 3 zobowiązany jest do uzyskania stosownych decyzji administracyjnych </w:t>
      </w:r>
      <w:r w:rsidRPr="002417AB">
        <w:rPr>
          <w:rFonts w:ascii="Arial" w:hAnsi="Arial" w:cs="Arial"/>
          <w:sz w:val="22"/>
          <w:szCs w:val="22"/>
        </w:rPr>
        <w:br/>
        <w:t>i spełnienia wymogów wynikających z przepisów Prawa Budowlanego. Najemca jest zobowiązany do przedłożenia UMCS ww. dokumentów na każde jego wezwanie. Niedopełnienie tego obowiązku w ciągu 5 dni od wezwania spowoduje obowiązek zapłaty przez Najemcę kary umownej w wysokości dwukrotnej stawki miesięcznego czynszu, o którym mowa w § 5 ust.1.</w:t>
      </w:r>
    </w:p>
    <w:p w:rsidR="002C2E8C" w:rsidRPr="002417AB" w:rsidRDefault="002C2E8C" w:rsidP="002A64EB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W przypadku zaistnienia okoliczności mogących spowodować szkody w przedmiocie najmu, Najemca jest zobowiązany do bezzwłocznego powiadamiania o tym fakcie UMCS </w:t>
      </w:r>
      <w:r w:rsidR="005126D1" w:rsidRPr="002417AB">
        <w:rPr>
          <w:rFonts w:ascii="Arial" w:hAnsi="Arial" w:cs="Arial"/>
          <w:sz w:val="22"/>
          <w:szCs w:val="22"/>
        </w:rPr>
        <w:t>(Kierownika Obiektu)</w:t>
      </w:r>
      <w:r w:rsidR="00343A39">
        <w:rPr>
          <w:rFonts w:ascii="Arial" w:hAnsi="Arial" w:cs="Arial"/>
          <w:sz w:val="22"/>
          <w:szCs w:val="22"/>
        </w:rPr>
        <w:t xml:space="preserve"> nr tel. </w:t>
      </w:r>
      <w:r w:rsidR="00566C49" w:rsidRPr="00566C49">
        <w:rPr>
          <w:rFonts w:ascii="Arial" w:hAnsi="Arial" w:cs="Arial"/>
          <w:sz w:val="22"/>
          <w:szCs w:val="22"/>
        </w:rPr>
        <w:t>81 5375442 , 519321146</w:t>
      </w:r>
      <w:r w:rsidR="00EB3015">
        <w:rPr>
          <w:rFonts w:ascii="Arial" w:hAnsi="Arial" w:cs="Arial"/>
          <w:sz w:val="22"/>
          <w:szCs w:val="22"/>
        </w:rPr>
        <w:t xml:space="preserve"> </w:t>
      </w:r>
      <w:r w:rsidRPr="002417AB">
        <w:rPr>
          <w:rFonts w:ascii="Arial" w:hAnsi="Arial" w:cs="Arial"/>
          <w:sz w:val="22"/>
          <w:szCs w:val="22"/>
        </w:rPr>
        <w:t xml:space="preserve">oraz podejmować wszelkie możliwe działania mające na celu zapobieżenie lub zmniejszenie rozmiaru szkody. </w:t>
      </w:r>
    </w:p>
    <w:p w:rsidR="002C2E8C" w:rsidRPr="002417AB" w:rsidRDefault="002C2E8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Najemca jest zobowiązany umożliwić UMCS lub jego przedstawicielowi </w:t>
      </w:r>
      <w:r w:rsidRPr="002417AB">
        <w:rPr>
          <w:rFonts w:ascii="Arial" w:hAnsi="Arial" w:cs="Arial"/>
          <w:sz w:val="22"/>
          <w:szCs w:val="22"/>
        </w:rPr>
        <w:br/>
        <w:t>oraz upoważnionym przez niego osobom wejście na teren najmowany za uprzednim pisemnym zawiadomieniem, przesłanym z wyprzedzeniem 3 dni roboczych jak również bez takiego zawiadomienia w nagłych przypadkach, takich jak:</w:t>
      </w:r>
    </w:p>
    <w:p w:rsidR="002C2E8C" w:rsidRPr="002417AB" w:rsidRDefault="002C2E8C">
      <w:pPr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wystąpienie konieczności dokonania napraw, usuwania awarii, odłączenia mediów powodujących szkody,</w:t>
      </w:r>
    </w:p>
    <w:p w:rsidR="002C2E8C" w:rsidRPr="002417AB" w:rsidRDefault="002C2E8C">
      <w:pPr>
        <w:numPr>
          <w:ilvl w:val="0"/>
          <w:numId w:val="8"/>
        </w:numPr>
        <w:tabs>
          <w:tab w:val="left" w:pos="360"/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zagrożenie życia i zdrowia ludzkiego.</w:t>
      </w:r>
    </w:p>
    <w:p w:rsidR="002C2E8C" w:rsidRPr="002417AB" w:rsidRDefault="002C2E8C">
      <w:pPr>
        <w:pStyle w:val="Tekstpodstawowy"/>
        <w:numPr>
          <w:ilvl w:val="1"/>
          <w:numId w:val="11"/>
        </w:numPr>
        <w:tabs>
          <w:tab w:val="left" w:pos="426"/>
        </w:tabs>
        <w:ind w:left="426"/>
        <w:rPr>
          <w:sz w:val="22"/>
          <w:szCs w:val="22"/>
        </w:rPr>
      </w:pPr>
      <w:r w:rsidRPr="002417AB">
        <w:rPr>
          <w:sz w:val="22"/>
          <w:szCs w:val="22"/>
        </w:rPr>
        <w:t>Najemca jest zobowiązany do:</w:t>
      </w:r>
    </w:p>
    <w:p w:rsidR="002C2E8C" w:rsidRPr="002417AB" w:rsidRDefault="002C2E8C">
      <w:pPr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przestrzegania przepisów ppoż., bhp, ochrony środowiska i innych właściwych przepisów,</w:t>
      </w:r>
    </w:p>
    <w:p w:rsidR="002C2E8C" w:rsidRPr="002417AB" w:rsidRDefault="002C2E8C">
      <w:pPr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utrzymania porządku i czystości wewnątrz przedmiotu najmu,</w:t>
      </w:r>
    </w:p>
    <w:p w:rsidR="002C2E8C" w:rsidRPr="002417AB" w:rsidRDefault="002C2E8C">
      <w:pPr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utrzymania pomieszczeń we właściwym stanie technicznym,</w:t>
      </w:r>
    </w:p>
    <w:p w:rsidR="002C2E8C" w:rsidRPr="002417AB" w:rsidRDefault="002C2E8C">
      <w:pPr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przestrzegania zarządzeń oraz wytycznych w zakresie utrzymania porządku </w:t>
      </w:r>
      <w:r w:rsidR="00DA43FF" w:rsidRPr="002417AB">
        <w:rPr>
          <w:rFonts w:ascii="Arial" w:hAnsi="Arial" w:cs="Arial"/>
          <w:sz w:val="22"/>
          <w:szCs w:val="22"/>
        </w:rPr>
        <w:t xml:space="preserve">                  </w:t>
      </w:r>
      <w:r w:rsidRPr="002417AB">
        <w:rPr>
          <w:rFonts w:ascii="Arial" w:hAnsi="Arial" w:cs="Arial"/>
          <w:sz w:val="22"/>
          <w:szCs w:val="22"/>
        </w:rPr>
        <w:t>i ochrony osób i mienia wydanych przez UMCS.</w:t>
      </w:r>
    </w:p>
    <w:p w:rsidR="002C2E8C" w:rsidRPr="002417AB" w:rsidRDefault="002C2E8C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Najemca zobowiązany jest do dokonywania na własny koszt drobnych nakładów na przedmiot najmu, a w szcz</w:t>
      </w:r>
      <w:r w:rsidR="002727E0" w:rsidRPr="002417AB">
        <w:rPr>
          <w:rFonts w:ascii="Arial" w:hAnsi="Arial" w:cs="Arial"/>
          <w:sz w:val="22"/>
          <w:szCs w:val="22"/>
        </w:rPr>
        <w:t>ególności: drobnych napraw podł</w:t>
      </w:r>
      <w:r w:rsidR="007859E4" w:rsidRPr="002417AB">
        <w:rPr>
          <w:rFonts w:ascii="Arial" w:hAnsi="Arial" w:cs="Arial"/>
          <w:sz w:val="22"/>
          <w:szCs w:val="22"/>
        </w:rPr>
        <w:t>o</w:t>
      </w:r>
      <w:r w:rsidRPr="002417AB">
        <w:rPr>
          <w:rFonts w:ascii="Arial" w:hAnsi="Arial" w:cs="Arial"/>
          <w:sz w:val="22"/>
          <w:szCs w:val="22"/>
        </w:rPr>
        <w:t>g</w:t>
      </w:r>
      <w:r w:rsidR="007859E4" w:rsidRPr="002417AB">
        <w:rPr>
          <w:rFonts w:ascii="Arial" w:hAnsi="Arial" w:cs="Arial"/>
          <w:sz w:val="22"/>
          <w:szCs w:val="22"/>
        </w:rPr>
        <w:t>i</w:t>
      </w:r>
      <w:r w:rsidRPr="002417AB">
        <w:rPr>
          <w:rFonts w:ascii="Arial" w:hAnsi="Arial" w:cs="Arial"/>
          <w:sz w:val="22"/>
          <w:szCs w:val="22"/>
        </w:rPr>
        <w:t>, drzwi i okn</w:t>
      </w:r>
      <w:r w:rsidR="00660E80" w:rsidRPr="002417AB">
        <w:rPr>
          <w:rFonts w:ascii="Arial" w:hAnsi="Arial" w:cs="Arial"/>
          <w:sz w:val="22"/>
          <w:szCs w:val="22"/>
        </w:rPr>
        <w:t>a</w:t>
      </w:r>
      <w:r w:rsidRPr="002417AB">
        <w:rPr>
          <w:rFonts w:ascii="Arial" w:hAnsi="Arial" w:cs="Arial"/>
          <w:sz w:val="22"/>
          <w:szCs w:val="22"/>
        </w:rPr>
        <w:t>, malowania ścian, podł</w:t>
      </w:r>
      <w:r w:rsidR="005C2866" w:rsidRPr="002417AB">
        <w:rPr>
          <w:rFonts w:ascii="Arial" w:hAnsi="Arial" w:cs="Arial"/>
          <w:sz w:val="22"/>
          <w:szCs w:val="22"/>
        </w:rPr>
        <w:t>o</w:t>
      </w:r>
      <w:r w:rsidRPr="002417AB">
        <w:rPr>
          <w:rFonts w:ascii="Arial" w:hAnsi="Arial" w:cs="Arial"/>
          <w:sz w:val="22"/>
          <w:szCs w:val="22"/>
        </w:rPr>
        <w:t>g</w:t>
      </w:r>
      <w:r w:rsidR="005C2866" w:rsidRPr="002417AB">
        <w:rPr>
          <w:rFonts w:ascii="Arial" w:hAnsi="Arial" w:cs="Arial"/>
          <w:sz w:val="22"/>
          <w:szCs w:val="22"/>
        </w:rPr>
        <w:t>i</w:t>
      </w:r>
      <w:r w:rsidRPr="002417AB">
        <w:rPr>
          <w:rFonts w:ascii="Arial" w:hAnsi="Arial" w:cs="Arial"/>
          <w:sz w:val="22"/>
          <w:szCs w:val="22"/>
        </w:rPr>
        <w:t xml:space="preserve"> oraz wewnętrznej strony drzwi wejściowych, jak również drobnych napraw i wymiany instalacji oraz urządzeń technicznych, zapewniających korzystanie ze światła, prądu, ogrzewania lokalu</w:t>
      </w:r>
      <w:r w:rsidR="007859E4" w:rsidRPr="002417AB">
        <w:rPr>
          <w:rFonts w:ascii="Arial" w:hAnsi="Arial" w:cs="Arial"/>
          <w:sz w:val="22"/>
          <w:szCs w:val="22"/>
        </w:rPr>
        <w:t>.</w:t>
      </w:r>
      <w:r w:rsidRPr="002417AB">
        <w:rPr>
          <w:rFonts w:ascii="Arial" w:hAnsi="Arial" w:cs="Arial"/>
          <w:sz w:val="22"/>
          <w:szCs w:val="22"/>
        </w:rPr>
        <w:t xml:space="preserve"> </w:t>
      </w:r>
      <w:r w:rsidR="00236620" w:rsidRPr="002417AB">
        <w:rPr>
          <w:rFonts w:ascii="Arial" w:hAnsi="Arial" w:cs="Arial"/>
          <w:sz w:val="22"/>
          <w:szCs w:val="22"/>
        </w:rPr>
        <w:t xml:space="preserve">Ze względu na istnienie gwarancji na niektóre elementy </w:t>
      </w:r>
      <w:r w:rsidR="00236620" w:rsidRPr="002417AB">
        <w:rPr>
          <w:rFonts w:ascii="Arial" w:hAnsi="Arial" w:cs="Arial"/>
          <w:sz w:val="22"/>
          <w:szCs w:val="22"/>
        </w:rPr>
        <w:lastRenderedPageBreak/>
        <w:t>wyposażenia Najemca jest zobowiązany do prowadzenia napraw po uprzednim zawiadomieniu Wynajmującego.</w:t>
      </w:r>
    </w:p>
    <w:p w:rsidR="00E34A4A" w:rsidRPr="002417AB" w:rsidRDefault="00E34A4A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Najemca zobowiązany jest do odpowiedniego zagospodarowania odpadów </w:t>
      </w:r>
      <w:r w:rsidR="00D87F46" w:rsidRPr="002417AB">
        <w:rPr>
          <w:rFonts w:ascii="Arial" w:hAnsi="Arial" w:cs="Arial"/>
          <w:sz w:val="22"/>
          <w:szCs w:val="22"/>
        </w:rPr>
        <w:t xml:space="preserve">innych niż </w:t>
      </w:r>
      <w:r w:rsidR="001E6C51" w:rsidRPr="001E6C51">
        <w:rPr>
          <w:rFonts w:ascii="Arial" w:hAnsi="Arial" w:cs="Arial"/>
          <w:sz w:val="22"/>
          <w:szCs w:val="22"/>
        </w:rPr>
        <w:t>określone</w:t>
      </w:r>
      <w:r w:rsidR="001E6C51">
        <w:rPr>
          <w:rFonts w:ascii="Arial" w:hAnsi="Arial" w:cs="Arial"/>
          <w:sz w:val="22"/>
          <w:szCs w:val="22"/>
        </w:rPr>
        <w:t xml:space="preserve"> w § 5, ust. 4, pkt 3 umowy </w:t>
      </w:r>
      <w:r w:rsidRPr="002417AB">
        <w:rPr>
          <w:rFonts w:ascii="Arial" w:hAnsi="Arial" w:cs="Arial"/>
          <w:sz w:val="22"/>
          <w:szCs w:val="22"/>
        </w:rPr>
        <w:t xml:space="preserve">na własny koszt (szczególnie zużyty sprzęt elektroniczny, </w:t>
      </w:r>
      <w:r w:rsidR="00D87F46" w:rsidRPr="002417AB">
        <w:rPr>
          <w:rFonts w:ascii="Arial" w:hAnsi="Arial" w:cs="Arial"/>
          <w:sz w:val="22"/>
          <w:szCs w:val="22"/>
        </w:rPr>
        <w:t>pojemniki po tonerach</w:t>
      </w:r>
      <w:r w:rsidRPr="002417AB">
        <w:rPr>
          <w:rFonts w:ascii="Arial" w:hAnsi="Arial" w:cs="Arial"/>
          <w:sz w:val="22"/>
          <w:szCs w:val="22"/>
        </w:rPr>
        <w:t>),</w:t>
      </w:r>
    </w:p>
    <w:p w:rsidR="002C2E8C" w:rsidRPr="002417AB" w:rsidRDefault="002C2E8C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Każda ze Stron jest zobowiązana do powiadomienia drugiej Strony o każdej zmianie adresu, formy prawnej a także o wszczęciu postępowania układowego, upadłościowego lub likwidacji firmy w terminie 7 dni od zaistnienia tych zmian wszczęcia </w:t>
      </w:r>
      <w:r w:rsidRPr="002417AB">
        <w:rPr>
          <w:rFonts w:ascii="Arial" w:hAnsi="Arial" w:cs="Arial"/>
          <w:sz w:val="22"/>
          <w:szCs w:val="22"/>
        </w:rPr>
        <w:br/>
        <w:t>ww. postępowania lub likwidacji.</w:t>
      </w:r>
    </w:p>
    <w:p w:rsidR="002C2E8C" w:rsidRPr="002417AB" w:rsidRDefault="002C2E8C" w:rsidP="006B7419">
      <w:pPr>
        <w:numPr>
          <w:ilvl w:val="1"/>
          <w:numId w:val="11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Wszelkie dokumenty oraz oświadczenia woli związane z niniejszą umową wymagają formy pisemnej i powinny być doręczone za potwierdzeniem odbioru (osobiście lub listem poleconym) na adres wskazany w umowie lub podany przez stronę w zawiadomieniu o zmianie adresu. </w:t>
      </w:r>
      <w:r w:rsidRPr="002417AB">
        <w:rPr>
          <w:rFonts w:ascii="Arial" w:hAnsi="Arial" w:cs="Arial"/>
          <w:sz w:val="22"/>
          <w:szCs w:val="22"/>
        </w:rPr>
        <w:br/>
        <w:t>Adres do korespondencji UMCS:</w:t>
      </w:r>
    </w:p>
    <w:p w:rsidR="002C2E8C" w:rsidRPr="002417AB" w:rsidRDefault="002C2E8C" w:rsidP="008F0504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Uniwersytetem Marii Curie-Skłodowskiej w Lublinie </w:t>
      </w:r>
    </w:p>
    <w:p w:rsidR="002C2E8C" w:rsidRPr="002417AB" w:rsidRDefault="002C2E8C" w:rsidP="008F0504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pl. Marii Curie-Skłodowskiej 5</w:t>
      </w:r>
    </w:p>
    <w:p w:rsidR="002C2E8C" w:rsidRPr="002417AB" w:rsidRDefault="002C2E8C" w:rsidP="008F0504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20-031 Lublin</w:t>
      </w:r>
    </w:p>
    <w:p w:rsidR="002C2E8C" w:rsidRPr="002417AB" w:rsidRDefault="002C2E8C" w:rsidP="008F0504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Adres do korespondencji Najemcy:</w:t>
      </w:r>
    </w:p>
    <w:p w:rsidR="00780A6F" w:rsidRPr="002417AB" w:rsidRDefault="00780A6F" w:rsidP="00807275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417AB">
        <w:rPr>
          <w:rFonts w:ascii="Arial" w:hAnsi="Arial" w:cs="Arial"/>
          <w:sz w:val="22"/>
          <w:szCs w:val="22"/>
        </w:rPr>
        <w:tab/>
      </w:r>
      <w:r w:rsidR="00807275" w:rsidRPr="002417AB">
        <w:rPr>
          <w:rFonts w:ascii="Arial" w:hAnsi="Arial" w:cs="Arial"/>
          <w:sz w:val="22"/>
          <w:szCs w:val="22"/>
          <w:lang w:val="en-US"/>
        </w:rPr>
        <w:t>……………………………….</w:t>
      </w:r>
    </w:p>
    <w:p w:rsidR="00807275" w:rsidRPr="002417AB" w:rsidRDefault="00807275" w:rsidP="00807275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417AB">
        <w:rPr>
          <w:rFonts w:ascii="Arial" w:hAnsi="Arial" w:cs="Arial"/>
          <w:sz w:val="22"/>
          <w:szCs w:val="22"/>
          <w:lang w:val="en-US"/>
        </w:rPr>
        <w:t xml:space="preserve">  </w:t>
      </w:r>
      <w:r w:rsidR="00494B9E" w:rsidRPr="002417AB">
        <w:rPr>
          <w:rFonts w:ascii="Arial" w:hAnsi="Arial" w:cs="Arial"/>
          <w:sz w:val="22"/>
          <w:szCs w:val="22"/>
          <w:lang w:val="en-US"/>
        </w:rPr>
        <w:tab/>
      </w:r>
      <w:r w:rsidRPr="002417AB">
        <w:rPr>
          <w:rFonts w:ascii="Arial" w:hAnsi="Arial" w:cs="Arial"/>
          <w:sz w:val="22"/>
          <w:szCs w:val="22"/>
          <w:lang w:val="en-US"/>
        </w:rPr>
        <w:t>………………………………………….</w:t>
      </w:r>
    </w:p>
    <w:p w:rsidR="00807275" w:rsidRPr="002417AB" w:rsidRDefault="00494B9E" w:rsidP="00807275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417AB">
        <w:rPr>
          <w:rFonts w:ascii="Arial" w:hAnsi="Arial" w:cs="Arial"/>
          <w:sz w:val="22"/>
          <w:szCs w:val="22"/>
          <w:lang w:val="en-US"/>
        </w:rPr>
        <w:tab/>
      </w:r>
      <w:r w:rsidR="00807275" w:rsidRPr="002417AB">
        <w:rPr>
          <w:rFonts w:ascii="Arial" w:hAnsi="Arial" w:cs="Arial"/>
          <w:sz w:val="22"/>
          <w:szCs w:val="22"/>
          <w:lang w:val="en-US"/>
        </w:rPr>
        <w:t>………………………………………………</w:t>
      </w:r>
    </w:p>
    <w:p w:rsidR="00780A6F" w:rsidRPr="002417AB" w:rsidRDefault="00780A6F" w:rsidP="00780A6F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417AB">
        <w:rPr>
          <w:rFonts w:ascii="Arial" w:hAnsi="Arial" w:cs="Arial"/>
          <w:sz w:val="22"/>
          <w:szCs w:val="22"/>
          <w:lang w:val="en-US"/>
        </w:rPr>
        <w:tab/>
        <w:t xml:space="preserve">tel. </w:t>
      </w:r>
      <w:r w:rsidR="00807275" w:rsidRPr="002417AB">
        <w:rPr>
          <w:rFonts w:ascii="Arial" w:hAnsi="Arial" w:cs="Arial"/>
          <w:sz w:val="22"/>
          <w:szCs w:val="22"/>
          <w:lang w:val="en-US"/>
        </w:rPr>
        <w:t>…………………….</w:t>
      </w:r>
      <w:r w:rsidRPr="002417AB">
        <w:rPr>
          <w:rFonts w:ascii="Arial" w:hAnsi="Arial" w:cs="Arial"/>
          <w:sz w:val="22"/>
          <w:szCs w:val="22"/>
          <w:lang w:val="en-US"/>
        </w:rPr>
        <w:t xml:space="preserve">, e-mail: </w:t>
      </w:r>
      <w:r w:rsidR="00807275" w:rsidRPr="002417AB">
        <w:rPr>
          <w:rFonts w:ascii="Arial" w:hAnsi="Arial" w:cs="Arial"/>
          <w:sz w:val="22"/>
          <w:szCs w:val="22"/>
          <w:lang w:val="en-US"/>
        </w:rPr>
        <w:t>………………………………..</w:t>
      </w:r>
    </w:p>
    <w:p w:rsidR="002C2E8C" w:rsidRPr="002417AB" w:rsidRDefault="002C2E8C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Strony oświadczają, że z zastrzeżeniem postanowień art. 473 § 2 k.c., UMCS nie ponosi odpowiedzialności za szkody powstałe w mieniu Najemcy lub osób trzecich, znajdującym się w najmowanych pomieszczeniach.</w:t>
      </w:r>
    </w:p>
    <w:p w:rsidR="002C2E8C" w:rsidRDefault="002C2E8C" w:rsidP="005105F9">
      <w:pPr>
        <w:pStyle w:val="Nagwek3"/>
        <w:numPr>
          <w:ilvl w:val="0"/>
          <w:numId w:val="0"/>
        </w:numPr>
        <w:spacing w:before="0" w:after="0"/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5105F9" w:rsidRPr="005105F9" w:rsidRDefault="005105F9" w:rsidP="005105F9"/>
    <w:p w:rsidR="002C2E8C" w:rsidRPr="002417AB" w:rsidRDefault="002C2E8C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III. CZYNSZ I OPŁATY EKSPLOATACYJNE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5</w:t>
      </w:r>
    </w:p>
    <w:p w:rsidR="002C2E8C" w:rsidRPr="008F0504" w:rsidRDefault="008F0504" w:rsidP="008F0504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>N</w:t>
      </w:r>
      <w:r w:rsidR="002C2E8C" w:rsidRPr="008F0504">
        <w:rPr>
          <w:rFonts w:ascii="Arial" w:hAnsi="Arial" w:cs="Arial"/>
          <w:sz w:val="22"/>
          <w:szCs w:val="22"/>
        </w:rPr>
        <w:t>ajemca zobowiązuje się do zapłaty UMCS miesięcznego czynszu zgodnie z poniższym zestawieniem:</w:t>
      </w:r>
    </w:p>
    <w:p w:rsidR="008F0504" w:rsidRPr="008F0504" w:rsidRDefault="00E902C4" w:rsidP="008F0504">
      <w:pPr>
        <w:ind w:left="426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 xml:space="preserve">powierzchnia  – </w:t>
      </w:r>
      <w:r w:rsidR="003D5FA0" w:rsidRPr="008F0504">
        <w:rPr>
          <w:rFonts w:ascii="Arial" w:hAnsi="Arial" w:cs="Arial"/>
          <w:sz w:val="22"/>
          <w:szCs w:val="22"/>
        </w:rPr>
        <w:t>(</w:t>
      </w:r>
      <w:r w:rsidR="008748DC">
        <w:rPr>
          <w:rFonts w:ascii="Arial" w:hAnsi="Arial" w:cs="Arial"/>
          <w:sz w:val="22"/>
          <w:szCs w:val="22"/>
        </w:rPr>
        <w:t>9,</w:t>
      </w:r>
      <w:r w:rsidR="00C5788F">
        <w:rPr>
          <w:rFonts w:ascii="Arial" w:hAnsi="Arial" w:cs="Arial"/>
          <w:sz w:val="22"/>
          <w:szCs w:val="22"/>
        </w:rPr>
        <w:t>40</w:t>
      </w:r>
      <w:r w:rsidR="008748DC">
        <w:rPr>
          <w:rFonts w:ascii="Arial" w:hAnsi="Arial" w:cs="Arial"/>
          <w:sz w:val="22"/>
          <w:szCs w:val="22"/>
        </w:rPr>
        <w:t xml:space="preserve"> </w:t>
      </w:r>
      <w:r w:rsidR="002C2E8C" w:rsidRPr="008F0504">
        <w:rPr>
          <w:rFonts w:ascii="Arial" w:hAnsi="Arial" w:cs="Arial"/>
          <w:sz w:val="22"/>
          <w:szCs w:val="22"/>
        </w:rPr>
        <w:t>m</w:t>
      </w:r>
      <w:r w:rsidR="002C2E8C" w:rsidRPr="008F0504">
        <w:rPr>
          <w:rFonts w:ascii="Arial" w:hAnsi="Arial" w:cs="Arial"/>
          <w:sz w:val="22"/>
          <w:szCs w:val="22"/>
          <w:vertAlign w:val="superscript"/>
        </w:rPr>
        <w:t>2</w:t>
      </w:r>
      <w:r w:rsidR="003D5FA0" w:rsidRPr="008F0504">
        <w:rPr>
          <w:rFonts w:ascii="Arial" w:hAnsi="Arial" w:cs="Arial"/>
          <w:sz w:val="22"/>
          <w:szCs w:val="22"/>
        </w:rPr>
        <w:t xml:space="preserve">) </w:t>
      </w:r>
      <w:r w:rsidR="002C2E8C" w:rsidRPr="008F0504">
        <w:rPr>
          <w:rFonts w:ascii="Arial" w:hAnsi="Arial" w:cs="Arial"/>
          <w:sz w:val="22"/>
          <w:szCs w:val="22"/>
        </w:rPr>
        <w:t xml:space="preserve">x </w:t>
      </w:r>
      <w:r w:rsidR="00807275" w:rsidRPr="008F0504">
        <w:rPr>
          <w:rFonts w:ascii="Arial" w:hAnsi="Arial" w:cs="Arial"/>
          <w:sz w:val="22"/>
          <w:szCs w:val="22"/>
        </w:rPr>
        <w:t>…….</w:t>
      </w:r>
      <w:r w:rsidR="002C2E8C" w:rsidRPr="008F0504">
        <w:rPr>
          <w:rFonts w:ascii="Arial" w:hAnsi="Arial" w:cs="Arial"/>
          <w:sz w:val="22"/>
          <w:szCs w:val="22"/>
        </w:rPr>
        <w:t xml:space="preserve"> zł/m</w:t>
      </w:r>
      <w:r w:rsidR="002C2E8C" w:rsidRPr="008F0504">
        <w:rPr>
          <w:rFonts w:ascii="Arial" w:hAnsi="Arial" w:cs="Arial"/>
          <w:sz w:val="22"/>
          <w:szCs w:val="22"/>
          <w:vertAlign w:val="superscript"/>
        </w:rPr>
        <w:t>2</w:t>
      </w:r>
      <w:r w:rsidR="002C2E8C" w:rsidRPr="008F0504">
        <w:rPr>
          <w:rFonts w:ascii="Arial" w:hAnsi="Arial" w:cs="Arial"/>
          <w:sz w:val="22"/>
          <w:szCs w:val="22"/>
        </w:rPr>
        <w:t xml:space="preserve">, co stanowi kwotę </w:t>
      </w:r>
      <w:r w:rsidR="00807275" w:rsidRPr="008F0504">
        <w:rPr>
          <w:rFonts w:ascii="Arial" w:hAnsi="Arial" w:cs="Arial"/>
          <w:sz w:val="22"/>
          <w:szCs w:val="22"/>
        </w:rPr>
        <w:t>.………….</w:t>
      </w:r>
      <w:r w:rsidR="00F77214" w:rsidRPr="008F0504">
        <w:rPr>
          <w:rFonts w:ascii="Arial" w:hAnsi="Arial" w:cs="Arial"/>
          <w:sz w:val="22"/>
          <w:szCs w:val="22"/>
        </w:rPr>
        <w:t xml:space="preserve"> zł netto.</w:t>
      </w:r>
    </w:p>
    <w:p w:rsidR="008F0504" w:rsidRDefault="00A460CE" w:rsidP="008459FD">
      <w:pPr>
        <w:numPr>
          <w:ilvl w:val="2"/>
          <w:numId w:val="12"/>
        </w:numPr>
        <w:tabs>
          <w:tab w:val="clear" w:pos="502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 xml:space="preserve">W okresie wakacyjnym przez dwa miesiące (lipiec, sierpień) Najemca będzie regulował należność w wysokości </w:t>
      </w:r>
      <w:r w:rsidRPr="008F0504">
        <w:rPr>
          <w:rFonts w:ascii="Arial" w:hAnsi="Arial" w:cs="Arial"/>
          <w:b/>
          <w:sz w:val="22"/>
          <w:szCs w:val="22"/>
        </w:rPr>
        <w:t>25%</w:t>
      </w:r>
      <w:r w:rsidRPr="008F0504">
        <w:rPr>
          <w:rFonts w:ascii="Arial" w:hAnsi="Arial" w:cs="Arial"/>
          <w:sz w:val="22"/>
          <w:szCs w:val="22"/>
        </w:rPr>
        <w:t xml:space="preserve"> czynszu</w:t>
      </w:r>
      <w:r w:rsidR="002C2E8C" w:rsidRPr="008F0504">
        <w:rPr>
          <w:rFonts w:ascii="Arial" w:hAnsi="Arial" w:cs="Arial"/>
          <w:sz w:val="22"/>
          <w:szCs w:val="22"/>
        </w:rPr>
        <w:t>.</w:t>
      </w:r>
    </w:p>
    <w:p w:rsidR="008F0504" w:rsidRDefault="00A460CE" w:rsidP="008459FD">
      <w:pPr>
        <w:numPr>
          <w:ilvl w:val="2"/>
          <w:numId w:val="12"/>
        </w:numPr>
        <w:tabs>
          <w:tab w:val="clear" w:pos="502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>Do tak ustalonego czynszu, określonego w ust. 1, zostanie doliczony należny podatek VAT, zgodnie z przepisami obowiązującymi w dniu wystawienia faktury</w:t>
      </w:r>
      <w:r w:rsidR="008F0504" w:rsidRPr="008F0504">
        <w:rPr>
          <w:rFonts w:ascii="Arial" w:hAnsi="Arial" w:cs="Arial"/>
          <w:sz w:val="22"/>
          <w:szCs w:val="22"/>
        </w:rPr>
        <w:t>.</w:t>
      </w:r>
    </w:p>
    <w:p w:rsidR="002C2E8C" w:rsidRPr="008F0504" w:rsidRDefault="002C2E8C" w:rsidP="008459FD">
      <w:pPr>
        <w:numPr>
          <w:ilvl w:val="2"/>
          <w:numId w:val="12"/>
        </w:numPr>
        <w:tabs>
          <w:tab w:val="clear" w:pos="502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 xml:space="preserve">Oprócz czynszu Najemca będzie ponosił opłaty eksploatacyjne, rozliczane miesięcznie, </w:t>
      </w:r>
      <w:r w:rsidR="00E25AA3" w:rsidRPr="008F0504">
        <w:rPr>
          <w:rFonts w:ascii="Arial" w:hAnsi="Arial" w:cs="Arial"/>
          <w:sz w:val="22"/>
          <w:szCs w:val="22"/>
        </w:rPr>
        <w:t xml:space="preserve">            </w:t>
      </w:r>
      <w:r w:rsidRPr="008F0504">
        <w:rPr>
          <w:rFonts w:ascii="Arial" w:hAnsi="Arial" w:cs="Arial"/>
          <w:sz w:val="22"/>
          <w:szCs w:val="22"/>
        </w:rPr>
        <w:t xml:space="preserve">z tytułu: </w:t>
      </w:r>
    </w:p>
    <w:p w:rsidR="002C2E8C" w:rsidRPr="008F0504" w:rsidRDefault="002C2E8C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 xml:space="preserve">zużycia energii elektrycznej </w:t>
      </w:r>
      <w:r w:rsidR="008B717A" w:rsidRPr="008F0504">
        <w:rPr>
          <w:rFonts w:ascii="Arial" w:hAnsi="Arial" w:cs="Arial"/>
          <w:sz w:val="22"/>
          <w:szCs w:val="22"/>
        </w:rPr>
        <w:t>według podlicznika,</w:t>
      </w:r>
    </w:p>
    <w:p w:rsidR="002C2E8C" w:rsidRPr="008F0504" w:rsidRDefault="002C2E8C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>ogrzewania proporcjonalnie do zajmowanej powierzchni w stosunku do całej powierzchni obiektu,</w:t>
      </w:r>
    </w:p>
    <w:p w:rsidR="00F46F7F" w:rsidRPr="0040093F" w:rsidRDefault="00F46F7F" w:rsidP="008459FD">
      <w:pPr>
        <w:numPr>
          <w:ilvl w:val="0"/>
          <w:numId w:val="15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0093F">
        <w:rPr>
          <w:rFonts w:ascii="Arial" w:hAnsi="Arial" w:cs="Arial"/>
          <w:sz w:val="22"/>
          <w:szCs w:val="22"/>
        </w:rPr>
        <w:t>wywozu nieczystości stałych</w:t>
      </w:r>
      <w:r w:rsidR="00EF4864" w:rsidRPr="0040093F">
        <w:rPr>
          <w:rFonts w:ascii="Arial" w:hAnsi="Arial" w:cs="Arial"/>
          <w:sz w:val="22"/>
          <w:szCs w:val="22"/>
        </w:rPr>
        <w:t xml:space="preserve"> (</w:t>
      </w:r>
      <w:r w:rsidR="001E6C51">
        <w:rPr>
          <w:rFonts w:ascii="Arial" w:hAnsi="Arial" w:cs="Arial"/>
          <w:sz w:val="22"/>
          <w:szCs w:val="22"/>
        </w:rPr>
        <w:t xml:space="preserve">z </w:t>
      </w:r>
      <w:r w:rsidR="00EF4864" w:rsidRPr="0040093F">
        <w:rPr>
          <w:rFonts w:ascii="Arial" w:hAnsi="Arial" w:cs="Arial"/>
          <w:sz w:val="22"/>
          <w:szCs w:val="22"/>
        </w:rPr>
        <w:t>obowiązk</w:t>
      </w:r>
      <w:r w:rsidR="001E6C51">
        <w:rPr>
          <w:rFonts w:ascii="Arial" w:hAnsi="Arial" w:cs="Arial"/>
          <w:sz w:val="22"/>
          <w:szCs w:val="22"/>
        </w:rPr>
        <w:t>iem</w:t>
      </w:r>
      <w:r w:rsidR="00EF4864" w:rsidRPr="0040093F">
        <w:rPr>
          <w:rFonts w:ascii="Arial" w:hAnsi="Arial" w:cs="Arial"/>
          <w:sz w:val="22"/>
          <w:szCs w:val="22"/>
        </w:rPr>
        <w:t xml:space="preserve"> segregacji zgodnie z </w:t>
      </w:r>
      <w:r w:rsidR="001E6C51">
        <w:rPr>
          <w:rFonts w:ascii="Arial" w:hAnsi="Arial" w:cs="Arial"/>
          <w:sz w:val="22"/>
          <w:szCs w:val="22"/>
        </w:rPr>
        <w:t>aktualnymi przepisami</w:t>
      </w:r>
      <w:r w:rsidR="00FD5BC5">
        <w:rPr>
          <w:rFonts w:ascii="Arial" w:hAnsi="Arial" w:cs="Arial"/>
          <w:sz w:val="22"/>
          <w:szCs w:val="22"/>
        </w:rPr>
        <w:t xml:space="preserve">, które na dzień spisania umowy </w:t>
      </w:r>
      <w:r w:rsidR="0049245C">
        <w:rPr>
          <w:rFonts w:ascii="Arial" w:hAnsi="Arial" w:cs="Arial"/>
          <w:sz w:val="22"/>
          <w:szCs w:val="22"/>
        </w:rPr>
        <w:t>dzielą</w:t>
      </w:r>
      <w:r w:rsidR="00FD5BC5">
        <w:rPr>
          <w:rFonts w:ascii="Arial" w:hAnsi="Arial" w:cs="Arial"/>
          <w:sz w:val="22"/>
          <w:szCs w:val="22"/>
        </w:rPr>
        <w:t xml:space="preserve"> odpady na frakcje</w:t>
      </w:r>
      <w:r w:rsidR="00EF4864" w:rsidRPr="0040093F">
        <w:rPr>
          <w:rFonts w:ascii="Arial" w:hAnsi="Arial" w:cs="Arial"/>
          <w:sz w:val="22"/>
          <w:szCs w:val="22"/>
        </w:rPr>
        <w:t>:</w:t>
      </w:r>
      <w:r w:rsidR="00FF35F6" w:rsidRPr="0040093F">
        <w:rPr>
          <w:rFonts w:ascii="Arial" w:hAnsi="Arial" w:cs="Arial"/>
          <w:sz w:val="22"/>
          <w:szCs w:val="22"/>
        </w:rPr>
        <w:t xml:space="preserve"> plastik z metalem, szkło, odpady mieszane, papier i tektura)</w:t>
      </w:r>
      <w:r w:rsidRPr="0040093F">
        <w:rPr>
          <w:rFonts w:ascii="Arial" w:hAnsi="Arial" w:cs="Arial"/>
          <w:sz w:val="22"/>
          <w:szCs w:val="22"/>
        </w:rPr>
        <w:t xml:space="preserve"> </w:t>
      </w:r>
      <w:r w:rsidR="002F3995" w:rsidRPr="0040093F">
        <w:rPr>
          <w:rFonts w:ascii="Arial" w:hAnsi="Arial" w:cs="Arial"/>
          <w:sz w:val="22"/>
          <w:szCs w:val="22"/>
        </w:rPr>
        <w:t>w formie ryczałtowej opłaty w wysokości</w:t>
      </w:r>
      <w:r w:rsidR="007C1664">
        <w:rPr>
          <w:rFonts w:ascii="Arial" w:hAnsi="Arial" w:cs="Arial"/>
          <w:sz w:val="22"/>
          <w:szCs w:val="22"/>
        </w:rPr>
        <w:t xml:space="preserve"> 5</w:t>
      </w:r>
      <w:r w:rsidR="00FF35F6" w:rsidRPr="0040093F">
        <w:rPr>
          <w:rFonts w:ascii="Arial" w:hAnsi="Arial" w:cs="Arial"/>
          <w:sz w:val="22"/>
          <w:szCs w:val="22"/>
        </w:rPr>
        <w:t>0,00 zł netto miesięcznie,</w:t>
      </w:r>
    </w:p>
    <w:p w:rsidR="00F46F7F" w:rsidRDefault="00F46F7F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40093F">
        <w:rPr>
          <w:rFonts w:ascii="Arial" w:hAnsi="Arial" w:cs="Arial"/>
          <w:sz w:val="22"/>
          <w:szCs w:val="22"/>
        </w:rPr>
        <w:t>zużycia wody i odprowadzania ścieków proporcjonalnie do zajmowanej powierzchni</w:t>
      </w:r>
      <w:r w:rsidRPr="008F0504">
        <w:rPr>
          <w:rFonts w:ascii="Arial" w:hAnsi="Arial" w:cs="Arial"/>
          <w:sz w:val="22"/>
          <w:szCs w:val="22"/>
        </w:rPr>
        <w:t xml:space="preserve"> w stosunku do całej powierzchni obiektu.</w:t>
      </w:r>
    </w:p>
    <w:p w:rsidR="009A4E0A" w:rsidRPr="00C05CBA" w:rsidRDefault="009A4E0A" w:rsidP="009A4E0A">
      <w:pPr>
        <w:ind w:left="426"/>
        <w:jc w:val="both"/>
        <w:rPr>
          <w:rFonts w:ascii="Arial" w:hAnsi="Arial" w:cs="Arial"/>
          <w:sz w:val="22"/>
          <w:szCs w:val="22"/>
        </w:rPr>
      </w:pPr>
      <w:r w:rsidRPr="00C05CBA">
        <w:rPr>
          <w:rFonts w:ascii="Arial" w:hAnsi="Arial" w:cs="Arial"/>
          <w:sz w:val="22"/>
          <w:szCs w:val="22"/>
        </w:rPr>
        <w:t xml:space="preserve">Opłaty eksploatacyjne naliczane będą od dnia podpisania protokołu zdawczo-odbiorczego (Załącznik nr </w:t>
      </w:r>
      <w:r w:rsidR="007C1664" w:rsidRPr="00C05CBA">
        <w:rPr>
          <w:rFonts w:ascii="Arial" w:hAnsi="Arial" w:cs="Arial"/>
          <w:sz w:val="22"/>
          <w:szCs w:val="22"/>
        </w:rPr>
        <w:t>2</w:t>
      </w:r>
      <w:r w:rsidRPr="00C05CBA">
        <w:rPr>
          <w:rFonts w:ascii="Arial" w:hAnsi="Arial" w:cs="Arial"/>
          <w:sz w:val="22"/>
          <w:szCs w:val="22"/>
        </w:rPr>
        <w:t xml:space="preserve">). </w:t>
      </w:r>
    </w:p>
    <w:p w:rsidR="002C2E8C" w:rsidRPr="008F0504" w:rsidRDefault="002C2E8C">
      <w:pPr>
        <w:numPr>
          <w:ilvl w:val="2"/>
          <w:numId w:val="12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>Do tak ustalonej opłaty zostanie doliczony należny podatek VAT, zgodnie z przepisami obowiązującymi w dniu wystawienia faktury.</w:t>
      </w:r>
    </w:p>
    <w:p w:rsidR="002C2E8C" w:rsidRPr="008F0504" w:rsidRDefault="002C2E8C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 xml:space="preserve">W przypadku zmiany wysokości opłat wymienionych w ust. </w:t>
      </w:r>
      <w:r w:rsidR="001742AB" w:rsidRPr="008F0504">
        <w:rPr>
          <w:rFonts w:ascii="Arial" w:hAnsi="Arial" w:cs="Arial"/>
          <w:sz w:val="22"/>
          <w:szCs w:val="22"/>
        </w:rPr>
        <w:t>4</w:t>
      </w:r>
      <w:r w:rsidRPr="008F0504">
        <w:rPr>
          <w:rFonts w:ascii="Arial" w:hAnsi="Arial" w:cs="Arial"/>
          <w:sz w:val="22"/>
          <w:szCs w:val="22"/>
        </w:rPr>
        <w:t>, dokonanej przez dostawców mediów i usług UMCS zastrzega sobie prawo do jednostronnej ich zmiany, co nie wymaga aneksu do umowy.</w:t>
      </w:r>
    </w:p>
    <w:p w:rsidR="00780A6F" w:rsidRPr="002417AB" w:rsidRDefault="002C2E8C" w:rsidP="00264C01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lastRenderedPageBreak/>
        <w:t xml:space="preserve">Czynsz najmu płatny jest z góry, przelewem w okresach miesięcznych, na podstawie faktury VAT, w terminie 14 dni od daty wystawienia faktury VAT przez UMCS, </w:t>
      </w:r>
      <w:r w:rsidRPr="002417AB">
        <w:rPr>
          <w:rFonts w:ascii="Arial" w:hAnsi="Arial" w:cs="Arial"/>
          <w:sz w:val="22"/>
          <w:szCs w:val="22"/>
        </w:rPr>
        <w:br/>
        <w:t xml:space="preserve">na rachunek w niej wskazany. </w:t>
      </w:r>
    </w:p>
    <w:p w:rsidR="002C2E8C" w:rsidRPr="002417AB" w:rsidRDefault="00264C01" w:rsidP="00264C01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Opłaty eksploatacyjne, o których mowa w ust. 4, płatne są przelewem, w terminie 14 </w:t>
      </w:r>
      <w:r w:rsidR="00845028" w:rsidRPr="002417AB">
        <w:rPr>
          <w:rFonts w:ascii="Arial" w:hAnsi="Arial" w:cs="Arial"/>
          <w:sz w:val="22"/>
          <w:szCs w:val="22"/>
        </w:rPr>
        <w:t xml:space="preserve">dni </w:t>
      </w:r>
      <w:r w:rsidR="005F3923" w:rsidRPr="002417AB">
        <w:rPr>
          <w:rFonts w:ascii="Arial" w:hAnsi="Arial" w:cs="Arial"/>
          <w:sz w:val="22"/>
          <w:szCs w:val="22"/>
        </w:rPr>
        <w:t>od daty wystawienia faktury  VAT przez UMCS na rachunek w nie</w:t>
      </w:r>
      <w:r w:rsidR="002C2E8C" w:rsidRPr="002417AB">
        <w:rPr>
          <w:rFonts w:ascii="Arial" w:hAnsi="Arial" w:cs="Arial"/>
          <w:sz w:val="22"/>
          <w:szCs w:val="22"/>
        </w:rPr>
        <w:t>j wskazany.</w:t>
      </w:r>
    </w:p>
    <w:p w:rsidR="002C2E8C" w:rsidRPr="002417AB" w:rsidRDefault="002C2E8C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 przypadku opóźnienia w zapłacie którejkolwiek należności, UMCS naliczy odsetki ustawowe za okres opóźnienia.</w:t>
      </w:r>
    </w:p>
    <w:p w:rsidR="002C2E8C" w:rsidRPr="002417AB" w:rsidRDefault="002C2E8C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UMCS zastrzega sobie prawo do jednostronnego waloryzowania czynszu raz w roku o wskaźnik wzrostu cen towarów i usług konsumpcyjnych za rok poprzedni, ogłaszany przez Prezesa GUS. Waloryzacja czynszu nie wymaga aneksu do umowy. Waloryzacja obowiązuje od 1 lutego każdego roku kalendarzowego.</w:t>
      </w:r>
      <w:r w:rsidR="005B6F2E" w:rsidRPr="002417AB">
        <w:rPr>
          <w:rFonts w:ascii="Arial" w:hAnsi="Arial" w:cs="Arial"/>
          <w:sz w:val="22"/>
          <w:szCs w:val="22"/>
        </w:rPr>
        <w:t xml:space="preserve"> Pierwsza waloryzacj</w:t>
      </w:r>
      <w:r w:rsidR="003A38C0" w:rsidRPr="002417AB">
        <w:rPr>
          <w:rFonts w:ascii="Arial" w:hAnsi="Arial" w:cs="Arial"/>
          <w:sz w:val="22"/>
          <w:szCs w:val="22"/>
        </w:rPr>
        <w:t>a może nastąpić od 1 lutego 202</w:t>
      </w:r>
      <w:r w:rsidR="00EB3015">
        <w:rPr>
          <w:rFonts w:ascii="Arial" w:hAnsi="Arial" w:cs="Arial"/>
          <w:sz w:val="22"/>
          <w:szCs w:val="22"/>
        </w:rPr>
        <w:t>4</w:t>
      </w:r>
      <w:r w:rsidR="005B6F2E" w:rsidRPr="002417AB">
        <w:rPr>
          <w:rFonts w:ascii="Arial" w:hAnsi="Arial" w:cs="Arial"/>
          <w:sz w:val="22"/>
          <w:szCs w:val="22"/>
        </w:rPr>
        <w:t xml:space="preserve"> r.</w:t>
      </w:r>
    </w:p>
    <w:p w:rsidR="002C2E8C" w:rsidRPr="002417AB" w:rsidRDefault="002C2E8C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Wysokość czynszu określonego w niniejszym paragrafie może ulec zmianie w przypadku zastąpienia podatku od nieruchomości podatkiem katastralnym. Wówczas zmiana wysokości czynszu wymaga sporządzenia aneksu do umowy i stanowić będzie różnicę pomiędzy kwotą podatku katastralnego a kwotą podatku od nieruchomości w ostatnim roku jego obowiązywania.</w:t>
      </w:r>
    </w:p>
    <w:p w:rsidR="002C2E8C" w:rsidRPr="002417AB" w:rsidRDefault="002C2E8C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Za dzień dokonania płatności czynszu oraz opłat eksploatacyjnych przyjmuje się datę wpływu środków na rachunek bankowy UMCS, wskazany w fakturze VAT. </w:t>
      </w:r>
    </w:p>
    <w:p w:rsidR="002C2E8C" w:rsidRPr="002417AB" w:rsidRDefault="002C2E8C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UMCS oraz Najemca oświadczają, że są podatnikami podatku od towarów i usług VAT.</w:t>
      </w:r>
    </w:p>
    <w:p w:rsidR="002C2E8C" w:rsidRDefault="002C2E8C" w:rsidP="005105F9">
      <w:pPr>
        <w:pStyle w:val="Nagwek3"/>
        <w:numPr>
          <w:ilvl w:val="0"/>
          <w:numId w:val="0"/>
        </w:numPr>
        <w:spacing w:before="0" w:after="0"/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5105F9" w:rsidRPr="005105F9" w:rsidRDefault="005105F9" w:rsidP="005105F9"/>
    <w:p w:rsidR="003650F7" w:rsidRPr="00E54751" w:rsidRDefault="002C2E8C" w:rsidP="00E54751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E54751">
        <w:rPr>
          <w:rFonts w:ascii="Arial" w:hAnsi="Arial" w:cs="Arial"/>
          <w:sz w:val="22"/>
          <w:szCs w:val="22"/>
        </w:rPr>
        <w:t>IV. CZAS TRWANIA UMOWY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6</w:t>
      </w:r>
    </w:p>
    <w:p w:rsidR="002C2E8C" w:rsidRPr="002417AB" w:rsidRDefault="002C2E8C" w:rsidP="00A35F3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</w:t>
      </w:r>
      <w:r w:rsidR="009D2969" w:rsidRPr="002417AB">
        <w:rPr>
          <w:rFonts w:ascii="Arial" w:hAnsi="Arial" w:cs="Arial"/>
          <w:sz w:val="22"/>
          <w:szCs w:val="22"/>
        </w:rPr>
        <w:t xml:space="preserve">mowa zostaje zawarta na </w:t>
      </w:r>
      <w:r w:rsidR="009D2969" w:rsidRPr="002417AB">
        <w:rPr>
          <w:rFonts w:ascii="Arial" w:hAnsi="Arial" w:cs="Arial"/>
          <w:b/>
          <w:sz w:val="22"/>
          <w:szCs w:val="22"/>
        </w:rPr>
        <w:t xml:space="preserve">czas </w:t>
      </w:r>
      <w:r w:rsidRPr="002417AB">
        <w:rPr>
          <w:rFonts w:ascii="Arial" w:hAnsi="Arial" w:cs="Arial"/>
          <w:b/>
          <w:sz w:val="22"/>
          <w:szCs w:val="22"/>
        </w:rPr>
        <w:t>określony</w:t>
      </w:r>
      <w:r w:rsidR="008B717A" w:rsidRPr="002417AB">
        <w:rPr>
          <w:rFonts w:ascii="Arial" w:hAnsi="Arial" w:cs="Arial"/>
          <w:b/>
          <w:sz w:val="22"/>
          <w:szCs w:val="22"/>
        </w:rPr>
        <w:t xml:space="preserve"> </w:t>
      </w:r>
      <w:r w:rsidR="009D2969" w:rsidRPr="002417AB">
        <w:rPr>
          <w:rFonts w:ascii="Arial" w:hAnsi="Arial" w:cs="Arial"/>
          <w:sz w:val="22"/>
          <w:szCs w:val="22"/>
        </w:rPr>
        <w:t>i obowiązuje</w:t>
      </w:r>
      <w:r w:rsidR="00A35F39" w:rsidRPr="002417AB">
        <w:rPr>
          <w:rFonts w:ascii="Arial" w:hAnsi="Arial" w:cs="Arial"/>
          <w:sz w:val="22"/>
          <w:szCs w:val="22"/>
        </w:rPr>
        <w:t xml:space="preserve"> </w:t>
      </w:r>
      <w:r w:rsidR="009D2969" w:rsidRPr="002417AB">
        <w:rPr>
          <w:rFonts w:ascii="Arial" w:hAnsi="Arial" w:cs="Arial"/>
          <w:sz w:val="22"/>
          <w:szCs w:val="22"/>
        </w:rPr>
        <w:t>od dnia</w:t>
      </w:r>
      <w:r w:rsidR="00C54CD6" w:rsidRPr="002417AB">
        <w:rPr>
          <w:rFonts w:ascii="Arial" w:hAnsi="Arial" w:cs="Arial"/>
          <w:sz w:val="22"/>
          <w:szCs w:val="22"/>
        </w:rPr>
        <w:t xml:space="preserve"> </w:t>
      </w:r>
      <w:r w:rsidR="000556F1" w:rsidRPr="002417AB">
        <w:rPr>
          <w:rFonts w:ascii="Arial" w:hAnsi="Arial" w:cs="Arial"/>
          <w:sz w:val="22"/>
          <w:szCs w:val="22"/>
        </w:rPr>
        <w:t>01.10.</w:t>
      </w:r>
      <w:r w:rsidR="003A38C0" w:rsidRPr="002417AB">
        <w:rPr>
          <w:rFonts w:ascii="Arial" w:hAnsi="Arial" w:cs="Arial"/>
          <w:sz w:val="22"/>
          <w:szCs w:val="22"/>
        </w:rPr>
        <w:t>202</w:t>
      </w:r>
      <w:r w:rsidR="00EB3015">
        <w:rPr>
          <w:rFonts w:ascii="Arial" w:hAnsi="Arial" w:cs="Arial"/>
          <w:sz w:val="22"/>
          <w:szCs w:val="22"/>
        </w:rPr>
        <w:t>2</w:t>
      </w:r>
      <w:r w:rsidR="00C54CD6" w:rsidRPr="002417AB">
        <w:rPr>
          <w:rFonts w:ascii="Arial" w:hAnsi="Arial" w:cs="Arial"/>
          <w:sz w:val="22"/>
          <w:szCs w:val="22"/>
        </w:rPr>
        <w:t xml:space="preserve"> r.</w:t>
      </w:r>
      <w:r w:rsidR="009D2969" w:rsidRPr="002417AB">
        <w:rPr>
          <w:rFonts w:ascii="Arial" w:hAnsi="Arial" w:cs="Arial"/>
          <w:sz w:val="22"/>
          <w:szCs w:val="22"/>
        </w:rPr>
        <w:t xml:space="preserve"> </w:t>
      </w:r>
      <w:r w:rsidRPr="002417AB">
        <w:rPr>
          <w:rFonts w:ascii="Arial" w:hAnsi="Arial" w:cs="Arial"/>
          <w:sz w:val="22"/>
          <w:szCs w:val="22"/>
        </w:rPr>
        <w:t xml:space="preserve">do dnia </w:t>
      </w:r>
      <w:r w:rsidR="007C1664">
        <w:rPr>
          <w:rFonts w:ascii="Arial" w:hAnsi="Arial" w:cs="Arial"/>
          <w:sz w:val="22"/>
          <w:szCs w:val="22"/>
        </w:rPr>
        <w:t>15</w:t>
      </w:r>
      <w:r w:rsidR="00EB3015">
        <w:rPr>
          <w:rFonts w:ascii="Arial" w:hAnsi="Arial" w:cs="Arial"/>
          <w:sz w:val="22"/>
          <w:szCs w:val="22"/>
        </w:rPr>
        <w:t>.07</w:t>
      </w:r>
      <w:r w:rsidR="003A38C0" w:rsidRPr="002417AB">
        <w:rPr>
          <w:rFonts w:ascii="Arial" w:hAnsi="Arial" w:cs="Arial"/>
          <w:sz w:val="22"/>
          <w:szCs w:val="22"/>
        </w:rPr>
        <w:t>.</w:t>
      </w:r>
      <w:r w:rsidR="00FC1FCE" w:rsidRPr="002417AB">
        <w:rPr>
          <w:rFonts w:ascii="Arial" w:hAnsi="Arial" w:cs="Arial"/>
          <w:sz w:val="22"/>
          <w:szCs w:val="22"/>
        </w:rPr>
        <w:t>202</w:t>
      </w:r>
      <w:r w:rsidR="00EB3015">
        <w:rPr>
          <w:rFonts w:ascii="Arial" w:hAnsi="Arial" w:cs="Arial"/>
          <w:sz w:val="22"/>
          <w:szCs w:val="22"/>
        </w:rPr>
        <w:t>7</w:t>
      </w:r>
      <w:r w:rsidR="00FC1FCE" w:rsidRPr="002417AB">
        <w:rPr>
          <w:rFonts w:ascii="Arial" w:hAnsi="Arial" w:cs="Arial"/>
          <w:sz w:val="22"/>
          <w:szCs w:val="22"/>
        </w:rPr>
        <w:t xml:space="preserve"> </w:t>
      </w:r>
      <w:r w:rsidR="00C54CD6" w:rsidRPr="002417AB">
        <w:rPr>
          <w:rFonts w:ascii="Arial" w:hAnsi="Arial" w:cs="Arial"/>
          <w:sz w:val="22"/>
          <w:szCs w:val="22"/>
        </w:rPr>
        <w:t>r.</w:t>
      </w:r>
    </w:p>
    <w:p w:rsidR="009A4E0A" w:rsidRPr="009A4E0A" w:rsidRDefault="009A4E0A" w:rsidP="009A4E0A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A4E0A">
        <w:rPr>
          <w:rFonts w:ascii="Arial" w:hAnsi="Arial" w:cs="Arial"/>
          <w:sz w:val="22"/>
          <w:szCs w:val="22"/>
        </w:rPr>
        <w:t>UMCS przysługuje prawo wypowiedzenia umowy z zachowaniem 3 miesięcznego okresu wypowiedzenia w przypadku, gdy przedmiot najmu stanie się niezbędny do realizacji celów statutowych UMCS.</w:t>
      </w:r>
    </w:p>
    <w:p w:rsidR="009A4E0A" w:rsidRPr="00C05CBA" w:rsidRDefault="009A4E0A" w:rsidP="009A4E0A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05CBA">
        <w:rPr>
          <w:rFonts w:ascii="Arial" w:hAnsi="Arial" w:cs="Arial"/>
          <w:sz w:val="22"/>
          <w:szCs w:val="22"/>
        </w:rPr>
        <w:t>W przypadku  wprowadzenia obostrzeń spowodowanych sytuacją epidemiczną,  UMCS deklaruje iż na wniosek Najemcy wyrazi zgodę na zawieszenie umowy z jednoczesnym brakiem konieczności ponoszenia opłat czynszowych i eksploatacyjnych.</w:t>
      </w: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7</w:t>
      </w:r>
    </w:p>
    <w:p w:rsidR="002C2E8C" w:rsidRPr="002417AB" w:rsidRDefault="002C2E8C" w:rsidP="00755CD0">
      <w:pPr>
        <w:numPr>
          <w:ilvl w:val="0"/>
          <w:numId w:val="10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UMCS może wypowiedzieć niniejszą umowę bez zachowania okresu wypowiedzenia, jeżeli Najemca narusza istotne jej warunki, w szczególności: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używa przedmiotu najmu w sposób niezgodny z jego przeznaczeniem,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dokonuje adaptacji i modernizacji bez uprzedniej pisemnej zgody UMCS </w:t>
      </w:r>
      <w:r w:rsidRPr="002417AB">
        <w:rPr>
          <w:rFonts w:ascii="Arial" w:hAnsi="Arial" w:cs="Arial"/>
          <w:sz w:val="22"/>
          <w:szCs w:val="22"/>
        </w:rPr>
        <w:br/>
        <w:t>lub niezgodnie z prawem,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używa przedmiot najmu w sposób, który powoduje jego nadmierne zużycie </w:t>
      </w:r>
      <w:r w:rsidRPr="002417AB">
        <w:rPr>
          <w:rFonts w:ascii="Arial" w:hAnsi="Arial" w:cs="Arial"/>
          <w:sz w:val="22"/>
          <w:szCs w:val="22"/>
        </w:rPr>
        <w:br/>
        <w:t>lub zniszczenie,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wynajmuje lub oddaje do bezpłatnego używania przedmiot najmu lub jego część bez zgody UMCS udzielonej zgodnie z postanowieniami umowy,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zalega z zapłatą czynszu za dwa pełne okresy płatności i mimo powiadomienia przez UMCS o zaległościach i udzieleniu dodatkowego miesięcznego terminu na dokonanie płatności nie ureguluje zobowiązania,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naruszy zobowiązania dotyczące poufności,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 terminie określonym w umowie nie wykona swoich obowiązków związanych z zabezpieczeniem należytego wykonani</w:t>
      </w:r>
      <w:r w:rsidR="002F13E7" w:rsidRPr="002417AB">
        <w:rPr>
          <w:rFonts w:ascii="Arial" w:hAnsi="Arial" w:cs="Arial"/>
          <w:sz w:val="22"/>
          <w:szCs w:val="22"/>
        </w:rPr>
        <w:t xml:space="preserve">a umowy określonych w § 9 umowy oraz </w:t>
      </w:r>
      <w:r w:rsidR="002F13E7" w:rsidRPr="002417AB">
        <w:rPr>
          <w:rFonts w:ascii="Arial" w:hAnsi="Arial" w:cs="Arial"/>
          <w:sz w:val="22"/>
          <w:szCs w:val="22"/>
        </w:rPr>
        <w:br/>
        <w:t>w § 8 pkt 1.</w:t>
      </w:r>
      <w:r w:rsidRPr="002417AB">
        <w:rPr>
          <w:rFonts w:ascii="Arial" w:hAnsi="Arial" w:cs="Arial"/>
          <w:sz w:val="22"/>
          <w:szCs w:val="22"/>
        </w:rPr>
        <w:t xml:space="preserve"> </w:t>
      </w:r>
    </w:p>
    <w:p w:rsidR="002C2E8C" w:rsidRPr="002417AB" w:rsidRDefault="002C2E8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 przypadku zaistnienia okoliczności, o których mowa powyżej Najemca jest zobowiązany do opuszczenia przedmiotu najmu w terminie wskazanym przez UMCS.</w:t>
      </w:r>
    </w:p>
    <w:p w:rsidR="002C2E8C" w:rsidRPr="002417AB" w:rsidRDefault="002C2E8C">
      <w:pPr>
        <w:numPr>
          <w:ilvl w:val="0"/>
          <w:numId w:val="10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Za opóźnienie w zwrocie przedmiotu najmu - bez względu na sposób zakończenia najmu - Najemca jest zobowiązany zapłacić karę umowną w wysokości dwukrotności </w:t>
      </w:r>
      <w:r w:rsidRPr="002417AB">
        <w:rPr>
          <w:rFonts w:ascii="Arial" w:hAnsi="Arial" w:cs="Arial"/>
          <w:sz w:val="22"/>
          <w:szCs w:val="22"/>
        </w:rPr>
        <w:lastRenderedPageBreak/>
        <w:t>czynszu przysługującego UMCS w ostatnim miesiącu obowiązywania umowy, proporcjonalnie za każdy dzień opóźnienia aż do dnia wydania przedmiotu najmu.</w:t>
      </w:r>
    </w:p>
    <w:p w:rsidR="002C2E8C" w:rsidRPr="002417AB" w:rsidRDefault="002C2E8C">
      <w:pPr>
        <w:numPr>
          <w:ilvl w:val="0"/>
          <w:numId w:val="10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Wypowiedzenie Umowy ze skutkiem natychmiastowym jest skuteczne w dacie potwierdzenia odbioru lub w przypadku niepodjęcia korespondencji - z dniem pierwszego jej dostarczenia przez Urząd Pocztowy na adres podany w niniejszej </w:t>
      </w:r>
      <w:r w:rsidR="008F0504">
        <w:rPr>
          <w:rFonts w:ascii="Arial" w:hAnsi="Arial" w:cs="Arial"/>
          <w:sz w:val="22"/>
          <w:szCs w:val="22"/>
        </w:rPr>
        <w:t xml:space="preserve">umowie </w:t>
      </w:r>
      <w:r w:rsidRPr="002417AB">
        <w:rPr>
          <w:rFonts w:ascii="Arial" w:hAnsi="Arial" w:cs="Arial"/>
          <w:sz w:val="22"/>
          <w:szCs w:val="22"/>
        </w:rPr>
        <w:t>lub w powiadomieniu o zmianie. Wypowiedzenie Umowy z zachowaniem okresu wypowiedzenia jest skuteczne z upływem ostatniego dnia okresu wypowiedzenia liczonego od potwierdzenia odbioru bądź od dostarczenia korespondencji przez Urząd Pocztowy (w razie niepodjęcia).</w:t>
      </w:r>
    </w:p>
    <w:p w:rsidR="002C2E8C" w:rsidRDefault="002C2E8C" w:rsidP="005105F9">
      <w:pPr>
        <w:pStyle w:val="Nagwek3"/>
        <w:numPr>
          <w:ilvl w:val="0"/>
          <w:numId w:val="0"/>
        </w:numPr>
        <w:spacing w:before="0" w:after="0"/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5105F9" w:rsidRPr="005105F9" w:rsidRDefault="005105F9" w:rsidP="005105F9"/>
    <w:p w:rsidR="002C2E8C" w:rsidRPr="002417AB" w:rsidRDefault="002C2E8C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V. UBEZPIECZENIE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8</w:t>
      </w:r>
    </w:p>
    <w:p w:rsidR="002C2E8C" w:rsidRPr="002417AB" w:rsidRDefault="002C2E8C">
      <w:pPr>
        <w:pStyle w:val="Tekstpodstawowy31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Najemca zobowiązany jest do zawarcia umowy ubezpieczenia od odpowiedzialności cywilnej z tytułu prowadzonej w przedmiocie najmu działalności.</w:t>
      </w:r>
    </w:p>
    <w:p w:rsidR="002C2E8C" w:rsidRDefault="002C2E8C">
      <w:pPr>
        <w:pStyle w:val="Tekstpodstawowy31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UMCS nie ponosi odpowiedzialności za majątek ruchomy Najemcy, w tym pozostawiony przez Najemcę w pomieszczeniach będących przedmiotem najmu, który Najemca może ubezpieczyć we własnym zakresie. </w:t>
      </w:r>
    </w:p>
    <w:p w:rsidR="005105F9" w:rsidRPr="002417AB" w:rsidRDefault="005105F9" w:rsidP="005105F9">
      <w:pPr>
        <w:pStyle w:val="Tekstpodstawowy31"/>
        <w:spacing w:after="0"/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pStyle w:val="Tekstpodstawowy31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3D633B" w:rsidRPr="002417AB" w:rsidRDefault="002C2E8C" w:rsidP="003D633B">
      <w:pPr>
        <w:pStyle w:val="Tekstpodstawowy31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VI. ZABEZPIECZENIE NALEŻYTEGO WYKONANIA UMOWY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9</w:t>
      </w:r>
    </w:p>
    <w:p w:rsidR="002C2E8C" w:rsidRPr="002417AB" w:rsidRDefault="002C2E8C">
      <w:pPr>
        <w:pStyle w:val="Tekstpodstawowy21"/>
        <w:numPr>
          <w:ilvl w:val="0"/>
          <w:numId w:val="18"/>
        </w:numPr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Dla zabezpieczenia zapłaty czynszu i wszelkich pozostałych roszczeń UMCS w stosunku do Najemcy, mogących wyniknąć z realizacji niniejszej umowy, Najemca jest zobowiązany do dnia podpisania umowy, wpłacić na podany niżej rachunek bankowy UMCS kaucję w wysokości</w:t>
      </w:r>
      <w:r w:rsidR="00DB0A7D" w:rsidRPr="002417AB">
        <w:rPr>
          <w:rFonts w:ascii="Arial" w:hAnsi="Arial" w:cs="Arial"/>
          <w:sz w:val="22"/>
          <w:szCs w:val="22"/>
        </w:rPr>
        <w:t xml:space="preserve"> jednomiesięcznego czynszu</w:t>
      </w:r>
      <w:r w:rsidR="00A65AF7" w:rsidRPr="002417AB">
        <w:rPr>
          <w:rFonts w:ascii="Arial" w:hAnsi="Arial" w:cs="Arial"/>
          <w:sz w:val="22"/>
          <w:szCs w:val="22"/>
        </w:rPr>
        <w:t xml:space="preserve"> brutto, tj.</w:t>
      </w:r>
      <w:r w:rsidRPr="002417AB">
        <w:rPr>
          <w:rFonts w:ascii="Arial" w:hAnsi="Arial" w:cs="Arial"/>
          <w:sz w:val="22"/>
          <w:szCs w:val="22"/>
        </w:rPr>
        <w:t xml:space="preserve"> </w:t>
      </w:r>
      <w:r w:rsidR="001B5D9D" w:rsidRPr="002417AB">
        <w:rPr>
          <w:rFonts w:ascii="Arial" w:hAnsi="Arial" w:cs="Arial"/>
          <w:sz w:val="22"/>
          <w:szCs w:val="22"/>
        </w:rPr>
        <w:t>………………..</w:t>
      </w:r>
      <w:r w:rsidR="00253760" w:rsidRPr="002417AB">
        <w:rPr>
          <w:rFonts w:ascii="Arial" w:hAnsi="Arial" w:cs="Arial"/>
          <w:sz w:val="22"/>
          <w:szCs w:val="22"/>
        </w:rPr>
        <w:t xml:space="preserve"> zł</w:t>
      </w:r>
      <w:r w:rsidR="00F704AD" w:rsidRPr="002417AB">
        <w:rPr>
          <w:rFonts w:ascii="Arial" w:hAnsi="Arial" w:cs="Arial"/>
          <w:sz w:val="22"/>
          <w:szCs w:val="22"/>
        </w:rPr>
        <w:t xml:space="preserve"> </w:t>
      </w:r>
      <w:r w:rsidR="00253760" w:rsidRPr="002417AB">
        <w:rPr>
          <w:rFonts w:ascii="Arial" w:hAnsi="Arial" w:cs="Arial"/>
          <w:sz w:val="22"/>
          <w:szCs w:val="22"/>
        </w:rPr>
        <w:t xml:space="preserve">(słownie: </w:t>
      </w:r>
      <w:r w:rsidR="001B5D9D" w:rsidRPr="002417AB">
        <w:rPr>
          <w:rFonts w:ascii="Arial" w:hAnsi="Arial" w:cs="Arial"/>
          <w:sz w:val="22"/>
          <w:szCs w:val="22"/>
        </w:rPr>
        <w:t>……………………………………….00</w:t>
      </w:r>
      <w:r w:rsidR="009C62FF" w:rsidRPr="002417AB">
        <w:rPr>
          <w:rFonts w:ascii="Arial" w:hAnsi="Arial" w:cs="Arial"/>
          <w:sz w:val="22"/>
          <w:szCs w:val="22"/>
        </w:rPr>
        <w:t>/</w:t>
      </w:r>
      <w:r w:rsidR="00253760" w:rsidRPr="002417AB">
        <w:rPr>
          <w:rFonts w:ascii="Arial" w:hAnsi="Arial" w:cs="Arial"/>
          <w:sz w:val="22"/>
          <w:szCs w:val="22"/>
        </w:rPr>
        <w:t>100).</w:t>
      </w:r>
    </w:p>
    <w:p w:rsidR="002C2E8C" w:rsidRPr="002417AB" w:rsidRDefault="002C2E8C" w:rsidP="00253760">
      <w:pPr>
        <w:pStyle w:val="Akapitzlist"/>
        <w:ind w:left="360"/>
        <w:rPr>
          <w:rFonts w:ascii="Arial" w:hAnsi="Arial" w:cs="Arial"/>
        </w:rPr>
      </w:pPr>
      <w:r w:rsidRPr="002417AB">
        <w:rPr>
          <w:rFonts w:ascii="Arial" w:hAnsi="Arial" w:cs="Arial"/>
        </w:rPr>
        <w:t>Rach</w:t>
      </w:r>
      <w:r w:rsidR="00DB0A7D" w:rsidRPr="002417AB">
        <w:rPr>
          <w:rFonts w:ascii="Arial" w:hAnsi="Arial" w:cs="Arial"/>
        </w:rPr>
        <w:t>unek UMCS:</w:t>
      </w:r>
      <w:r w:rsidR="00253760" w:rsidRPr="002417AB">
        <w:rPr>
          <w:rFonts w:ascii="Arial" w:hAnsi="Arial" w:cs="Arial"/>
        </w:rPr>
        <w:t xml:space="preserve"> 59 1140 1094 0000 2905 </w:t>
      </w:r>
      <w:r w:rsidR="00C6213D" w:rsidRPr="002417AB">
        <w:rPr>
          <w:rFonts w:ascii="Arial" w:hAnsi="Arial" w:cs="Arial"/>
        </w:rPr>
        <w:t>1600 1001, tytuł wpłaty:</w:t>
      </w:r>
      <w:r w:rsidR="00253760" w:rsidRPr="002417AB">
        <w:rPr>
          <w:rFonts w:ascii="Arial" w:hAnsi="Arial" w:cs="Arial"/>
        </w:rPr>
        <w:t xml:space="preserve"> KAUCJA.</w:t>
      </w:r>
    </w:p>
    <w:p w:rsidR="002C2E8C" w:rsidRPr="002417AB" w:rsidRDefault="002C2E8C">
      <w:pPr>
        <w:numPr>
          <w:ilvl w:val="0"/>
          <w:numId w:val="18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Kaucja nie podlega waloryzacji i zostanie zwrócona Najemcy w ciągu 14 dni od dnia ustania umowy na wskazany przez Najemcę rachunek bankowy, po potrąceniu przez UMCS sum pokrywających poniesione straty, będące następstwem szkód dokonanych przez Najemcę bądź wynikłych z naruszenia przez Najemcę warunków niniejszej umowy i opłaty za przelew.</w:t>
      </w:r>
    </w:p>
    <w:p w:rsidR="002C2E8C" w:rsidRPr="002417AB" w:rsidRDefault="002C2E8C">
      <w:pPr>
        <w:numPr>
          <w:ilvl w:val="0"/>
          <w:numId w:val="18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W przypadku, kiedy kwota kaucji nie wystarczy na pokrycie roszczeń UMCS wynikłych z niniejszej umowy, UMCS ma prawo żądać odszkodowania uzupełniającego. </w:t>
      </w:r>
    </w:p>
    <w:p w:rsidR="002C2E8C" w:rsidRDefault="002C2E8C" w:rsidP="005105F9">
      <w:pPr>
        <w:pStyle w:val="Nagwek4"/>
        <w:numPr>
          <w:ilvl w:val="0"/>
          <w:numId w:val="0"/>
        </w:numPr>
        <w:spacing w:before="0" w:after="0"/>
        <w:ind w:left="864" w:hanging="864"/>
        <w:jc w:val="center"/>
        <w:rPr>
          <w:rFonts w:ascii="Arial" w:hAnsi="Arial" w:cs="Arial"/>
          <w:sz w:val="22"/>
          <w:szCs w:val="22"/>
        </w:rPr>
      </w:pPr>
    </w:p>
    <w:p w:rsidR="005105F9" w:rsidRPr="005105F9" w:rsidRDefault="005105F9" w:rsidP="005105F9"/>
    <w:p w:rsidR="002C2E8C" w:rsidRPr="002417AB" w:rsidRDefault="002C2E8C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VII. POSTANOWIENIA DODATKOWE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10</w:t>
      </w:r>
    </w:p>
    <w:p w:rsidR="002C2E8C" w:rsidRPr="002417AB" w:rsidRDefault="002C2E8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Po zakończeniu najmu przewidzianego niniejszą umową, Najemca jest zobowiązany w terminie </w:t>
      </w:r>
      <w:r w:rsidR="002A64EB" w:rsidRPr="002417AB">
        <w:rPr>
          <w:rFonts w:ascii="Arial" w:hAnsi="Arial" w:cs="Arial"/>
          <w:sz w:val="22"/>
          <w:szCs w:val="22"/>
        </w:rPr>
        <w:t xml:space="preserve">7 </w:t>
      </w:r>
      <w:r w:rsidRPr="002417AB">
        <w:rPr>
          <w:rFonts w:ascii="Arial" w:hAnsi="Arial" w:cs="Arial"/>
          <w:sz w:val="22"/>
          <w:szCs w:val="22"/>
        </w:rPr>
        <w:t xml:space="preserve">dni od zakończenia najmu do zwrócenia przedmiotu najmu w stanie nie pogorszonym w stosunku do stanu określonego w </w:t>
      </w:r>
      <w:r w:rsidR="005A0E61" w:rsidRPr="002417AB">
        <w:rPr>
          <w:rFonts w:ascii="Arial" w:hAnsi="Arial" w:cs="Arial"/>
          <w:sz w:val="22"/>
          <w:szCs w:val="22"/>
        </w:rPr>
        <w:t xml:space="preserve">protokole zdawczo – odbiorczym. </w:t>
      </w:r>
      <w:r w:rsidRPr="002417AB">
        <w:rPr>
          <w:rFonts w:ascii="Arial" w:hAnsi="Arial" w:cs="Arial"/>
          <w:sz w:val="22"/>
          <w:szCs w:val="22"/>
        </w:rPr>
        <w:t>Jednakże Najemca nie ponosi odpowiedzialności za zużycie będące następstwem prawidłowego używania i eksploatacji. Podstawą do ustalenia stanu przekazywanego przedmiotu najmu, będzie protokół zdawczo-odbiorczy.</w:t>
      </w:r>
    </w:p>
    <w:p w:rsidR="002C2E8C" w:rsidRPr="002417AB" w:rsidRDefault="002C2E8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Jeżeli Najemca poniósł jakiekolwiek nakłady, UMCS może je zatrzymać albo żądać przywrócenia do stanu pierwotnego, bez konieczności zwrotu wartości nakładów. Najemca zrzeka się wszelkich roszczeń w zakresie zwrotu poniesionych nakładów.</w:t>
      </w:r>
    </w:p>
    <w:p w:rsidR="002C2E8C" w:rsidRPr="002417AB" w:rsidRDefault="002C2E8C" w:rsidP="00212228">
      <w:pPr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11</w:t>
      </w:r>
    </w:p>
    <w:p w:rsidR="002C2E8C" w:rsidRPr="002417AB" w:rsidRDefault="002C2E8C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t>Zobowiązania publiczno - prawne związane z wynajmowaną nieruchomością obciążają UMCS.</w:t>
      </w:r>
    </w:p>
    <w:p w:rsidR="002C2E8C" w:rsidRPr="002417AB" w:rsidRDefault="002C2E8C">
      <w:pPr>
        <w:pStyle w:val="Nagwek4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</w:p>
    <w:p w:rsidR="002C2E8C" w:rsidRPr="002417AB" w:rsidRDefault="002C2E8C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VIII. POUFNOŚĆ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12</w:t>
      </w:r>
    </w:p>
    <w:p w:rsidR="002C2E8C" w:rsidRPr="002417AB" w:rsidRDefault="002C2E8C">
      <w:pPr>
        <w:widowControl w:val="0"/>
        <w:tabs>
          <w:tab w:val="right" w:pos="4441"/>
        </w:tabs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Strony umowy zobowiązują się:</w:t>
      </w:r>
    </w:p>
    <w:p w:rsidR="002C2E8C" w:rsidRPr="002417AB" w:rsidRDefault="002C2E8C" w:rsidP="008F0504">
      <w:pPr>
        <w:numPr>
          <w:ilvl w:val="0"/>
          <w:numId w:val="2"/>
        </w:numPr>
        <w:tabs>
          <w:tab w:val="clear" w:pos="72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zachować w ścisłej tajemnicy informacje dotyczące umowy i jej treści, wszelkie informacje związane z wykonaniem umowy oraz informacje techniczne, technologiczne, ekonomiczne, finansowe, handlowe, prawne i organizacyjne dotyczące drugiej Strony, niezależnie od formy przekazania tych informacji i ich źródła, </w:t>
      </w:r>
    </w:p>
    <w:p w:rsidR="002C2E8C" w:rsidRPr="002417AB" w:rsidRDefault="002C2E8C" w:rsidP="00DA43FF">
      <w:pPr>
        <w:numPr>
          <w:ilvl w:val="0"/>
          <w:numId w:val="2"/>
        </w:numPr>
        <w:tabs>
          <w:tab w:val="clear" w:pos="720"/>
        </w:tabs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wykorzystać wymienione informacje jedynie w celach określonych ustaleniami dokonanymi przez Strony,</w:t>
      </w:r>
    </w:p>
    <w:p w:rsidR="002C2E8C" w:rsidRPr="002417AB" w:rsidRDefault="002C2E8C" w:rsidP="00DA43FF">
      <w:pPr>
        <w:numPr>
          <w:ilvl w:val="0"/>
          <w:numId w:val="2"/>
        </w:numPr>
        <w:tabs>
          <w:tab w:val="clear" w:pos="720"/>
        </w:tabs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podjąć wszelkie niezbędne kroki dla zapewnienia, aby żadna z osób otrzymujących informacje, nie ujawniła tych informacji ani ich źródła, zarówno w całości, jak </w:t>
      </w:r>
      <w:r w:rsidRPr="002417AB">
        <w:rPr>
          <w:rFonts w:ascii="Arial" w:hAnsi="Arial" w:cs="Arial"/>
          <w:sz w:val="22"/>
          <w:szCs w:val="22"/>
        </w:rPr>
        <w:br/>
        <w:t>i w części osobom trzecim bez uzyskania uprzednio wyraźnego upoważnienia na piśmie od Strony, której informacja dotyczy,</w:t>
      </w:r>
    </w:p>
    <w:p w:rsidR="002C2E8C" w:rsidRPr="002417AB" w:rsidRDefault="002C2E8C" w:rsidP="00DA43FF">
      <w:pPr>
        <w:numPr>
          <w:ilvl w:val="0"/>
          <w:numId w:val="2"/>
        </w:numPr>
        <w:tabs>
          <w:tab w:val="clear" w:pos="720"/>
        </w:tabs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przetrzymywać i traktować dokumenty uzyskane od drugiej Strony w sposób zapewniający ich poufność.</w:t>
      </w:r>
    </w:p>
    <w:p w:rsidR="002C2E8C" w:rsidRPr="002417AB" w:rsidRDefault="002C2E8C">
      <w:pPr>
        <w:widowControl w:val="0"/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</w:p>
    <w:p w:rsidR="002C2E8C" w:rsidRPr="002417AB" w:rsidRDefault="002C2E8C" w:rsidP="00DA43FF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</w:t>
      </w:r>
      <w:r w:rsidR="00DA43FF" w:rsidRPr="002417AB">
        <w:rPr>
          <w:rFonts w:ascii="Arial" w:hAnsi="Arial" w:cs="Arial"/>
          <w:b/>
          <w:sz w:val="22"/>
          <w:szCs w:val="22"/>
        </w:rPr>
        <w:t xml:space="preserve"> </w:t>
      </w:r>
      <w:r w:rsidRPr="002417AB">
        <w:rPr>
          <w:rFonts w:ascii="Arial" w:hAnsi="Arial" w:cs="Arial"/>
          <w:b/>
          <w:sz w:val="22"/>
          <w:szCs w:val="22"/>
        </w:rPr>
        <w:t>13</w:t>
      </w:r>
    </w:p>
    <w:p w:rsidR="002C2E8C" w:rsidRPr="002417AB" w:rsidRDefault="002C2E8C" w:rsidP="00DA43FF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Postanowienia § 12 nie będą miały zastosowania w stosunku do tych informacji dotyczących drugiej Strony, które:</w:t>
      </w:r>
    </w:p>
    <w:p w:rsidR="002C2E8C" w:rsidRPr="002417AB" w:rsidRDefault="002C2E8C" w:rsidP="00DA43FF">
      <w:pPr>
        <w:pStyle w:val="Tekstpodstawowywcity21"/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są opublikowane, znane i urzędowo podane do publicznej wiadomości bez naruszenia postanowień niniejszej umowy,</w:t>
      </w:r>
    </w:p>
    <w:p w:rsidR="002C2E8C" w:rsidRPr="002417AB" w:rsidRDefault="002C2E8C" w:rsidP="00DA43FF">
      <w:pPr>
        <w:pStyle w:val="Tekstpodstawowywcity21"/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zostały przekazane przez osobę trzecią, bez naruszenia jakichkolwiek zobowiązań o nie ujawnianiu w stosunku do Stron,</w:t>
      </w:r>
    </w:p>
    <w:p w:rsidR="002C2E8C" w:rsidRPr="002417AB" w:rsidRDefault="002C2E8C" w:rsidP="00DA43FF">
      <w:pPr>
        <w:pStyle w:val="Tekstpodstawowywcity21"/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zostaną podane do publicznej wiadomości przez jedną ze Stron za uprzednią pisemną zgodą drugiej Strony.</w:t>
      </w:r>
    </w:p>
    <w:p w:rsidR="002C2E8C" w:rsidRPr="002417AB" w:rsidRDefault="002C2E8C">
      <w:pPr>
        <w:pStyle w:val="Tekstpodstawowywcity21"/>
        <w:widowControl w:val="0"/>
        <w:tabs>
          <w:tab w:val="right" w:pos="8953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pStyle w:val="Tekstpodstawowywcity21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</w:t>
      </w:r>
      <w:r w:rsidR="00DA43FF" w:rsidRPr="002417AB">
        <w:rPr>
          <w:rFonts w:ascii="Arial" w:hAnsi="Arial" w:cs="Arial"/>
          <w:b/>
          <w:sz w:val="22"/>
          <w:szCs w:val="22"/>
        </w:rPr>
        <w:t xml:space="preserve"> </w:t>
      </w:r>
      <w:r w:rsidRPr="002417AB">
        <w:rPr>
          <w:rFonts w:ascii="Arial" w:hAnsi="Arial" w:cs="Arial"/>
          <w:b/>
          <w:sz w:val="22"/>
          <w:szCs w:val="22"/>
        </w:rPr>
        <w:t>14</w:t>
      </w:r>
    </w:p>
    <w:p w:rsidR="002C2E8C" w:rsidRPr="002417AB" w:rsidRDefault="002C2E8C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Informacje, o których mowa w § 12</w:t>
      </w:r>
      <w:r w:rsidR="00DA43FF" w:rsidRPr="002417AB">
        <w:rPr>
          <w:rFonts w:ascii="Arial" w:hAnsi="Arial" w:cs="Arial"/>
          <w:sz w:val="22"/>
          <w:szCs w:val="22"/>
        </w:rPr>
        <w:t>,</w:t>
      </w:r>
      <w:r w:rsidRPr="002417AB">
        <w:rPr>
          <w:rFonts w:ascii="Arial" w:hAnsi="Arial" w:cs="Arial"/>
          <w:sz w:val="22"/>
          <w:szCs w:val="22"/>
        </w:rPr>
        <w:t xml:space="preserve"> podlegają ochronie przez czas nieoznaczony, nawet po rozwiązaniu lub wygaśnięciu niniejszej umowy.</w:t>
      </w: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15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 przypadku naruszenia, postanowień dotyczących zachowania poufności, Najemca zapłaci karę umowną w wysokości 15 % rocznego czynszu, o którym mowa w § 5 ust. 1 umowy</w:t>
      </w:r>
      <w:r w:rsidRPr="002417AB">
        <w:rPr>
          <w:rFonts w:ascii="Arial" w:hAnsi="Arial" w:cs="Arial"/>
          <w:i/>
          <w:sz w:val="22"/>
          <w:szCs w:val="22"/>
        </w:rPr>
        <w:t>.</w:t>
      </w:r>
    </w:p>
    <w:p w:rsidR="002C2E8C" w:rsidRPr="002417AB" w:rsidRDefault="002C2E8C">
      <w:pPr>
        <w:jc w:val="center"/>
        <w:rPr>
          <w:rFonts w:ascii="Arial" w:hAnsi="Arial" w:cs="Arial"/>
          <w:i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16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Jeżeli wielkość poniesionej szkody przewyższy wysokość ustalonych w umowie kar umownych, UMCS ma prawo do dochodzenia odszkodowania na zasadach ogólnych, określonych w Kodeksie cywilnym. </w:t>
      </w:r>
    </w:p>
    <w:p w:rsidR="00DB0DF4" w:rsidRDefault="00DB0DF4">
      <w:pPr>
        <w:jc w:val="both"/>
        <w:rPr>
          <w:rFonts w:ascii="Arial" w:hAnsi="Arial" w:cs="Arial"/>
          <w:sz w:val="22"/>
          <w:szCs w:val="22"/>
        </w:rPr>
      </w:pPr>
    </w:p>
    <w:p w:rsidR="005105F9" w:rsidRPr="002417AB" w:rsidRDefault="005105F9">
      <w:pPr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IX. POSTANOWIENIA KOŃCOWE.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</w:t>
      </w:r>
      <w:r w:rsidR="00DA43FF" w:rsidRPr="002417AB">
        <w:rPr>
          <w:rFonts w:ascii="Arial" w:hAnsi="Arial" w:cs="Arial"/>
          <w:b/>
          <w:sz w:val="22"/>
          <w:szCs w:val="22"/>
        </w:rPr>
        <w:t xml:space="preserve"> </w:t>
      </w:r>
      <w:r w:rsidRPr="002417AB">
        <w:rPr>
          <w:rFonts w:ascii="Arial" w:hAnsi="Arial" w:cs="Arial"/>
          <w:b/>
          <w:sz w:val="22"/>
          <w:szCs w:val="22"/>
        </w:rPr>
        <w:t>17</w:t>
      </w:r>
    </w:p>
    <w:p w:rsidR="002C2E8C" w:rsidRPr="002417AB" w:rsidRDefault="002C2E8C" w:rsidP="00DA43FF">
      <w:pPr>
        <w:numPr>
          <w:ilvl w:val="0"/>
          <w:numId w:val="13"/>
        </w:numPr>
        <w:tabs>
          <w:tab w:val="clear" w:pos="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Na przeniesienie praw wynikających z niniejszej umowy lub na przejęcie obowiązków przez osoby trzecie wymagana jest uprzednia pisemna zgoda UMCS. </w:t>
      </w:r>
    </w:p>
    <w:p w:rsidR="002C2E8C" w:rsidRPr="002417AB" w:rsidRDefault="002C2E8C" w:rsidP="00212228">
      <w:pPr>
        <w:numPr>
          <w:ilvl w:val="0"/>
          <w:numId w:val="13"/>
        </w:numPr>
        <w:tabs>
          <w:tab w:val="clear" w:pos="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Udostępnienie adresu UMCS na siedzibę </w:t>
      </w:r>
      <w:r w:rsidR="00752192" w:rsidRPr="002417AB">
        <w:rPr>
          <w:rFonts w:ascii="Arial" w:hAnsi="Arial" w:cs="Arial"/>
          <w:sz w:val="22"/>
          <w:szCs w:val="22"/>
        </w:rPr>
        <w:t>Najemcy</w:t>
      </w:r>
      <w:r w:rsidRPr="002417AB">
        <w:rPr>
          <w:rFonts w:ascii="Arial" w:hAnsi="Arial" w:cs="Arial"/>
          <w:sz w:val="22"/>
          <w:szCs w:val="22"/>
        </w:rPr>
        <w:t xml:space="preserve"> może mieć miejsce jedynie za zgodą Rektora.</w:t>
      </w:r>
    </w:p>
    <w:p w:rsidR="00752192" w:rsidRPr="002417AB" w:rsidRDefault="00752192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18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Wszelkie zmiany warunków umowy, poza przypadkami wyraźnie w niej wskazanymi, wymagają formy pisemnej w postaci aneksu, pod rygorem ich nieważności.</w:t>
      </w:r>
    </w:p>
    <w:p w:rsidR="002C2E8C" w:rsidRPr="002417AB" w:rsidRDefault="002C2E8C" w:rsidP="00212228">
      <w:pPr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</w:t>
      </w:r>
      <w:r w:rsidR="00DA43FF" w:rsidRPr="002417AB">
        <w:rPr>
          <w:rFonts w:ascii="Arial" w:hAnsi="Arial" w:cs="Arial"/>
          <w:b/>
          <w:sz w:val="22"/>
          <w:szCs w:val="22"/>
        </w:rPr>
        <w:t xml:space="preserve"> </w:t>
      </w:r>
      <w:r w:rsidRPr="002417AB">
        <w:rPr>
          <w:rFonts w:ascii="Arial" w:hAnsi="Arial" w:cs="Arial"/>
          <w:b/>
          <w:sz w:val="22"/>
          <w:szCs w:val="22"/>
        </w:rPr>
        <w:t>19</w:t>
      </w:r>
    </w:p>
    <w:p w:rsidR="002C2E8C" w:rsidRPr="002417AB" w:rsidRDefault="002C2E8C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lastRenderedPageBreak/>
        <w:t xml:space="preserve">W sprawach nieuregulowanych niniejszą umową mają zastosowanie odpowiednie przepisy Kodeksu cywilnego. </w:t>
      </w:r>
    </w:p>
    <w:p w:rsidR="003D633B" w:rsidRPr="002417AB" w:rsidRDefault="003D633B">
      <w:pPr>
        <w:pStyle w:val="Tekstpodstawowy"/>
        <w:rPr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20</w:t>
      </w:r>
    </w:p>
    <w:p w:rsidR="002C2E8C" w:rsidRPr="002417AB" w:rsidRDefault="002C2E8C">
      <w:pPr>
        <w:pStyle w:val="Tekstpodstawowy"/>
        <w:tabs>
          <w:tab w:val="left" w:pos="1620"/>
        </w:tabs>
        <w:rPr>
          <w:sz w:val="22"/>
          <w:szCs w:val="22"/>
        </w:rPr>
      </w:pPr>
      <w:r w:rsidRPr="002417AB">
        <w:rPr>
          <w:sz w:val="22"/>
          <w:szCs w:val="22"/>
        </w:rPr>
        <w:t xml:space="preserve">Ewentualne spory powstałe przy wykonywaniu niniejszej umowy będą rozstrzygane </w:t>
      </w:r>
      <w:r w:rsidRPr="002417AB">
        <w:rPr>
          <w:sz w:val="22"/>
          <w:szCs w:val="22"/>
        </w:rPr>
        <w:br/>
        <w:t xml:space="preserve">w sposób polubowny, a w przypadku braku porozumienia, przez właściwy miejscowo sąd dla </w:t>
      </w:r>
      <w:r w:rsidR="00715E85" w:rsidRPr="002417AB">
        <w:rPr>
          <w:sz w:val="22"/>
          <w:szCs w:val="22"/>
        </w:rPr>
        <w:t xml:space="preserve">siedziby </w:t>
      </w:r>
      <w:r w:rsidRPr="002417AB">
        <w:rPr>
          <w:sz w:val="22"/>
          <w:szCs w:val="22"/>
        </w:rPr>
        <w:t>UMCS.</w:t>
      </w:r>
    </w:p>
    <w:p w:rsidR="003D633B" w:rsidRPr="002417AB" w:rsidRDefault="003D633B">
      <w:pPr>
        <w:pStyle w:val="Tekstpodstawowy"/>
        <w:tabs>
          <w:tab w:val="left" w:pos="1620"/>
        </w:tabs>
        <w:rPr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21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:rsidR="00707CF0" w:rsidRPr="002417AB" w:rsidRDefault="00707CF0">
      <w:pPr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</w:t>
      </w:r>
      <w:r w:rsidR="00DA43FF" w:rsidRPr="002417AB">
        <w:rPr>
          <w:rFonts w:ascii="Arial" w:hAnsi="Arial" w:cs="Arial"/>
          <w:b/>
          <w:sz w:val="22"/>
          <w:szCs w:val="22"/>
        </w:rPr>
        <w:t xml:space="preserve"> </w:t>
      </w:r>
      <w:r w:rsidRPr="002417AB">
        <w:rPr>
          <w:rFonts w:ascii="Arial" w:hAnsi="Arial" w:cs="Arial"/>
          <w:b/>
          <w:sz w:val="22"/>
          <w:szCs w:val="22"/>
        </w:rPr>
        <w:t>22</w:t>
      </w:r>
    </w:p>
    <w:p w:rsidR="002C2E8C" w:rsidRPr="002417AB" w:rsidRDefault="009151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Wymienione</w:t>
      </w:r>
      <w:r w:rsidR="002C2E8C" w:rsidRPr="002417AB">
        <w:rPr>
          <w:rFonts w:ascii="Arial" w:hAnsi="Arial" w:cs="Arial"/>
          <w:sz w:val="22"/>
          <w:szCs w:val="22"/>
        </w:rPr>
        <w:t xml:space="preserve"> w treści załącznik</w:t>
      </w:r>
      <w:r>
        <w:rPr>
          <w:rFonts w:ascii="Arial" w:hAnsi="Arial" w:cs="Arial"/>
          <w:sz w:val="22"/>
          <w:szCs w:val="22"/>
        </w:rPr>
        <w:t>i</w:t>
      </w:r>
      <w:r w:rsidR="002C2E8C" w:rsidRPr="002417AB">
        <w:rPr>
          <w:rFonts w:ascii="Arial" w:hAnsi="Arial" w:cs="Arial"/>
          <w:sz w:val="22"/>
          <w:szCs w:val="22"/>
        </w:rPr>
        <w:t>, stanowi</w:t>
      </w:r>
      <w:r>
        <w:rPr>
          <w:rFonts w:ascii="Arial" w:hAnsi="Arial" w:cs="Arial"/>
          <w:sz w:val="22"/>
          <w:szCs w:val="22"/>
        </w:rPr>
        <w:t>ą</w:t>
      </w:r>
      <w:r w:rsidR="002C2E8C" w:rsidRPr="002417AB">
        <w:rPr>
          <w:rFonts w:ascii="Arial" w:hAnsi="Arial" w:cs="Arial"/>
          <w:sz w:val="22"/>
          <w:szCs w:val="22"/>
        </w:rPr>
        <w:t xml:space="preserve"> integralną część umowy: </w:t>
      </w:r>
    </w:p>
    <w:p w:rsidR="002A64EB" w:rsidRPr="00353F7D" w:rsidRDefault="002F13E7" w:rsidP="00915171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353F7D">
        <w:rPr>
          <w:rFonts w:ascii="Arial" w:hAnsi="Arial" w:cs="Arial"/>
          <w:sz w:val="22"/>
          <w:szCs w:val="22"/>
        </w:rPr>
        <w:t xml:space="preserve">Załącznik </w:t>
      </w:r>
      <w:r w:rsidR="00F3027C" w:rsidRPr="00353F7D">
        <w:rPr>
          <w:rFonts w:ascii="Arial" w:hAnsi="Arial" w:cs="Arial"/>
          <w:sz w:val="22"/>
          <w:szCs w:val="22"/>
        </w:rPr>
        <w:t xml:space="preserve">nr </w:t>
      </w:r>
      <w:r w:rsidR="00474574" w:rsidRPr="00353F7D">
        <w:rPr>
          <w:rFonts w:ascii="Arial" w:hAnsi="Arial" w:cs="Arial"/>
          <w:sz w:val="22"/>
          <w:szCs w:val="22"/>
        </w:rPr>
        <w:t>1</w:t>
      </w:r>
      <w:r w:rsidR="00AA01DC" w:rsidRPr="00353F7D">
        <w:rPr>
          <w:rFonts w:ascii="Arial" w:hAnsi="Arial" w:cs="Arial"/>
          <w:sz w:val="22"/>
          <w:szCs w:val="22"/>
        </w:rPr>
        <w:t xml:space="preserve"> - </w:t>
      </w:r>
      <w:r w:rsidR="00F3027C" w:rsidRPr="00353F7D">
        <w:rPr>
          <w:rFonts w:ascii="Arial" w:hAnsi="Arial" w:cs="Arial"/>
          <w:sz w:val="22"/>
          <w:szCs w:val="22"/>
        </w:rPr>
        <w:t>rzut powierzchni będąc</w:t>
      </w:r>
      <w:r w:rsidRPr="00353F7D">
        <w:rPr>
          <w:rFonts w:ascii="Arial" w:hAnsi="Arial" w:cs="Arial"/>
          <w:sz w:val="22"/>
          <w:szCs w:val="22"/>
        </w:rPr>
        <w:t>ej</w:t>
      </w:r>
      <w:r w:rsidR="00F3027C" w:rsidRPr="00353F7D">
        <w:rPr>
          <w:rFonts w:ascii="Arial" w:hAnsi="Arial" w:cs="Arial"/>
          <w:sz w:val="22"/>
          <w:szCs w:val="22"/>
        </w:rPr>
        <w:t xml:space="preserve"> przedmiotem najmu</w:t>
      </w:r>
      <w:r w:rsidR="00474574" w:rsidRPr="00353F7D">
        <w:rPr>
          <w:rFonts w:ascii="Arial" w:hAnsi="Arial" w:cs="Arial"/>
          <w:sz w:val="22"/>
          <w:szCs w:val="22"/>
        </w:rPr>
        <w:t xml:space="preserve"> w budynku</w:t>
      </w:r>
      <w:r w:rsidR="00353F7D" w:rsidRPr="00353F7D">
        <w:rPr>
          <w:rFonts w:ascii="Arial" w:hAnsi="Arial" w:cs="Arial"/>
          <w:sz w:val="22"/>
          <w:szCs w:val="22"/>
        </w:rPr>
        <w:t xml:space="preserve"> Wydziału </w:t>
      </w:r>
      <w:r w:rsidR="008748DC">
        <w:rPr>
          <w:rFonts w:ascii="Arial" w:hAnsi="Arial" w:cs="Arial"/>
          <w:sz w:val="22"/>
          <w:szCs w:val="22"/>
        </w:rPr>
        <w:t>Prawa i Administracji</w:t>
      </w:r>
    </w:p>
    <w:p w:rsidR="00AA01DC" w:rsidRDefault="00474574" w:rsidP="00915171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Załącznik nr </w:t>
      </w:r>
      <w:r w:rsidR="00E452FF" w:rsidRPr="002417AB">
        <w:rPr>
          <w:rFonts w:ascii="Arial" w:hAnsi="Arial" w:cs="Arial"/>
          <w:sz w:val="22"/>
          <w:szCs w:val="22"/>
        </w:rPr>
        <w:t xml:space="preserve">2  </w:t>
      </w:r>
      <w:r w:rsidR="002C07F8" w:rsidRPr="002417AB">
        <w:rPr>
          <w:rFonts w:ascii="Arial" w:hAnsi="Arial" w:cs="Arial"/>
          <w:sz w:val="22"/>
          <w:szCs w:val="22"/>
        </w:rPr>
        <w:t>-</w:t>
      </w:r>
      <w:r w:rsidRPr="002417AB">
        <w:rPr>
          <w:rFonts w:ascii="Arial" w:hAnsi="Arial" w:cs="Arial"/>
          <w:sz w:val="22"/>
          <w:szCs w:val="22"/>
        </w:rPr>
        <w:t xml:space="preserve"> </w:t>
      </w:r>
      <w:r w:rsidR="002C07F8" w:rsidRPr="002417AB">
        <w:rPr>
          <w:rFonts w:ascii="Arial" w:hAnsi="Arial" w:cs="Arial"/>
          <w:sz w:val="22"/>
          <w:szCs w:val="22"/>
        </w:rPr>
        <w:t>protokół zdawczo – odbiorczy</w:t>
      </w:r>
    </w:p>
    <w:p w:rsidR="00916402" w:rsidRPr="002417AB" w:rsidRDefault="00916402" w:rsidP="00915171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Formularz Ofertowy</w:t>
      </w:r>
    </w:p>
    <w:p w:rsidR="00474574" w:rsidRPr="002417AB" w:rsidRDefault="00474574" w:rsidP="002C07F8">
      <w:pPr>
        <w:jc w:val="both"/>
        <w:rPr>
          <w:rFonts w:ascii="Arial" w:hAnsi="Arial" w:cs="Arial"/>
          <w:sz w:val="22"/>
          <w:szCs w:val="22"/>
        </w:rPr>
      </w:pPr>
    </w:p>
    <w:p w:rsidR="005F3923" w:rsidRPr="002417AB" w:rsidRDefault="005F3923" w:rsidP="002A64EB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2C2E8C" w:rsidRDefault="002C2E8C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Pr="002417AB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</w:p>
    <w:p w:rsidR="00212228" w:rsidRPr="002417AB" w:rsidRDefault="00212228" w:rsidP="00212228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UMCS                                                                             Najemca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12228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2417AB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E25AA3" w:rsidRPr="002417AB" w:rsidRDefault="00E25AA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E25AA3" w:rsidRPr="002417AB" w:rsidRDefault="00E25AA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5A0E61" w:rsidRPr="002417AB" w:rsidRDefault="00E25AA3" w:rsidP="00882CDA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2417AB">
        <w:rPr>
          <w:rFonts w:ascii="Arial" w:eastAsia="Arial" w:hAnsi="Arial" w:cs="Arial"/>
          <w:b/>
          <w:sz w:val="22"/>
          <w:szCs w:val="22"/>
        </w:rPr>
        <w:t xml:space="preserve">………………………………………                                </w:t>
      </w:r>
      <w:r w:rsidR="00882CDA" w:rsidRPr="002417AB">
        <w:rPr>
          <w:rFonts w:ascii="Arial" w:eastAsia="Arial" w:hAnsi="Arial" w:cs="Arial"/>
          <w:b/>
          <w:sz w:val="22"/>
          <w:szCs w:val="22"/>
        </w:rPr>
        <w:t>……………………………………</w:t>
      </w:r>
    </w:p>
    <w:p w:rsidR="005A0E61" w:rsidRPr="002417AB" w:rsidRDefault="005A0E61" w:rsidP="00901B4E">
      <w:pPr>
        <w:pStyle w:val="Tekstpodstawowy"/>
        <w:rPr>
          <w:rFonts w:eastAsia="Arial"/>
          <w:sz w:val="22"/>
          <w:szCs w:val="22"/>
        </w:rPr>
      </w:pPr>
    </w:p>
    <w:p w:rsidR="0024164D" w:rsidRPr="002417AB" w:rsidRDefault="0024164D" w:rsidP="00901B4E">
      <w:pPr>
        <w:pStyle w:val="Tekstpodstawowy"/>
        <w:rPr>
          <w:rFonts w:eastAsia="Arial"/>
          <w:sz w:val="22"/>
          <w:szCs w:val="22"/>
        </w:rPr>
      </w:pPr>
    </w:p>
    <w:p w:rsidR="00901B4E" w:rsidRPr="002417AB" w:rsidRDefault="00901B4E" w:rsidP="00901B4E">
      <w:pPr>
        <w:pStyle w:val="Tekstpodstawowy"/>
        <w:rPr>
          <w:rFonts w:eastAsia="Arial"/>
          <w:sz w:val="22"/>
          <w:szCs w:val="22"/>
        </w:rPr>
      </w:pPr>
    </w:p>
    <w:p w:rsidR="003D633B" w:rsidRPr="002417AB" w:rsidRDefault="003D633B" w:rsidP="00CA69A1">
      <w:pPr>
        <w:pStyle w:val="Tytu"/>
        <w:ind w:left="6372"/>
        <w:jc w:val="left"/>
        <w:rPr>
          <w:rFonts w:cs="Arial"/>
          <w:b w:val="0"/>
          <w:sz w:val="22"/>
          <w:szCs w:val="22"/>
        </w:rPr>
      </w:pPr>
    </w:p>
    <w:p w:rsidR="003D633B" w:rsidRPr="002417AB" w:rsidRDefault="003D633B" w:rsidP="00CA69A1">
      <w:pPr>
        <w:pStyle w:val="Tytu"/>
        <w:ind w:left="6372"/>
        <w:jc w:val="left"/>
        <w:rPr>
          <w:rFonts w:cs="Arial"/>
          <w:b w:val="0"/>
          <w:sz w:val="22"/>
          <w:szCs w:val="22"/>
        </w:rPr>
      </w:pPr>
    </w:p>
    <w:p w:rsidR="003D633B" w:rsidRPr="002417AB" w:rsidRDefault="003D633B" w:rsidP="00CA69A1">
      <w:pPr>
        <w:pStyle w:val="Tytu"/>
        <w:ind w:left="6372"/>
        <w:jc w:val="left"/>
        <w:rPr>
          <w:rFonts w:cs="Arial"/>
          <w:b w:val="0"/>
          <w:sz w:val="22"/>
          <w:szCs w:val="22"/>
        </w:rPr>
      </w:pPr>
    </w:p>
    <w:p w:rsidR="003D633B" w:rsidRPr="002417AB" w:rsidRDefault="003D633B" w:rsidP="00CA69A1">
      <w:pPr>
        <w:pStyle w:val="Tytu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FD63C2" w:rsidRPr="002417AB" w:rsidRDefault="00FD63C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D63C2" w:rsidRPr="002417AB" w:rsidRDefault="00FD63C2">
      <w:pPr>
        <w:jc w:val="both"/>
        <w:rPr>
          <w:rFonts w:ascii="Arial" w:hAnsi="Arial" w:cs="Arial"/>
          <w:sz w:val="22"/>
          <w:szCs w:val="22"/>
        </w:rPr>
      </w:pPr>
    </w:p>
    <w:sectPr w:rsidR="00FD63C2" w:rsidRPr="002417AB" w:rsidSect="006B5DC0">
      <w:footerReference w:type="default" r:id="rId9"/>
      <w:pgSz w:w="11906" w:h="16838" w:code="9"/>
      <w:pgMar w:top="1418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31" w:rsidRDefault="00FA0031">
      <w:r>
        <w:separator/>
      </w:r>
    </w:p>
  </w:endnote>
  <w:endnote w:type="continuationSeparator" w:id="0">
    <w:p w:rsidR="00FA0031" w:rsidRDefault="00F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8C" w:rsidRDefault="002C2E8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E4C57">
      <w:rPr>
        <w:noProof/>
      </w:rPr>
      <w:t>7</w:t>
    </w:r>
    <w:r>
      <w:fldChar w:fldCharType="end"/>
    </w:r>
  </w:p>
  <w:p w:rsidR="002C2E8C" w:rsidRDefault="002C2E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31" w:rsidRDefault="00FA0031">
      <w:r>
        <w:separator/>
      </w:r>
    </w:p>
  </w:footnote>
  <w:footnote w:type="continuationSeparator" w:id="0">
    <w:p w:rsidR="00FA0031" w:rsidRDefault="00F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958A93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>
    <w:nsid w:val="00000003"/>
    <w:multiLevelType w:val="multilevel"/>
    <w:tmpl w:val="2D36F62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EE105BC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4"/>
      </w:rPr>
    </w:lvl>
  </w:abstractNum>
  <w:abstractNum w:abstractNumId="4">
    <w:nsid w:val="00000005"/>
    <w:multiLevelType w:val="singleLevel"/>
    <w:tmpl w:val="D7C4333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6"/>
    <w:multiLevelType w:val="singleLevel"/>
    <w:tmpl w:val="67ACC6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2"/>
        <w:szCs w:val="24"/>
      </w:rPr>
    </w:lvl>
  </w:abstractNum>
  <w:abstractNum w:abstractNumId="6">
    <w:nsid w:val="00000007"/>
    <w:multiLevelType w:val="singleLevel"/>
    <w:tmpl w:val="FEF489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3A005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D7DA72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10">
    <w:nsid w:val="0000000B"/>
    <w:multiLevelType w:val="multilevel"/>
    <w:tmpl w:val="12CA1D2E"/>
    <w:name w:val="WW8Num11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0C"/>
    <w:multiLevelType w:val="multilevel"/>
    <w:tmpl w:val="740C83B8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817AA0C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>
    <w:nsid w:val="0000000E"/>
    <w:multiLevelType w:val="singleLevel"/>
    <w:tmpl w:val="7A7443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4">
    <w:nsid w:val="0000000F"/>
    <w:multiLevelType w:val="multilevel"/>
    <w:tmpl w:val="F1DAC7CE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singleLevel"/>
    <w:tmpl w:val="E8A6E3D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6">
    <w:nsid w:val="00000011"/>
    <w:multiLevelType w:val="singleLevel"/>
    <w:tmpl w:val="630AF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22"/>
        <w:szCs w:val="24"/>
      </w:rPr>
    </w:lvl>
  </w:abstractNum>
  <w:abstractNum w:abstractNumId="17">
    <w:nsid w:val="00000012"/>
    <w:multiLevelType w:val="multilevel"/>
    <w:tmpl w:val="C27C817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1F5144"/>
    <w:multiLevelType w:val="hybridMultilevel"/>
    <w:tmpl w:val="A33E2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776401"/>
    <w:multiLevelType w:val="hybridMultilevel"/>
    <w:tmpl w:val="32381D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A3B1028"/>
    <w:multiLevelType w:val="hybridMultilevel"/>
    <w:tmpl w:val="CB82D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5A0D19"/>
    <w:multiLevelType w:val="hybridMultilevel"/>
    <w:tmpl w:val="570CC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6F2069"/>
    <w:multiLevelType w:val="hybridMultilevel"/>
    <w:tmpl w:val="4C748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7472CC"/>
    <w:multiLevelType w:val="hybridMultilevel"/>
    <w:tmpl w:val="1E48FC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EF58A1"/>
    <w:multiLevelType w:val="hybridMultilevel"/>
    <w:tmpl w:val="C6AE81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A1F02B7"/>
    <w:multiLevelType w:val="hybridMultilevel"/>
    <w:tmpl w:val="CAD6E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AA5425"/>
    <w:multiLevelType w:val="hybridMultilevel"/>
    <w:tmpl w:val="EAF8F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C249B0"/>
    <w:multiLevelType w:val="hybridMultilevel"/>
    <w:tmpl w:val="B22613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66360C"/>
    <w:multiLevelType w:val="hybridMultilevel"/>
    <w:tmpl w:val="53207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C3EEF"/>
    <w:multiLevelType w:val="hybridMultilevel"/>
    <w:tmpl w:val="55EE0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063A6B"/>
    <w:multiLevelType w:val="hybridMultilevel"/>
    <w:tmpl w:val="377CF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1140B"/>
    <w:multiLevelType w:val="hybridMultilevel"/>
    <w:tmpl w:val="CA7EE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A837B0"/>
    <w:multiLevelType w:val="hybridMultilevel"/>
    <w:tmpl w:val="0DD872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29"/>
  </w:num>
  <w:num w:numId="21">
    <w:abstractNumId w:val="24"/>
  </w:num>
  <w:num w:numId="22">
    <w:abstractNumId w:val="26"/>
  </w:num>
  <w:num w:numId="23">
    <w:abstractNumId w:val="18"/>
  </w:num>
  <w:num w:numId="24">
    <w:abstractNumId w:val="19"/>
  </w:num>
  <w:num w:numId="25">
    <w:abstractNumId w:val="23"/>
  </w:num>
  <w:num w:numId="26">
    <w:abstractNumId w:val="27"/>
  </w:num>
  <w:num w:numId="27">
    <w:abstractNumId w:val="32"/>
  </w:num>
  <w:num w:numId="28">
    <w:abstractNumId w:val="31"/>
  </w:num>
  <w:num w:numId="29">
    <w:abstractNumId w:val="21"/>
  </w:num>
  <w:num w:numId="30">
    <w:abstractNumId w:val="30"/>
  </w:num>
  <w:num w:numId="31">
    <w:abstractNumId w:val="28"/>
  </w:num>
  <w:num w:numId="32">
    <w:abstractNumId w:val="22"/>
  </w:num>
  <w:num w:numId="33">
    <w:abstractNumId w:val="25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06"/>
    <w:rsid w:val="00032D34"/>
    <w:rsid w:val="00036929"/>
    <w:rsid w:val="00041508"/>
    <w:rsid w:val="0005384B"/>
    <w:rsid w:val="00053920"/>
    <w:rsid w:val="000556F1"/>
    <w:rsid w:val="00055947"/>
    <w:rsid w:val="00066746"/>
    <w:rsid w:val="000759E0"/>
    <w:rsid w:val="000829C0"/>
    <w:rsid w:val="0009450C"/>
    <w:rsid w:val="000B183B"/>
    <w:rsid w:val="000B4298"/>
    <w:rsid w:val="000E2B0A"/>
    <w:rsid w:val="00102BDA"/>
    <w:rsid w:val="00102E29"/>
    <w:rsid w:val="0013458A"/>
    <w:rsid w:val="001457C8"/>
    <w:rsid w:val="00150B35"/>
    <w:rsid w:val="0016349B"/>
    <w:rsid w:val="001715C9"/>
    <w:rsid w:val="001724C1"/>
    <w:rsid w:val="00173E10"/>
    <w:rsid w:val="001742AB"/>
    <w:rsid w:val="00176178"/>
    <w:rsid w:val="001A4D64"/>
    <w:rsid w:val="001B24C8"/>
    <w:rsid w:val="001B5CD3"/>
    <w:rsid w:val="001B5D9D"/>
    <w:rsid w:val="001C1CE6"/>
    <w:rsid w:val="001D2AEF"/>
    <w:rsid w:val="001E1417"/>
    <w:rsid w:val="001E6C51"/>
    <w:rsid w:val="001F434E"/>
    <w:rsid w:val="002117C6"/>
    <w:rsid w:val="00212228"/>
    <w:rsid w:val="0021453D"/>
    <w:rsid w:val="00222DDE"/>
    <w:rsid w:val="00226D86"/>
    <w:rsid w:val="0022763B"/>
    <w:rsid w:val="00230CDE"/>
    <w:rsid w:val="00234FF0"/>
    <w:rsid w:val="00236620"/>
    <w:rsid w:val="0024164D"/>
    <w:rsid w:val="002417AB"/>
    <w:rsid w:val="002454A8"/>
    <w:rsid w:val="00253760"/>
    <w:rsid w:val="002565C8"/>
    <w:rsid w:val="0025763A"/>
    <w:rsid w:val="00264C01"/>
    <w:rsid w:val="00266E51"/>
    <w:rsid w:val="002727E0"/>
    <w:rsid w:val="00291D38"/>
    <w:rsid w:val="002A64EB"/>
    <w:rsid w:val="002B12A5"/>
    <w:rsid w:val="002B680F"/>
    <w:rsid w:val="002C07F8"/>
    <w:rsid w:val="002C2E8C"/>
    <w:rsid w:val="002C5E12"/>
    <w:rsid w:val="002D6B86"/>
    <w:rsid w:val="002F13E7"/>
    <w:rsid w:val="002F3995"/>
    <w:rsid w:val="00333144"/>
    <w:rsid w:val="00335584"/>
    <w:rsid w:val="00342EEF"/>
    <w:rsid w:val="00343A39"/>
    <w:rsid w:val="00346293"/>
    <w:rsid w:val="00353F7D"/>
    <w:rsid w:val="0035423D"/>
    <w:rsid w:val="0036153F"/>
    <w:rsid w:val="00362488"/>
    <w:rsid w:val="003650F7"/>
    <w:rsid w:val="00396198"/>
    <w:rsid w:val="003A38C0"/>
    <w:rsid w:val="003A7E21"/>
    <w:rsid w:val="003B761E"/>
    <w:rsid w:val="003D5FA0"/>
    <w:rsid w:val="003D633B"/>
    <w:rsid w:val="003E5C4B"/>
    <w:rsid w:val="003E6CC5"/>
    <w:rsid w:val="003E7AA7"/>
    <w:rsid w:val="003F2E9D"/>
    <w:rsid w:val="0040093F"/>
    <w:rsid w:val="00414C64"/>
    <w:rsid w:val="00434359"/>
    <w:rsid w:val="00434C95"/>
    <w:rsid w:val="004442D2"/>
    <w:rsid w:val="004513AE"/>
    <w:rsid w:val="00453DF9"/>
    <w:rsid w:val="004628B5"/>
    <w:rsid w:val="00474574"/>
    <w:rsid w:val="0048303C"/>
    <w:rsid w:val="0048799B"/>
    <w:rsid w:val="00490F04"/>
    <w:rsid w:val="0049245C"/>
    <w:rsid w:val="00494B9E"/>
    <w:rsid w:val="00494F3B"/>
    <w:rsid w:val="004B0E5B"/>
    <w:rsid w:val="004B1F06"/>
    <w:rsid w:val="004C43B6"/>
    <w:rsid w:val="004C5E02"/>
    <w:rsid w:val="004C7A56"/>
    <w:rsid w:val="004D0A6C"/>
    <w:rsid w:val="004D364C"/>
    <w:rsid w:val="004D760B"/>
    <w:rsid w:val="005046DD"/>
    <w:rsid w:val="005105F9"/>
    <w:rsid w:val="005126D1"/>
    <w:rsid w:val="00524308"/>
    <w:rsid w:val="005346FE"/>
    <w:rsid w:val="00534FAE"/>
    <w:rsid w:val="005360AA"/>
    <w:rsid w:val="005513A8"/>
    <w:rsid w:val="00562324"/>
    <w:rsid w:val="00563B30"/>
    <w:rsid w:val="00566C49"/>
    <w:rsid w:val="005820F9"/>
    <w:rsid w:val="00584AB5"/>
    <w:rsid w:val="00585140"/>
    <w:rsid w:val="0059053B"/>
    <w:rsid w:val="005A0E61"/>
    <w:rsid w:val="005A12A0"/>
    <w:rsid w:val="005A570B"/>
    <w:rsid w:val="005A652B"/>
    <w:rsid w:val="005B5133"/>
    <w:rsid w:val="005B6F2E"/>
    <w:rsid w:val="005C2866"/>
    <w:rsid w:val="005D1BDD"/>
    <w:rsid w:val="005D3D89"/>
    <w:rsid w:val="005D4CA4"/>
    <w:rsid w:val="005F3923"/>
    <w:rsid w:val="006022CF"/>
    <w:rsid w:val="00622C3D"/>
    <w:rsid w:val="00634C07"/>
    <w:rsid w:val="006412F6"/>
    <w:rsid w:val="00646A09"/>
    <w:rsid w:val="00650525"/>
    <w:rsid w:val="00652D76"/>
    <w:rsid w:val="00654FB1"/>
    <w:rsid w:val="006578AB"/>
    <w:rsid w:val="00657A57"/>
    <w:rsid w:val="00660E80"/>
    <w:rsid w:val="006611ED"/>
    <w:rsid w:val="00661F96"/>
    <w:rsid w:val="006847A6"/>
    <w:rsid w:val="00685A72"/>
    <w:rsid w:val="00697941"/>
    <w:rsid w:val="006B2D72"/>
    <w:rsid w:val="006B5DC0"/>
    <w:rsid w:val="006B7419"/>
    <w:rsid w:val="006C244A"/>
    <w:rsid w:val="006D7EDD"/>
    <w:rsid w:val="006E176F"/>
    <w:rsid w:val="006F097A"/>
    <w:rsid w:val="006F31D5"/>
    <w:rsid w:val="006F4A56"/>
    <w:rsid w:val="007005FC"/>
    <w:rsid w:val="007071C9"/>
    <w:rsid w:val="00707CF0"/>
    <w:rsid w:val="00713598"/>
    <w:rsid w:val="007141E9"/>
    <w:rsid w:val="00715E85"/>
    <w:rsid w:val="00717205"/>
    <w:rsid w:val="00720628"/>
    <w:rsid w:val="00720DA3"/>
    <w:rsid w:val="007320A3"/>
    <w:rsid w:val="00742DF3"/>
    <w:rsid w:val="00752192"/>
    <w:rsid w:val="00755CD0"/>
    <w:rsid w:val="00763599"/>
    <w:rsid w:val="00780A6F"/>
    <w:rsid w:val="007859E4"/>
    <w:rsid w:val="00796C1F"/>
    <w:rsid w:val="007A3B26"/>
    <w:rsid w:val="007C1664"/>
    <w:rsid w:val="007C1B51"/>
    <w:rsid w:val="007D564A"/>
    <w:rsid w:val="007E3DBD"/>
    <w:rsid w:val="007F24E4"/>
    <w:rsid w:val="007F5EC8"/>
    <w:rsid w:val="00807275"/>
    <w:rsid w:val="008110B7"/>
    <w:rsid w:val="00821629"/>
    <w:rsid w:val="00823755"/>
    <w:rsid w:val="00830FC0"/>
    <w:rsid w:val="00833D27"/>
    <w:rsid w:val="00845028"/>
    <w:rsid w:val="008459FD"/>
    <w:rsid w:val="00857660"/>
    <w:rsid w:val="008748DC"/>
    <w:rsid w:val="008827A0"/>
    <w:rsid w:val="00882CDA"/>
    <w:rsid w:val="00887411"/>
    <w:rsid w:val="008A08E1"/>
    <w:rsid w:val="008A48BA"/>
    <w:rsid w:val="008A5D03"/>
    <w:rsid w:val="008B17C4"/>
    <w:rsid w:val="008B717A"/>
    <w:rsid w:val="008D2E03"/>
    <w:rsid w:val="008D66E4"/>
    <w:rsid w:val="008E4DD6"/>
    <w:rsid w:val="008F0504"/>
    <w:rsid w:val="008F2717"/>
    <w:rsid w:val="00901B4E"/>
    <w:rsid w:val="00915171"/>
    <w:rsid w:val="00915D6D"/>
    <w:rsid w:val="00916402"/>
    <w:rsid w:val="009340E7"/>
    <w:rsid w:val="009365E4"/>
    <w:rsid w:val="009435DD"/>
    <w:rsid w:val="009672EA"/>
    <w:rsid w:val="00982832"/>
    <w:rsid w:val="00996F53"/>
    <w:rsid w:val="009A4E0A"/>
    <w:rsid w:val="009B2FA0"/>
    <w:rsid w:val="009C06BF"/>
    <w:rsid w:val="009C62FF"/>
    <w:rsid w:val="009C674F"/>
    <w:rsid w:val="009D07F1"/>
    <w:rsid w:val="009D2969"/>
    <w:rsid w:val="009D7AAB"/>
    <w:rsid w:val="009F7AA8"/>
    <w:rsid w:val="00A027D4"/>
    <w:rsid w:val="00A13C63"/>
    <w:rsid w:val="00A14C4F"/>
    <w:rsid w:val="00A14E72"/>
    <w:rsid w:val="00A15C58"/>
    <w:rsid w:val="00A22275"/>
    <w:rsid w:val="00A23A45"/>
    <w:rsid w:val="00A35F39"/>
    <w:rsid w:val="00A373FC"/>
    <w:rsid w:val="00A460CE"/>
    <w:rsid w:val="00A46EA7"/>
    <w:rsid w:val="00A51124"/>
    <w:rsid w:val="00A53806"/>
    <w:rsid w:val="00A56B31"/>
    <w:rsid w:val="00A6531E"/>
    <w:rsid w:val="00A65AF7"/>
    <w:rsid w:val="00A95D64"/>
    <w:rsid w:val="00AA01DC"/>
    <w:rsid w:val="00AB5FC8"/>
    <w:rsid w:val="00AD491D"/>
    <w:rsid w:val="00AE1C9B"/>
    <w:rsid w:val="00AE642D"/>
    <w:rsid w:val="00AF4EC4"/>
    <w:rsid w:val="00B00026"/>
    <w:rsid w:val="00B02BA0"/>
    <w:rsid w:val="00B3272C"/>
    <w:rsid w:val="00B350EC"/>
    <w:rsid w:val="00B4099D"/>
    <w:rsid w:val="00B430C2"/>
    <w:rsid w:val="00B55D00"/>
    <w:rsid w:val="00B619B2"/>
    <w:rsid w:val="00B65C50"/>
    <w:rsid w:val="00B85796"/>
    <w:rsid w:val="00B91317"/>
    <w:rsid w:val="00BD5952"/>
    <w:rsid w:val="00BE12C3"/>
    <w:rsid w:val="00BF3E92"/>
    <w:rsid w:val="00BF413B"/>
    <w:rsid w:val="00BF5958"/>
    <w:rsid w:val="00C0439F"/>
    <w:rsid w:val="00C05CBA"/>
    <w:rsid w:val="00C10CD7"/>
    <w:rsid w:val="00C2400E"/>
    <w:rsid w:val="00C260B9"/>
    <w:rsid w:val="00C2782E"/>
    <w:rsid w:val="00C27A75"/>
    <w:rsid w:val="00C4654A"/>
    <w:rsid w:val="00C470A4"/>
    <w:rsid w:val="00C47AC3"/>
    <w:rsid w:val="00C54CD6"/>
    <w:rsid w:val="00C56B2A"/>
    <w:rsid w:val="00C5788F"/>
    <w:rsid w:val="00C6213D"/>
    <w:rsid w:val="00C84D84"/>
    <w:rsid w:val="00C85871"/>
    <w:rsid w:val="00C87907"/>
    <w:rsid w:val="00C92782"/>
    <w:rsid w:val="00C93AAB"/>
    <w:rsid w:val="00C949FA"/>
    <w:rsid w:val="00CA100B"/>
    <w:rsid w:val="00CA3505"/>
    <w:rsid w:val="00CA51D3"/>
    <w:rsid w:val="00CA57C3"/>
    <w:rsid w:val="00CA5FAD"/>
    <w:rsid w:val="00CA69A1"/>
    <w:rsid w:val="00CB5747"/>
    <w:rsid w:val="00CB70F5"/>
    <w:rsid w:val="00CC00EC"/>
    <w:rsid w:val="00CD0FCE"/>
    <w:rsid w:val="00CD1B1F"/>
    <w:rsid w:val="00CD776A"/>
    <w:rsid w:val="00CD7FF7"/>
    <w:rsid w:val="00CF5CEA"/>
    <w:rsid w:val="00D030E2"/>
    <w:rsid w:val="00D10366"/>
    <w:rsid w:val="00D1173F"/>
    <w:rsid w:val="00D12DB5"/>
    <w:rsid w:val="00D21887"/>
    <w:rsid w:val="00D34F9B"/>
    <w:rsid w:val="00D3524E"/>
    <w:rsid w:val="00D352CB"/>
    <w:rsid w:val="00D45A4E"/>
    <w:rsid w:val="00D5141F"/>
    <w:rsid w:val="00D6518A"/>
    <w:rsid w:val="00D87F46"/>
    <w:rsid w:val="00D96129"/>
    <w:rsid w:val="00D97250"/>
    <w:rsid w:val="00DA43FF"/>
    <w:rsid w:val="00DB0A7D"/>
    <w:rsid w:val="00DB0DF4"/>
    <w:rsid w:val="00DC01BA"/>
    <w:rsid w:val="00DC2F77"/>
    <w:rsid w:val="00DD159F"/>
    <w:rsid w:val="00DD32AC"/>
    <w:rsid w:val="00DD566F"/>
    <w:rsid w:val="00DE7DF5"/>
    <w:rsid w:val="00E008CD"/>
    <w:rsid w:val="00E04941"/>
    <w:rsid w:val="00E13B5D"/>
    <w:rsid w:val="00E25AA3"/>
    <w:rsid w:val="00E3255B"/>
    <w:rsid w:val="00E34A4A"/>
    <w:rsid w:val="00E42766"/>
    <w:rsid w:val="00E44A84"/>
    <w:rsid w:val="00E452FF"/>
    <w:rsid w:val="00E51069"/>
    <w:rsid w:val="00E54751"/>
    <w:rsid w:val="00E62F35"/>
    <w:rsid w:val="00E6614B"/>
    <w:rsid w:val="00E71ACF"/>
    <w:rsid w:val="00E902C4"/>
    <w:rsid w:val="00E961BA"/>
    <w:rsid w:val="00E96AC6"/>
    <w:rsid w:val="00E96EDA"/>
    <w:rsid w:val="00E97FF4"/>
    <w:rsid w:val="00EA2E15"/>
    <w:rsid w:val="00EA30BA"/>
    <w:rsid w:val="00EB1376"/>
    <w:rsid w:val="00EB1D1D"/>
    <w:rsid w:val="00EB3015"/>
    <w:rsid w:val="00EB5FE8"/>
    <w:rsid w:val="00EB7498"/>
    <w:rsid w:val="00EB7A51"/>
    <w:rsid w:val="00EC2271"/>
    <w:rsid w:val="00EC2D6D"/>
    <w:rsid w:val="00EE431A"/>
    <w:rsid w:val="00EE4C57"/>
    <w:rsid w:val="00EF2998"/>
    <w:rsid w:val="00EF4864"/>
    <w:rsid w:val="00F3027C"/>
    <w:rsid w:val="00F46F7F"/>
    <w:rsid w:val="00F473F5"/>
    <w:rsid w:val="00F704AD"/>
    <w:rsid w:val="00F77214"/>
    <w:rsid w:val="00FA0031"/>
    <w:rsid w:val="00FB4E18"/>
    <w:rsid w:val="00FB6241"/>
    <w:rsid w:val="00FC1FCE"/>
    <w:rsid w:val="00FC5024"/>
    <w:rsid w:val="00FD4E00"/>
    <w:rsid w:val="00FD5BC5"/>
    <w:rsid w:val="00FD63C2"/>
    <w:rsid w:val="00FD6E48"/>
    <w:rsid w:val="00FD769B"/>
    <w:rsid w:val="00FE6661"/>
    <w:rsid w:val="00FF35F6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Arial" w:hAnsi="Arial" w:cs="Arial" w:hint="default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2"/>
      <w:szCs w:val="22"/>
    </w:rPr>
  </w:style>
  <w:style w:type="character" w:customStyle="1" w:styleId="WW8Num5z0">
    <w:name w:val="WW8Num5z0"/>
    <w:rPr>
      <w:rFonts w:ascii="Arial" w:hAnsi="Arial" w:cs="Arial" w:hint="default"/>
      <w:sz w:val="22"/>
      <w:szCs w:val="22"/>
    </w:rPr>
  </w:style>
  <w:style w:type="character" w:customStyle="1" w:styleId="WW8Num6z0">
    <w:name w:val="WW8Num6z0"/>
    <w:rPr>
      <w:rFonts w:cs="Arial" w:hint="default"/>
      <w:sz w:val="22"/>
      <w:szCs w:val="22"/>
    </w:rPr>
  </w:style>
  <w:style w:type="character" w:customStyle="1" w:styleId="WW8Num7z0">
    <w:name w:val="WW8Num7z0"/>
    <w:rPr>
      <w:rFonts w:ascii="Arial" w:hAnsi="Arial" w:cs="Arial"/>
      <w:sz w:val="22"/>
      <w:szCs w:val="22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sz w:val="22"/>
      <w:szCs w:val="22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sz w:val="22"/>
      <w:szCs w:val="22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Arial" w:hAnsi="Arial" w:cs="Arial" w:hint="default"/>
      <w:i w:val="0"/>
      <w:sz w:val="22"/>
      <w:szCs w:val="22"/>
    </w:rPr>
  </w:style>
  <w:style w:type="character" w:customStyle="1" w:styleId="WW8Num12z0">
    <w:name w:val="WW8Num12z0"/>
    <w:rPr>
      <w:rFonts w:ascii="Arial" w:hAnsi="Arial" w:cs="Arial"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2"/>
      <w:szCs w:val="22"/>
    </w:rPr>
  </w:style>
  <w:style w:type="character" w:customStyle="1" w:styleId="WW8Num14z0">
    <w:name w:val="WW8Num14z0"/>
    <w:rPr>
      <w:rFonts w:ascii="Arial" w:hAnsi="Arial" w:cs="Arial" w:hint="default"/>
      <w:sz w:val="22"/>
      <w:szCs w:val="22"/>
    </w:rPr>
  </w:style>
  <w:style w:type="character" w:customStyle="1" w:styleId="WW8Num15z0">
    <w:name w:val="WW8Num15z0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Pr>
      <w:rFonts w:ascii="Arial" w:hAnsi="Arial" w:cs="Arial" w:hint="default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sz w:val="22"/>
      <w:szCs w:val="22"/>
    </w:rPr>
  </w:style>
  <w:style w:type="character" w:customStyle="1" w:styleId="WW8Num18z0">
    <w:name w:val="WW8Num18z0"/>
    <w:rPr>
      <w:rFonts w:cs="Arial"/>
      <w:sz w:val="22"/>
      <w:szCs w:val="22"/>
    </w:rPr>
  </w:style>
  <w:style w:type="character" w:customStyle="1" w:styleId="WW8Num19z0">
    <w:name w:val="WW8Num19z0"/>
    <w:rPr>
      <w:rFonts w:ascii="Arial" w:hAnsi="Arial" w:cs="Arial" w:hint="default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hint="default"/>
      <w:i w:val="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10z1">
    <w:name w:val="WW8Num10z1"/>
    <w:rPr>
      <w:rFonts w:hint="default"/>
      <w:i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Arial" w:hAnsi="Arial" w:cs="Arial" w:hint="default"/>
      <w:i w:val="0"/>
      <w:sz w:val="22"/>
      <w:szCs w:val="22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0z0">
    <w:name w:val="WW8Num20z0"/>
    <w:rPr>
      <w:rFonts w:ascii="Arial" w:hAnsi="Arial" w:cs="Arial" w:hint="default"/>
      <w:sz w:val="22"/>
      <w:szCs w:val="22"/>
    </w:rPr>
  </w:style>
  <w:style w:type="character" w:customStyle="1" w:styleId="WW8Num20z1">
    <w:name w:val="WW8Num20z1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Pr>
      <w:rFonts w:ascii="Arial" w:hAnsi="Arial" w:cs="Arial" w:hint="default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Arial" w:hAnsi="Arial" w:cs="Arial" w:hint="default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sz w:val="22"/>
      <w:szCs w:val="22"/>
    </w:rPr>
  </w:style>
  <w:style w:type="character" w:customStyle="1" w:styleId="WW8Num26z0">
    <w:name w:val="WW8Num26z0"/>
    <w:rPr>
      <w:rFonts w:cs="Arial"/>
      <w:sz w:val="22"/>
      <w:szCs w:val="22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Times New Roman"/>
      <w:b/>
      <w:sz w:val="28"/>
    </w:rPr>
  </w:style>
  <w:style w:type="character" w:customStyle="1" w:styleId="TekstpodstawowyZnak">
    <w:name w:val="Tekst podstawowy Znak"/>
    <w:rPr>
      <w:rFonts w:ascii="Arial" w:hAnsi="Arial" w:cs="Times New Roman"/>
      <w:sz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2Znak">
    <w:name w:val="Tekst podstawowy 2 Znak"/>
    <w:basedOn w:val="Domylnaczcionkaakapitu1"/>
  </w:style>
  <w:style w:type="character" w:customStyle="1" w:styleId="Tekstpodstawowywcity2Znak">
    <w:name w:val="Tekst podstawowy wcięty 2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1">
    <w:name w:val="Styl1"/>
    <w:basedOn w:val="Normalny"/>
    <w:pPr>
      <w:jc w:val="both"/>
    </w:pPr>
  </w:style>
  <w:style w:type="paragraph" w:styleId="Akapitzlist">
    <w:name w:val="List Paragraph"/>
    <w:basedOn w:val="Normalny"/>
    <w:qFormat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Ptrebold">
    <w:name w:val="TP treść bold"/>
    <w:basedOn w:val="Normalny"/>
    <w:pPr>
      <w:spacing w:line="320" w:lineRule="exact"/>
    </w:pPr>
    <w:rPr>
      <w:rFonts w:ascii="Arial" w:hAnsi="Arial" w:cs="Arial"/>
      <w:b/>
      <w:sz w:val="22"/>
      <w:szCs w:val="24"/>
    </w:rPr>
  </w:style>
  <w:style w:type="paragraph" w:customStyle="1" w:styleId="umowaTP">
    <w:name w:val="umowaTP"/>
    <w:basedOn w:val="Tekstpodstawowy"/>
    <w:rPr>
      <w:rFonts w:ascii="Tahoma" w:hAnsi="Tahoma" w:cs="Tahoma"/>
      <w:sz w:val="22"/>
    </w:rPr>
  </w:style>
  <w:style w:type="paragraph" w:customStyle="1" w:styleId="Zawartoramki">
    <w:name w:val="Zawartość ramki"/>
    <w:basedOn w:val="Normalny"/>
  </w:style>
  <w:style w:type="paragraph" w:styleId="Tytu">
    <w:name w:val="Title"/>
    <w:basedOn w:val="Normalny"/>
    <w:next w:val="Podtytu"/>
    <w:link w:val="TytuZnak"/>
    <w:qFormat/>
    <w:rsid w:val="007C1B51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link w:val="Tytu"/>
    <w:rsid w:val="007C1B51"/>
    <w:rPr>
      <w:rFonts w:ascii="Arial" w:hAnsi="Arial"/>
      <w:b/>
      <w:sz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C1B51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link w:val="Podtytu"/>
    <w:rsid w:val="007C1B51"/>
    <w:rPr>
      <w:sz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D03"/>
  </w:style>
  <w:style w:type="character" w:customStyle="1" w:styleId="TekstprzypisukocowegoZnak">
    <w:name w:val="Tekst przypisu końcowego Znak"/>
    <w:link w:val="Tekstprzypisukocowego"/>
    <w:uiPriority w:val="99"/>
    <w:semiHidden/>
    <w:rsid w:val="008A5D03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8A5D0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57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63A"/>
  </w:style>
  <w:style w:type="character" w:customStyle="1" w:styleId="TekstkomentarzaZnak">
    <w:name w:val="Tekst komentarza Znak"/>
    <w:link w:val="Tekstkomentarza"/>
    <w:uiPriority w:val="99"/>
    <w:semiHidden/>
    <w:rsid w:val="0025763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763A"/>
    <w:rPr>
      <w:b/>
      <w:bCs/>
      <w:lang w:eastAsia="zh-CN"/>
    </w:rPr>
  </w:style>
  <w:style w:type="character" w:styleId="Hipercze">
    <w:name w:val="Hyperlink"/>
    <w:uiPriority w:val="99"/>
    <w:unhideWhenUsed/>
    <w:rsid w:val="00D5141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2FF"/>
  </w:style>
  <w:style w:type="character" w:customStyle="1" w:styleId="TekstprzypisudolnegoZnak">
    <w:name w:val="Tekst przypisu dolnego Znak"/>
    <w:link w:val="Tekstprzypisudolnego"/>
    <w:uiPriority w:val="99"/>
    <w:semiHidden/>
    <w:rsid w:val="00E452FF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E452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Arial" w:hAnsi="Arial" w:cs="Arial" w:hint="default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2"/>
      <w:szCs w:val="22"/>
    </w:rPr>
  </w:style>
  <w:style w:type="character" w:customStyle="1" w:styleId="WW8Num5z0">
    <w:name w:val="WW8Num5z0"/>
    <w:rPr>
      <w:rFonts w:ascii="Arial" w:hAnsi="Arial" w:cs="Arial" w:hint="default"/>
      <w:sz w:val="22"/>
      <w:szCs w:val="22"/>
    </w:rPr>
  </w:style>
  <w:style w:type="character" w:customStyle="1" w:styleId="WW8Num6z0">
    <w:name w:val="WW8Num6z0"/>
    <w:rPr>
      <w:rFonts w:cs="Arial" w:hint="default"/>
      <w:sz w:val="22"/>
      <w:szCs w:val="22"/>
    </w:rPr>
  </w:style>
  <w:style w:type="character" w:customStyle="1" w:styleId="WW8Num7z0">
    <w:name w:val="WW8Num7z0"/>
    <w:rPr>
      <w:rFonts w:ascii="Arial" w:hAnsi="Arial" w:cs="Arial"/>
      <w:sz w:val="22"/>
      <w:szCs w:val="22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sz w:val="22"/>
      <w:szCs w:val="22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sz w:val="22"/>
      <w:szCs w:val="22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Arial" w:hAnsi="Arial" w:cs="Arial" w:hint="default"/>
      <w:i w:val="0"/>
      <w:sz w:val="22"/>
      <w:szCs w:val="22"/>
    </w:rPr>
  </w:style>
  <w:style w:type="character" w:customStyle="1" w:styleId="WW8Num12z0">
    <w:name w:val="WW8Num12z0"/>
    <w:rPr>
      <w:rFonts w:ascii="Arial" w:hAnsi="Arial" w:cs="Arial"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2"/>
      <w:szCs w:val="22"/>
    </w:rPr>
  </w:style>
  <w:style w:type="character" w:customStyle="1" w:styleId="WW8Num14z0">
    <w:name w:val="WW8Num14z0"/>
    <w:rPr>
      <w:rFonts w:ascii="Arial" w:hAnsi="Arial" w:cs="Arial" w:hint="default"/>
      <w:sz w:val="22"/>
      <w:szCs w:val="22"/>
    </w:rPr>
  </w:style>
  <w:style w:type="character" w:customStyle="1" w:styleId="WW8Num15z0">
    <w:name w:val="WW8Num15z0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Pr>
      <w:rFonts w:ascii="Arial" w:hAnsi="Arial" w:cs="Arial" w:hint="default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sz w:val="22"/>
      <w:szCs w:val="22"/>
    </w:rPr>
  </w:style>
  <w:style w:type="character" w:customStyle="1" w:styleId="WW8Num18z0">
    <w:name w:val="WW8Num18z0"/>
    <w:rPr>
      <w:rFonts w:cs="Arial"/>
      <w:sz w:val="22"/>
      <w:szCs w:val="22"/>
    </w:rPr>
  </w:style>
  <w:style w:type="character" w:customStyle="1" w:styleId="WW8Num19z0">
    <w:name w:val="WW8Num19z0"/>
    <w:rPr>
      <w:rFonts w:ascii="Arial" w:hAnsi="Arial" w:cs="Arial" w:hint="default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hint="default"/>
      <w:i w:val="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10z1">
    <w:name w:val="WW8Num10z1"/>
    <w:rPr>
      <w:rFonts w:hint="default"/>
      <w:i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Arial" w:hAnsi="Arial" w:cs="Arial" w:hint="default"/>
      <w:i w:val="0"/>
      <w:sz w:val="22"/>
      <w:szCs w:val="22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0z0">
    <w:name w:val="WW8Num20z0"/>
    <w:rPr>
      <w:rFonts w:ascii="Arial" w:hAnsi="Arial" w:cs="Arial" w:hint="default"/>
      <w:sz w:val="22"/>
      <w:szCs w:val="22"/>
    </w:rPr>
  </w:style>
  <w:style w:type="character" w:customStyle="1" w:styleId="WW8Num20z1">
    <w:name w:val="WW8Num20z1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Pr>
      <w:rFonts w:ascii="Arial" w:hAnsi="Arial" w:cs="Arial" w:hint="default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Arial" w:hAnsi="Arial" w:cs="Arial" w:hint="default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sz w:val="22"/>
      <w:szCs w:val="22"/>
    </w:rPr>
  </w:style>
  <w:style w:type="character" w:customStyle="1" w:styleId="WW8Num26z0">
    <w:name w:val="WW8Num26z0"/>
    <w:rPr>
      <w:rFonts w:cs="Arial"/>
      <w:sz w:val="22"/>
      <w:szCs w:val="22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Times New Roman"/>
      <w:b/>
      <w:sz w:val="28"/>
    </w:rPr>
  </w:style>
  <w:style w:type="character" w:customStyle="1" w:styleId="TekstpodstawowyZnak">
    <w:name w:val="Tekst podstawowy Znak"/>
    <w:rPr>
      <w:rFonts w:ascii="Arial" w:hAnsi="Arial" w:cs="Times New Roman"/>
      <w:sz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2Znak">
    <w:name w:val="Tekst podstawowy 2 Znak"/>
    <w:basedOn w:val="Domylnaczcionkaakapitu1"/>
  </w:style>
  <w:style w:type="character" w:customStyle="1" w:styleId="Tekstpodstawowywcity2Znak">
    <w:name w:val="Tekst podstawowy wcięty 2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1">
    <w:name w:val="Styl1"/>
    <w:basedOn w:val="Normalny"/>
    <w:pPr>
      <w:jc w:val="both"/>
    </w:pPr>
  </w:style>
  <w:style w:type="paragraph" w:styleId="Akapitzlist">
    <w:name w:val="List Paragraph"/>
    <w:basedOn w:val="Normalny"/>
    <w:qFormat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Ptrebold">
    <w:name w:val="TP treść bold"/>
    <w:basedOn w:val="Normalny"/>
    <w:pPr>
      <w:spacing w:line="320" w:lineRule="exact"/>
    </w:pPr>
    <w:rPr>
      <w:rFonts w:ascii="Arial" w:hAnsi="Arial" w:cs="Arial"/>
      <w:b/>
      <w:sz w:val="22"/>
      <w:szCs w:val="24"/>
    </w:rPr>
  </w:style>
  <w:style w:type="paragraph" w:customStyle="1" w:styleId="umowaTP">
    <w:name w:val="umowaTP"/>
    <w:basedOn w:val="Tekstpodstawowy"/>
    <w:rPr>
      <w:rFonts w:ascii="Tahoma" w:hAnsi="Tahoma" w:cs="Tahoma"/>
      <w:sz w:val="22"/>
    </w:rPr>
  </w:style>
  <w:style w:type="paragraph" w:customStyle="1" w:styleId="Zawartoramki">
    <w:name w:val="Zawartość ramki"/>
    <w:basedOn w:val="Normalny"/>
  </w:style>
  <w:style w:type="paragraph" w:styleId="Tytu">
    <w:name w:val="Title"/>
    <w:basedOn w:val="Normalny"/>
    <w:next w:val="Podtytu"/>
    <w:link w:val="TytuZnak"/>
    <w:qFormat/>
    <w:rsid w:val="007C1B51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link w:val="Tytu"/>
    <w:rsid w:val="007C1B51"/>
    <w:rPr>
      <w:rFonts w:ascii="Arial" w:hAnsi="Arial"/>
      <w:b/>
      <w:sz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C1B51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link w:val="Podtytu"/>
    <w:rsid w:val="007C1B51"/>
    <w:rPr>
      <w:sz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D03"/>
  </w:style>
  <w:style w:type="character" w:customStyle="1" w:styleId="TekstprzypisukocowegoZnak">
    <w:name w:val="Tekst przypisu końcowego Znak"/>
    <w:link w:val="Tekstprzypisukocowego"/>
    <w:uiPriority w:val="99"/>
    <w:semiHidden/>
    <w:rsid w:val="008A5D03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8A5D0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57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63A"/>
  </w:style>
  <w:style w:type="character" w:customStyle="1" w:styleId="TekstkomentarzaZnak">
    <w:name w:val="Tekst komentarza Znak"/>
    <w:link w:val="Tekstkomentarza"/>
    <w:uiPriority w:val="99"/>
    <w:semiHidden/>
    <w:rsid w:val="0025763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763A"/>
    <w:rPr>
      <w:b/>
      <w:bCs/>
      <w:lang w:eastAsia="zh-CN"/>
    </w:rPr>
  </w:style>
  <w:style w:type="character" w:styleId="Hipercze">
    <w:name w:val="Hyperlink"/>
    <w:uiPriority w:val="99"/>
    <w:unhideWhenUsed/>
    <w:rsid w:val="00D5141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2FF"/>
  </w:style>
  <w:style w:type="character" w:customStyle="1" w:styleId="TekstprzypisudolnegoZnak">
    <w:name w:val="Tekst przypisu dolnego Znak"/>
    <w:link w:val="Tekstprzypisudolnego"/>
    <w:uiPriority w:val="99"/>
    <w:semiHidden/>
    <w:rsid w:val="00E452FF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E45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B119-5F1B-4F0D-9F63-BE6AD53F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2588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User</cp:lastModifiedBy>
  <cp:revision>12</cp:revision>
  <cp:lastPrinted>2021-06-07T06:58:00Z</cp:lastPrinted>
  <dcterms:created xsi:type="dcterms:W3CDTF">2022-05-31T11:09:00Z</dcterms:created>
  <dcterms:modified xsi:type="dcterms:W3CDTF">2022-07-19T06:10:00Z</dcterms:modified>
</cp:coreProperties>
</file>