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C6" w:rsidRDefault="00FB66C6" w:rsidP="00FB66C6">
      <w:pPr>
        <w:ind w:left="6521"/>
        <w:jc w:val="lef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FB66C6">
        <w:rPr>
          <w:rFonts w:ascii="Times New Roman" w:hAnsi="Times New Roman" w:cs="Times New Roman"/>
          <w:i/>
          <w:sz w:val="20"/>
        </w:rPr>
        <w:t xml:space="preserve">Załącznik nr 2 do Zarządzenia </w:t>
      </w:r>
      <w:r w:rsidRPr="00FB66C6">
        <w:rPr>
          <w:rFonts w:ascii="Times New Roman" w:hAnsi="Times New Roman" w:cs="Times New Roman"/>
          <w:i/>
          <w:sz w:val="20"/>
        </w:rPr>
        <w:br/>
        <w:t>nr56/2022 Rektora UMCS</w:t>
      </w:r>
    </w:p>
    <w:p w:rsidR="00FB66C6" w:rsidRPr="00FB66C6" w:rsidRDefault="00FB66C6" w:rsidP="00FB66C6">
      <w:pPr>
        <w:ind w:left="6521"/>
        <w:jc w:val="left"/>
        <w:rPr>
          <w:rFonts w:ascii="Times New Roman" w:hAnsi="Times New Roman" w:cs="Times New Roman"/>
          <w:i/>
          <w:sz w:val="20"/>
        </w:rPr>
      </w:pPr>
    </w:p>
    <w:p w:rsidR="00FB66C6" w:rsidRDefault="00366F46" w:rsidP="00366F46">
      <w:pPr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……………</w:t>
      </w:r>
    </w:p>
    <w:p w:rsidR="00366F46" w:rsidRDefault="00366F46" w:rsidP="00366F46">
      <w:pPr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postępowania kwalifikacyjnego</w:t>
      </w:r>
    </w:p>
    <w:p w:rsidR="00366F46" w:rsidRPr="00321414" w:rsidRDefault="00366F46" w:rsidP="00321414">
      <w:pPr>
        <w:spacing w:line="240" w:lineRule="auto"/>
        <w:ind w:left="0"/>
        <w:rPr>
          <w:rFonts w:ascii="Times New Roman" w:hAnsi="Times New Roman" w:cs="Times New Roman"/>
          <w:sz w:val="20"/>
        </w:rPr>
      </w:pPr>
      <w:r w:rsidRPr="00321414">
        <w:rPr>
          <w:rFonts w:ascii="Times New Roman" w:hAnsi="Times New Roman" w:cs="Times New Roman"/>
          <w:sz w:val="20"/>
        </w:rPr>
        <w:t>……………………………..</w:t>
      </w:r>
      <w:r w:rsidR="00321414">
        <w:rPr>
          <w:rFonts w:ascii="Times New Roman" w:hAnsi="Times New Roman" w:cs="Times New Roman"/>
          <w:sz w:val="20"/>
        </w:rPr>
        <w:br/>
      </w:r>
      <w:r w:rsidR="00321414">
        <w:rPr>
          <w:rFonts w:ascii="Times New Roman" w:hAnsi="Times New Roman" w:cs="Times New Roman"/>
          <w:sz w:val="20"/>
        </w:rPr>
        <w:tab/>
      </w:r>
      <w:r w:rsidRPr="00321414">
        <w:rPr>
          <w:rFonts w:ascii="Times New Roman" w:hAnsi="Times New Roman" w:cs="Times New Roman"/>
          <w:sz w:val="20"/>
        </w:rPr>
        <w:t>pieczęć Wydziału</w:t>
      </w:r>
    </w:p>
    <w:p w:rsidR="00366F46" w:rsidRDefault="00366F46" w:rsidP="00366F46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 w:rsidR="00321414">
        <w:rPr>
          <w:rFonts w:ascii="Times New Roman" w:hAnsi="Times New Roman" w:cs="Times New Roman"/>
          <w:sz w:val="24"/>
        </w:rPr>
        <w:br/>
        <w:t xml:space="preserve">       </w:t>
      </w:r>
      <w:r w:rsidRPr="00321414">
        <w:rPr>
          <w:rFonts w:ascii="Times New Roman" w:hAnsi="Times New Roman" w:cs="Times New Roman"/>
          <w:sz w:val="20"/>
        </w:rPr>
        <w:t>imię i nazwisko kandydata</w:t>
      </w:r>
    </w:p>
    <w:p w:rsidR="00366F46" w:rsidRDefault="00366F46" w:rsidP="00366F46">
      <w:pPr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Wyniki postępowania kwalifikacyjnego</w:t>
      </w:r>
    </w:p>
    <w:tbl>
      <w:tblPr>
        <w:tblStyle w:val="Tabela-Siatka"/>
        <w:tblW w:w="9836" w:type="dxa"/>
        <w:tblLook w:val="04A0" w:firstRow="1" w:lastRow="0" w:firstColumn="1" w:lastColumn="0" w:noHBand="0" w:noVBand="1"/>
      </w:tblPr>
      <w:tblGrid>
        <w:gridCol w:w="1433"/>
        <w:gridCol w:w="1433"/>
        <w:gridCol w:w="1081"/>
        <w:gridCol w:w="993"/>
        <w:gridCol w:w="1308"/>
        <w:gridCol w:w="1188"/>
        <w:gridCol w:w="1140"/>
        <w:gridCol w:w="1260"/>
      </w:tblGrid>
      <w:tr w:rsidR="00366F46" w:rsidTr="00FB66C6">
        <w:trPr>
          <w:trHeight w:val="245"/>
        </w:trPr>
        <w:tc>
          <w:tcPr>
            <w:tcW w:w="1433" w:type="dxa"/>
            <w:vMerge w:val="restart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Przedmiot ze świadectwa  maturalnego</w:t>
            </w:r>
            <w:r w:rsidR="00FB66C6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1433" w:type="dxa"/>
            <w:vMerge w:val="restart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Ocena z pisemnego egzaminu maturalnego</w:t>
            </w:r>
          </w:p>
        </w:tc>
        <w:tc>
          <w:tcPr>
            <w:tcW w:w="4570" w:type="dxa"/>
            <w:gridSpan w:val="4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rozmowa kwalifikacyjna /ocena/</w:t>
            </w:r>
          </w:p>
        </w:tc>
        <w:tc>
          <w:tcPr>
            <w:tcW w:w="1138" w:type="dxa"/>
            <w:vMerge w:val="restart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Ocena ostateczna</w:t>
            </w:r>
            <w:r w:rsidR="00FB66C6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3"/>
            </w:r>
          </w:p>
        </w:tc>
        <w:tc>
          <w:tcPr>
            <w:tcW w:w="1260" w:type="dxa"/>
            <w:vMerge w:val="restart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Liczba uzyskanych punktów</w:t>
            </w:r>
            <w:r w:rsidR="00FB66C6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4"/>
            </w:r>
          </w:p>
        </w:tc>
      </w:tr>
      <w:tr w:rsidR="00366F46" w:rsidTr="00FB66C6">
        <w:trPr>
          <w:trHeight w:val="245"/>
        </w:trPr>
        <w:tc>
          <w:tcPr>
            <w:tcW w:w="1433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0" w:type="dxa"/>
            <w:gridSpan w:val="4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Kryteria oceny predyspozycji zawodowych</w:t>
            </w:r>
          </w:p>
        </w:tc>
        <w:tc>
          <w:tcPr>
            <w:tcW w:w="1138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F46" w:rsidTr="00FB66C6">
        <w:trPr>
          <w:trHeight w:val="994"/>
        </w:trPr>
        <w:tc>
          <w:tcPr>
            <w:tcW w:w="1433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wymowa</w:t>
            </w:r>
          </w:p>
        </w:tc>
        <w:tc>
          <w:tcPr>
            <w:tcW w:w="99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kultura języka</w:t>
            </w:r>
          </w:p>
        </w:tc>
        <w:tc>
          <w:tcPr>
            <w:tcW w:w="1308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zdolności interakcyjne</w:t>
            </w:r>
          </w:p>
        </w:tc>
        <w:tc>
          <w:tcPr>
            <w:tcW w:w="1187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motywacja do podjęcia studiów</w:t>
            </w:r>
          </w:p>
        </w:tc>
        <w:tc>
          <w:tcPr>
            <w:tcW w:w="1138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F46" w:rsidTr="00FB66C6">
        <w:trPr>
          <w:trHeight w:val="288"/>
        </w:trPr>
        <w:tc>
          <w:tcPr>
            <w:tcW w:w="143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F46">
              <w:rPr>
                <w:rFonts w:ascii="Times New Roman" w:hAnsi="Times New Roman" w:cs="Times New Roman"/>
                <w:sz w:val="20"/>
              </w:rPr>
              <w:t>Język polski</w:t>
            </w:r>
          </w:p>
        </w:tc>
        <w:tc>
          <w:tcPr>
            <w:tcW w:w="143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F46" w:rsidTr="00FB66C6">
        <w:trPr>
          <w:trHeight w:val="288"/>
        </w:trPr>
        <w:tc>
          <w:tcPr>
            <w:tcW w:w="143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F46" w:rsidTr="00FB66C6">
        <w:trPr>
          <w:trHeight w:val="475"/>
        </w:trPr>
        <w:tc>
          <w:tcPr>
            <w:tcW w:w="8576" w:type="dxa"/>
            <w:gridSpan w:val="7"/>
          </w:tcPr>
          <w:p w:rsidR="00366F46" w:rsidRPr="00366F46" w:rsidRDefault="00FB66C6" w:rsidP="00FB66C6">
            <w:pPr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FB66C6">
              <w:rPr>
                <w:rFonts w:ascii="Times New Roman" w:hAnsi="Times New Roman" w:cs="Times New Roman"/>
                <w:sz w:val="20"/>
              </w:rPr>
              <w:t xml:space="preserve">Łączna liczba punktów z egzaminu wstępnego, </w:t>
            </w:r>
            <w:proofErr w:type="spellStart"/>
            <w:r w:rsidRPr="00FB66C6">
              <w:rPr>
                <w:rFonts w:ascii="Times New Roman" w:hAnsi="Times New Roman" w:cs="Times New Roman"/>
                <w:sz w:val="20"/>
              </w:rPr>
              <w:t>romowy</w:t>
            </w:r>
            <w:proofErr w:type="spellEnd"/>
            <w:r w:rsidRPr="00FB66C6">
              <w:rPr>
                <w:rFonts w:ascii="Times New Roman" w:hAnsi="Times New Roman" w:cs="Times New Roman"/>
                <w:sz w:val="20"/>
              </w:rPr>
              <w:t xml:space="preserve"> kwalifikacyjnej; średnia ocen ze świadectwa (indeksu, dyplomu) albo łączna liczba punktów z „nowej matury”</w:t>
            </w:r>
          </w:p>
        </w:tc>
        <w:tc>
          <w:tcPr>
            <w:tcW w:w="1260" w:type="dxa"/>
            <w:vAlign w:val="center"/>
          </w:tcPr>
          <w:p w:rsidR="00366F46" w:rsidRPr="00366F46" w:rsidRDefault="00366F46" w:rsidP="00FB66C6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6F46" w:rsidRDefault="00366F46" w:rsidP="00366F46">
      <w:pPr>
        <w:ind w:left="0"/>
        <w:rPr>
          <w:rFonts w:ascii="Times New Roman" w:hAnsi="Times New Roman" w:cs="Times New Roman"/>
          <w:b/>
          <w:sz w:val="24"/>
        </w:rPr>
      </w:pPr>
    </w:p>
    <w:p w:rsidR="00FB66C6" w:rsidRDefault="00FB66C6" w:rsidP="00366F46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podstawie wyników postępowania kwalifikacyjnego Komisja Rekrutacyjna postanawia: </w:t>
      </w:r>
    </w:p>
    <w:p w:rsidR="00FB66C6" w:rsidRDefault="00FB66C6" w:rsidP="00366F46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 przyjąć na I rok studiów </w:t>
      </w:r>
    </w:p>
    <w:p w:rsidR="00FB66C6" w:rsidRDefault="00FB66C6" w:rsidP="00FB66C6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 nie przyjąć z powodu ………………………………………………..............................</w:t>
      </w:r>
    </w:p>
    <w:p w:rsidR="00FB66C6" w:rsidRDefault="00FB66C6" w:rsidP="00FB66C6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…………………………………………………………………………………………….</w:t>
      </w:r>
    </w:p>
    <w:p w:rsidR="00FB66C6" w:rsidRDefault="00FB66C6" w:rsidP="00FB66C6">
      <w:pPr>
        <w:ind w:left="0"/>
        <w:jc w:val="left"/>
        <w:rPr>
          <w:rFonts w:ascii="Times New Roman" w:hAnsi="Times New Roman" w:cs="Times New Roman"/>
        </w:rPr>
        <w:sectPr w:rsidR="00FB66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414" w:rsidRDefault="00FB66C6" w:rsidP="0032141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Egzaminatorzy Komisji Rekrutacyjnej:</w:t>
      </w:r>
    </w:p>
    <w:p w:rsidR="00321414" w:rsidRDefault="00321414" w:rsidP="00321414">
      <w:pPr>
        <w:ind w:left="0"/>
        <w:jc w:val="left"/>
        <w:rPr>
          <w:rFonts w:ascii="Times New Roman" w:hAnsi="Times New Roman" w:cs="Times New Roman"/>
        </w:rPr>
      </w:pPr>
    </w:p>
    <w:p w:rsidR="00FB66C6" w:rsidRDefault="00FB66C6" w:rsidP="00321414">
      <w:pPr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B66C6" w:rsidRPr="00FB66C6" w:rsidRDefault="00FB66C6" w:rsidP="00321414">
      <w:pPr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21414" w:rsidRPr="00FB66C6" w:rsidRDefault="00321414" w:rsidP="00321414">
      <w:pPr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21414" w:rsidRPr="00FB66C6" w:rsidRDefault="00321414" w:rsidP="00321414">
      <w:pPr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B66C6" w:rsidRDefault="00321414" w:rsidP="00321414">
      <w:pPr>
        <w:spacing w:line="48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dnia…………………………..</w:t>
      </w: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br/>
      </w:r>
      <w:r w:rsidRPr="00321414">
        <w:rPr>
          <w:rFonts w:ascii="Times New Roman" w:hAnsi="Times New Roman" w:cs="Times New Roman"/>
          <w:sz w:val="20"/>
        </w:rPr>
        <w:t>Przewodniczący Komisji Rekrutacyjnej</w:t>
      </w: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p w:rsidR="00321414" w:rsidRPr="00321414" w:rsidRDefault="00321414" w:rsidP="00321414">
      <w:pPr>
        <w:ind w:left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br/>
      </w:r>
      <w:r w:rsidRPr="00321414">
        <w:rPr>
          <w:rFonts w:ascii="Times New Roman" w:hAnsi="Times New Roman" w:cs="Times New Roman"/>
          <w:sz w:val="20"/>
        </w:rPr>
        <w:t>Sekretarz Komisji Rekrutacyjnej</w:t>
      </w:r>
    </w:p>
    <w:p w:rsidR="00321414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p w:rsidR="00321414" w:rsidRPr="00FB66C6" w:rsidRDefault="00321414" w:rsidP="00FB66C6">
      <w:pPr>
        <w:ind w:left="0"/>
        <w:jc w:val="left"/>
        <w:rPr>
          <w:rFonts w:ascii="Times New Roman" w:hAnsi="Times New Roman" w:cs="Times New Roman"/>
        </w:rPr>
      </w:pPr>
    </w:p>
    <w:sectPr w:rsidR="00321414" w:rsidRPr="00FB66C6" w:rsidSect="00FB66C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33" w:rsidRDefault="00C54533" w:rsidP="00366F46">
      <w:pPr>
        <w:spacing w:after="0" w:line="240" w:lineRule="auto"/>
      </w:pPr>
      <w:r>
        <w:separator/>
      </w:r>
    </w:p>
  </w:endnote>
  <w:endnote w:type="continuationSeparator" w:id="0">
    <w:p w:rsidR="00C54533" w:rsidRDefault="00C54533" w:rsidP="0036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33" w:rsidRDefault="00C54533" w:rsidP="00366F46">
      <w:pPr>
        <w:spacing w:after="0" w:line="240" w:lineRule="auto"/>
      </w:pPr>
      <w:r>
        <w:separator/>
      </w:r>
    </w:p>
  </w:footnote>
  <w:footnote w:type="continuationSeparator" w:id="0">
    <w:p w:rsidR="00C54533" w:rsidRDefault="00C54533" w:rsidP="00366F46">
      <w:pPr>
        <w:spacing w:after="0" w:line="240" w:lineRule="auto"/>
      </w:pPr>
      <w:r>
        <w:continuationSeparator/>
      </w:r>
    </w:p>
  </w:footnote>
  <w:footnote w:id="1">
    <w:p w:rsidR="00366F46" w:rsidRPr="00321414" w:rsidRDefault="00366F46" w:rsidP="00FB66C6">
      <w:pPr>
        <w:pStyle w:val="Tekstprzypisudolnego"/>
        <w:ind w:left="0"/>
        <w:rPr>
          <w:rFonts w:ascii="Times New Roman" w:hAnsi="Times New Roman" w:cs="Times New Roman"/>
        </w:rPr>
      </w:pPr>
      <w:r w:rsidRPr="00321414">
        <w:rPr>
          <w:rStyle w:val="Odwoanieprzypisudolnego"/>
          <w:rFonts w:ascii="Times New Roman" w:hAnsi="Times New Roman" w:cs="Times New Roman"/>
        </w:rPr>
        <w:footnoteRef/>
      </w:r>
      <w:r w:rsidRPr="00321414">
        <w:rPr>
          <w:rFonts w:ascii="Times New Roman" w:hAnsi="Times New Roman" w:cs="Times New Roman"/>
        </w:rPr>
        <w:t xml:space="preserve"> nr zgodny z l. p. protokołu zbiorczego dla danego kierunku</w:t>
      </w:r>
    </w:p>
  </w:footnote>
  <w:footnote w:id="2">
    <w:p w:rsidR="00FB66C6" w:rsidRPr="00321414" w:rsidRDefault="00FB66C6" w:rsidP="00FB66C6">
      <w:pPr>
        <w:pStyle w:val="Tekstprzypisudolnego"/>
        <w:ind w:left="0"/>
        <w:rPr>
          <w:rFonts w:ascii="Times New Roman" w:hAnsi="Times New Roman" w:cs="Times New Roman"/>
        </w:rPr>
      </w:pPr>
      <w:r w:rsidRPr="00321414">
        <w:rPr>
          <w:rStyle w:val="Odwoanieprzypisudolnego"/>
          <w:rFonts w:ascii="Times New Roman" w:hAnsi="Times New Roman" w:cs="Times New Roman"/>
        </w:rPr>
        <w:footnoteRef/>
      </w:r>
      <w:r w:rsidRPr="00321414">
        <w:rPr>
          <w:rFonts w:ascii="Times New Roman" w:hAnsi="Times New Roman" w:cs="Times New Roman"/>
        </w:rPr>
        <w:t xml:space="preserve"> w przypadku konkursu świadectw lub „nowej matury”</w:t>
      </w:r>
    </w:p>
  </w:footnote>
  <w:footnote w:id="3">
    <w:p w:rsidR="00FB66C6" w:rsidRPr="00321414" w:rsidRDefault="00FB66C6" w:rsidP="00FB66C6">
      <w:pPr>
        <w:pStyle w:val="Tekstprzypisudolnego"/>
        <w:ind w:left="0"/>
        <w:rPr>
          <w:rFonts w:ascii="Times New Roman" w:hAnsi="Times New Roman" w:cs="Times New Roman"/>
        </w:rPr>
      </w:pPr>
      <w:r w:rsidRPr="00321414">
        <w:rPr>
          <w:rStyle w:val="Odwoanieprzypisudolnego"/>
          <w:rFonts w:ascii="Times New Roman" w:hAnsi="Times New Roman" w:cs="Times New Roman"/>
        </w:rPr>
        <w:footnoteRef/>
      </w:r>
      <w:r w:rsidRPr="00321414">
        <w:rPr>
          <w:rFonts w:ascii="Times New Roman" w:hAnsi="Times New Roman" w:cs="Times New Roman"/>
        </w:rPr>
        <w:t xml:space="preserve"> lub ocena ze świadectwa dojrzałości w przypadku konkursu świadectw</w:t>
      </w:r>
    </w:p>
  </w:footnote>
  <w:footnote w:id="4">
    <w:p w:rsidR="00FB66C6" w:rsidRPr="00321414" w:rsidRDefault="00FB66C6" w:rsidP="00FB66C6">
      <w:pPr>
        <w:pStyle w:val="Tekstprzypisudolnego"/>
        <w:ind w:left="0"/>
        <w:rPr>
          <w:rFonts w:ascii="Times New Roman" w:hAnsi="Times New Roman" w:cs="Times New Roman"/>
        </w:rPr>
      </w:pPr>
      <w:r w:rsidRPr="00321414">
        <w:rPr>
          <w:rStyle w:val="Odwoanieprzypisudolnego"/>
          <w:rFonts w:ascii="Times New Roman" w:hAnsi="Times New Roman" w:cs="Times New Roman"/>
        </w:rPr>
        <w:footnoteRef/>
      </w:r>
      <w:r w:rsidRPr="00321414">
        <w:rPr>
          <w:rFonts w:ascii="Times New Roman" w:hAnsi="Times New Roman" w:cs="Times New Roman"/>
        </w:rPr>
        <w:t xml:space="preserve"> w postepowaniu kwalifikacyjnym (egzamin, „nowa matura”)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6"/>
    <w:rsid w:val="00321414"/>
    <w:rsid w:val="00366F46"/>
    <w:rsid w:val="00465D21"/>
    <w:rsid w:val="00A63F08"/>
    <w:rsid w:val="00B73002"/>
    <w:rsid w:val="00BC3B45"/>
    <w:rsid w:val="00C54533"/>
    <w:rsid w:val="00D9786E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F4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F46"/>
    <w:rPr>
      <w:vertAlign w:val="superscript"/>
    </w:rPr>
  </w:style>
  <w:style w:type="table" w:styleId="Tabela-Siatka">
    <w:name w:val="Table Grid"/>
    <w:basedOn w:val="Standardowy"/>
    <w:uiPriority w:val="39"/>
    <w:rsid w:val="0036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F4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F46"/>
    <w:rPr>
      <w:vertAlign w:val="superscript"/>
    </w:rPr>
  </w:style>
  <w:style w:type="table" w:styleId="Tabela-Siatka">
    <w:name w:val="Table Grid"/>
    <w:basedOn w:val="Standardowy"/>
    <w:uiPriority w:val="39"/>
    <w:rsid w:val="0036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6E10-3BB7-4DB2-922C-F93BF81D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Bień</dc:creator>
  <cp:lastModifiedBy>Pawłowska-Jachura Sylwia</cp:lastModifiedBy>
  <cp:revision>2</cp:revision>
  <cp:lastPrinted>2022-06-07T07:36:00Z</cp:lastPrinted>
  <dcterms:created xsi:type="dcterms:W3CDTF">2022-06-08T08:22:00Z</dcterms:created>
  <dcterms:modified xsi:type="dcterms:W3CDTF">2022-06-08T08:22:00Z</dcterms:modified>
</cp:coreProperties>
</file>