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717F0" w14:textId="5E6FF3D6" w:rsidR="006B78ED" w:rsidRPr="006B78ED" w:rsidRDefault="006B78ED" w:rsidP="006B78ED">
      <w:pPr>
        <w:spacing w:after="120" w:line="240" w:lineRule="auto"/>
        <w:rPr>
          <w:rFonts w:cstheme="minorHAnsi"/>
          <w:sz w:val="21"/>
          <w:szCs w:val="21"/>
        </w:rPr>
      </w:pPr>
      <w:r w:rsidRPr="006B78ED">
        <w:rPr>
          <w:rFonts w:cstheme="minorHAnsi"/>
          <w:sz w:val="21"/>
          <w:szCs w:val="21"/>
        </w:rPr>
        <w:t>Załącznik nr 3</w:t>
      </w:r>
    </w:p>
    <w:p w14:paraId="2A6E04B1" w14:textId="77777777" w:rsidR="006B78ED" w:rsidRDefault="006B78ED" w:rsidP="006B78ED">
      <w:pPr>
        <w:spacing w:after="120" w:line="240" w:lineRule="auto"/>
        <w:jc w:val="center"/>
        <w:rPr>
          <w:rFonts w:cstheme="minorHAnsi"/>
          <w:b/>
          <w:sz w:val="21"/>
          <w:szCs w:val="21"/>
        </w:rPr>
      </w:pPr>
    </w:p>
    <w:p w14:paraId="7DB466DF" w14:textId="77777777" w:rsidR="006B78ED" w:rsidRDefault="006B78ED" w:rsidP="006B78ED">
      <w:pPr>
        <w:spacing w:after="120" w:line="240" w:lineRule="auto"/>
        <w:jc w:val="center"/>
        <w:rPr>
          <w:rFonts w:cstheme="minorHAnsi"/>
          <w:b/>
          <w:sz w:val="21"/>
          <w:szCs w:val="21"/>
        </w:rPr>
      </w:pPr>
      <w:r>
        <w:rPr>
          <w:rFonts w:cstheme="minorHAnsi"/>
          <w:b/>
          <w:sz w:val="21"/>
          <w:szCs w:val="21"/>
        </w:rPr>
        <w:t>UMOWA - WZÓR NR …..……</w:t>
      </w:r>
    </w:p>
    <w:p w14:paraId="0CDB7D7D" w14:textId="77777777" w:rsidR="006B78ED" w:rsidRDefault="006B78ED" w:rsidP="006B78ED">
      <w:pPr>
        <w:spacing w:after="120" w:line="240" w:lineRule="auto"/>
        <w:jc w:val="center"/>
        <w:rPr>
          <w:rFonts w:cstheme="minorHAnsi"/>
          <w:b/>
          <w:sz w:val="21"/>
          <w:szCs w:val="21"/>
        </w:rPr>
      </w:pPr>
    </w:p>
    <w:p w14:paraId="5B69DD48" w14:textId="77777777" w:rsidR="006B78ED" w:rsidRPr="0004686B" w:rsidRDefault="006B78ED" w:rsidP="006B78ED">
      <w:pPr>
        <w:spacing w:after="120" w:line="240" w:lineRule="auto"/>
        <w:rPr>
          <w:rFonts w:cstheme="minorHAnsi"/>
          <w:sz w:val="21"/>
          <w:szCs w:val="21"/>
        </w:rPr>
      </w:pPr>
    </w:p>
    <w:p w14:paraId="075AE7D4"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zawarta dnia  ………………….r. w Lublinie pomiędzy:</w:t>
      </w:r>
    </w:p>
    <w:p w14:paraId="457C6D3B" w14:textId="77777777" w:rsidR="006B78ED" w:rsidRPr="0004686B" w:rsidRDefault="006B78ED" w:rsidP="006B78ED">
      <w:pPr>
        <w:spacing w:after="120" w:line="240" w:lineRule="auto"/>
        <w:rPr>
          <w:rFonts w:cstheme="minorHAnsi"/>
          <w:b/>
          <w:sz w:val="21"/>
          <w:szCs w:val="21"/>
        </w:rPr>
      </w:pPr>
    </w:p>
    <w:p w14:paraId="517759A2" w14:textId="77777777" w:rsidR="006B78ED" w:rsidRPr="0004686B" w:rsidRDefault="006B78ED" w:rsidP="006B78ED">
      <w:pPr>
        <w:spacing w:after="120" w:line="240" w:lineRule="auto"/>
        <w:rPr>
          <w:rFonts w:cstheme="minorHAnsi"/>
          <w:sz w:val="21"/>
          <w:szCs w:val="21"/>
        </w:rPr>
      </w:pPr>
      <w:r w:rsidRPr="0004686B">
        <w:rPr>
          <w:rFonts w:cstheme="minorHAnsi"/>
          <w:b/>
          <w:bCs/>
          <w:sz w:val="21"/>
          <w:szCs w:val="21"/>
        </w:rPr>
        <w:t>Uniwersytetem Marii Curie-Skłodowskiej w Lublinie</w:t>
      </w:r>
      <w:r w:rsidRPr="0004686B">
        <w:rPr>
          <w:rFonts w:cstheme="minorHAnsi"/>
          <w:bCs/>
          <w:sz w:val="21"/>
          <w:szCs w:val="21"/>
        </w:rPr>
        <w:t>, Plac Marii Curie-Skłodowskiej 5, 20-031 Lublin, NIP: 712-010-36-92</w:t>
      </w:r>
      <w:r w:rsidRPr="0004686B">
        <w:rPr>
          <w:rFonts w:cstheme="minorHAnsi"/>
          <w:sz w:val="21"/>
          <w:szCs w:val="21"/>
        </w:rPr>
        <w:t>, REGON: 000001353, zwanym w treści umowy „</w:t>
      </w:r>
      <w:r w:rsidRPr="0004686B">
        <w:rPr>
          <w:rFonts w:cstheme="minorHAnsi"/>
          <w:b/>
          <w:sz w:val="21"/>
          <w:szCs w:val="21"/>
        </w:rPr>
        <w:t>Zamawiającym</w:t>
      </w:r>
      <w:r w:rsidRPr="0004686B">
        <w:rPr>
          <w:rFonts w:cstheme="minorHAnsi"/>
          <w:sz w:val="21"/>
          <w:szCs w:val="21"/>
        </w:rPr>
        <w:t>”, reprez</w:t>
      </w:r>
      <w:r>
        <w:rPr>
          <w:rFonts w:cstheme="minorHAnsi"/>
          <w:sz w:val="21"/>
          <w:szCs w:val="21"/>
        </w:rPr>
        <w:t>entowanym przez:   ……………………..</w:t>
      </w:r>
      <w:r w:rsidRPr="0004686B">
        <w:rPr>
          <w:rFonts w:cstheme="minorHAnsi"/>
          <w:sz w:val="21"/>
          <w:szCs w:val="21"/>
        </w:rPr>
        <w:t xml:space="preserve">, </w:t>
      </w:r>
    </w:p>
    <w:p w14:paraId="6AB67696"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a: …………………...………………………..…,</w:t>
      </w:r>
      <w:r>
        <w:rPr>
          <w:rFonts w:cstheme="minorHAnsi"/>
          <w:sz w:val="21"/>
          <w:szCs w:val="21"/>
        </w:rPr>
        <w:t xml:space="preserve"> adres/ zam. ……………………………… PESEL/ NIP</w:t>
      </w:r>
      <w:r w:rsidRPr="0004686B">
        <w:rPr>
          <w:rFonts w:cstheme="minorHAnsi"/>
          <w:sz w:val="21"/>
          <w:szCs w:val="21"/>
        </w:rPr>
        <w:t xml:space="preserve"> zwanym/ą dalej w treści umowy „</w:t>
      </w:r>
      <w:r w:rsidRPr="0004686B">
        <w:rPr>
          <w:rFonts w:cstheme="minorHAnsi"/>
          <w:b/>
          <w:sz w:val="21"/>
          <w:szCs w:val="21"/>
        </w:rPr>
        <w:t>Wykonawcą</w:t>
      </w:r>
      <w:r w:rsidRPr="0004686B">
        <w:rPr>
          <w:rFonts w:cstheme="minorHAnsi"/>
          <w:sz w:val="21"/>
          <w:szCs w:val="21"/>
        </w:rPr>
        <w:t>”, reprezentowanym przez:    …………………….,</w:t>
      </w:r>
    </w:p>
    <w:p w14:paraId="74F0576B" w14:textId="77777777" w:rsidR="006B78ED" w:rsidRPr="0004686B" w:rsidRDefault="006B78ED" w:rsidP="006B78ED">
      <w:pPr>
        <w:spacing w:after="120" w:line="240" w:lineRule="auto"/>
        <w:rPr>
          <w:rFonts w:cstheme="minorHAnsi"/>
          <w:sz w:val="21"/>
          <w:szCs w:val="21"/>
        </w:rPr>
      </w:pPr>
      <w:r w:rsidRPr="0004686B">
        <w:rPr>
          <w:rFonts w:cstheme="minorHAnsi"/>
          <w:sz w:val="21"/>
          <w:szCs w:val="21"/>
        </w:rPr>
        <w:t>a wspólnie zwanymi dalej „Stronami”.</w:t>
      </w:r>
    </w:p>
    <w:p w14:paraId="43569889" w14:textId="77777777" w:rsidR="006B78ED" w:rsidRDefault="006B78ED" w:rsidP="006B78ED">
      <w:pPr>
        <w:spacing w:after="120" w:line="240" w:lineRule="auto"/>
        <w:jc w:val="both"/>
        <w:rPr>
          <w:rFonts w:cstheme="minorHAnsi"/>
          <w:sz w:val="21"/>
          <w:szCs w:val="21"/>
        </w:rPr>
      </w:pPr>
    </w:p>
    <w:p w14:paraId="45D04539" w14:textId="29904E21" w:rsidR="004D7750" w:rsidRPr="008C2D54" w:rsidRDefault="006B78ED" w:rsidP="004D7750">
      <w:pPr>
        <w:numPr>
          <w:ilvl w:val="0"/>
          <w:numId w:val="11"/>
        </w:numPr>
        <w:spacing w:after="120" w:line="240" w:lineRule="auto"/>
        <w:jc w:val="both"/>
        <w:rPr>
          <w:rFonts w:cstheme="minorHAnsi"/>
          <w:sz w:val="21"/>
          <w:szCs w:val="21"/>
        </w:rPr>
      </w:pPr>
      <w:r w:rsidRPr="008C2D54">
        <w:rPr>
          <w:rFonts w:cstheme="minorHAnsi"/>
          <w:sz w:val="21"/>
          <w:szCs w:val="21"/>
        </w:rPr>
        <w:t xml:space="preserve">Niniejsza umowa została zawarta w rezultacie przeprowadzenia postępowania </w:t>
      </w:r>
      <w:r w:rsidR="00330AC8" w:rsidRPr="008C2D54">
        <w:rPr>
          <w:rFonts w:cstheme="minorHAnsi"/>
          <w:sz w:val="21"/>
          <w:szCs w:val="21"/>
        </w:rPr>
        <w:t xml:space="preserve">poniżej progu stosowania ustawy </w:t>
      </w:r>
      <w:r w:rsidR="004D7750" w:rsidRPr="008C2D54">
        <w:rPr>
          <w:rFonts w:cstheme="minorHAnsi"/>
          <w:sz w:val="21"/>
          <w:szCs w:val="21"/>
        </w:rPr>
        <w:t>Prawo zamówień publicznych (Dz. U. z 20</w:t>
      </w:r>
      <w:r w:rsidR="00330AC8" w:rsidRPr="008C2D54">
        <w:rPr>
          <w:rFonts w:cstheme="minorHAnsi"/>
          <w:sz w:val="21"/>
          <w:szCs w:val="21"/>
        </w:rPr>
        <w:t xml:space="preserve">21 </w:t>
      </w:r>
      <w:r w:rsidR="004D7750" w:rsidRPr="008C2D54">
        <w:rPr>
          <w:rFonts w:cstheme="minorHAnsi"/>
          <w:sz w:val="21"/>
          <w:szCs w:val="21"/>
        </w:rPr>
        <w:t>r.</w:t>
      </w:r>
      <w:r w:rsidR="00330AC8" w:rsidRPr="008C2D54">
        <w:rPr>
          <w:rFonts w:cstheme="minorHAnsi"/>
          <w:sz w:val="21"/>
          <w:szCs w:val="21"/>
        </w:rPr>
        <w:t>,</w:t>
      </w:r>
      <w:r w:rsidR="004D7750" w:rsidRPr="008C2D54">
        <w:rPr>
          <w:rFonts w:cstheme="minorHAnsi"/>
          <w:sz w:val="21"/>
          <w:szCs w:val="21"/>
        </w:rPr>
        <w:t xml:space="preserve"> poz. 2019 z</w:t>
      </w:r>
      <w:r w:rsidR="00330AC8" w:rsidRPr="008C2D54">
        <w:rPr>
          <w:rFonts w:cstheme="minorHAnsi"/>
          <w:sz w:val="21"/>
          <w:szCs w:val="21"/>
        </w:rPr>
        <w:t xml:space="preserve">e </w:t>
      </w:r>
      <w:r w:rsidR="004D7750" w:rsidRPr="008C2D54">
        <w:rPr>
          <w:rFonts w:cstheme="minorHAnsi"/>
          <w:sz w:val="21"/>
          <w:szCs w:val="21"/>
        </w:rPr>
        <w:t>zm.), zgodnie z obowiązującym Regulaminem udzielania zamówień publicznych w Uniwersytecie Marii Curie-Skłodowskiej w Lublinie</w:t>
      </w:r>
      <w:r w:rsidR="00330AC8" w:rsidRPr="008C2D54">
        <w:rPr>
          <w:rFonts w:cstheme="minorHAnsi"/>
          <w:sz w:val="21"/>
          <w:szCs w:val="21"/>
        </w:rPr>
        <w:t xml:space="preserve">. </w:t>
      </w:r>
      <w:r w:rsidR="004D7750" w:rsidRPr="008C2D54">
        <w:rPr>
          <w:rFonts w:cstheme="minorHAnsi"/>
          <w:sz w:val="21"/>
          <w:szCs w:val="21"/>
        </w:rPr>
        <w:t xml:space="preserve"> </w:t>
      </w:r>
    </w:p>
    <w:p w14:paraId="1ED19381" w14:textId="5B2A7E96" w:rsidR="006B78ED" w:rsidRPr="006B78ED" w:rsidRDefault="006B78ED" w:rsidP="006B78ED">
      <w:pPr>
        <w:numPr>
          <w:ilvl w:val="0"/>
          <w:numId w:val="11"/>
        </w:numPr>
        <w:spacing w:after="120" w:line="240" w:lineRule="auto"/>
        <w:jc w:val="both"/>
        <w:rPr>
          <w:rFonts w:cstheme="minorHAnsi"/>
          <w:bCs/>
          <w:iCs/>
          <w:sz w:val="21"/>
          <w:szCs w:val="21"/>
        </w:rPr>
      </w:pPr>
      <w:r w:rsidRPr="006B78ED">
        <w:rPr>
          <w:rFonts w:cstheme="minorHAnsi"/>
          <w:sz w:val="21"/>
          <w:szCs w:val="21"/>
        </w:rPr>
        <w:t xml:space="preserve">Umowa jest realizowana w ramach projektu </w:t>
      </w:r>
      <w:r w:rsidRPr="006B78ED">
        <w:rPr>
          <w:rFonts w:cstheme="minorHAnsi"/>
          <w:b/>
          <w:bCs/>
          <w:iCs/>
          <w:sz w:val="21"/>
          <w:szCs w:val="21"/>
        </w:rPr>
        <w:t>„Autonomiczny system światłowodowego quasi rozłożonego czujnika temperatury służącego do pomiaru temperatury gruntu”</w:t>
      </w:r>
      <w:r w:rsidRPr="006B78ED">
        <w:rPr>
          <w:rFonts w:cstheme="minorHAnsi"/>
          <w:bCs/>
          <w:iCs/>
          <w:sz w:val="21"/>
          <w:szCs w:val="21"/>
        </w:rPr>
        <w:t xml:space="preserve"> w ramach Programu Operacyjnego Inteligentny Rozwój w ramach Priorytetu IV: „Zwiększenie potencjału naukowo-badawczego” Podziałania 4.1.1 „Strategiczne programy badawcze dla gospodarki” Wspólne Przedsięwzięcie z Województwem Lubelskim w obszarze technologii </w:t>
      </w:r>
      <w:proofErr w:type="spellStart"/>
      <w:r w:rsidRPr="006B78ED">
        <w:rPr>
          <w:rFonts w:cstheme="minorHAnsi"/>
          <w:bCs/>
          <w:iCs/>
          <w:sz w:val="21"/>
          <w:szCs w:val="21"/>
        </w:rPr>
        <w:t>fotonicznych</w:t>
      </w:r>
      <w:proofErr w:type="spellEnd"/>
      <w:r w:rsidRPr="006B78ED">
        <w:rPr>
          <w:rFonts w:cstheme="minorHAnsi"/>
          <w:bCs/>
          <w:iCs/>
          <w:sz w:val="21"/>
          <w:szCs w:val="21"/>
        </w:rPr>
        <w:t xml:space="preserve">, zwanego dalej </w:t>
      </w:r>
      <w:r w:rsidRPr="006B78ED">
        <w:rPr>
          <w:rFonts w:cstheme="minorHAnsi"/>
          <w:b/>
          <w:bCs/>
          <w:iCs/>
          <w:sz w:val="21"/>
          <w:szCs w:val="21"/>
        </w:rPr>
        <w:t>projektem</w:t>
      </w:r>
      <w:r w:rsidRPr="006B78ED">
        <w:rPr>
          <w:rFonts w:cstheme="minorHAnsi"/>
          <w:bCs/>
          <w:iCs/>
          <w:sz w:val="21"/>
          <w:szCs w:val="21"/>
        </w:rPr>
        <w:t>.</w:t>
      </w:r>
    </w:p>
    <w:p w14:paraId="691472A2" w14:textId="77777777" w:rsidR="006B78ED" w:rsidRPr="0004686B" w:rsidRDefault="006B78ED" w:rsidP="006B78ED">
      <w:pPr>
        <w:spacing w:after="120" w:line="240" w:lineRule="auto"/>
        <w:jc w:val="both"/>
        <w:rPr>
          <w:rFonts w:cstheme="minorHAnsi"/>
          <w:b/>
          <w:sz w:val="21"/>
          <w:szCs w:val="21"/>
        </w:rPr>
      </w:pPr>
    </w:p>
    <w:p w14:paraId="507EA896" w14:textId="77777777" w:rsidR="006B78ED" w:rsidRDefault="006B78ED" w:rsidP="006B78ED">
      <w:pPr>
        <w:spacing w:after="120" w:line="240" w:lineRule="auto"/>
        <w:jc w:val="center"/>
        <w:rPr>
          <w:rFonts w:cstheme="minorHAnsi"/>
          <w:b/>
          <w:sz w:val="21"/>
          <w:szCs w:val="21"/>
        </w:rPr>
      </w:pPr>
      <w:bookmarkStart w:id="0" w:name="_GoBack"/>
      <w:bookmarkEnd w:id="0"/>
    </w:p>
    <w:p w14:paraId="26166660" w14:textId="77777777" w:rsidR="006B78ED" w:rsidRPr="0004686B" w:rsidRDefault="006B78ED" w:rsidP="006B78ED">
      <w:pPr>
        <w:spacing w:after="120" w:line="240" w:lineRule="auto"/>
        <w:jc w:val="center"/>
        <w:rPr>
          <w:rFonts w:cstheme="minorHAnsi"/>
          <w:b/>
          <w:sz w:val="21"/>
          <w:szCs w:val="21"/>
        </w:rPr>
      </w:pPr>
      <w:r w:rsidRPr="0004686B">
        <w:rPr>
          <w:rFonts w:cstheme="minorHAnsi"/>
          <w:b/>
          <w:sz w:val="21"/>
          <w:szCs w:val="21"/>
        </w:rPr>
        <w:t>§ 1</w:t>
      </w:r>
    </w:p>
    <w:p w14:paraId="44622939" w14:textId="77777777" w:rsidR="006B78ED" w:rsidRPr="0004686B" w:rsidRDefault="006B78ED" w:rsidP="006B78ED">
      <w:pPr>
        <w:spacing w:after="120" w:line="240" w:lineRule="auto"/>
        <w:jc w:val="center"/>
        <w:rPr>
          <w:rFonts w:cstheme="minorHAnsi"/>
          <w:b/>
          <w:sz w:val="21"/>
          <w:szCs w:val="21"/>
        </w:rPr>
      </w:pPr>
      <w:r w:rsidRPr="0004686B">
        <w:rPr>
          <w:rFonts w:cstheme="minorHAnsi"/>
          <w:b/>
          <w:sz w:val="21"/>
          <w:szCs w:val="21"/>
        </w:rPr>
        <w:t>Przedmiot umowy</w:t>
      </w:r>
    </w:p>
    <w:p w14:paraId="3B845026" w14:textId="77777777" w:rsidR="006B78ED" w:rsidRDefault="006B78ED" w:rsidP="006B78ED">
      <w:pPr>
        <w:pStyle w:val="Akapitzlist"/>
        <w:numPr>
          <w:ilvl w:val="0"/>
          <w:numId w:val="12"/>
        </w:numPr>
        <w:spacing w:after="120" w:line="240" w:lineRule="auto"/>
        <w:jc w:val="both"/>
        <w:rPr>
          <w:rFonts w:cstheme="minorHAnsi"/>
          <w:sz w:val="21"/>
          <w:szCs w:val="21"/>
        </w:rPr>
      </w:pPr>
      <w:r w:rsidRPr="00975A5D">
        <w:rPr>
          <w:rFonts w:cstheme="minorHAnsi"/>
          <w:sz w:val="21"/>
          <w:szCs w:val="21"/>
        </w:rPr>
        <w:t>Wykonawca zobowiązuje się do realizacji zadań</w:t>
      </w:r>
      <w:r>
        <w:rPr>
          <w:rFonts w:cstheme="minorHAnsi"/>
          <w:sz w:val="21"/>
          <w:szCs w:val="21"/>
        </w:rPr>
        <w:t>:</w:t>
      </w:r>
    </w:p>
    <w:p w14:paraId="4C40118F" w14:textId="77777777" w:rsidR="006B78ED" w:rsidRPr="006B78ED" w:rsidRDefault="006B78ED" w:rsidP="006B78ED">
      <w:pPr>
        <w:pStyle w:val="Akapitzlist"/>
        <w:jc w:val="both"/>
        <w:rPr>
          <w:rFonts w:ascii="Calibri" w:hAnsi="Calibri"/>
          <w:bCs/>
        </w:rPr>
      </w:pPr>
      <w:r w:rsidRPr="006B78ED">
        <w:rPr>
          <w:rFonts w:ascii="Calibri" w:hAnsi="Calibri"/>
          <w:bCs/>
        </w:rPr>
        <w:t>- opracowanie mechanizmu instalacji w warunkach polarnych,</w:t>
      </w:r>
    </w:p>
    <w:p w14:paraId="50EE86C5" w14:textId="77777777" w:rsidR="006B78ED" w:rsidRPr="006B78ED" w:rsidRDefault="006B78ED" w:rsidP="006B78ED">
      <w:pPr>
        <w:pStyle w:val="Akapitzlist"/>
        <w:jc w:val="both"/>
        <w:rPr>
          <w:rFonts w:ascii="Calibri" w:hAnsi="Calibri"/>
          <w:bCs/>
        </w:rPr>
      </w:pPr>
      <w:r w:rsidRPr="006B78ED">
        <w:rPr>
          <w:rFonts w:ascii="Calibri" w:hAnsi="Calibri"/>
          <w:bCs/>
        </w:rPr>
        <w:t xml:space="preserve">- selekcja pomiarów niezbędnych do prawidłowej realizacji badań, </w:t>
      </w:r>
    </w:p>
    <w:p w14:paraId="69B51C04" w14:textId="77777777" w:rsidR="006B78ED" w:rsidRPr="006B78ED" w:rsidRDefault="006B78ED" w:rsidP="006B78ED">
      <w:pPr>
        <w:pStyle w:val="Akapitzlist"/>
        <w:jc w:val="both"/>
        <w:rPr>
          <w:rFonts w:ascii="Calibri" w:hAnsi="Calibri"/>
          <w:bCs/>
        </w:rPr>
      </w:pPr>
      <w:r w:rsidRPr="006B78ED">
        <w:rPr>
          <w:rFonts w:ascii="Calibri" w:hAnsi="Calibri"/>
          <w:bCs/>
        </w:rPr>
        <w:t>- dobór i selekcja punktów pomiarowych,</w:t>
      </w:r>
    </w:p>
    <w:p w14:paraId="6400A73C" w14:textId="77777777" w:rsidR="006B78ED" w:rsidRPr="006B78ED" w:rsidRDefault="006B78ED" w:rsidP="006B78ED">
      <w:pPr>
        <w:pStyle w:val="Akapitzlist"/>
        <w:jc w:val="both"/>
        <w:rPr>
          <w:rFonts w:ascii="Calibri" w:hAnsi="Calibri"/>
          <w:bCs/>
        </w:rPr>
      </w:pPr>
      <w:r w:rsidRPr="006B78ED">
        <w:rPr>
          <w:rFonts w:ascii="Calibri" w:hAnsi="Calibri"/>
          <w:bCs/>
        </w:rPr>
        <w:t>- instalacja aparatury pomiarowej,</w:t>
      </w:r>
    </w:p>
    <w:p w14:paraId="081C8437" w14:textId="77777777" w:rsidR="006B78ED" w:rsidRPr="006B78ED" w:rsidRDefault="006B78ED" w:rsidP="006B78ED">
      <w:pPr>
        <w:pStyle w:val="Akapitzlist"/>
        <w:jc w:val="both"/>
        <w:rPr>
          <w:rFonts w:ascii="Calibri" w:hAnsi="Calibri"/>
          <w:bCs/>
        </w:rPr>
      </w:pPr>
      <w:r w:rsidRPr="006B78ED">
        <w:rPr>
          <w:rFonts w:ascii="Calibri" w:hAnsi="Calibri"/>
          <w:bCs/>
        </w:rPr>
        <w:t>- analiza poprawności działania i wystarczalności zabezpieczeń dla poprawnego działania urządzenia</w:t>
      </w:r>
    </w:p>
    <w:p w14:paraId="4908D62C" w14:textId="77777777" w:rsidR="006B78ED" w:rsidRPr="006B78ED" w:rsidRDefault="006B78ED" w:rsidP="006B78ED">
      <w:pPr>
        <w:pStyle w:val="Akapitzlist"/>
        <w:jc w:val="both"/>
        <w:rPr>
          <w:rFonts w:ascii="Calibri" w:hAnsi="Calibri"/>
          <w:bCs/>
        </w:rPr>
      </w:pPr>
      <w:r w:rsidRPr="006B78ED">
        <w:rPr>
          <w:rFonts w:ascii="Calibri" w:hAnsi="Calibri"/>
          <w:bCs/>
        </w:rPr>
        <w:t>- analiza możliwości technicznych dla zoptymalizowania parametrów pracy urządzenia wraz z</w:t>
      </w:r>
    </w:p>
    <w:p w14:paraId="04D439F7" w14:textId="132AE056" w:rsidR="006B78ED" w:rsidRPr="00975A5D" w:rsidRDefault="006B78ED" w:rsidP="006B78ED">
      <w:pPr>
        <w:pStyle w:val="Akapitzlist"/>
        <w:rPr>
          <w:rFonts w:cstheme="minorHAnsi"/>
          <w:sz w:val="21"/>
          <w:szCs w:val="21"/>
        </w:rPr>
      </w:pPr>
      <w:r w:rsidRPr="006B78ED">
        <w:rPr>
          <w:rFonts w:ascii="Calibri" w:hAnsi="Calibri"/>
          <w:bCs/>
        </w:rPr>
        <w:lastRenderedPageBreak/>
        <w:t>doborem odpowiednich materiałów i procedur do uzyskania jak najlepszych wyników</w:t>
      </w:r>
      <w:r w:rsidRPr="00975A5D">
        <w:rPr>
          <w:rFonts w:cstheme="minorHAnsi"/>
          <w:sz w:val="21"/>
          <w:szCs w:val="21"/>
        </w:rPr>
        <w:t>.</w:t>
      </w:r>
    </w:p>
    <w:p w14:paraId="5CC06C6E" w14:textId="77777777" w:rsidR="006B78ED" w:rsidRPr="00975A5D" w:rsidRDefault="006B78ED" w:rsidP="006B78ED">
      <w:pPr>
        <w:pStyle w:val="Akapitzlist"/>
        <w:numPr>
          <w:ilvl w:val="0"/>
          <w:numId w:val="12"/>
        </w:numPr>
        <w:spacing w:before="120" w:after="120" w:line="240" w:lineRule="auto"/>
        <w:jc w:val="both"/>
        <w:rPr>
          <w:rFonts w:cstheme="minorHAnsi"/>
          <w:sz w:val="21"/>
          <w:szCs w:val="21"/>
        </w:rPr>
      </w:pPr>
      <w:r w:rsidRPr="00975A5D">
        <w:rPr>
          <w:rFonts w:cstheme="minorHAnsi"/>
          <w:sz w:val="21"/>
          <w:szCs w:val="21"/>
        </w:rPr>
        <w:t>Wykonawca po wykonaniu zadań poda wyniki w formie opisowego raportu.</w:t>
      </w:r>
    </w:p>
    <w:p w14:paraId="5D0C9E89" w14:textId="0B3B3E52" w:rsidR="006B78ED" w:rsidRPr="00FC3310" w:rsidRDefault="006B78ED" w:rsidP="006B78ED">
      <w:pPr>
        <w:pStyle w:val="Akapitzlist"/>
        <w:numPr>
          <w:ilvl w:val="0"/>
          <w:numId w:val="12"/>
        </w:numPr>
        <w:spacing w:before="120" w:after="120" w:line="240" w:lineRule="auto"/>
        <w:jc w:val="both"/>
        <w:rPr>
          <w:rFonts w:cstheme="minorHAnsi"/>
          <w:sz w:val="21"/>
          <w:szCs w:val="21"/>
        </w:rPr>
      </w:pPr>
      <w:r w:rsidRPr="00FC3310">
        <w:rPr>
          <w:rFonts w:cstheme="minorHAnsi"/>
          <w:sz w:val="21"/>
          <w:szCs w:val="21"/>
        </w:rPr>
        <w:t>Miejsce realizacji zamówienia w siedzibie Zamawiającego</w:t>
      </w:r>
      <w:r>
        <w:rPr>
          <w:rFonts w:cstheme="minorHAnsi"/>
          <w:sz w:val="21"/>
          <w:szCs w:val="21"/>
        </w:rPr>
        <w:t xml:space="preserve"> lub poza siedzibą Zamawiającego, po wcześniejszym ustaleniu z Zamawiającym</w:t>
      </w:r>
      <w:r w:rsidRPr="00FC3310">
        <w:rPr>
          <w:rFonts w:cstheme="minorHAnsi"/>
          <w:sz w:val="21"/>
          <w:szCs w:val="21"/>
        </w:rPr>
        <w:t>.</w:t>
      </w:r>
    </w:p>
    <w:p w14:paraId="482AE129" w14:textId="77777777" w:rsidR="006B78ED" w:rsidRPr="00FC3310" w:rsidRDefault="006B78ED" w:rsidP="006B78ED">
      <w:pPr>
        <w:spacing w:after="120" w:line="240" w:lineRule="auto"/>
        <w:jc w:val="center"/>
        <w:rPr>
          <w:rFonts w:cstheme="minorHAnsi"/>
          <w:b/>
          <w:sz w:val="21"/>
          <w:szCs w:val="21"/>
        </w:rPr>
      </w:pPr>
    </w:p>
    <w:p w14:paraId="300CB13F"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2</w:t>
      </w:r>
    </w:p>
    <w:p w14:paraId="71F87F12"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Termin realizacji umowy</w:t>
      </w:r>
    </w:p>
    <w:p w14:paraId="652FD6CA" w14:textId="77777777" w:rsidR="006B78ED" w:rsidRPr="00FC3310" w:rsidRDefault="006B78ED" w:rsidP="006B78ED">
      <w:pPr>
        <w:spacing w:after="120" w:line="240" w:lineRule="auto"/>
        <w:ind w:left="709"/>
        <w:rPr>
          <w:rFonts w:cstheme="minorHAnsi"/>
          <w:b/>
          <w:sz w:val="21"/>
          <w:szCs w:val="21"/>
        </w:rPr>
      </w:pPr>
      <w:r w:rsidRPr="00FC3310">
        <w:rPr>
          <w:rFonts w:cstheme="minorHAnsi"/>
          <w:sz w:val="21"/>
          <w:szCs w:val="21"/>
        </w:rPr>
        <w:t xml:space="preserve">Umowa niniejsza zostaje zawarta na czas określony </w:t>
      </w:r>
      <w:r>
        <w:rPr>
          <w:rFonts w:cstheme="minorHAnsi"/>
          <w:sz w:val="21"/>
          <w:szCs w:val="21"/>
        </w:rPr>
        <w:t xml:space="preserve">od dnia ……………………. </w:t>
      </w:r>
      <w:r w:rsidRPr="00FC3310">
        <w:rPr>
          <w:rFonts w:cstheme="minorHAnsi"/>
          <w:sz w:val="21"/>
          <w:szCs w:val="21"/>
        </w:rPr>
        <w:t xml:space="preserve"> do dnia </w:t>
      </w:r>
      <w:r>
        <w:rPr>
          <w:rFonts w:cstheme="minorHAnsi"/>
          <w:sz w:val="21"/>
          <w:szCs w:val="21"/>
        </w:rPr>
        <w:t>………………………………….</w:t>
      </w:r>
    </w:p>
    <w:p w14:paraId="774FE9F5" w14:textId="77777777" w:rsidR="006B78ED" w:rsidRPr="00FC3310" w:rsidRDefault="006B78ED" w:rsidP="006B78ED">
      <w:pPr>
        <w:spacing w:after="120" w:line="240" w:lineRule="auto"/>
        <w:jc w:val="center"/>
        <w:rPr>
          <w:rFonts w:cstheme="minorHAnsi"/>
          <w:b/>
          <w:sz w:val="21"/>
          <w:szCs w:val="21"/>
        </w:rPr>
      </w:pPr>
    </w:p>
    <w:p w14:paraId="4FCF4F65"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3</w:t>
      </w:r>
    </w:p>
    <w:p w14:paraId="5F25A50A" w14:textId="77777777" w:rsidR="006B78ED" w:rsidRPr="00FC3310" w:rsidRDefault="006B78ED" w:rsidP="006B78ED">
      <w:pPr>
        <w:spacing w:after="120" w:line="240" w:lineRule="auto"/>
        <w:jc w:val="center"/>
        <w:rPr>
          <w:rFonts w:cstheme="minorHAnsi"/>
          <w:b/>
          <w:sz w:val="21"/>
          <w:szCs w:val="21"/>
        </w:rPr>
      </w:pPr>
      <w:r w:rsidRPr="00FC3310">
        <w:rPr>
          <w:rFonts w:cstheme="minorHAnsi"/>
          <w:b/>
          <w:bCs/>
          <w:sz w:val="21"/>
          <w:szCs w:val="21"/>
        </w:rPr>
        <w:t>Realizacja umowy</w:t>
      </w:r>
    </w:p>
    <w:p w14:paraId="4239582F"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Wykonawca zobowiązuje się do wykonania przedmiotu umowy z należytą starannością oraz oświadcza, że posiada odpowiednie kwalifikacje do jego wykonania.</w:t>
      </w:r>
    </w:p>
    <w:p w14:paraId="2CF8DDF7"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Wykonawca uprawniony jest do żądania od Zamawiającego informacji i dokumentów niezbędnych do realizacji niniejszej umowy.</w:t>
      </w:r>
    </w:p>
    <w:p w14:paraId="62680CDE"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W przypadku braku możliwości wykonania zlecenia z przyczyn niezależnych od Wykonawcy, jest on zobowiązany do niezwłocznego powiadomienia o tym fakcie Zleceniodawcę.</w:t>
      </w:r>
    </w:p>
    <w:p w14:paraId="4CC28D12" w14:textId="77777777" w:rsidR="006B78ED" w:rsidRPr="00FC3310" w:rsidRDefault="006B78ED" w:rsidP="006B78ED">
      <w:pPr>
        <w:numPr>
          <w:ilvl w:val="0"/>
          <w:numId w:val="7"/>
        </w:numPr>
        <w:spacing w:after="120" w:line="240" w:lineRule="auto"/>
        <w:jc w:val="both"/>
        <w:rPr>
          <w:rFonts w:cstheme="minorHAnsi"/>
          <w:sz w:val="21"/>
          <w:szCs w:val="21"/>
        </w:rPr>
      </w:pPr>
      <w:r w:rsidRPr="00FC3310">
        <w:rPr>
          <w:rFonts w:cstheme="minorHAnsi"/>
          <w:sz w:val="21"/>
          <w:szCs w:val="21"/>
        </w:rPr>
        <w:t>Jeżeli Wykonawca z przyczyn niezależnych od niego zamierza powierzyć wykonanie części zamówienia podwykonawcy w trakcie realizacji usługi, nie zwalnia to Wykonawcy z odpowiedzialności za należyte wykonanie tego zamówienia.</w:t>
      </w:r>
    </w:p>
    <w:p w14:paraId="5EAABF02" w14:textId="77777777" w:rsidR="006B78ED" w:rsidRPr="00FC3310" w:rsidRDefault="006B78ED" w:rsidP="006B78ED">
      <w:pPr>
        <w:numPr>
          <w:ilvl w:val="0"/>
          <w:numId w:val="7"/>
        </w:numPr>
        <w:tabs>
          <w:tab w:val="left" w:pos="284"/>
        </w:tabs>
        <w:spacing w:after="120" w:line="240" w:lineRule="auto"/>
        <w:jc w:val="both"/>
        <w:rPr>
          <w:rFonts w:cstheme="minorHAnsi"/>
        </w:rPr>
      </w:pPr>
      <w:r w:rsidRPr="00FC3310">
        <w:rPr>
          <w:rFonts w:cstheme="minorHAnsi"/>
        </w:rPr>
        <w:t xml:space="preserve">Zamawiający zobowiązuje się do pokrycia kosztów wyjazdów związanych z realizacją umowy. </w:t>
      </w:r>
    </w:p>
    <w:p w14:paraId="576E96E7" w14:textId="77777777" w:rsidR="006B78ED" w:rsidRPr="00FC3310" w:rsidRDefault="006B78ED" w:rsidP="006B78ED">
      <w:pPr>
        <w:numPr>
          <w:ilvl w:val="0"/>
          <w:numId w:val="7"/>
        </w:numPr>
        <w:tabs>
          <w:tab w:val="left" w:pos="284"/>
        </w:tabs>
        <w:spacing w:after="120" w:line="240" w:lineRule="auto"/>
        <w:jc w:val="both"/>
        <w:rPr>
          <w:rFonts w:cstheme="minorHAnsi"/>
        </w:rPr>
      </w:pPr>
      <w:r w:rsidRPr="00FC3310">
        <w:rPr>
          <w:rFonts w:cstheme="minorHAnsi"/>
        </w:rPr>
        <w:t xml:space="preserve">Strony zgodnie ustalają, że wysokość kosztów, o których mowa w ust. 5 zostanie ustalona każdorazowo, przed ich poniesieniem z Kierownikiem projektu i dysponentem środków ze strony Zamawiającego. </w:t>
      </w:r>
    </w:p>
    <w:p w14:paraId="489FFA54" w14:textId="77777777" w:rsidR="006B78ED" w:rsidRPr="00FC3310" w:rsidRDefault="006B78ED" w:rsidP="006B78ED">
      <w:pPr>
        <w:numPr>
          <w:ilvl w:val="0"/>
          <w:numId w:val="7"/>
        </w:numPr>
        <w:tabs>
          <w:tab w:val="left" w:pos="284"/>
        </w:tabs>
        <w:spacing w:after="0" w:line="240" w:lineRule="auto"/>
        <w:jc w:val="both"/>
        <w:rPr>
          <w:rFonts w:cstheme="minorHAnsi"/>
        </w:rPr>
      </w:pPr>
      <w:r w:rsidRPr="00FC3310">
        <w:rPr>
          <w:rFonts w:cstheme="minorHAnsi"/>
        </w:rPr>
        <w:t>Rozliczenie kosztów wyjazdu nastąpi na podstawie wewnętrznych przepisów Zamawiającego.</w:t>
      </w:r>
    </w:p>
    <w:p w14:paraId="3C533D43" w14:textId="77777777" w:rsidR="006B78ED" w:rsidRPr="00FC3310" w:rsidRDefault="006B78ED" w:rsidP="006B78ED">
      <w:pPr>
        <w:spacing w:after="120" w:line="240" w:lineRule="auto"/>
        <w:jc w:val="center"/>
        <w:rPr>
          <w:rFonts w:cstheme="minorHAnsi"/>
          <w:b/>
          <w:sz w:val="21"/>
          <w:szCs w:val="21"/>
        </w:rPr>
      </w:pPr>
    </w:p>
    <w:p w14:paraId="6061F786"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4</w:t>
      </w:r>
    </w:p>
    <w:p w14:paraId="2961B4C2"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Wartość umowy i warunki płatności</w:t>
      </w:r>
    </w:p>
    <w:p w14:paraId="2460519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Za prawidłowe wykonanie czynności określonych w § 1, Strony ustalają dla Wykonawcy wynagrodzenie brutto płatne miesięcznie wg stawki godzinowej wynoszącej …………. zł (słownie: …………… złotych).</w:t>
      </w:r>
    </w:p>
    <w:p w14:paraId="1E26E2E7" w14:textId="139FCB12"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 xml:space="preserve">Maksymalna liczba godzin wykonania zlecenia w całym okresie obowiązywania umowy nie przekroczy </w:t>
      </w:r>
      <w:r>
        <w:rPr>
          <w:rFonts w:cstheme="minorHAnsi"/>
          <w:sz w:val="21"/>
          <w:szCs w:val="21"/>
        </w:rPr>
        <w:t>……</w:t>
      </w:r>
      <w:r w:rsidRPr="00FC3310">
        <w:rPr>
          <w:rFonts w:cstheme="minorHAnsi"/>
          <w:sz w:val="21"/>
          <w:szCs w:val="21"/>
        </w:rPr>
        <w:t>.</w:t>
      </w:r>
    </w:p>
    <w:p w14:paraId="54DB719D"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Mając na uwadze ustaloną stawkę godzinową a także maksymalną liczbę godzin zlecenia wskazać należy, że maksymalna wartość niniejszej umowy nie przekroczy kwoty brutto ……………… zł (słownie: …………….. złotych).</w:t>
      </w:r>
    </w:p>
    <w:p w14:paraId="01A268A2"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lastRenderedPageBreak/>
        <w:t xml:space="preserve">Wykonawca zobowiązany jest do ewidencjonowania na piśmie miesięcznej liczby godzin wykonywania umowy, a jednostka sporządzająca umowę do przechowywania ww. dokumentu. </w:t>
      </w:r>
    </w:p>
    <w:p w14:paraId="4E94C519"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 xml:space="preserve">Wypłata nastąpi na podstawie przedłożonego przez Wykonawcę rachunku za poprzedni miesiąc kalendarzowy. </w:t>
      </w:r>
    </w:p>
    <w:p w14:paraId="3C5A3D6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zobowiązany jest do niezwłocznego dostarczenia rachunku, ale nie później niż do 3-go dnia miesiąca następującego po miesiącu, za który należne jest wynagrodzenie.</w:t>
      </w:r>
    </w:p>
    <w:p w14:paraId="6CF27E3E"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Zapłata wynagrodzenia nastąpi do 10-go dnia każdego miesiąca za poprzedni miesiąc kalendarzowy obowiązywania umowy na konto bankowe nr ………………………...…………………………………………….</w:t>
      </w:r>
    </w:p>
    <w:p w14:paraId="2DE20AF5"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 przypadku niezłożenia rachunku w terminie, konsekwencje późniejszej wypłaty wynagrodzenia obciążają Wykonawcę, a wypłata wynagrodzenia z tytułu umowy przechodzi na kolejny miesiąc.</w:t>
      </w:r>
    </w:p>
    <w:p w14:paraId="53CB2B59"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zobowiązany jest złożyć pisemne oświadczenie, dla celów ubezpieczeniowych i podatkowych pod rygorem negatywnych skutków finansowych i prawnych.</w:t>
      </w:r>
    </w:p>
    <w:p w14:paraId="344AE713"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 określonych przypadkach Zamawiający dokona potrącenia z wynagrodzenia podatku dochodowego i składek na ubezpieczenie społeczne i ubezpieczenie zdrowotne według obowiązujących przepisów.</w:t>
      </w:r>
    </w:p>
    <w:p w14:paraId="388F9367" w14:textId="77777777" w:rsidR="006B78ED" w:rsidRPr="00FC3310" w:rsidRDefault="006B78ED" w:rsidP="006B78ED">
      <w:pPr>
        <w:numPr>
          <w:ilvl w:val="0"/>
          <w:numId w:val="2"/>
        </w:numPr>
        <w:spacing w:after="120" w:line="240" w:lineRule="auto"/>
        <w:jc w:val="both"/>
        <w:rPr>
          <w:rFonts w:cstheme="minorHAnsi"/>
          <w:sz w:val="21"/>
          <w:szCs w:val="21"/>
        </w:rPr>
      </w:pPr>
      <w:r w:rsidRPr="00FC3310">
        <w:rPr>
          <w:rFonts w:cstheme="minorHAnsi"/>
          <w:sz w:val="21"/>
          <w:szCs w:val="21"/>
        </w:rPr>
        <w:t>Wykonawca ponosi koszty wykonania zlecenia. W przypadku wykonywania zleconych czynności w siedzibie Zamawiającego koszty związane z wykonaniem zlecenia ponosi Zamawiający.</w:t>
      </w:r>
    </w:p>
    <w:p w14:paraId="7716A58A" w14:textId="77777777" w:rsidR="006B78ED" w:rsidRPr="002019A0" w:rsidRDefault="006B78ED" w:rsidP="006B78ED">
      <w:pPr>
        <w:numPr>
          <w:ilvl w:val="0"/>
          <w:numId w:val="2"/>
        </w:numPr>
        <w:spacing w:after="120" w:line="240" w:lineRule="auto"/>
        <w:jc w:val="both"/>
        <w:rPr>
          <w:rFonts w:cstheme="minorHAnsi"/>
          <w:bCs/>
          <w:sz w:val="21"/>
          <w:szCs w:val="21"/>
        </w:rPr>
      </w:pPr>
      <w:r w:rsidRPr="00FC3310">
        <w:rPr>
          <w:rFonts w:cstheme="minorHAnsi"/>
          <w:sz w:val="21"/>
          <w:szCs w:val="21"/>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14:paraId="3AD99825" w14:textId="77777777" w:rsidR="006B78ED" w:rsidRPr="00FC3310" w:rsidRDefault="006B78ED" w:rsidP="006B78ED">
      <w:pPr>
        <w:numPr>
          <w:ilvl w:val="0"/>
          <w:numId w:val="2"/>
        </w:numPr>
        <w:spacing w:after="120" w:line="240" w:lineRule="auto"/>
        <w:jc w:val="both"/>
        <w:rPr>
          <w:rFonts w:cstheme="minorHAnsi"/>
          <w:bCs/>
          <w:sz w:val="21"/>
          <w:szCs w:val="21"/>
        </w:rPr>
      </w:pPr>
      <w:r>
        <w:rPr>
          <w:rFonts w:cstheme="minorHAnsi"/>
          <w:sz w:val="21"/>
          <w:szCs w:val="21"/>
        </w:rPr>
        <w:t xml:space="preserve">Wykonawca oświadcza, że na dzień zlecenia przelewu rachunek bankowy Wykonawcy określony w umowie/fakturze figuruje w wykazie podmiotów, o którym mowa w art.96b ust.1 ustawy o podatku od towarów i usług oraz niektórych innych ustaw (Dz.U. z 2018 poz. 2174 z </w:t>
      </w:r>
      <w:proofErr w:type="spellStart"/>
      <w:r>
        <w:rPr>
          <w:rFonts w:cstheme="minorHAnsi"/>
          <w:sz w:val="21"/>
          <w:szCs w:val="21"/>
        </w:rPr>
        <w:t>późn</w:t>
      </w:r>
      <w:proofErr w:type="spellEnd"/>
      <w:r>
        <w:rPr>
          <w:rFonts w:cstheme="minorHAnsi"/>
          <w:sz w:val="21"/>
          <w:szCs w:val="21"/>
        </w:rPr>
        <w:t xml:space="preserve">. </w:t>
      </w:r>
      <w:proofErr w:type="spellStart"/>
      <w:r>
        <w:rPr>
          <w:rFonts w:cstheme="minorHAnsi"/>
          <w:sz w:val="21"/>
          <w:szCs w:val="21"/>
        </w:rPr>
        <w:t>zm</w:t>
      </w:r>
      <w:proofErr w:type="spellEnd"/>
      <w:r>
        <w:rPr>
          <w:rFonts w:cstheme="minorHAnsi"/>
          <w:sz w:val="21"/>
          <w:szCs w:val="21"/>
        </w:rPr>
        <w:t>).</w:t>
      </w:r>
    </w:p>
    <w:p w14:paraId="48AE8467" w14:textId="77777777" w:rsidR="006B78ED" w:rsidRPr="00FC3310" w:rsidRDefault="006B78ED" w:rsidP="006B78ED">
      <w:pPr>
        <w:spacing w:after="120" w:line="240" w:lineRule="auto"/>
        <w:jc w:val="center"/>
        <w:rPr>
          <w:rFonts w:cstheme="minorHAnsi"/>
          <w:b/>
          <w:sz w:val="21"/>
          <w:szCs w:val="21"/>
        </w:rPr>
      </w:pPr>
    </w:p>
    <w:p w14:paraId="6A1A4FC3"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5</w:t>
      </w:r>
    </w:p>
    <w:p w14:paraId="0E72DEB5"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Prawa autorskie</w:t>
      </w:r>
    </w:p>
    <w:p w14:paraId="67D68AB0" w14:textId="77777777" w:rsidR="006B78ED" w:rsidRPr="00FC3310" w:rsidRDefault="006B78ED" w:rsidP="006B78ED">
      <w:pPr>
        <w:numPr>
          <w:ilvl w:val="1"/>
          <w:numId w:val="8"/>
        </w:numPr>
        <w:spacing w:after="120" w:line="240" w:lineRule="auto"/>
        <w:jc w:val="both"/>
        <w:rPr>
          <w:rFonts w:cstheme="minorHAnsi"/>
          <w:b/>
          <w:sz w:val="21"/>
          <w:szCs w:val="21"/>
        </w:rPr>
      </w:pPr>
      <w:r w:rsidRPr="00FC3310">
        <w:rPr>
          <w:rFonts w:cstheme="minorHAnsi"/>
          <w:sz w:val="21"/>
          <w:szCs w:val="21"/>
        </w:rPr>
        <w:t>Wykonawca w ramach wynagrodzenia, o którym mowa w § 4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14:paraId="2C935FF9" w14:textId="77777777" w:rsidR="006B78ED" w:rsidRPr="00FC3310" w:rsidRDefault="006B78ED" w:rsidP="006B78ED">
      <w:pPr>
        <w:numPr>
          <w:ilvl w:val="1"/>
          <w:numId w:val="8"/>
        </w:numPr>
        <w:spacing w:after="120" w:line="240" w:lineRule="auto"/>
        <w:jc w:val="both"/>
        <w:rPr>
          <w:rFonts w:cstheme="minorHAnsi"/>
          <w:sz w:val="21"/>
          <w:szCs w:val="21"/>
        </w:rPr>
      </w:pPr>
      <w:r w:rsidRPr="00FC3310">
        <w:rPr>
          <w:rFonts w:cstheme="minorHAnsi"/>
          <w:sz w:val="21"/>
          <w:szCs w:val="21"/>
        </w:rPr>
        <w:t>Przeniesienie prawa autorskiego, o którym mowa w § 5 ust. 1 obejmuje w szczególności następujące pola eksploatacji:</w:t>
      </w:r>
    </w:p>
    <w:p w14:paraId="2CD5ABB9"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C29B100"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lastRenderedPageBreak/>
        <w:t>wprowadzanie do obrotu, użyczanie lub najem oryginału albo egzemplarzy,</w:t>
      </w:r>
    </w:p>
    <w:p w14:paraId="067809D8"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tworzenie nowych wersji i adaptacji (tłumaczenie, przystosowanie, zmianę układu lub jakiekolwiek inne zmiany),</w:t>
      </w:r>
    </w:p>
    <w:p w14:paraId="461E69D4"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rozpowszechnianie w sieci Internet oraz w sieciach zamkniętych,</w:t>
      </w:r>
    </w:p>
    <w:p w14:paraId="17CEB300"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prawo do wykorzystywania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6FB5B753" w14:textId="77777777" w:rsidR="006B78ED" w:rsidRPr="00FC3310" w:rsidRDefault="006B78ED" w:rsidP="006B78ED">
      <w:pPr>
        <w:numPr>
          <w:ilvl w:val="0"/>
          <w:numId w:val="9"/>
        </w:numPr>
        <w:spacing w:after="120" w:line="240" w:lineRule="auto"/>
        <w:jc w:val="both"/>
        <w:rPr>
          <w:rFonts w:cstheme="minorHAnsi"/>
          <w:sz w:val="21"/>
          <w:szCs w:val="21"/>
        </w:rPr>
      </w:pPr>
      <w:r w:rsidRPr="00FC3310">
        <w:rPr>
          <w:rFonts w:cstheme="minorHAnsi"/>
          <w:sz w:val="21"/>
          <w:szCs w:val="21"/>
        </w:rPr>
        <w:t>prawo do rozporządzania oraz prawo do ich udostępniania, w tym udzielania licencji na rzecz osób trzecich, na wszystkich wymienionych powyżej polach eksploatacji,</w:t>
      </w:r>
    </w:p>
    <w:p w14:paraId="2946F16D" w14:textId="77777777" w:rsidR="006B78ED" w:rsidRPr="00FC3310" w:rsidRDefault="006B78ED" w:rsidP="006B78ED">
      <w:pPr>
        <w:numPr>
          <w:ilvl w:val="1"/>
          <w:numId w:val="8"/>
        </w:numPr>
        <w:spacing w:after="120" w:line="240" w:lineRule="auto"/>
        <w:jc w:val="both"/>
        <w:rPr>
          <w:rFonts w:cstheme="minorHAnsi"/>
          <w:sz w:val="21"/>
          <w:szCs w:val="21"/>
        </w:rPr>
      </w:pPr>
      <w:r w:rsidRPr="00FC3310">
        <w:rPr>
          <w:rFonts w:cstheme="minorHAnsi"/>
          <w:sz w:val="21"/>
          <w:szCs w:val="21"/>
        </w:rPr>
        <w:t>Przeniesienie autorskich praw majątkowych następuje z dniem przyjęcia rezultatów przez Zamawiającego w formie protokołu przekazania.</w:t>
      </w:r>
    </w:p>
    <w:p w14:paraId="21A8A942" w14:textId="77777777" w:rsidR="006B78ED" w:rsidRPr="00FC3310" w:rsidRDefault="006B78ED" w:rsidP="006B78ED">
      <w:pPr>
        <w:spacing w:after="120" w:line="240" w:lineRule="auto"/>
        <w:jc w:val="center"/>
        <w:rPr>
          <w:rFonts w:cstheme="minorHAnsi"/>
          <w:b/>
          <w:sz w:val="21"/>
          <w:szCs w:val="21"/>
        </w:rPr>
      </w:pPr>
    </w:p>
    <w:p w14:paraId="5E72077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6</w:t>
      </w:r>
    </w:p>
    <w:p w14:paraId="57954CCD"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Kary umowne</w:t>
      </w:r>
    </w:p>
    <w:p w14:paraId="15B035E2" w14:textId="77777777" w:rsidR="006B78ED" w:rsidRPr="00FC3310" w:rsidRDefault="006B78ED" w:rsidP="006B78ED">
      <w:pPr>
        <w:numPr>
          <w:ilvl w:val="0"/>
          <w:numId w:val="3"/>
        </w:numPr>
        <w:spacing w:after="120" w:line="240" w:lineRule="auto"/>
        <w:jc w:val="both"/>
        <w:rPr>
          <w:rFonts w:cstheme="minorHAnsi"/>
          <w:sz w:val="21"/>
          <w:szCs w:val="21"/>
        </w:rPr>
      </w:pPr>
      <w:r w:rsidRPr="00FC3310">
        <w:rPr>
          <w:rFonts w:cstheme="minorHAnsi"/>
          <w:sz w:val="21"/>
          <w:szCs w:val="21"/>
        </w:rPr>
        <w:t>W przypadku niewykonania lub nienależytego wykonania zlecenia przez Wykonawcę jest on zobowiązany do wykonania zleconych czynności lub poprawienia ich wykonania w terminie 14 dni od dnia stwierdzenia tych nieprawidłowości, w ramac</w:t>
      </w:r>
      <w:r>
        <w:rPr>
          <w:rFonts w:cstheme="minorHAnsi"/>
          <w:sz w:val="21"/>
          <w:szCs w:val="21"/>
        </w:rPr>
        <w:t>h wynagrodzenia określonego w §</w:t>
      </w:r>
      <w:r w:rsidRPr="00FC3310">
        <w:rPr>
          <w:rFonts w:cstheme="minorHAnsi"/>
          <w:sz w:val="21"/>
          <w:szCs w:val="21"/>
        </w:rPr>
        <w:t>4 niniejszej umowy.</w:t>
      </w:r>
    </w:p>
    <w:p w14:paraId="240FD7AD" w14:textId="77777777" w:rsidR="006B78ED"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W przypadku niewykonania lub nienależytego wykonania umowy Wykonawca po terminie wskazanym w §6 ust</w:t>
      </w:r>
      <w:r>
        <w:rPr>
          <w:rFonts w:cstheme="minorHAnsi"/>
          <w:sz w:val="21"/>
          <w:szCs w:val="21"/>
        </w:rPr>
        <w:t>.</w:t>
      </w:r>
      <w:r w:rsidRPr="00FC3310">
        <w:rPr>
          <w:rFonts w:cstheme="minorHAnsi"/>
          <w:sz w:val="21"/>
          <w:szCs w:val="21"/>
        </w:rPr>
        <w:t xml:space="preserve"> 1 zapłaci Zamawiającemu karę umowną w wysokości 20% wartości wynagrodzenia łącznego brutto</w:t>
      </w:r>
      <w:r>
        <w:rPr>
          <w:rFonts w:cstheme="minorHAnsi"/>
          <w:sz w:val="21"/>
          <w:szCs w:val="21"/>
        </w:rPr>
        <w:t xml:space="preserve"> określonego w §</w:t>
      </w:r>
      <w:r w:rsidRPr="00FC3310">
        <w:rPr>
          <w:rFonts w:cstheme="minorHAnsi"/>
          <w:sz w:val="21"/>
          <w:szCs w:val="21"/>
        </w:rPr>
        <w:t>4 ust. 3 umowy.</w:t>
      </w:r>
    </w:p>
    <w:p w14:paraId="0ED1C0A6"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Pr>
          <w:rFonts w:cstheme="minorHAnsi"/>
          <w:sz w:val="21"/>
          <w:szCs w:val="21"/>
        </w:rPr>
        <w:t xml:space="preserve">W przypadku, gdy na dzień zlecenia przelewu rachunek bankowy Wykonawcy określony w umowie/fakturze nie figuruje w wykazie podmiotów, o którym mowa w art. 96b ust.1 ustawy o podatku od towarów i usług oraz niektórych innych ustaw Wykonawca zapłaci Zamawiającemu karę umowną w wysokości 20% wynagrodzenia brutto, o którym mowa w </w:t>
      </w:r>
      <w:r w:rsidRPr="00FC3310">
        <w:rPr>
          <w:rFonts w:cstheme="minorHAnsi"/>
          <w:sz w:val="21"/>
          <w:szCs w:val="21"/>
        </w:rPr>
        <w:t>§</w:t>
      </w:r>
      <w:r>
        <w:rPr>
          <w:rFonts w:cstheme="minorHAnsi"/>
          <w:sz w:val="21"/>
          <w:szCs w:val="21"/>
        </w:rPr>
        <w:t>4 ust.3.</w:t>
      </w:r>
    </w:p>
    <w:p w14:paraId="1FD847A5"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Wykonawca wyraża zgodę na potrącenie przez Zamawiającego kar umownych z przysługującej Wykonawcy należności na podstawie noty obciążeniowej wystawionej przez Zamawiającego.</w:t>
      </w:r>
    </w:p>
    <w:p w14:paraId="47414647" w14:textId="77777777" w:rsidR="006B78ED" w:rsidRPr="00FC3310" w:rsidRDefault="006B78ED" w:rsidP="006B78ED">
      <w:pPr>
        <w:numPr>
          <w:ilvl w:val="0"/>
          <w:numId w:val="3"/>
        </w:numPr>
        <w:tabs>
          <w:tab w:val="num" w:pos="426"/>
        </w:tabs>
        <w:spacing w:after="120" w:line="240" w:lineRule="auto"/>
        <w:jc w:val="both"/>
        <w:rPr>
          <w:rFonts w:cstheme="minorHAnsi"/>
          <w:sz w:val="21"/>
          <w:szCs w:val="21"/>
        </w:rPr>
      </w:pPr>
      <w:r w:rsidRPr="00FC3310">
        <w:rPr>
          <w:rFonts w:cstheme="minorHAnsi"/>
          <w:sz w:val="21"/>
          <w:szCs w:val="21"/>
        </w:rPr>
        <w:t>Zamawiający może dochodzić na zasadach ogólnych odszkodowania przewyższającego kary umowne.</w:t>
      </w:r>
    </w:p>
    <w:p w14:paraId="2E31FA9E" w14:textId="77777777" w:rsidR="006B78ED" w:rsidRPr="00FC3310" w:rsidRDefault="006B78ED" w:rsidP="006B78ED">
      <w:pPr>
        <w:spacing w:after="120" w:line="240" w:lineRule="auto"/>
        <w:jc w:val="center"/>
        <w:rPr>
          <w:rFonts w:cstheme="minorHAnsi"/>
          <w:b/>
          <w:sz w:val="21"/>
          <w:szCs w:val="21"/>
        </w:rPr>
      </w:pPr>
    </w:p>
    <w:p w14:paraId="4E685DA8"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7</w:t>
      </w:r>
    </w:p>
    <w:p w14:paraId="14DDE334"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Odstąpienie od umowy</w:t>
      </w:r>
    </w:p>
    <w:p w14:paraId="1F620E52"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 xml:space="preserve">Oprócz przyczyn wynikających z obowiązujących przepisów, Zamawiającemu przysługuje prawo odstąpienia od umowy, gdy: </w:t>
      </w:r>
    </w:p>
    <w:p w14:paraId="0FCC1DC2"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t>po ustaniu Siły Wyższej Wykonawca nie przystąpił niezwłocznie do wykonania umowy lub nie spełnił swojego świadczenia wynikającego z umowy;</w:t>
      </w:r>
    </w:p>
    <w:p w14:paraId="249E5745"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lastRenderedPageBreak/>
        <w:t>Wykonawca wykonuje umowę niezgodnie z jej warunkami;</w:t>
      </w:r>
    </w:p>
    <w:p w14:paraId="6986C9F5" w14:textId="77777777" w:rsidR="006B78ED" w:rsidRPr="00FC3310" w:rsidRDefault="006B78ED" w:rsidP="006B78ED">
      <w:pPr>
        <w:numPr>
          <w:ilvl w:val="0"/>
          <w:numId w:val="6"/>
        </w:numPr>
        <w:tabs>
          <w:tab w:val="num" w:pos="426"/>
        </w:tabs>
        <w:spacing w:after="120" w:line="240" w:lineRule="auto"/>
        <w:ind w:left="851"/>
        <w:jc w:val="both"/>
        <w:rPr>
          <w:rFonts w:cstheme="minorHAnsi"/>
          <w:sz w:val="21"/>
          <w:szCs w:val="21"/>
        </w:rPr>
      </w:pPr>
      <w:r w:rsidRPr="00FC3310">
        <w:rPr>
          <w:rFonts w:cstheme="minorHAnsi"/>
          <w:sz w:val="21"/>
          <w:szCs w:val="21"/>
        </w:rPr>
        <w:t>wystąpią okoliczności powodujące, że wykonanie umowy nie leży w interesie publicznym, w takim przypadku Wykonawca uprawniony jest do wystąpienia z roszczeniem zapłaty za wykonaną część umowy.</w:t>
      </w:r>
    </w:p>
    <w:p w14:paraId="72FE9850"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Oświadczenie o odstąpieniu należy złożyć na piśmie w terminie 10 dni od powzięcia wiadomości o przyczynie odstąpienia.</w:t>
      </w:r>
    </w:p>
    <w:p w14:paraId="2C262CE0"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Strony przewidują możliwość rozwiązania umowy z zachowaniem 10-dniowego okresu wypowiedzenia.</w:t>
      </w:r>
    </w:p>
    <w:p w14:paraId="4F9451EF" w14:textId="77777777" w:rsidR="006B78ED" w:rsidRPr="00FC3310" w:rsidRDefault="006B78ED" w:rsidP="006B78ED">
      <w:pPr>
        <w:numPr>
          <w:ilvl w:val="0"/>
          <w:numId w:val="4"/>
        </w:numPr>
        <w:tabs>
          <w:tab w:val="clear" w:pos="360"/>
          <w:tab w:val="num" w:pos="426"/>
        </w:tabs>
        <w:spacing w:after="120" w:line="240" w:lineRule="auto"/>
        <w:jc w:val="both"/>
        <w:rPr>
          <w:rFonts w:cstheme="minorHAnsi"/>
          <w:sz w:val="21"/>
          <w:szCs w:val="21"/>
        </w:rPr>
      </w:pPr>
      <w:r w:rsidRPr="00FC3310">
        <w:rPr>
          <w:rFonts w:cstheme="minorHAnsi"/>
          <w:sz w:val="21"/>
          <w:szCs w:val="21"/>
        </w:rPr>
        <w:t>Strony przewidują możliwość rozwiązania umowy w każdej chwili na mocy porozumienia Stron.</w:t>
      </w:r>
    </w:p>
    <w:p w14:paraId="08181F62" w14:textId="77777777" w:rsidR="006B78ED" w:rsidRPr="00FC3310" w:rsidRDefault="006B78ED" w:rsidP="006B78ED">
      <w:pPr>
        <w:numPr>
          <w:ilvl w:val="0"/>
          <w:numId w:val="4"/>
        </w:numPr>
        <w:spacing w:after="0" w:line="240" w:lineRule="auto"/>
        <w:jc w:val="both"/>
        <w:rPr>
          <w:sz w:val="21"/>
          <w:szCs w:val="21"/>
        </w:rPr>
      </w:pPr>
      <w:r w:rsidRPr="00FC3310">
        <w:rPr>
          <w:sz w:val="21"/>
          <w:szCs w:val="21"/>
        </w:rPr>
        <w:t>W przypadku rozwiązania umowy przed upływem terminu, na który została zawarta, Wykonawcy przysługuje wynagrodzenie za czynności prawidłowo wykonane do dnia rozwiązania umowy i odebrane przez Wykonawcę.</w:t>
      </w:r>
    </w:p>
    <w:p w14:paraId="2078B91D" w14:textId="77777777" w:rsidR="006B78ED" w:rsidRPr="00FC3310" w:rsidRDefault="006B78ED" w:rsidP="006B78ED">
      <w:pPr>
        <w:spacing w:after="120" w:line="240" w:lineRule="auto"/>
        <w:jc w:val="center"/>
        <w:rPr>
          <w:rFonts w:cstheme="minorHAnsi"/>
          <w:b/>
          <w:sz w:val="21"/>
          <w:szCs w:val="21"/>
        </w:rPr>
      </w:pPr>
    </w:p>
    <w:p w14:paraId="52623E1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8</w:t>
      </w:r>
    </w:p>
    <w:p w14:paraId="1DF4C6CF" w14:textId="77777777" w:rsidR="006B78ED" w:rsidRPr="00FC3310" w:rsidRDefault="006B78ED" w:rsidP="006B78ED">
      <w:pPr>
        <w:spacing w:after="120" w:line="240" w:lineRule="auto"/>
        <w:jc w:val="center"/>
        <w:rPr>
          <w:rFonts w:cstheme="minorHAnsi"/>
          <w:b/>
          <w:bCs/>
          <w:sz w:val="21"/>
          <w:szCs w:val="21"/>
        </w:rPr>
      </w:pPr>
      <w:r w:rsidRPr="00FC3310">
        <w:rPr>
          <w:rFonts w:cstheme="minorHAnsi"/>
          <w:b/>
          <w:bCs/>
          <w:sz w:val="21"/>
          <w:szCs w:val="21"/>
        </w:rPr>
        <w:t>Zmiany umowy</w:t>
      </w:r>
    </w:p>
    <w:p w14:paraId="527BAD7E"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Wszelkie zmiany umowy wymagają zachowania formy pisemnej – w formie aneksu – pod rygorem ich nieważności.</w:t>
      </w:r>
    </w:p>
    <w:p w14:paraId="6DBBA0C0"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Zamawiający zastrzega sobie prawo do dokonania zmian postanowień zawartej umowy w przypadku, gdy nastąpi zmiana powszechnie obowiązujących przepisów prawa w zakresie mającym wpływ na realizację umowy.</w:t>
      </w:r>
    </w:p>
    <w:p w14:paraId="5212C7C1" w14:textId="77777777" w:rsidR="006B78ED" w:rsidRPr="00975A5D" w:rsidRDefault="006B78ED" w:rsidP="006B78ED">
      <w:pPr>
        <w:numPr>
          <w:ilvl w:val="0"/>
          <w:numId w:val="5"/>
        </w:numPr>
        <w:spacing w:after="120" w:line="240" w:lineRule="auto"/>
        <w:jc w:val="both"/>
        <w:rPr>
          <w:rFonts w:cstheme="minorHAnsi"/>
          <w:sz w:val="21"/>
          <w:szCs w:val="21"/>
        </w:rPr>
      </w:pPr>
      <w:r w:rsidRPr="00975A5D">
        <w:rPr>
          <w:rFonts w:cstheme="minorHAnsi"/>
          <w:sz w:val="21"/>
          <w:szCs w:val="21"/>
        </w:rPr>
        <w:t xml:space="preserve">Zamawiający dopuszcza zmianę umowy w zakresie terminu zakończenia realizacji usługi w razie niemożności ich zrealizowania z zastrzeżeniem, iż nowy termin realizacji przedmiotu umowy nie przekroczy daty </w:t>
      </w:r>
      <w:r>
        <w:rPr>
          <w:rFonts w:cstheme="minorHAnsi"/>
          <w:sz w:val="21"/>
          <w:szCs w:val="21"/>
        </w:rPr>
        <w:t>……………………….</w:t>
      </w:r>
      <w:r w:rsidRPr="00975A5D">
        <w:rPr>
          <w:rFonts w:cstheme="minorHAnsi"/>
          <w:sz w:val="21"/>
          <w:szCs w:val="21"/>
        </w:rPr>
        <w:t xml:space="preserve"> </w:t>
      </w:r>
    </w:p>
    <w:p w14:paraId="3586276F"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14:paraId="76A38B83"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Wykonawca nie będzie uprawniony do dodatkowego wynagrodzenia z tytułu przedłużenia terminu realizacji umowy, ponad wynagrodzenie przewidywane w pierwotnym terminie jej realizacji.</w:t>
      </w:r>
    </w:p>
    <w:p w14:paraId="7B2C17A6"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Zamawiający dopuszcza zmianę umowy w razie konieczności wprowadzenia zmian, które będą następstwem zmian wytycznych lub zaleceń Instytucji, która przyznała środki na sfinansowanie umowy.</w:t>
      </w:r>
    </w:p>
    <w:p w14:paraId="65942D45" w14:textId="77777777" w:rsidR="006B78ED" w:rsidRPr="00FC3310" w:rsidRDefault="006B78ED" w:rsidP="006B78ED">
      <w:pPr>
        <w:numPr>
          <w:ilvl w:val="0"/>
          <w:numId w:val="5"/>
        </w:numPr>
        <w:spacing w:after="120" w:line="240" w:lineRule="auto"/>
        <w:jc w:val="both"/>
        <w:rPr>
          <w:rFonts w:cstheme="minorHAnsi"/>
          <w:sz w:val="21"/>
          <w:szCs w:val="21"/>
        </w:rPr>
      </w:pPr>
      <w:r w:rsidRPr="00FC3310">
        <w:rPr>
          <w:rFonts w:cstheme="minorHAnsi"/>
          <w:sz w:val="21"/>
          <w:szCs w:val="21"/>
        </w:rPr>
        <w:t>Inicjatorem zmian może być Zamawiający lub Wykonawca poprzez pisemne wystąpienie zawierające opis proponowanych zmian i ich uzasadnienie.</w:t>
      </w:r>
    </w:p>
    <w:p w14:paraId="0099948D" w14:textId="77777777" w:rsidR="006B78ED" w:rsidRPr="00FC3310" w:rsidRDefault="006B78ED" w:rsidP="006B78ED">
      <w:pPr>
        <w:spacing w:after="120" w:line="240" w:lineRule="auto"/>
        <w:jc w:val="center"/>
        <w:rPr>
          <w:rFonts w:cstheme="minorHAnsi"/>
          <w:b/>
          <w:sz w:val="21"/>
          <w:szCs w:val="21"/>
        </w:rPr>
      </w:pPr>
    </w:p>
    <w:p w14:paraId="1EE48897"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 9</w:t>
      </w:r>
    </w:p>
    <w:p w14:paraId="4058D881" w14:textId="77777777" w:rsidR="006B78ED" w:rsidRPr="00FC3310" w:rsidRDefault="006B78ED" w:rsidP="006B78ED">
      <w:pPr>
        <w:spacing w:after="120" w:line="240" w:lineRule="auto"/>
        <w:jc w:val="center"/>
        <w:rPr>
          <w:rFonts w:cstheme="minorHAnsi"/>
          <w:b/>
          <w:sz w:val="21"/>
          <w:szCs w:val="21"/>
        </w:rPr>
      </w:pPr>
      <w:r w:rsidRPr="00FC3310">
        <w:rPr>
          <w:rFonts w:cstheme="minorHAnsi"/>
          <w:b/>
          <w:sz w:val="21"/>
          <w:szCs w:val="21"/>
        </w:rPr>
        <w:t>Postanowienia końcowe</w:t>
      </w:r>
    </w:p>
    <w:p w14:paraId="2B76B56D"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W sprawach nieuregulowanych umową mają zastosowanie przepisy prawa polskiego.</w:t>
      </w:r>
    </w:p>
    <w:p w14:paraId="041AEF9E"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lastRenderedPageBreak/>
        <w:t>Wszelkie spory wynikające z realizacji umowy Strony rozstrzygać będą w miarę możliwości w sposób polubowny.</w:t>
      </w:r>
    </w:p>
    <w:p w14:paraId="18672BC9"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W przypadku niemożności osiągnięcia porozumienia w sposób określony ust. 2, sprawy sporne będą rozstrzygane przez Sąd właściwy miejscowo dla Zamawiającego.</w:t>
      </w:r>
    </w:p>
    <w:p w14:paraId="49077804"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Postanowienia umowy mają charakter rozłączny, a uznanie któregokolwiek z nich za nieważne, nie uchybia mocy wiążącej pozostałych.</w:t>
      </w:r>
    </w:p>
    <w:p w14:paraId="3E93FB8F" w14:textId="77777777" w:rsidR="006B78ED" w:rsidRPr="00FC3310" w:rsidRDefault="006B78ED" w:rsidP="006B78ED">
      <w:pPr>
        <w:numPr>
          <w:ilvl w:val="0"/>
          <w:numId w:val="1"/>
        </w:numPr>
        <w:spacing w:after="120" w:line="240" w:lineRule="auto"/>
        <w:jc w:val="both"/>
        <w:rPr>
          <w:rFonts w:cstheme="minorHAnsi"/>
          <w:sz w:val="21"/>
          <w:szCs w:val="21"/>
        </w:rPr>
      </w:pPr>
      <w:r w:rsidRPr="00FC3310">
        <w:rPr>
          <w:rFonts w:cstheme="minorHAnsi"/>
          <w:sz w:val="21"/>
          <w:szCs w:val="21"/>
        </w:rPr>
        <w:t>Umowa została zawarta w trzech jednobrzmiących egzemplarzach, dwa egzemplarze dla Zamawiającego, jeden dla Wykonawcy.</w:t>
      </w:r>
    </w:p>
    <w:p w14:paraId="4E266913" w14:textId="77777777" w:rsidR="006B78ED" w:rsidRPr="00FC3310" w:rsidRDefault="006B78ED" w:rsidP="006B78ED">
      <w:pPr>
        <w:spacing w:after="120" w:line="240" w:lineRule="auto"/>
        <w:rPr>
          <w:rFonts w:cstheme="minorHAnsi"/>
          <w:sz w:val="21"/>
          <w:szCs w:val="21"/>
        </w:rPr>
      </w:pPr>
    </w:p>
    <w:p w14:paraId="3299ECB9" w14:textId="77777777" w:rsidR="006B78ED" w:rsidRPr="00FC3310" w:rsidRDefault="006B78ED" w:rsidP="006B78ED">
      <w:pPr>
        <w:spacing w:after="120" w:line="240" w:lineRule="auto"/>
        <w:rPr>
          <w:rFonts w:cstheme="minorHAnsi"/>
          <w:b/>
          <w:sz w:val="21"/>
          <w:szCs w:val="21"/>
        </w:rPr>
      </w:pPr>
    </w:p>
    <w:p w14:paraId="561B417C" w14:textId="77777777" w:rsidR="006B78ED" w:rsidRPr="00FC3310" w:rsidRDefault="006B78ED" w:rsidP="006B78ED">
      <w:pPr>
        <w:spacing w:after="120" w:line="240" w:lineRule="auto"/>
        <w:rPr>
          <w:rFonts w:cstheme="minorHAnsi"/>
          <w:b/>
          <w:sz w:val="21"/>
          <w:szCs w:val="21"/>
        </w:rPr>
      </w:pPr>
    </w:p>
    <w:p w14:paraId="6EAC0870" w14:textId="77777777" w:rsidR="006B78ED" w:rsidRPr="00FC3310" w:rsidRDefault="006B78ED" w:rsidP="006B78ED">
      <w:pPr>
        <w:spacing w:after="120" w:line="240" w:lineRule="auto"/>
        <w:rPr>
          <w:rFonts w:cstheme="minorHAnsi"/>
          <w:b/>
          <w:sz w:val="21"/>
          <w:szCs w:val="21"/>
        </w:rPr>
      </w:pPr>
    </w:p>
    <w:p w14:paraId="58CC9B16" w14:textId="77777777" w:rsidR="006B78ED" w:rsidRPr="00FC3310" w:rsidRDefault="006B78ED" w:rsidP="006B78ED">
      <w:pPr>
        <w:spacing w:after="120" w:line="240" w:lineRule="auto"/>
        <w:rPr>
          <w:rFonts w:cstheme="minorHAnsi"/>
          <w:b/>
          <w:sz w:val="21"/>
          <w:szCs w:val="21"/>
        </w:rPr>
      </w:pPr>
      <w:r w:rsidRPr="00FC3310">
        <w:rPr>
          <w:rFonts w:cstheme="minorHAnsi"/>
          <w:b/>
          <w:sz w:val="21"/>
          <w:szCs w:val="21"/>
        </w:rPr>
        <w:t xml:space="preserve">          ZAMAWIAJĄCY </w:t>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t>WYKONAWCA</w:t>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r w:rsidRPr="00FC3310">
        <w:rPr>
          <w:rFonts w:cstheme="minorHAnsi"/>
          <w:b/>
          <w:sz w:val="21"/>
          <w:szCs w:val="21"/>
        </w:rPr>
        <w:tab/>
      </w:r>
    </w:p>
    <w:p w14:paraId="3C667222" w14:textId="77777777" w:rsidR="006B78ED" w:rsidRPr="00FC3310" w:rsidRDefault="006B78ED" w:rsidP="006B78ED">
      <w:pPr>
        <w:spacing w:after="120" w:line="240" w:lineRule="auto"/>
        <w:rPr>
          <w:rFonts w:cstheme="minorHAnsi"/>
          <w:sz w:val="21"/>
          <w:szCs w:val="21"/>
        </w:rPr>
      </w:pPr>
    </w:p>
    <w:p w14:paraId="413565B5" w14:textId="77777777" w:rsidR="006B78ED" w:rsidRPr="00FC3310" w:rsidRDefault="006B78ED" w:rsidP="006B78ED">
      <w:pPr>
        <w:spacing w:after="120" w:line="240" w:lineRule="auto"/>
        <w:rPr>
          <w:rFonts w:cstheme="minorHAnsi"/>
          <w:sz w:val="21"/>
          <w:szCs w:val="21"/>
        </w:rPr>
      </w:pPr>
    </w:p>
    <w:p w14:paraId="388BA50D" w14:textId="77777777" w:rsidR="006B78ED" w:rsidRPr="00FC3310" w:rsidRDefault="006B78ED" w:rsidP="006B78ED">
      <w:pPr>
        <w:spacing w:after="120" w:line="240" w:lineRule="auto"/>
        <w:rPr>
          <w:rFonts w:cstheme="minorHAnsi"/>
          <w:sz w:val="21"/>
          <w:szCs w:val="21"/>
        </w:rPr>
      </w:pPr>
    </w:p>
    <w:p w14:paraId="6047A476" w14:textId="77777777" w:rsidR="006B78ED" w:rsidRPr="00FC3310" w:rsidRDefault="006B78ED" w:rsidP="006B78ED">
      <w:pPr>
        <w:rPr>
          <w:rFonts w:cstheme="minorHAnsi"/>
          <w:sz w:val="21"/>
          <w:szCs w:val="21"/>
        </w:rPr>
      </w:pPr>
      <w:r w:rsidRPr="00FC3310">
        <w:rPr>
          <w:rFonts w:cstheme="minorHAnsi"/>
          <w:sz w:val="21"/>
          <w:szCs w:val="21"/>
        </w:rPr>
        <w:br w:type="page"/>
      </w:r>
    </w:p>
    <w:p w14:paraId="377D1A4F" w14:textId="77777777" w:rsidR="006B78ED" w:rsidRPr="00FC3310" w:rsidRDefault="006B78ED" w:rsidP="006B78ED">
      <w:pPr>
        <w:jc w:val="both"/>
        <w:rPr>
          <w:rFonts w:cstheme="minorHAnsi"/>
          <w:sz w:val="21"/>
          <w:szCs w:val="21"/>
        </w:rPr>
      </w:pPr>
      <w:r w:rsidRPr="00FC3310">
        <w:rPr>
          <w:rFonts w:cstheme="minorHAnsi"/>
          <w:sz w:val="21"/>
          <w:szCs w:val="21"/>
        </w:rPr>
        <w:lastRenderedPageBreak/>
        <w:t xml:space="preserve">Wykonawca oświadcza, że jest zdolny do wykonywania umówionych czynności i posiada na dowód tego aktualne orzeczenie lekarskie wystawione przez lekarza medycyny pracy. </w:t>
      </w:r>
    </w:p>
    <w:p w14:paraId="55672190" w14:textId="77777777" w:rsidR="006B78ED" w:rsidRPr="00FC3310" w:rsidRDefault="006B78ED" w:rsidP="006B78ED">
      <w:pPr>
        <w:jc w:val="both"/>
        <w:rPr>
          <w:rFonts w:cstheme="minorHAnsi"/>
          <w:sz w:val="21"/>
          <w:szCs w:val="21"/>
        </w:rPr>
      </w:pPr>
    </w:p>
    <w:p w14:paraId="707F7B7C" w14:textId="77777777" w:rsidR="006B78ED" w:rsidRPr="00FC3310" w:rsidRDefault="006B78ED" w:rsidP="006B78ED">
      <w:pPr>
        <w:jc w:val="both"/>
        <w:rPr>
          <w:rFonts w:cstheme="minorHAnsi"/>
          <w:sz w:val="21"/>
          <w:szCs w:val="21"/>
        </w:rPr>
      </w:pPr>
    </w:p>
    <w:p w14:paraId="65B12CA5" w14:textId="77777777" w:rsidR="006B78ED" w:rsidRPr="00FC3310" w:rsidRDefault="006B78ED" w:rsidP="006B78ED">
      <w:pPr>
        <w:tabs>
          <w:tab w:val="left" w:pos="3402"/>
        </w:tabs>
        <w:jc w:val="both"/>
        <w:rPr>
          <w:rFonts w:cstheme="minorHAnsi"/>
          <w:sz w:val="21"/>
          <w:szCs w:val="21"/>
        </w:rPr>
      </w:pPr>
      <w:r w:rsidRPr="00FC3310">
        <w:rPr>
          <w:rFonts w:cstheme="minorHAnsi"/>
          <w:sz w:val="21"/>
          <w:szCs w:val="21"/>
        </w:rPr>
        <w:t xml:space="preserve">........................................................................ </w:t>
      </w:r>
      <w:r w:rsidRPr="00FC3310">
        <w:rPr>
          <w:rFonts w:cstheme="minorHAnsi"/>
          <w:sz w:val="21"/>
          <w:szCs w:val="21"/>
        </w:rPr>
        <w:br/>
        <w:t>Wykonawca</w:t>
      </w:r>
    </w:p>
    <w:p w14:paraId="590AA5A9" w14:textId="77777777" w:rsidR="006B78ED" w:rsidRPr="00FC3310" w:rsidRDefault="006B78ED" w:rsidP="006B78ED">
      <w:pPr>
        <w:rPr>
          <w:rFonts w:cstheme="minorHAnsi"/>
          <w:sz w:val="21"/>
          <w:szCs w:val="21"/>
        </w:rPr>
      </w:pPr>
    </w:p>
    <w:p w14:paraId="08821792" w14:textId="77777777" w:rsidR="006B78ED" w:rsidRPr="00FC3310" w:rsidRDefault="006B78ED" w:rsidP="006B78ED">
      <w:pPr>
        <w:jc w:val="both"/>
        <w:rPr>
          <w:rFonts w:cstheme="minorHAnsi"/>
          <w:sz w:val="21"/>
          <w:szCs w:val="21"/>
        </w:rPr>
      </w:pPr>
      <w:r w:rsidRPr="00FC3310">
        <w:rPr>
          <w:rFonts w:cstheme="minorHAnsi"/>
          <w:sz w:val="21"/>
          <w:szCs w:val="21"/>
        </w:rPr>
        <w:t>Wykonawca oświadcza również, że został poinformowany:</w:t>
      </w:r>
    </w:p>
    <w:p w14:paraId="01CEE0FC" w14:textId="77777777" w:rsidR="006B78ED" w:rsidRPr="00FC3310" w:rsidRDefault="006B78ED" w:rsidP="006B78ED">
      <w:pPr>
        <w:pStyle w:val="Akapitzlist"/>
        <w:numPr>
          <w:ilvl w:val="0"/>
          <w:numId w:val="10"/>
        </w:numPr>
        <w:spacing w:after="0" w:line="240" w:lineRule="auto"/>
        <w:jc w:val="both"/>
        <w:rPr>
          <w:rFonts w:cstheme="minorHAnsi"/>
          <w:sz w:val="21"/>
          <w:szCs w:val="21"/>
        </w:rPr>
      </w:pPr>
      <w:r w:rsidRPr="00FC3310">
        <w:rPr>
          <w:rFonts w:cstheme="minorHAnsi"/>
          <w:sz w:val="21"/>
          <w:szCs w:val="21"/>
        </w:rPr>
        <w:t>o obowiązkach w zakresie bezpieczeństwa i higieny pracy, o których mowa w § 10 (udostępnionych na stronach Działu BHP UMCS www.bhp.umcs.pl)</w:t>
      </w:r>
    </w:p>
    <w:p w14:paraId="7899C5B6" w14:textId="77777777" w:rsidR="006B78ED" w:rsidRPr="00FC3310" w:rsidRDefault="006B78ED" w:rsidP="006B78ED">
      <w:pPr>
        <w:pStyle w:val="Akapitzlist"/>
        <w:numPr>
          <w:ilvl w:val="0"/>
          <w:numId w:val="10"/>
        </w:numPr>
        <w:spacing w:after="0" w:line="240" w:lineRule="auto"/>
        <w:jc w:val="both"/>
        <w:rPr>
          <w:rFonts w:cstheme="minorHAnsi"/>
          <w:sz w:val="21"/>
          <w:szCs w:val="21"/>
        </w:rPr>
      </w:pPr>
      <w:r w:rsidRPr="00FC3310">
        <w:rPr>
          <w:rFonts w:cstheme="minorHAnsi"/>
          <w:sz w:val="21"/>
          <w:szCs w:val="21"/>
        </w:rPr>
        <w:t>o zagrożeniach dla bezpieczeństwa i zdrowia występujących przy wykonywaniu zleconych czynności – poprzez zapoznanie z informacją o ryzyku zawodowym oraz o zasadach ochrony przed zagrożeniami.</w:t>
      </w:r>
    </w:p>
    <w:p w14:paraId="3E42D0BB" w14:textId="77777777" w:rsidR="006B78ED" w:rsidRPr="00FC3310" w:rsidRDefault="006B78ED" w:rsidP="006B78ED">
      <w:pPr>
        <w:jc w:val="both"/>
        <w:rPr>
          <w:rFonts w:cstheme="minorHAnsi"/>
          <w:sz w:val="21"/>
          <w:szCs w:val="21"/>
        </w:rPr>
      </w:pPr>
    </w:p>
    <w:p w14:paraId="244E58D9" w14:textId="77777777" w:rsidR="006B78ED" w:rsidRPr="00FC3310" w:rsidRDefault="006B78ED" w:rsidP="006B78ED">
      <w:pPr>
        <w:jc w:val="both"/>
        <w:rPr>
          <w:rFonts w:cstheme="minorHAnsi"/>
          <w:sz w:val="21"/>
          <w:szCs w:val="21"/>
        </w:rPr>
      </w:pPr>
    </w:p>
    <w:p w14:paraId="6CB3382C" w14:textId="77777777" w:rsidR="006B78ED" w:rsidRPr="00FC3310" w:rsidRDefault="006B78ED" w:rsidP="006B78ED">
      <w:pPr>
        <w:jc w:val="both"/>
        <w:rPr>
          <w:rFonts w:cstheme="minorHAnsi"/>
          <w:sz w:val="21"/>
          <w:szCs w:val="21"/>
        </w:rPr>
      </w:pPr>
    </w:p>
    <w:p w14:paraId="327EEACB" w14:textId="77777777" w:rsidR="006B78ED" w:rsidRPr="00FC3310" w:rsidRDefault="006B78ED" w:rsidP="006B78ED">
      <w:pPr>
        <w:jc w:val="both"/>
        <w:rPr>
          <w:rFonts w:cstheme="minorHAnsi"/>
          <w:sz w:val="21"/>
          <w:szCs w:val="21"/>
        </w:rPr>
      </w:pPr>
      <w:r w:rsidRPr="00FC3310">
        <w:rPr>
          <w:rFonts w:cstheme="minorHAnsi"/>
          <w:sz w:val="21"/>
          <w:szCs w:val="21"/>
        </w:rPr>
        <w:t xml:space="preserve">   ...............................................................................</w:t>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br/>
        <w:t xml:space="preserve">    Wykonawca</w:t>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r w:rsidRPr="00FC3310">
        <w:rPr>
          <w:rFonts w:cstheme="minorHAnsi"/>
          <w:sz w:val="21"/>
          <w:szCs w:val="21"/>
        </w:rPr>
        <w:tab/>
      </w:r>
    </w:p>
    <w:p w14:paraId="4A023C7F" w14:textId="77777777" w:rsidR="006B78ED" w:rsidRPr="00FC3310" w:rsidRDefault="006B78ED" w:rsidP="006B78ED">
      <w:pPr>
        <w:rPr>
          <w:rFonts w:cstheme="minorHAnsi"/>
          <w:sz w:val="21"/>
          <w:szCs w:val="21"/>
        </w:rPr>
      </w:pPr>
    </w:p>
    <w:p w14:paraId="52D7AA4E" w14:textId="1629964B" w:rsidR="006B78ED" w:rsidRPr="00FC3310" w:rsidRDefault="00156F98" w:rsidP="006B78ED">
      <w:pPr>
        <w:rPr>
          <w:rFonts w:cstheme="minorHAnsi"/>
          <w:sz w:val="21"/>
          <w:szCs w:val="21"/>
        </w:rPr>
      </w:pPr>
      <w:r w:rsidRPr="00FC3310">
        <w:rPr>
          <w:rFonts w:cstheme="minorHAnsi"/>
          <w:noProof/>
          <w:sz w:val="21"/>
          <w:szCs w:val="21"/>
        </w:rPr>
        <mc:AlternateContent>
          <mc:Choice Requires="wps">
            <w:drawing>
              <wp:anchor distT="72390" distB="72390" distL="72390" distR="72390" simplePos="0" relativeHeight="251660288" behindDoc="0" locked="0" layoutInCell="1" allowOverlap="1" wp14:anchorId="0B22A763" wp14:editId="09DCF4F4">
                <wp:simplePos x="0" y="0"/>
                <wp:positionH relativeFrom="column">
                  <wp:posOffset>3968750</wp:posOffset>
                </wp:positionH>
                <wp:positionV relativeFrom="paragraph">
                  <wp:posOffset>65405</wp:posOffset>
                </wp:positionV>
                <wp:extent cx="1894840" cy="802005"/>
                <wp:effectExtent l="12065" t="10160" r="7620" b="6985"/>
                <wp:wrapSquare wrapText="bothSides"/>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802005"/>
                        </a:xfrm>
                        <a:prstGeom prst="rect">
                          <a:avLst/>
                        </a:prstGeom>
                        <a:solidFill>
                          <a:srgbClr val="FFFFFF"/>
                        </a:solidFill>
                        <a:ln w="635">
                          <a:solidFill>
                            <a:srgbClr val="000000"/>
                          </a:solidFill>
                          <a:miter lim="800000"/>
                          <a:headEnd/>
                          <a:tailEnd/>
                        </a:ln>
                      </wps:spPr>
                      <wps:txbx>
                        <w:txbxContent>
                          <w:p w14:paraId="52BF2D50" w14:textId="77777777" w:rsidR="006B78ED" w:rsidRDefault="006B78ED" w:rsidP="006B78ED">
                            <w:r>
                              <w:t>Do rejestru wprowadził:</w:t>
                            </w:r>
                          </w:p>
                          <w:p w14:paraId="0B3A2FD5" w14:textId="77777777" w:rsidR="006B78ED" w:rsidRDefault="006B78ED" w:rsidP="006B78ED">
                            <w:r>
                              <w:tab/>
                            </w:r>
                            <w:r>
                              <w:tab/>
                            </w:r>
                            <w:r>
                              <w:tab/>
                            </w:r>
                            <w:r>
                              <w:tab/>
                            </w:r>
                            <w:r>
                              <w:tab/>
                            </w:r>
                          </w:p>
                          <w:p w14:paraId="5249A2B8" w14:textId="77777777" w:rsidR="006B78ED" w:rsidRDefault="006B78ED" w:rsidP="006B78ED">
                            <w:r>
                              <w:t>…..........................................</w:t>
                            </w:r>
                          </w:p>
                          <w:p w14:paraId="6DF44A5A" w14:textId="77777777" w:rsidR="006B78ED" w:rsidRDefault="006B78ED" w:rsidP="006B78ED">
                            <w:pPr>
                              <w:rPr>
                                <w:sz w:val="21"/>
                                <w:szCs w:val="21"/>
                              </w:rPr>
                            </w:pPr>
                            <w:r>
                              <w:rPr>
                                <w:sz w:val="21"/>
                                <w:szCs w:val="21"/>
                              </w:rPr>
                              <w:tab/>
                              <w:t>/podpis/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2A763" id="_x0000_t202" coordsize="21600,21600" o:spt="202" path="m,l,21600r21600,l21600,xe">
                <v:stroke joinstyle="miter"/>
                <v:path gradientshapeok="t" o:connecttype="rect"/>
              </v:shapetype>
              <v:shape id="Pole tekstowe 7" o:spid="_x0000_s1026" type="#_x0000_t202" style="position:absolute;margin-left:312.5pt;margin-top:5.15pt;width:149.2pt;height:63.1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" strokeweight=".05pt">
                <v:textbox inset="4.25pt,4.25pt,4.25pt,4.25pt">
                  <w:txbxContent>
                    <w:p w14:paraId="52BF2D50" w14:textId="77777777" w:rsidR="006B78ED" w:rsidRDefault="006B78ED" w:rsidP="006B78ED">
                      <w:r>
                        <w:t>Do rejestru wprowadził:</w:t>
                      </w:r>
                    </w:p>
                    <w:p w14:paraId="0B3A2FD5" w14:textId="77777777" w:rsidR="006B78ED" w:rsidRDefault="006B78ED" w:rsidP="006B78ED">
                      <w:r>
                        <w:tab/>
                      </w:r>
                      <w:r>
                        <w:tab/>
                      </w:r>
                      <w:r>
                        <w:tab/>
                      </w:r>
                      <w:r>
                        <w:tab/>
                      </w:r>
                      <w:r>
                        <w:tab/>
                      </w:r>
                    </w:p>
                    <w:p w14:paraId="5249A2B8" w14:textId="77777777" w:rsidR="006B78ED" w:rsidRDefault="006B78ED" w:rsidP="006B78ED">
                      <w:r>
                        <w:t>…..........................................</w:t>
                      </w:r>
                    </w:p>
                    <w:p w14:paraId="6DF44A5A" w14:textId="77777777" w:rsidR="006B78ED" w:rsidRDefault="006B78ED" w:rsidP="006B78ED">
                      <w:pPr>
                        <w:rPr>
                          <w:sz w:val="21"/>
                          <w:szCs w:val="21"/>
                        </w:rPr>
                      </w:pPr>
                      <w:r>
                        <w:rPr>
                          <w:sz w:val="21"/>
                          <w:szCs w:val="21"/>
                        </w:rPr>
                        <w:tab/>
                        <w:t>/podpis/</w:t>
                      </w:r>
                    </w:p>
                  </w:txbxContent>
                </v:textbox>
                <w10:wrap type="square"/>
              </v:shape>
            </w:pict>
          </mc:Fallback>
        </mc:AlternateContent>
      </w:r>
      <w:r w:rsidR="006B78ED" w:rsidRPr="00FC3310">
        <w:rPr>
          <w:rFonts w:cstheme="minorHAnsi"/>
          <w:noProof/>
          <w:sz w:val="21"/>
          <w:szCs w:val="21"/>
        </w:rPr>
        <mc:AlternateContent>
          <mc:Choice Requires="wps">
            <w:drawing>
              <wp:anchor distT="72390" distB="72390" distL="72390" distR="72390" simplePos="0" relativeHeight="251659264" behindDoc="0" locked="0" layoutInCell="1" allowOverlap="1" wp14:anchorId="2F1C5E8C" wp14:editId="6E63F108">
                <wp:simplePos x="0" y="0"/>
                <wp:positionH relativeFrom="column">
                  <wp:posOffset>106680</wp:posOffset>
                </wp:positionH>
                <wp:positionV relativeFrom="paragraph">
                  <wp:posOffset>95885</wp:posOffset>
                </wp:positionV>
                <wp:extent cx="3086100" cy="1370965"/>
                <wp:effectExtent l="6985" t="13970" r="12065" b="5715"/>
                <wp:wrapSquare wrapText="bothSides"/>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0965"/>
                        </a:xfrm>
                        <a:prstGeom prst="rect">
                          <a:avLst/>
                        </a:prstGeom>
                        <a:solidFill>
                          <a:srgbClr val="FFFFFF"/>
                        </a:solidFill>
                        <a:ln w="635">
                          <a:solidFill>
                            <a:srgbClr val="000000"/>
                          </a:solidFill>
                          <a:miter lim="800000"/>
                          <a:headEnd/>
                          <a:tailEnd/>
                        </a:ln>
                      </wps:spPr>
                      <wps:txbx>
                        <w:txbxContent>
                          <w:p w14:paraId="6B1A6185" w14:textId="77777777" w:rsidR="006B78ED" w:rsidRPr="00D57653" w:rsidRDefault="006B78ED" w:rsidP="006B78ED">
                            <w:pPr>
                              <w:jc w:val="both"/>
                              <w:rPr>
                                <w:b/>
                                <w:sz w:val="20"/>
                                <w:szCs w:val="20"/>
                              </w:rPr>
                            </w:pPr>
                            <w:r w:rsidRPr="00D57653">
                              <w:rPr>
                                <w:b/>
                                <w:sz w:val="20"/>
                                <w:szCs w:val="20"/>
                              </w:rPr>
                              <w:t xml:space="preserve">Dla pracowników </w:t>
                            </w:r>
                            <w:r>
                              <w:rPr>
                                <w:b/>
                                <w:sz w:val="20"/>
                                <w:szCs w:val="20"/>
                              </w:rPr>
                              <w:t>UMCS</w:t>
                            </w:r>
                            <w:r w:rsidRPr="00D57653">
                              <w:rPr>
                                <w:b/>
                                <w:sz w:val="20"/>
                                <w:szCs w:val="20"/>
                              </w:rPr>
                              <w:t>:</w:t>
                            </w:r>
                          </w:p>
                          <w:p w14:paraId="6E1C09F3" w14:textId="77777777" w:rsidR="006B78ED" w:rsidRPr="00D57653" w:rsidRDefault="006B78ED" w:rsidP="006B78ED">
                            <w:pPr>
                              <w:spacing w:after="120"/>
                              <w:jc w:val="both"/>
                              <w:rPr>
                                <w:sz w:val="20"/>
                                <w:szCs w:val="20"/>
                              </w:rPr>
                            </w:pPr>
                            <w:r w:rsidRPr="00D57653">
                              <w:rPr>
                                <w:sz w:val="20"/>
                                <w:szCs w:val="20"/>
                              </w:rPr>
                              <w:t xml:space="preserve">Stwierdzam, że praca wyszczególniona w umowie nie należy do obowiązków Zleceniobiorcy, wynikających ze stosunku pracy w </w:t>
                            </w:r>
                            <w:r>
                              <w:rPr>
                                <w:sz w:val="20"/>
                                <w:szCs w:val="20"/>
                              </w:rPr>
                              <w:t>UMCS, jest rodzajowo różna</w:t>
                            </w:r>
                            <w:r w:rsidRPr="00D57653">
                              <w:rPr>
                                <w:sz w:val="20"/>
                                <w:szCs w:val="20"/>
                              </w:rPr>
                              <w:t xml:space="preserve"> i będzie wykonana poza obowiązującym czasem pracy.</w:t>
                            </w:r>
                          </w:p>
                          <w:p w14:paraId="44B69900" w14:textId="77777777" w:rsidR="006B78ED" w:rsidRPr="00D57653" w:rsidRDefault="006B78ED" w:rsidP="006B78ED">
                            <w:pPr>
                              <w:jc w:val="right"/>
                              <w:rPr>
                                <w:i/>
                                <w:sz w:val="20"/>
                                <w:szCs w:val="20"/>
                              </w:rPr>
                            </w:pPr>
                            <w:r>
                              <w:rPr>
                                <w:i/>
                                <w:sz w:val="20"/>
                                <w:szCs w:val="20"/>
                              </w:rPr>
                              <w:t xml:space="preserve"> </w:t>
                            </w:r>
                          </w:p>
                          <w:p w14:paraId="2C187A3B" w14:textId="77777777" w:rsidR="006B78ED" w:rsidRPr="00D57653" w:rsidRDefault="006B78ED" w:rsidP="006B78ED">
                            <w:pPr>
                              <w:jc w:val="right"/>
                              <w:rPr>
                                <w:sz w:val="18"/>
                                <w:szCs w:val="18"/>
                              </w:rPr>
                            </w:pPr>
                            <w:r w:rsidRPr="00D57653">
                              <w:rPr>
                                <w:sz w:val="18"/>
                                <w:szCs w:val="18"/>
                              </w:rPr>
                              <w:t>………………………………………………………</w:t>
                            </w:r>
                          </w:p>
                          <w:p w14:paraId="4215EC1F" w14:textId="77777777" w:rsidR="006B78ED" w:rsidRPr="00D57653" w:rsidRDefault="006B78ED" w:rsidP="006B78ED">
                            <w:pPr>
                              <w:jc w:val="center"/>
                              <w:rPr>
                                <w:sz w:val="18"/>
                                <w:szCs w:val="18"/>
                              </w:rPr>
                            </w:pPr>
                            <w:r w:rsidRPr="00D57653">
                              <w:rPr>
                                <w:sz w:val="18"/>
                                <w:szCs w:val="18"/>
                              </w:rPr>
                              <w:t xml:space="preserve">                        Podpis bezpośredniego przełożonego </w:t>
                            </w:r>
                          </w:p>
                          <w:p w14:paraId="5E102E10" w14:textId="77777777" w:rsidR="006B78ED" w:rsidRPr="00D57653" w:rsidRDefault="006B78ED" w:rsidP="006B78ED">
                            <w:pPr>
                              <w:rPr>
                                <w:szCs w:val="21"/>
                              </w:rPr>
                            </w:pP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C5E8C" id="Pole tekstowe 5" o:spid="_x0000_s1027" type="#_x0000_t202" style="position:absolute;margin-left:8.4pt;margin-top:7.55pt;width:243pt;height:107.9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" strokeweight=".05pt">
                <v:textbox inset="4.25pt,4.25pt,4.25pt,4.25pt">
                  <w:txbxContent>
                    <w:p w14:paraId="6B1A6185" w14:textId="77777777" w:rsidR="006B78ED" w:rsidRPr="00D57653" w:rsidRDefault="006B78ED" w:rsidP="006B78ED">
                      <w:pPr>
                        <w:jc w:val="both"/>
                        <w:rPr>
                          <w:b/>
                          <w:sz w:val="20"/>
                          <w:szCs w:val="20"/>
                        </w:rPr>
                      </w:pPr>
                      <w:r w:rsidRPr="00D57653">
                        <w:rPr>
                          <w:b/>
                          <w:sz w:val="20"/>
                          <w:szCs w:val="20"/>
                        </w:rPr>
                        <w:t xml:space="preserve">Dla pracowników </w:t>
                      </w:r>
                      <w:r>
                        <w:rPr>
                          <w:b/>
                          <w:sz w:val="20"/>
                          <w:szCs w:val="20"/>
                        </w:rPr>
                        <w:t>UMCS</w:t>
                      </w:r>
                      <w:r w:rsidRPr="00D57653">
                        <w:rPr>
                          <w:b/>
                          <w:sz w:val="20"/>
                          <w:szCs w:val="20"/>
                        </w:rPr>
                        <w:t>:</w:t>
                      </w:r>
                    </w:p>
                    <w:p w14:paraId="6E1C09F3" w14:textId="77777777" w:rsidR="006B78ED" w:rsidRPr="00D57653" w:rsidRDefault="006B78ED" w:rsidP="006B78ED">
                      <w:pPr>
                        <w:spacing w:after="120"/>
                        <w:jc w:val="both"/>
                        <w:rPr>
                          <w:sz w:val="20"/>
                          <w:szCs w:val="20"/>
                        </w:rPr>
                      </w:pPr>
                      <w:r w:rsidRPr="00D57653">
                        <w:rPr>
                          <w:sz w:val="20"/>
                          <w:szCs w:val="20"/>
                        </w:rPr>
                        <w:t xml:space="preserve">Stwierdzam, że praca wyszczególniona w umowie nie należy do obowiązków Zleceniobiorcy, wynikających ze stosunku pracy w </w:t>
                      </w:r>
                      <w:r>
                        <w:rPr>
                          <w:sz w:val="20"/>
                          <w:szCs w:val="20"/>
                        </w:rPr>
                        <w:t>UMCS, jest rodzajowo różna</w:t>
                      </w:r>
                      <w:r w:rsidRPr="00D57653">
                        <w:rPr>
                          <w:sz w:val="20"/>
                          <w:szCs w:val="20"/>
                        </w:rPr>
                        <w:t xml:space="preserve"> i będzie wykonana poza obowiązującym czasem pracy.</w:t>
                      </w:r>
                    </w:p>
                    <w:p w14:paraId="44B69900" w14:textId="77777777" w:rsidR="006B78ED" w:rsidRPr="00D57653" w:rsidRDefault="006B78ED" w:rsidP="006B78ED">
                      <w:pPr>
                        <w:jc w:val="right"/>
                        <w:rPr>
                          <w:i/>
                          <w:sz w:val="20"/>
                          <w:szCs w:val="20"/>
                        </w:rPr>
                      </w:pPr>
                      <w:r>
                        <w:rPr>
                          <w:i/>
                          <w:sz w:val="20"/>
                          <w:szCs w:val="20"/>
                        </w:rPr>
                        <w:t xml:space="preserve"> </w:t>
                      </w:r>
                    </w:p>
                    <w:p w14:paraId="2C187A3B" w14:textId="77777777" w:rsidR="006B78ED" w:rsidRPr="00D57653" w:rsidRDefault="006B78ED" w:rsidP="006B78ED">
                      <w:pPr>
                        <w:jc w:val="right"/>
                        <w:rPr>
                          <w:sz w:val="18"/>
                          <w:szCs w:val="18"/>
                        </w:rPr>
                      </w:pPr>
                      <w:r w:rsidRPr="00D57653">
                        <w:rPr>
                          <w:sz w:val="18"/>
                          <w:szCs w:val="18"/>
                        </w:rPr>
                        <w:t>………………………………………………………</w:t>
                      </w:r>
                    </w:p>
                    <w:p w14:paraId="4215EC1F" w14:textId="77777777" w:rsidR="006B78ED" w:rsidRPr="00D57653" w:rsidRDefault="006B78ED" w:rsidP="006B78ED">
                      <w:pPr>
                        <w:jc w:val="center"/>
                        <w:rPr>
                          <w:sz w:val="18"/>
                          <w:szCs w:val="18"/>
                        </w:rPr>
                      </w:pPr>
                      <w:r w:rsidRPr="00D57653">
                        <w:rPr>
                          <w:sz w:val="18"/>
                          <w:szCs w:val="18"/>
                        </w:rPr>
                        <w:t xml:space="preserve">                        Podpis bezpośredniego przełożonego </w:t>
                      </w:r>
                    </w:p>
                    <w:p w14:paraId="5E102E10" w14:textId="77777777" w:rsidR="006B78ED" w:rsidRPr="00D57653" w:rsidRDefault="006B78ED" w:rsidP="006B78ED">
                      <w:pPr>
                        <w:rPr>
                          <w:szCs w:val="21"/>
                        </w:rPr>
                      </w:pPr>
                    </w:p>
                  </w:txbxContent>
                </v:textbox>
                <w10:wrap type="square"/>
              </v:shape>
            </w:pict>
          </mc:Fallback>
        </mc:AlternateContent>
      </w:r>
      <w:r w:rsidR="006B78ED" w:rsidRPr="00FC3310">
        <w:rPr>
          <w:rFonts w:cstheme="minorHAnsi"/>
          <w:sz w:val="21"/>
          <w:szCs w:val="21"/>
        </w:rPr>
        <w:t xml:space="preserve">                               </w:t>
      </w:r>
    </w:p>
    <w:p w14:paraId="36AD47D4" w14:textId="0497CDBE" w:rsidR="006B78ED" w:rsidRPr="00FC3310" w:rsidRDefault="006B78ED" w:rsidP="006B78ED">
      <w:pPr>
        <w:rPr>
          <w:rFonts w:cstheme="minorHAnsi"/>
          <w:sz w:val="21"/>
          <w:szCs w:val="21"/>
        </w:rPr>
      </w:pPr>
      <w:r w:rsidRPr="00FC3310">
        <w:rPr>
          <w:rFonts w:cstheme="minorHAnsi"/>
          <w:sz w:val="21"/>
          <w:szCs w:val="21"/>
        </w:rPr>
        <w:t xml:space="preserve">        </w:t>
      </w:r>
    </w:p>
    <w:p w14:paraId="30A97386" w14:textId="59E736AE" w:rsidR="006B78ED" w:rsidRPr="00FC3310" w:rsidRDefault="006B78ED" w:rsidP="006B78ED">
      <w:pPr>
        <w:rPr>
          <w:rFonts w:cstheme="minorHAnsi"/>
          <w:sz w:val="21"/>
          <w:szCs w:val="21"/>
        </w:rPr>
      </w:pPr>
    </w:p>
    <w:p w14:paraId="6FC1978B" w14:textId="77777777" w:rsidR="006B78ED" w:rsidRPr="00FC3310" w:rsidRDefault="006B78ED" w:rsidP="006B78ED">
      <w:pPr>
        <w:rPr>
          <w:rFonts w:cstheme="minorHAnsi"/>
          <w:sz w:val="21"/>
          <w:szCs w:val="21"/>
        </w:rPr>
      </w:pPr>
    </w:p>
    <w:p w14:paraId="70DFB4B7" w14:textId="77777777" w:rsidR="006B78ED" w:rsidRPr="00FC3310" w:rsidRDefault="006B78ED" w:rsidP="006B78ED">
      <w:pPr>
        <w:rPr>
          <w:rFonts w:cstheme="minorHAnsi"/>
          <w:sz w:val="21"/>
          <w:szCs w:val="21"/>
        </w:rPr>
      </w:pPr>
    </w:p>
    <w:p w14:paraId="5124CF2F" w14:textId="77777777" w:rsidR="006B78ED" w:rsidRPr="00FC3310" w:rsidRDefault="006B78ED" w:rsidP="006B78ED">
      <w:pPr>
        <w:pStyle w:val="Zawartoramki"/>
        <w:rPr>
          <w:rFonts w:asciiTheme="minorHAnsi" w:eastAsiaTheme="minorEastAsia" w:hAnsiTheme="minorHAnsi" w:cstheme="minorHAnsi"/>
          <w:sz w:val="21"/>
          <w:szCs w:val="21"/>
        </w:rPr>
      </w:pPr>
    </w:p>
    <w:p w14:paraId="0C2D1DE9" w14:textId="77777777" w:rsidR="006B78ED" w:rsidRPr="00FC3310" w:rsidRDefault="006B78ED" w:rsidP="006B78ED">
      <w:pPr>
        <w:pStyle w:val="Zawartoramki"/>
        <w:rPr>
          <w:rFonts w:asciiTheme="minorHAnsi" w:eastAsiaTheme="minorEastAsia" w:hAnsiTheme="minorHAnsi" w:cstheme="minorHAnsi"/>
          <w:sz w:val="21"/>
          <w:szCs w:val="21"/>
        </w:rPr>
      </w:pPr>
    </w:p>
    <w:p w14:paraId="39E13356" w14:textId="77777777" w:rsidR="006B78ED" w:rsidRPr="00FC3310" w:rsidRDefault="006B78ED" w:rsidP="006B78ED">
      <w:pPr>
        <w:pStyle w:val="Zawartoramki"/>
        <w:rPr>
          <w:rFonts w:asciiTheme="minorHAnsi" w:eastAsiaTheme="minorEastAsia" w:hAnsiTheme="minorHAnsi" w:cstheme="minorHAnsi"/>
          <w:sz w:val="21"/>
          <w:szCs w:val="21"/>
        </w:rPr>
      </w:pPr>
      <w:r w:rsidRPr="00FC3310">
        <w:rPr>
          <w:rFonts w:asciiTheme="minorHAnsi" w:eastAsiaTheme="minorEastAsia" w:hAnsiTheme="minorHAnsi" w:cstheme="minorHAnsi"/>
          <w:noProof/>
          <w:sz w:val="21"/>
          <w:szCs w:val="21"/>
        </w:rPr>
        <w:lastRenderedPageBreak/>
        <mc:AlternateContent>
          <mc:Choice Requires="wps">
            <w:drawing>
              <wp:anchor distT="72390" distB="72390" distL="72390" distR="72390" simplePos="0" relativeHeight="251661312" behindDoc="0" locked="0" layoutInCell="1" allowOverlap="1" wp14:anchorId="76146ECF" wp14:editId="08EBE321">
                <wp:simplePos x="0" y="0"/>
                <wp:positionH relativeFrom="column">
                  <wp:posOffset>106680</wp:posOffset>
                </wp:positionH>
                <wp:positionV relativeFrom="paragraph">
                  <wp:posOffset>485140</wp:posOffset>
                </wp:positionV>
                <wp:extent cx="5772150" cy="1085850"/>
                <wp:effectExtent l="6985" t="6985" r="12065" b="12065"/>
                <wp:wrapSquare wrapText="bothSides"/>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85850"/>
                        </a:xfrm>
                        <a:prstGeom prst="rect">
                          <a:avLst/>
                        </a:prstGeom>
                        <a:solidFill>
                          <a:srgbClr val="FFFFFF"/>
                        </a:solidFill>
                        <a:ln w="635">
                          <a:solidFill>
                            <a:srgbClr val="000000"/>
                          </a:solidFill>
                          <a:miter lim="800000"/>
                          <a:headEnd/>
                          <a:tailEnd/>
                        </a:ln>
                      </wps:spPr>
                      <wps:txbx>
                        <w:txbxContent>
                          <w:p w14:paraId="45DA83FE"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 xml:space="preserve">         merytorycznym </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finansowym</w:t>
                            </w:r>
                          </w:p>
                          <w:p w14:paraId="6B068ED2" w14:textId="77777777" w:rsidR="006B78ED" w:rsidRPr="00B95983" w:rsidRDefault="006B78ED" w:rsidP="006B78ED">
                            <w:pPr>
                              <w:pStyle w:val="Zawartoramki"/>
                              <w:rPr>
                                <w:rFonts w:asciiTheme="minorHAnsi" w:eastAsiaTheme="minorEastAsia" w:hAnsiTheme="minorHAnsi" w:cstheme="minorHAnsi"/>
                                <w:sz w:val="21"/>
                                <w:szCs w:val="21"/>
                              </w:rPr>
                            </w:pPr>
                          </w:p>
                          <w:p w14:paraId="75A20F8A"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w:t>
                            </w:r>
                          </w:p>
                          <w:p w14:paraId="653B07B5"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 xml:space="preserve">    Kwestor</w:t>
                            </w:r>
                          </w:p>
                          <w:p w14:paraId="24A39E38" w14:textId="77777777" w:rsidR="006B78ED" w:rsidRDefault="006B78ED" w:rsidP="006B78ED">
                            <w:pPr>
                              <w:pStyle w:val="Zawartoramki"/>
                              <w:rPr>
                                <w:sz w:val="21"/>
                                <w:szCs w:val="21"/>
                              </w:rPr>
                            </w:pPr>
                          </w:p>
                          <w:p w14:paraId="33F9A0AA" w14:textId="77777777" w:rsidR="006B78ED" w:rsidRDefault="006B78ED" w:rsidP="006B78ED">
                            <w:pPr>
                              <w:pStyle w:val="Zawartoramki"/>
                            </w:pPr>
                            <w:r>
                              <w:t xml:space="preserve">   finansowym</w:t>
                            </w:r>
                          </w:p>
                          <w:p w14:paraId="0A9556D4" w14:textId="77777777" w:rsidR="006B78ED" w:rsidRDefault="006B78ED" w:rsidP="006B78ED">
                            <w:pPr>
                              <w:pStyle w:val="Zawartoramki"/>
                            </w:pPr>
                          </w:p>
                          <w:p w14:paraId="1E30B7EB" w14:textId="77777777" w:rsidR="006B78ED" w:rsidRDefault="006B78ED" w:rsidP="006B78ED">
                            <w:pPr>
                              <w:pStyle w:val="Zawartoramki"/>
                            </w:pPr>
                            <w:r>
                              <w:t>….............................................</w:t>
                            </w:r>
                          </w:p>
                          <w:p w14:paraId="4E0C6EFD" w14:textId="77777777" w:rsidR="006B78ED" w:rsidRDefault="006B78ED" w:rsidP="006B78ED">
                            <w:pPr>
                              <w:pStyle w:val="Zawartoramki"/>
                              <w:jc w:val="center"/>
                            </w:pPr>
                            <w:r>
                              <w:t xml:space="preserve">Kwestor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6ECF" id="Pole tekstowe 8" o:spid="_x0000_s1028" type="#_x0000_t202" style="position:absolute;margin-left:8.4pt;margin-top:38.2pt;width:454.5pt;height:85.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" strokeweight=".05pt">
                <v:textbox inset="4.25pt,4.25pt,4.25pt,4.25pt">
                  <w:txbxContent>
                    <w:p w14:paraId="45DA83FE"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 xml:space="preserve">         merytorycznym </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finansowym</w:t>
                      </w:r>
                    </w:p>
                    <w:p w14:paraId="6B068ED2" w14:textId="77777777" w:rsidR="006B78ED" w:rsidRPr="00B95983" w:rsidRDefault="006B78ED" w:rsidP="006B78ED">
                      <w:pPr>
                        <w:pStyle w:val="Zawartoramki"/>
                        <w:rPr>
                          <w:rFonts w:asciiTheme="minorHAnsi" w:eastAsiaTheme="minorEastAsia" w:hAnsiTheme="minorHAnsi" w:cstheme="minorHAnsi"/>
                          <w:sz w:val="21"/>
                          <w:szCs w:val="21"/>
                        </w:rPr>
                      </w:pPr>
                    </w:p>
                    <w:p w14:paraId="75A20F8A"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w:t>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w:t>
                      </w:r>
                    </w:p>
                    <w:p w14:paraId="653B07B5" w14:textId="77777777" w:rsidR="006B78ED" w:rsidRPr="00B95983" w:rsidRDefault="006B78ED" w:rsidP="006B78ED">
                      <w:pPr>
                        <w:pStyle w:val="Zawartoramki"/>
                        <w:rPr>
                          <w:rFonts w:asciiTheme="minorHAnsi" w:eastAsiaTheme="minorEastAsia" w:hAnsiTheme="minorHAnsi" w:cstheme="minorHAnsi"/>
                          <w:sz w:val="21"/>
                          <w:szCs w:val="21"/>
                        </w:rPr>
                      </w:pP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r>
                      <w:r w:rsidRPr="00B95983">
                        <w:rPr>
                          <w:rFonts w:asciiTheme="minorHAnsi" w:eastAsiaTheme="minorEastAsia" w:hAnsiTheme="minorHAnsi" w:cstheme="minorHAnsi"/>
                          <w:sz w:val="21"/>
                          <w:szCs w:val="21"/>
                        </w:rPr>
                        <w:tab/>
                        <w:t xml:space="preserve">    Kwestor</w:t>
                      </w:r>
                    </w:p>
                    <w:p w14:paraId="24A39E38" w14:textId="77777777" w:rsidR="006B78ED" w:rsidRDefault="006B78ED" w:rsidP="006B78ED">
                      <w:pPr>
                        <w:pStyle w:val="Zawartoramki"/>
                        <w:rPr>
                          <w:sz w:val="21"/>
                          <w:szCs w:val="21"/>
                        </w:rPr>
                      </w:pPr>
                    </w:p>
                    <w:p w14:paraId="33F9A0AA" w14:textId="77777777" w:rsidR="006B78ED" w:rsidRDefault="006B78ED" w:rsidP="006B78ED">
                      <w:pPr>
                        <w:pStyle w:val="Zawartoramki"/>
                      </w:pPr>
                      <w:r>
                        <w:t xml:space="preserve">   finansowym</w:t>
                      </w:r>
                    </w:p>
                    <w:p w14:paraId="0A9556D4" w14:textId="77777777" w:rsidR="006B78ED" w:rsidRDefault="006B78ED" w:rsidP="006B78ED">
                      <w:pPr>
                        <w:pStyle w:val="Zawartoramki"/>
                      </w:pPr>
                    </w:p>
                    <w:p w14:paraId="1E30B7EB" w14:textId="77777777" w:rsidR="006B78ED" w:rsidRDefault="006B78ED" w:rsidP="006B78ED">
                      <w:pPr>
                        <w:pStyle w:val="Zawartoramki"/>
                      </w:pPr>
                      <w:r>
                        <w:t>….............................................</w:t>
                      </w:r>
                    </w:p>
                    <w:p w14:paraId="4E0C6EFD" w14:textId="77777777" w:rsidR="006B78ED" w:rsidRDefault="006B78ED" w:rsidP="006B78ED">
                      <w:pPr>
                        <w:pStyle w:val="Zawartoramki"/>
                        <w:jc w:val="center"/>
                      </w:pPr>
                      <w:r>
                        <w:t xml:space="preserve">Kwestor                                                            </w:t>
                      </w:r>
                    </w:p>
                  </w:txbxContent>
                </v:textbox>
                <w10:wrap type="square"/>
              </v:shape>
            </w:pict>
          </mc:Fallback>
        </mc:AlternateContent>
      </w:r>
      <w:r w:rsidRPr="00FC3310">
        <w:rPr>
          <w:rFonts w:asciiTheme="minorHAnsi" w:eastAsiaTheme="minorEastAsia" w:hAnsiTheme="minorHAnsi" w:cstheme="minorHAnsi"/>
          <w:sz w:val="21"/>
          <w:szCs w:val="21"/>
        </w:rPr>
        <w:t xml:space="preserve">   Umowę sprawdzono pod względem:                                                                                                                 </w:t>
      </w:r>
    </w:p>
    <w:p w14:paraId="0F7B2CDB" w14:textId="77777777" w:rsidR="006B78ED" w:rsidRPr="00FC3310" w:rsidRDefault="006B78ED" w:rsidP="006B78ED">
      <w:pPr>
        <w:rPr>
          <w:rFonts w:cstheme="minorHAnsi"/>
          <w:sz w:val="21"/>
          <w:szCs w:val="21"/>
        </w:rPr>
      </w:pPr>
    </w:p>
    <w:p w14:paraId="03749365" w14:textId="77777777" w:rsidR="006B78ED" w:rsidRPr="00FC3310" w:rsidRDefault="006B78ED" w:rsidP="006B78ED">
      <w:pPr>
        <w:rPr>
          <w:rFonts w:cstheme="minorHAnsi"/>
          <w:sz w:val="21"/>
          <w:szCs w:val="21"/>
        </w:rPr>
      </w:pPr>
    </w:p>
    <w:p w14:paraId="2A474842" w14:textId="77777777" w:rsidR="006B78ED" w:rsidRPr="00FC3310" w:rsidRDefault="006B78ED" w:rsidP="006B78ED">
      <w:pPr>
        <w:rPr>
          <w:rFonts w:cstheme="minorHAnsi"/>
          <w:sz w:val="21"/>
          <w:szCs w:val="21"/>
        </w:rPr>
      </w:pPr>
    </w:p>
    <w:p w14:paraId="0BABD928" w14:textId="77777777" w:rsidR="006B78ED" w:rsidRPr="00FC3310" w:rsidRDefault="006B78ED" w:rsidP="006B78ED">
      <w:pPr>
        <w:rPr>
          <w:rFonts w:cstheme="minorHAnsi"/>
          <w:sz w:val="21"/>
          <w:szCs w:val="21"/>
        </w:rPr>
      </w:pPr>
      <w:r w:rsidRPr="00FC3310">
        <w:rPr>
          <w:rFonts w:cstheme="minorHAnsi"/>
          <w:sz w:val="21"/>
          <w:szCs w:val="21"/>
        </w:rPr>
        <w:t>Informacja dla osoby, której dane dotyczą:</w:t>
      </w:r>
    </w:p>
    <w:p w14:paraId="5AB68A74" w14:textId="77777777" w:rsidR="006B78ED" w:rsidRPr="00FC3310" w:rsidRDefault="006B78ED" w:rsidP="006B78ED">
      <w:pPr>
        <w:rPr>
          <w:rFonts w:cstheme="minorHAnsi"/>
          <w:sz w:val="21"/>
          <w:szCs w:val="21"/>
        </w:rPr>
      </w:pPr>
    </w:p>
    <w:p w14:paraId="27EA6374" w14:textId="77777777" w:rsidR="006B78ED" w:rsidRPr="00FC3310" w:rsidRDefault="006B78ED" w:rsidP="006B78ED">
      <w:pPr>
        <w:jc w:val="both"/>
        <w:rPr>
          <w:rFonts w:cstheme="minorHAnsi"/>
          <w:sz w:val="21"/>
          <w:szCs w:val="21"/>
        </w:rPr>
      </w:pPr>
      <w:r w:rsidRPr="00FC3310">
        <w:rPr>
          <w:rFonts w:cstheme="minorHAnsi"/>
          <w:sz w:val="21"/>
          <w:szCs w:val="21"/>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14:paraId="65F60E6A" w14:textId="77777777" w:rsidR="006B78ED" w:rsidRPr="00FC3310" w:rsidRDefault="006B78ED" w:rsidP="006B78ED">
      <w:pPr>
        <w:jc w:val="both"/>
        <w:rPr>
          <w:rFonts w:cstheme="minorHAnsi"/>
          <w:sz w:val="21"/>
          <w:szCs w:val="21"/>
        </w:rPr>
      </w:pPr>
      <w:r w:rsidRPr="00FC3310">
        <w:rPr>
          <w:rFonts w:cstheme="minorHAnsi"/>
          <w:sz w:val="21"/>
          <w:szCs w:val="21"/>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14:paraId="2B93D7F8" w14:textId="77777777" w:rsidR="006B78ED" w:rsidRPr="00FC3310" w:rsidRDefault="006B78ED" w:rsidP="006B78ED">
      <w:pPr>
        <w:jc w:val="both"/>
        <w:rPr>
          <w:rFonts w:cstheme="minorHAnsi"/>
          <w:sz w:val="21"/>
          <w:szCs w:val="21"/>
        </w:rPr>
      </w:pPr>
      <w:r w:rsidRPr="00FC3310">
        <w:rPr>
          <w:rFonts w:cstheme="minorHAnsi"/>
          <w:sz w:val="21"/>
          <w:szCs w:val="21"/>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61D1084D" w14:textId="77777777" w:rsidR="006B78ED" w:rsidRPr="00FC3310" w:rsidRDefault="006B78ED" w:rsidP="006B78ED">
      <w:pPr>
        <w:jc w:val="both"/>
        <w:rPr>
          <w:rFonts w:cstheme="minorHAnsi"/>
          <w:sz w:val="21"/>
          <w:szCs w:val="21"/>
        </w:rPr>
      </w:pPr>
      <w:r w:rsidRPr="00FC3310">
        <w:rPr>
          <w:rFonts w:cstheme="minorHAnsi"/>
          <w:sz w:val="21"/>
          <w:szCs w:val="21"/>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06F02367" w14:textId="1BB6E827" w:rsidR="00D2467A" w:rsidRPr="00251BC3" w:rsidRDefault="006B78ED" w:rsidP="00251BC3">
      <w:pPr>
        <w:rPr>
          <w:rFonts w:cstheme="minorHAnsi"/>
          <w:sz w:val="21"/>
          <w:szCs w:val="21"/>
        </w:rPr>
      </w:pPr>
      <w:r w:rsidRPr="00FC3310">
        <w:rPr>
          <w:rFonts w:cstheme="minorHAnsi"/>
          <w:sz w:val="21"/>
          <w:szCs w:val="21"/>
        </w:rPr>
        <w:t xml:space="preserve">UMCS wyznaczył osobę nadzorującą obszar przetwarzania danych osobowych, z która można skontaktować się pod adresem: </w:t>
      </w:r>
      <w:hyperlink r:id="rId8" w:history="1">
        <w:r w:rsidRPr="00FC3310">
          <w:rPr>
            <w:rFonts w:cstheme="minorHAnsi"/>
            <w:sz w:val="21"/>
            <w:szCs w:val="21"/>
          </w:rPr>
          <w:t>abi@umcs.lublin.pl</w:t>
        </w:r>
      </w:hyperlink>
      <w:r w:rsidR="00251BC3">
        <w:rPr>
          <w:rFonts w:cstheme="minorHAnsi"/>
          <w:sz w:val="21"/>
          <w:szCs w:val="21"/>
        </w:rPr>
        <w:t>.</w:t>
      </w:r>
    </w:p>
    <w:sectPr w:rsidR="00D2467A" w:rsidRPr="00251BC3"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4CAB3" w14:textId="77777777" w:rsidR="00EF3AB2" w:rsidRDefault="00EF3AB2" w:rsidP="00FC38C7">
      <w:pPr>
        <w:spacing w:after="0" w:line="240" w:lineRule="auto"/>
      </w:pPr>
      <w:r>
        <w:separator/>
      </w:r>
    </w:p>
  </w:endnote>
  <w:endnote w:type="continuationSeparator" w:id="0">
    <w:p w14:paraId="119F0A12" w14:textId="77777777" w:rsidR="00EF3AB2" w:rsidRDefault="00EF3AB2"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B9BB" w14:textId="630C6C64" w:rsidR="007D3527" w:rsidRPr="007D3527" w:rsidRDefault="007D3527" w:rsidP="007D3527">
    <w:pPr>
      <w:tabs>
        <w:tab w:val="center" w:pos="4536"/>
        <w:tab w:val="right" w:pos="9072"/>
      </w:tabs>
      <w:spacing w:after="160" w:line="259" w:lineRule="auto"/>
      <w:jc w:val="center"/>
      <w:rPr>
        <w:rFonts w:ascii="Calibri" w:eastAsia="Calibri" w:hAnsi="Calibri" w:cs="Times New Roman"/>
        <w:bCs/>
        <w:sz w:val="16"/>
        <w:szCs w:val="16"/>
      </w:rPr>
    </w:pPr>
    <w:r w:rsidRPr="007D3527">
      <w:rPr>
        <w:rFonts w:ascii="Calibri" w:eastAsia="Calibri" w:hAnsi="Calibri" w:cs="Times New Roman"/>
        <w:sz w:val="16"/>
        <w:szCs w:val="16"/>
      </w:rPr>
      <w:t xml:space="preserve">Projekt </w:t>
    </w:r>
    <w:r w:rsidRPr="007D3527">
      <w:rPr>
        <w:rFonts w:ascii="Times" w:eastAsia="Calibri" w:hAnsi="Times" w:cs="Times New Roman"/>
        <w:b/>
        <w:sz w:val="16"/>
        <w:szCs w:val="16"/>
      </w:rPr>
      <w:t>„Autonomiczny system światłowodowego quasi rozłożonego czujnika temperatury służącego do pomiaru temperatury gruntu</w:t>
    </w:r>
    <w:r w:rsidRPr="007D3527">
      <w:rPr>
        <w:rFonts w:ascii="Times" w:eastAsia="Calibri" w:hAnsi="Times" w:cs="Times"/>
        <w:b/>
        <w:sz w:val="16"/>
        <w:szCs w:val="16"/>
      </w:rPr>
      <w:t>”</w:t>
    </w:r>
    <w:r w:rsidRPr="007D3527">
      <w:rPr>
        <w:rFonts w:ascii="Calibri" w:eastAsia="Calibri" w:hAnsi="Calibri" w:cs="Times New Roman"/>
        <w:sz w:val="16"/>
        <w:szCs w:val="16"/>
      </w:rPr>
      <w:t xml:space="preserve"> w ramach </w:t>
    </w:r>
    <w:r w:rsidRPr="007D3527">
      <w:rPr>
        <w:rFonts w:ascii="Calibri" w:eastAsia="Calibri" w:hAnsi="Calibri" w:cs="Times New Roman"/>
        <w:bCs/>
        <w:sz w:val="16"/>
        <w:szCs w:val="16"/>
      </w:rPr>
      <w:t>Programu Operacyjnego Inteligentny Rozwój w ramach Priorytetu IV: „Zwiększenie potencjału naukowo-badawczego” Po</w:t>
    </w:r>
    <w:r w:rsidR="00D451B1">
      <w:rPr>
        <w:rFonts w:ascii="Calibri" w:eastAsia="Calibri" w:hAnsi="Calibri" w:cs="Times New Roman"/>
        <w:bCs/>
        <w:sz w:val="16"/>
        <w:szCs w:val="16"/>
      </w:rPr>
      <w:t>d</w:t>
    </w:r>
    <w:r w:rsidRPr="007D3527">
      <w:rPr>
        <w:rFonts w:ascii="Calibri" w:eastAsia="Calibri" w:hAnsi="Calibri" w:cs="Times New Roman"/>
        <w:bCs/>
        <w:sz w:val="16"/>
        <w:szCs w:val="16"/>
      </w:rPr>
      <w:t>działania 4.1.1 „Strategiczne programy badawcze dla gospodarki” Wspólne Przedsięwzięcie z Województwem Lubelskim w obszarze technologii fotonicznych.</w:t>
    </w:r>
    <w:r>
      <w:rPr>
        <w:rFonts w:ascii="Calibri" w:eastAsia="Calibri" w:hAnsi="Calibri" w:cs="Times New Roman"/>
        <w:bCs/>
        <w:sz w:val="16"/>
        <w:szCs w:val="16"/>
      </w:rPr>
      <w:t xml:space="preserve"> </w:t>
    </w:r>
    <w:r w:rsidRPr="007D3527">
      <w:rPr>
        <w:rFonts w:ascii="Calibri" w:eastAsia="Calibri" w:hAnsi="Calibri" w:cs="Times New Roman"/>
        <w:bCs/>
        <w:sz w:val="16"/>
        <w:szCs w:val="16"/>
      </w:rPr>
      <w:t>Umowa nr POIR.04.01.01-00-0031/19-00</w:t>
    </w:r>
  </w:p>
  <w:p w14:paraId="7D994D0D" w14:textId="77777777" w:rsidR="009C1CC0" w:rsidRPr="009C1CC0" w:rsidRDefault="009C1CC0" w:rsidP="009C1CC0">
    <w:pPr>
      <w:pStyle w:val="Stopka"/>
    </w:pPr>
    <w:r>
      <w:rPr>
        <w:noProof/>
      </w:rPr>
      <mc:AlternateContent>
        <mc:Choice Requires="wps">
          <w:drawing>
            <wp:anchor distT="0" distB="0" distL="114300" distR="114300" simplePos="0" relativeHeight="251659264" behindDoc="0" locked="0" layoutInCell="1" allowOverlap="1" wp14:anchorId="74743DD7" wp14:editId="5F742A3E">
              <wp:simplePos x="0" y="0"/>
              <wp:positionH relativeFrom="column">
                <wp:posOffset>-785495</wp:posOffset>
              </wp:positionH>
              <wp:positionV relativeFrom="paragraph">
                <wp:posOffset>127636</wp:posOffset>
              </wp:positionV>
              <wp:extent cx="7292931" cy="571500"/>
              <wp:effectExtent l="0" t="0" r="3810" b="0"/>
              <wp:wrapNone/>
              <wp:docPr id="6" name="Pole tekstowe 6"/>
              <wp:cNvGraphicFramePr/>
              <a:graphic xmlns:a="http://schemas.openxmlformats.org/drawingml/2006/main">
                <a:graphicData uri="http://schemas.microsoft.com/office/word/2010/wordprocessingShape">
                  <wps:wsp>
                    <wps:cNvSpPr txBox="1"/>
                    <wps:spPr>
                      <a:xfrm>
                        <a:off x="0" y="0"/>
                        <a:ext cx="7292931"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1922A" w14:textId="02C9FA83" w:rsidR="009C1CC0" w:rsidRDefault="0074055F" w:rsidP="0074055F">
                          <w:r>
                            <w:t xml:space="preserve">                     </w:t>
                          </w:r>
                          <w:r w:rsidR="00142AB0">
                            <w:t xml:space="preserve">     </w:t>
                          </w:r>
                          <w:r w:rsidR="004921D8">
                            <w:t xml:space="preserve">   </w:t>
                          </w:r>
                          <w:r w:rsidR="00142AB0">
                            <w:t xml:space="preserve"> </w:t>
                          </w:r>
                          <w:r w:rsidR="004921D8">
                            <w:t xml:space="preserve"> </w:t>
                          </w:r>
                          <w:r>
                            <w:t xml:space="preserve">     </w:t>
                          </w:r>
                          <w:r w:rsidR="004921D8">
                            <w:t xml:space="preserve">  </w:t>
                          </w:r>
                          <w:r w:rsidR="00142AB0">
                            <w:t xml:space="preserve">  </w:t>
                          </w:r>
                          <w:r>
                            <w:t xml:space="preserve">  </w:t>
                          </w:r>
                          <w:r w:rsidR="00142AB0">
                            <w:t xml:space="preserve">  </w:t>
                          </w:r>
                          <w:r>
                            <w:t xml:space="preserve">     </w:t>
                          </w:r>
                          <w:r>
                            <w:rPr>
                              <w:noProof/>
                            </w:rPr>
                            <w:drawing>
                              <wp:inline distT="0" distB="0" distL="0" distR="0" wp14:anchorId="35A6901A" wp14:editId="51F30E4F">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Pr>
                              <w:noProof/>
                            </w:rPr>
                            <w:drawing>
                              <wp:inline distT="0" distB="0" distL="0" distR="0" wp14:anchorId="7478D6DF" wp14:editId="5AD8119C">
                                <wp:extent cx="1464310" cy="492760"/>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
                                          <a:extLst>
                                            <a:ext uri="{28A0092B-C50C-407E-A947-70E740481C1C}">
                                              <a14:useLocalDpi xmlns:a14="http://schemas.microsoft.com/office/drawing/2010/main" val="0"/>
                                            </a:ext>
                                          </a:extLst>
                                        </a:blip>
                                        <a:stretch>
                                          <a:fillRect/>
                                        </a:stretch>
                                      </pic:blipFill>
                                      <pic:spPr>
                                        <a:xfrm>
                                          <a:off x="0" y="0"/>
                                          <a:ext cx="1464310" cy="492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43DD7" id="_x0000_t202" coordsize="21600,21600" o:spt="202" path="m,l,21600r21600,l21600,xe">
              <v:stroke joinstyle="miter"/>
              <v:path gradientshapeok="t" o:connecttype="rect"/>
            </v:shapetype>
            <v:shape id="Pole tekstowe 6" o:spid="_x0000_s1030" type="#_x0000_t202" style="position:absolute;margin-left:-61.85pt;margin-top:10.05pt;width:574.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" fillcolor="white [3201]" stroked="f" strokeweight=".5pt">
              <v:textbox>
                <w:txbxContent>
                  <w:p w14:paraId="3E21922A" w14:textId="02C9FA83" w:rsidR="009C1CC0" w:rsidRDefault="0074055F" w:rsidP="0074055F">
                    <w:r>
                      <w:t xml:space="preserve">                     </w:t>
                    </w:r>
                    <w:r w:rsidR="00142AB0">
                      <w:t xml:space="preserve">     </w:t>
                    </w:r>
                    <w:r w:rsidR="004921D8">
                      <w:t xml:space="preserve">   </w:t>
                    </w:r>
                    <w:r w:rsidR="00142AB0">
                      <w:t xml:space="preserve"> </w:t>
                    </w:r>
                    <w:r w:rsidR="004921D8">
                      <w:t xml:space="preserve"> </w:t>
                    </w:r>
                    <w:r>
                      <w:t xml:space="preserve">     </w:t>
                    </w:r>
                    <w:r w:rsidR="004921D8">
                      <w:t xml:space="preserve">  </w:t>
                    </w:r>
                    <w:r w:rsidR="00142AB0">
                      <w:t xml:space="preserve">  </w:t>
                    </w:r>
                    <w:r>
                      <w:t xml:space="preserve">  </w:t>
                    </w:r>
                    <w:r w:rsidR="00142AB0">
                      <w:t xml:space="preserve">  </w:t>
                    </w:r>
                    <w:r>
                      <w:t xml:space="preserve">     </w:t>
                    </w:r>
                    <w:r>
                      <w:rPr>
                        <w:noProof/>
                      </w:rPr>
                      <w:drawing>
                        <wp:inline distT="0" distB="0" distL="0" distR="0" wp14:anchorId="35A6901A" wp14:editId="51F30E4F">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Pr>
                        <w:noProof/>
                      </w:rPr>
                      <w:drawing>
                        <wp:inline distT="0" distB="0" distL="0" distR="0" wp14:anchorId="7478D6DF" wp14:editId="5AD8119C">
                          <wp:extent cx="1464310" cy="492760"/>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
                                    <a:extLst>
                                      <a:ext uri="{28A0092B-C50C-407E-A947-70E740481C1C}">
                                        <a14:useLocalDpi xmlns:a14="http://schemas.microsoft.com/office/drawing/2010/main" val="0"/>
                                      </a:ext>
                                    </a:extLst>
                                  </a:blip>
                                  <a:stretch>
                                    <a:fillRect/>
                                  </a:stretch>
                                </pic:blipFill>
                                <pic:spPr>
                                  <a:xfrm>
                                    <a:off x="0" y="0"/>
                                    <a:ext cx="1464310" cy="49276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CF15E" w14:textId="77777777" w:rsidR="00EF3AB2" w:rsidRDefault="00EF3AB2" w:rsidP="00FC38C7">
      <w:pPr>
        <w:spacing w:after="0" w:line="240" w:lineRule="auto"/>
      </w:pPr>
      <w:r>
        <w:separator/>
      </w:r>
    </w:p>
  </w:footnote>
  <w:footnote w:type="continuationSeparator" w:id="0">
    <w:p w14:paraId="2F3F4B17" w14:textId="77777777" w:rsidR="00EF3AB2" w:rsidRDefault="00EF3AB2" w:rsidP="00FC3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380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423"/>
      <w:gridCol w:w="2050"/>
    </w:tblGrid>
    <w:tr w:rsidR="00D451B1" w14:paraId="2556FA1E" w14:textId="77777777" w:rsidTr="00D451B1">
      <w:trPr>
        <w:trHeight w:val="1560"/>
      </w:trPr>
      <w:tc>
        <w:tcPr>
          <w:tcW w:w="2166" w:type="dxa"/>
        </w:tcPr>
        <w:p w14:paraId="5B364AD9" w14:textId="77777777" w:rsidR="00D451B1" w:rsidRDefault="00D451B1" w:rsidP="00E41479">
          <w:pPr>
            <w:pStyle w:val="Nagwek"/>
            <w:jc w:val="center"/>
          </w:pPr>
          <w:r>
            <w:rPr>
              <w:noProof/>
            </w:rPr>
            <mc:AlternateContent>
              <mc:Choice Requires="wps">
                <w:drawing>
                  <wp:anchor distT="0" distB="0" distL="114300" distR="114300" simplePos="0" relativeHeight="251662336" behindDoc="0" locked="0" layoutInCell="1" allowOverlap="1" wp14:anchorId="5FCF29D8" wp14:editId="298528A0">
                    <wp:simplePos x="0" y="0"/>
                    <wp:positionH relativeFrom="column">
                      <wp:posOffset>-280670</wp:posOffset>
                    </wp:positionH>
                    <wp:positionV relativeFrom="paragraph">
                      <wp:posOffset>34290</wp:posOffset>
                    </wp:positionV>
                    <wp:extent cx="7467600" cy="714375"/>
                    <wp:effectExtent l="0" t="0" r="0" b="9525"/>
                    <wp:wrapNone/>
                    <wp:docPr id="14" name="Pole tekstowe 14"/>
                    <wp:cNvGraphicFramePr/>
                    <a:graphic xmlns:a="http://schemas.openxmlformats.org/drawingml/2006/main">
                      <a:graphicData uri="http://schemas.microsoft.com/office/word/2010/wordprocessingShape">
                        <wps:wsp>
                          <wps:cNvSpPr txBox="1"/>
                          <wps:spPr>
                            <a:xfrm>
                              <a:off x="0" y="0"/>
                              <a:ext cx="74676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CD4C2" w14:textId="77777777" w:rsidR="00D451B1" w:rsidRDefault="00D451B1" w:rsidP="000C1716">
                                <w:pPr>
                                  <w:spacing w:line="240" w:lineRule="auto"/>
                                  <w:jc w:val="center"/>
                                </w:pPr>
                                <w:r>
                                  <w:rPr>
                                    <w:noProof/>
                                  </w:rPr>
                                  <w:drawing>
                                    <wp:inline distT="0" distB="0" distL="0" distR="0" wp14:anchorId="025806FD" wp14:editId="0610D6C7">
                                      <wp:extent cx="1259969" cy="6718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t xml:space="preserve">         </w:t>
                                </w:r>
                                <w:r>
                                  <w:rPr>
                                    <w:noProof/>
                                  </w:rPr>
                                  <w:drawing>
                                    <wp:inline distT="0" distB="0" distL="0" distR="0" wp14:anchorId="4F0C52FB" wp14:editId="26D84AFB">
                                      <wp:extent cx="1743075" cy="5812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t xml:space="preserve">       </w:t>
                                </w:r>
                                <w:r>
                                  <w:rPr>
                                    <w:noProof/>
                                  </w:rPr>
                                  <w:drawing>
                                    <wp:inline distT="0" distB="0" distL="0" distR="0" wp14:anchorId="52C147A3" wp14:editId="5BE62ADB">
                                      <wp:extent cx="1383373" cy="49530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g"/>
                                              <pic:cNvPicPr/>
                                            </pic:nvPicPr>
                                            <pic:blipFill>
                                              <a:blip r:embed="rId3">
                                                <a:extLst>
                                                  <a:ext uri="{28A0092B-C50C-407E-A947-70E740481C1C}">
                                                    <a14:useLocalDpi xmlns:a14="http://schemas.microsoft.com/office/drawing/2010/main" val="0"/>
                                                  </a:ext>
                                                </a:extLst>
                                              </a:blip>
                                              <a:stretch>
                                                <a:fillRect/>
                                              </a:stretch>
                                            </pic:blipFill>
                                            <pic:spPr>
                                              <a:xfrm>
                                                <a:off x="0" y="0"/>
                                                <a:ext cx="1382114" cy="494849"/>
                                              </a:xfrm>
                                              <a:prstGeom prst="rect">
                                                <a:avLst/>
                                              </a:prstGeom>
                                            </pic:spPr>
                                          </pic:pic>
                                        </a:graphicData>
                                      </a:graphic>
                                    </wp:inline>
                                  </w:drawing>
                                </w:r>
                                <w:r>
                                  <w:t xml:space="preserve">         </w:t>
                                </w:r>
                                <w:r>
                                  <w:rPr>
                                    <w:noProof/>
                                  </w:rPr>
                                  <w:drawing>
                                    <wp:inline distT="0" distB="0" distL="0" distR="0" wp14:anchorId="2806E9F4" wp14:editId="2C49F9AD">
                                      <wp:extent cx="1743740" cy="5725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F29D8" id="_x0000_t202" coordsize="21600,21600" o:spt="202" path="m,l,21600r21600,l21600,xe">
                    <v:stroke joinstyle="miter"/>
                    <v:path gradientshapeok="t" o:connecttype="rect"/>
                  </v:shapetype>
                  <v:shape id="Pole tekstowe 14" o:spid="_x0000_s1029" type="#_x0000_t202" style="position:absolute;left:0;text-align:left;margin-left:-22.1pt;margin-top:2.7pt;width:588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" fillcolor="white [3201]" stroked="f" strokeweight=".5pt">
                    <v:textbox>
                      <w:txbxContent>
                        <w:p w14:paraId="72CCD4C2" w14:textId="77777777" w:rsidR="00D451B1" w:rsidRDefault="00D451B1" w:rsidP="000C1716">
                          <w:pPr>
                            <w:spacing w:line="240" w:lineRule="auto"/>
                            <w:jc w:val="center"/>
                          </w:pPr>
                          <w:r>
                            <w:rPr>
                              <w:noProof/>
                            </w:rPr>
                            <w:drawing>
                              <wp:inline distT="0" distB="0" distL="0" distR="0" wp14:anchorId="025806FD" wp14:editId="0610D6C7">
                                <wp:extent cx="1259969" cy="6718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t xml:space="preserve">         </w:t>
                          </w:r>
                          <w:r>
                            <w:rPr>
                              <w:noProof/>
                            </w:rPr>
                            <w:drawing>
                              <wp:inline distT="0" distB="0" distL="0" distR="0" wp14:anchorId="4F0C52FB" wp14:editId="26D84AFB">
                                <wp:extent cx="1743075" cy="5812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t xml:space="preserve">       </w:t>
                          </w:r>
                          <w:r>
                            <w:rPr>
                              <w:noProof/>
                            </w:rPr>
                            <w:drawing>
                              <wp:inline distT="0" distB="0" distL="0" distR="0" wp14:anchorId="52C147A3" wp14:editId="5BE62ADB">
                                <wp:extent cx="1383373" cy="495300"/>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g"/>
                                        <pic:cNvPicPr/>
                                      </pic:nvPicPr>
                                      <pic:blipFill>
                                        <a:blip r:embed="rId3">
                                          <a:extLst>
                                            <a:ext uri="{28A0092B-C50C-407E-A947-70E740481C1C}">
                                              <a14:useLocalDpi xmlns:a14="http://schemas.microsoft.com/office/drawing/2010/main" val="0"/>
                                            </a:ext>
                                          </a:extLst>
                                        </a:blip>
                                        <a:stretch>
                                          <a:fillRect/>
                                        </a:stretch>
                                      </pic:blipFill>
                                      <pic:spPr>
                                        <a:xfrm>
                                          <a:off x="0" y="0"/>
                                          <a:ext cx="1382114" cy="494849"/>
                                        </a:xfrm>
                                        <a:prstGeom prst="rect">
                                          <a:avLst/>
                                        </a:prstGeom>
                                      </pic:spPr>
                                    </pic:pic>
                                  </a:graphicData>
                                </a:graphic>
                              </wp:inline>
                            </w:drawing>
                          </w:r>
                          <w:r>
                            <w:t xml:space="preserve">         </w:t>
                          </w:r>
                          <w:r>
                            <w:rPr>
                              <w:noProof/>
                            </w:rPr>
                            <w:drawing>
                              <wp:inline distT="0" distB="0" distL="0" distR="0" wp14:anchorId="2806E9F4" wp14:editId="2C49F9AD">
                                <wp:extent cx="1743740" cy="5725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v:textbox>
                  </v:shape>
                </w:pict>
              </mc:Fallback>
            </mc:AlternateContent>
          </w:r>
        </w:p>
      </w:tc>
      <w:tc>
        <w:tcPr>
          <w:tcW w:w="2623" w:type="dxa"/>
        </w:tcPr>
        <w:p w14:paraId="4CE246F7" w14:textId="77777777" w:rsidR="00D451B1" w:rsidRDefault="00D451B1" w:rsidP="00E41479">
          <w:pPr>
            <w:pStyle w:val="Nagwek"/>
            <w:jc w:val="center"/>
          </w:pPr>
        </w:p>
      </w:tc>
      <w:tc>
        <w:tcPr>
          <w:tcW w:w="2118" w:type="dxa"/>
        </w:tcPr>
        <w:p w14:paraId="1FC94D4C" w14:textId="77777777" w:rsidR="00D451B1" w:rsidRDefault="00D451B1" w:rsidP="00E41479">
          <w:pPr>
            <w:pStyle w:val="Nagwek"/>
            <w:ind w:left="-250" w:firstLine="142"/>
            <w:jc w:val="center"/>
          </w:pPr>
        </w:p>
      </w:tc>
      <w:tc>
        <w:tcPr>
          <w:tcW w:w="2423" w:type="dxa"/>
        </w:tcPr>
        <w:p w14:paraId="732EBCC3" w14:textId="77777777" w:rsidR="00D451B1" w:rsidRDefault="00D451B1" w:rsidP="00E41479">
          <w:pPr>
            <w:pStyle w:val="Nagwek"/>
            <w:ind w:left="-133"/>
            <w:jc w:val="center"/>
          </w:pPr>
        </w:p>
      </w:tc>
      <w:tc>
        <w:tcPr>
          <w:tcW w:w="2423" w:type="dxa"/>
        </w:tcPr>
        <w:p w14:paraId="08A70EBD" w14:textId="2A96B872" w:rsidR="00D451B1" w:rsidRDefault="00D451B1" w:rsidP="00E41479">
          <w:pPr>
            <w:pStyle w:val="Nagwek"/>
            <w:ind w:left="-133"/>
            <w:jc w:val="center"/>
          </w:pPr>
        </w:p>
      </w:tc>
      <w:tc>
        <w:tcPr>
          <w:tcW w:w="2050" w:type="dxa"/>
        </w:tcPr>
        <w:p w14:paraId="0BED2FFF" w14:textId="77777777" w:rsidR="00D451B1" w:rsidRDefault="00D451B1" w:rsidP="00E41479">
          <w:pPr>
            <w:pStyle w:val="Nagwek"/>
            <w:ind w:left="-301"/>
            <w:jc w:val="center"/>
          </w:pPr>
        </w:p>
      </w:tc>
    </w:tr>
  </w:tbl>
  <w:p w14:paraId="14C61862" w14:textId="77777777" w:rsidR="00FC38C7" w:rsidRDefault="00FC38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A15FD4"/>
    <w:multiLevelType w:val="hybridMultilevel"/>
    <w:tmpl w:val="3410D8F0"/>
    <w:lvl w:ilvl="0" w:tplc="2C669D1E">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12A03E67"/>
    <w:multiLevelType w:val="hybridMultilevel"/>
    <w:tmpl w:val="746A7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 w15:restartNumberingAfterBreak="0">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22D0194"/>
    <w:multiLevelType w:val="hybridMultilevel"/>
    <w:tmpl w:val="C07A9D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D1A2C4A"/>
    <w:multiLevelType w:val="hybridMultilevel"/>
    <w:tmpl w:val="96D632B8"/>
    <w:lvl w:ilvl="0" w:tplc="2E223192">
      <w:start w:val="1"/>
      <w:numFmt w:val="decimal"/>
      <w:lvlText w:val="%1)"/>
      <w:lvlJc w:val="left"/>
      <w:pPr>
        <w:ind w:left="2204" w:hanging="360"/>
      </w:pPr>
      <w:rPr>
        <w:b w:val="0"/>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10" w15:restartNumberingAfterBreak="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4"/>
  </w:num>
  <w:num w:numId="9">
    <w:abstractNumId w:val="11"/>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D2"/>
    <w:rsid w:val="0003214B"/>
    <w:rsid w:val="00065DDB"/>
    <w:rsid w:val="000B26DC"/>
    <w:rsid w:val="000C1716"/>
    <w:rsid w:val="00103901"/>
    <w:rsid w:val="001244B6"/>
    <w:rsid w:val="00140B9B"/>
    <w:rsid w:val="00142AB0"/>
    <w:rsid w:val="00156F98"/>
    <w:rsid w:val="00251BC3"/>
    <w:rsid w:val="002A4705"/>
    <w:rsid w:val="002D6F4E"/>
    <w:rsid w:val="0030617F"/>
    <w:rsid w:val="00317C53"/>
    <w:rsid w:val="00330AC8"/>
    <w:rsid w:val="00385CC5"/>
    <w:rsid w:val="003C139B"/>
    <w:rsid w:val="003C3E69"/>
    <w:rsid w:val="003C5FA1"/>
    <w:rsid w:val="00412770"/>
    <w:rsid w:val="00413FFA"/>
    <w:rsid w:val="004921D8"/>
    <w:rsid w:val="00496866"/>
    <w:rsid w:val="004B348A"/>
    <w:rsid w:val="004D7750"/>
    <w:rsid w:val="005A6A75"/>
    <w:rsid w:val="005C0377"/>
    <w:rsid w:val="005C748D"/>
    <w:rsid w:val="00633253"/>
    <w:rsid w:val="00634DE2"/>
    <w:rsid w:val="006407B8"/>
    <w:rsid w:val="006653B3"/>
    <w:rsid w:val="006B78ED"/>
    <w:rsid w:val="006F7C6F"/>
    <w:rsid w:val="007006BE"/>
    <w:rsid w:val="007216EF"/>
    <w:rsid w:val="0074055F"/>
    <w:rsid w:val="007739EA"/>
    <w:rsid w:val="007821D2"/>
    <w:rsid w:val="007D2DF0"/>
    <w:rsid w:val="007D3527"/>
    <w:rsid w:val="00805B36"/>
    <w:rsid w:val="00835095"/>
    <w:rsid w:val="008430EA"/>
    <w:rsid w:val="0084489E"/>
    <w:rsid w:val="00885C62"/>
    <w:rsid w:val="008C2D54"/>
    <w:rsid w:val="009253C7"/>
    <w:rsid w:val="00942BAB"/>
    <w:rsid w:val="009C1CC0"/>
    <w:rsid w:val="00A30024"/>
    <w:rsid w:val="00A43A4E"/>
    <w:rsid w:val="00A46342"/>
    <w:rsid w:val="00A801FB"/>
    <w:rsid w:val="00B04EC5"/>
    <w:rsid w:val="00B10FC7"/>
    <w:rsid w:val="00B61B9F"/>
    <w:rsid w:val="00CA32C4"/>
    <w:rsid w:val="00D0627D"/>
    <w:rsid w:val="00D42F59"/>
    <w:rsid w:val="00D451B1"/>
    <w:rsid w:val="00E41479"/>
    <w:rsid w:val="00EF3AB2"/>
    <w:rsid w:val="00F27ACE"/>
    <w:rsid w:val="00F77D74"/>
    <w:rsid w:val="00F86240"/>
    <w:rsid w:val="00FA4ECF"/>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9C125"/>
  <w15:docId w15:val="{A2EA6E3A-D38F-4569-B3B7-6835AECD6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B78ED"/>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634DE2"/>
    <w:rPr>
      <w:sz w:val="16"/>
      <w:szCs w:val="16"/>
    </w:rPr>
  </w:style>
  <w:style w:type="paragraph" w:styleId="Tekstkomentarza">
    <w:name w:val="annotation text"/>
    <w:basedOn w:val="Normalny"/>
    <w:link w:val="TekstkomentarzaZnak"/>
    <w:uiPriority w:val="99"/>
    <w:semiHidden/>
    <w:unhideWhenUsed/>
    <w:rsid w:val="00634DE2"/>
    <w:pPr>
      <w:spacing w:after="160" w:line="240" w:lineRule="auto"/>
    </w:pPr>
    <w:rPr>
      <w:sz w:val="20"/>
      <w:szCs w:val="20"/>
    </w:rPr>
  </w:style>
  <w:style w:type="character" w:customStyle="1" w:styleId="TekstkomentarzaZnak">
    <w:name w:val="Tekst komentarza Znak"/>
    <w:basedOn w:val="Domylnaczcionkaakapitu"/>
    <w:link w:val="Tekstkomentarza"/>
    <w:uiPriority w:val="99"/>
    <w:semiHidden/>
    <w:rsid w:val="00634DE2"/>
    <w:rPr>
      <w:sz w:val="20"/>
      <w:szCs w:val="20"/>
    </w:rPr>
  </w:style>
  <w:style w:type="character" w:styleId="Pogrubienie">
    <w:name w:val="Strong"/>
    <w:basedOn w:val="Domylnaczcionkaakapitu"/>
    <w:uiPriority w:val="22"/>
    <w:qFormat/>
    <w:rsid w:val="00A30024"/>
    <w:rPr>
      <w:b/>
      <w:bCs/>
    </w:rPr>
  </w:style>
  <w:style w:type="paragraph" w:styleId="NormalnyWeb">
    <w:name w:val="Normal (Web)"/>
    <w:basedOn w:val="Normalny"/>
    <w:uiPriority w:val="99"/>
    <w:semiHidden/>
    <w:unhideWhenUsed/>
    <w:rsid w:val="00A30024"/>
    <w:rPr>
      <w:rFonts w:ascii="Times New Roman" w:hAnsi="Times New Roman" w:cs="Times New Roman"/>
      <w:sz w:val="24"/>
      <w:szCs w:val="24"/>
    </w:rPr>
  </w:style>
  <w:style w:type="paragraph" w:styleId="Akapitzlist">
    <w:name w:val="List Paragraph"/>
    <w:basedOn w:val="Normalny"/>
    <w:link w:val="AkapitzlistZnak"/>
    <w:uiPriority w:val="34"/>
    <w:qFormat/>
    <w:rsid w:val="006B78ED"/>
    <w:pPr>
      <w:ind w:left="720"/>
      <w:contextualSpacing/>
    </w:pPr>
  </w:style>
  <w:style w:type="character" w:customStyle="1" w:styleId="AkapitzlistZnak">
    <w:name w:val="Akapit z listą Znak"/>
    <w:link w:val="Akapitzlist"/>
    <w:uiPriority w:val="34"/>
    <w:rsid w:val="006B78ED"/>
    <w:rPr>
      <w:rFonts w:eastAsiaTheme="minorEastAsia"/>
      <w:lang w:eastAsia="pl-PL"/>
    </w:rPr>
  </w:style>
  <w:style w:type="paragraph" w:customStyle="1" w:styleId="Zawartoramki">
    <w:name w:val="Zawartość ramki"/>
    <w:basedOn w:val="Tekstpodstawowy"/>
    <w:rsid w:val="006B78ED"/>
    <w:pPr>
      <w:widowControl w:val="0"/>
      <w:suppressAutoHyphens/>
      <w:spacing w:line="240" w:lineRule="auto"/>
    </w:pPr>
    <w:rPr>
      <w:rFonts w:ascii="Times New Roman" w:eastAsia="Lucida Sans Unicode" w:hAnsi="Times New Roman" w:cs="Times New Roman"/>
      <w:sz w:val="24"/>
      <w:szCs w:val="24"/>
    </w:rPr>
  </w:style>
  <w:style w:type="paragraph" w:styleId="Tekstpodstawowy">
    <w:name w:val="Body Text"/>
    <w:basedOn w:val="Normalny"/>
    <w:link w:val="TekstpodstawowyZnak"/>
    <w:uiPriority w:val="99"/>
    <w:semiHidden/>
    <w:unhideWhenUsed/>
    <w:rsid w:val="006B78ED"/>
    <w:pPr>
      <w:spacing w:after="120"/>
    </w:pPr>
  </w:style>
  <w:style w:type="character" w:customStyle="1" w:styleId="TekstpodstawowyZnak">
    <w:name w:val="Tekst podstawowy Znak"/>
    <w:basedOn w:val="Domylnaczcionkaakapitu"/>
    <w:link w:val="Tekstpodstawowy"/>
    <w:uiPriority w:val="99"/>
    <w:semiHidden/>
    <w:rsid w:val="006B78ED"/>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821798">
      <w:bodyDiv w:val="1"/>
      <w:marLeft w:val="0"/>
      <w:marRight w:val="0"/>
      <w:marTop w:val="0"/>
      <w:marBottom w:val="0"/>
      <w:divBdr>
        <w:top w:val="none" w:sz="0" w:space="0" w:color="auto"/>
        <w:left w:val="none" w:sz="0" w:space="0" w:color="auto"/>
        <w:bottom w:val="none" w:sz="0" w:space="0" w:color="auto"/>
        <w:right w:val="none" w:sz="0" w:space="0" w:color="auto"/>
      </w:divBdr>
    </w:div>
    <w:div w:id="18000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3F77-67D9-4C37-9968-F279E089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2073</Words>
  <Characters>12442</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UMCS Lublin</Company>
  <LinksUpToDate>false</LinksUpToDate>
  <CharactersWithSpaces>14487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Katarzyna Jaksim</cp:lastModifiedBy>
  <cp:revision>6</cp:revision>
  <cp:lastPrinted>2019-02-06T09:14:00Z</cp:lastPrinted>
  <dcterms:created xsi:type="dcterms:W3CDTF">2022-05-17T08:33:00Z</dcterms:created>
  <dcterms:modified xsi:type="dcterms:W3CDTF">2022-06-03T19:43:00Z</dcterms:modified>
</cp:coreProperties>
</file>