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A0A9315" w:rsidR="001843FB" w:rsidRPr="003D1DA3" w:rsidRDefault="00285D64" w:rsidP="00754C7B">
            <w:pPr>
              <w:rPr>
                <w:rFonts w:cstheme="minorHAnsi"/>
                <w:bCs/>
                <w:sz w:val="20"/>
                <w:szCs w:val="20"/>
                <w:lang w:val="en-US"/>
              </w:rPr>
            </w:pPr>
            <w:proofErr w:type="spellStart"/>
            <w:r>
              <w:rPr>
                <w:rFonts w:cstheme="minorHAnsi"/>
                <w:bCs/>
                <w:sz w:val="20"/>
                <w:szCs w:val="20"/>
                <w:lang w:val="en-US"/>
              </w:rPr>
              <w:t>Mgr</w:t>
            </w:r>
            <w:proofErr w:type="spellEnd"/>
            <w:r>
              <w:rPr>
                <w:rFonts w:cstheme="minorHAnsi"/>
                <w:bCs/>
                <w:sz w:val="20"/>
                <w:szCs w:val="20"/>
                <w:lang w:val="en-US"/>
              </w:rPr>
              <w:t xml:space="preserve"> </w:t>
            </w:r>
            <w:proofErr w:type="spellStart"/>
            <w:r>
              <w:rPr>
                <w:rFonts w:cstheme="minorHAnsi"/>
                <w:bCs/>
                <w:sz w:val="20"/>
                <w:szCs w:val="20"/>
                <w:lang w:val="en-US"/>
              </w:rPr>
              <w:t>Marouen</w:t>
            </w:r>
            <w:proofErr w:type="spellEnd"/>
            <w:r>
              <w:rPr>
                <w:rFonts w:cstheme="minorHAnsi"/>
                <w:bCs/>
                <w:sz w:val="20"/>
                <w:szCs w:val="20"/>
                <w:lang w:val="en-US"/>
              </w:rPr>
              <w:t xml:space="preserve"> </w:t>
            </w:r>
            <w:proofErr w:type="spellStart"/>
            <w:r>
              <w:rPr>
                <w:rFonts w:cstheme="minorHAnsi"/>
                <w:bCs/>
                <w:sz w:val="20"/>
                <w:szCs w:val="20"/>
                <w:lang w:val="en-US"/>
              </w:rPr>
              <w:t>Mosbah</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52B95469" w:rsidR="00754C7B" w:rsidRPr="003D1DA3" w:rsidRDefault="00754C7B" w:rsidP="001F5B67">
            <w:pPr>
              <w:rPr>
                <w:rFonts w:cstheme="minorHAnsi"/>
                <w:bCs/>
                <w:sz w:val="20"/>
                <w:szCs w:val="20"/>
                <w:lang w:val="en-US"/>
              </w:rPr>
            </w:pPr>
            <w:r>
              <w:rPr>
                <w:rFonts w:cstheme="minorHAnsi"/>
                <w:bCs/>
                <w:sz w:val="20"/>
                <w:szCs w:val="20"/>
                <w:lang w:val="en-US"/>
              </w:rPr>
              <w:t xml:space="preserve">TAK </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2AE81A6F" w:rsidR="001843FB" w:rsidRPr="003D1DA3" w:rsidRDefault="001843FB"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17426B50" w:rsidR="001843FB" w:rsidRPr="00754C7B" w:rsidRDefault="001843FB" w:rsidP="00754C7B">
            <w:pPr>
              <w:rPr>
                <w:rFonts w:cstheme="minorHAnsi"/>
                <w:bCs/>
                <w:sz w:val="20"/>
                <w:szCs w:val="20"/>
              </w:rPr>
            </w:pPr>
            <w:bookmarkStart w:id="0" w:name="_GoBack"/>
            <w:bookmarkEnd w:id="0"/>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754C7B" w:rsidRDefault="001843FB" w:rsidP="00754C7B">
            <w:pPr>
              <w:rPr>
                <w:rFonts w:cstheme="minorHAnsi"/>
                <w:b/>
                <w:sz w:val="20"/>
                <w:szCs w:val="20"/>
              </w:rPr>
            </w:pPr>
            <w:r w:rsidRPr="00754C7B">
              <w:rPr>
                <w:rFonts w:cstheme="minorHAnsi"/>
                <w:b/>
                <w:sz w:val="20"/>
                <w:szCs w:val="20"/>
              </w:rPr>
              <w:t>Semestr roku 202</w:t>
            </w:r>
            <w:r w:rsidR="00D503FD">
              <w:rPr>
                <w:rFonts w:cstheme="minorHAnsi"/>
                <w:b/>
                <w:sz w:val="20"/>
                <w:szCs w:val="20"/>
              </w:rPr>
              <w:t>2</w:t>
            </w:r>
            <w:r w:rsidRPr="00754C7B">
              <w:rPr>
                <w:rFonts w:cstheme="minorHAnsi"/>
                <w:b/>
                <w:sz w:val="20"/>
                <w:szCs w:val="20"/>
              </w:rPr>
              <w:t>/202</w:t>
            </w:r>
            <w:r w:rsidR="00D503FD">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754C7B">
              <w:rPr>
                <w:rFonts w:cstheme="minorHAnsi"/>
                <w:bCs/>
                <w:sz w:val="20"/>
                <w:szCs w:val="20"/>
              </w:rPr>
              <w:t>zimowy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188"/>
        <w:gridCol w:w="7008"/>
      </w:tblGrid>
      <w:tr w:rsidR="001843FB" w:rsidRPr="00A76008" w14:paraId="59E577E3" w14:textId="77777777" w:rsidTr="006C5695">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7718AC4" w14:textId="426B65B0" w:rsidR="001843FB" w:rsidRPr="003D1DA3" w:rsidRDefault="00AA01F9" w:rsidP="00762272">
            <w:pPr>
              <w:rPr>
                <w:rFonts w:cstheme="minorHAnsi"/>
                <w:bCs/>
                <w:sz w:val="20"/>
                <w:szCs w:val="20"/>
                <w:lang w:val="en-US"/>
              </w:rPr>
            </w:pPr>
            <w:r>
              <w:rPr>
                <w:rFonts w:cstheme="minorHAnsi"/>
                <w:bCs/>
                <w:sz w:val="20"/>
                <w:szCs w:val="20"/>
                <w:lang w:val="en-US"/>
              </w:rPr>
              <w:t xml:space="preserve">IT Project Management </w:t>
            </w:r>
          </w:p>
        </w:tc>
      </w:tr>
      <w:tr w:rsidR="00DD1534" w:rsidRPr="00A76008" w14:paraId="552A0FFC"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7087"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7087"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7087" w:type="dxa"/>
            <w:tcBorders>
              <w:top w:val="single" w:sz="4" w:space="0" w:color="auto"/>
              <w:left w:val="single" w:sz="4" w:space="0" w:color="auto"/>
              <w:bottom w:val="single" w:sz="4" w:space="0" w:color="auto"/>
              <w:right w:val="single" w:sz="4" w:space="0" w:color="auto"/>
            </w:tcBorders>
          </w:tcPr>
          <w:p w14:paraId="552A1001" w14:textId="4A7AC7C0" w:rsidR="00DD1534" w:rsidRPr="003D1DA3" w:rsidRDefault="005D69B5">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7087"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4D2A37">
            <w:pPr>
              <w:rPr>
                <w:rFonts w:cstheme="minorHAnsi"/>
                <w:bCs/>
                <w:color w:val="0000FF" w:themeColor="hyperlink"/>
                <w:sz w:val="20"/>
                <w:szCs w:val="20"/>
                <w:u w:val="single"/>
              </w:rPr>
            </w:pPr>
            <w:hyperlink r:id="rId8"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7087" w:type="dxa"/>
            <w:tcBorders>
              <w:top w:val="single" w:sz="4" w:space="0" w:color="auto"/>
              <w:left w:val="single" w:sz="4" w:space="0" w:color="auto"/>
              <w:bottom w:val="single" w:sz="4" w:space="0" w:color="auto"/>
              <w:right w:val="single" w:sz="4" w:space="0" w:color="auto"/>
            </w:tcBorders>
          </w:tcPr>
          <w:p w14:paraId="552A1007" w14:textId="3C6A6164" w:rsidR="00DD1534" w:rsidRPr="00D973C9" w:rsidRDefault="00D973C9" w:rsidP="00D973C9">
            <w:pPr>
              <w:rPr>
                <w:rFonts w:cstheme="minorHAnsi"/>
                <w:bCs/>
                <w:sz w:val="20"/>
                <w:szCs w:val="20"/>
                <w:lang w:val="en-US"/>
              </w:rPr>
            </w:pPr>
            <w:r w:rsidRPr="00D973C9">
              <w:rPr>
                <w:rFonts w:cstheme="minorHAnsi"/>
                <w:bCs/>
                <w:sz w:val="20"/>
                <w:szCs w:val="20"/>
                <w:lang w:val="en-US"/>
              </w:rPr>
              <w:t xml:space="preserve">Basic knowledge of management </w:t>
            </w:r>
          </w:p>
        </w:tc>
      </w:tr>
      <w:tr w:rsidR="00DD1534" w:rsidRPr="00285D64" w14:paraId="552A100E"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D973C9" w:rsidRDefault="00DD1534">
            <w:pPr>
              <w:rPr>
                <w:rFonts w:cstheme="minorHAnsi"/>
                <w:b/>
                <w:sz w:val="20"/>
                <w:szCs w:val="20"/>
                <w:lang w:val="en-US"/>
              </w:rPr>
            </w:pPr>
            <w:r w:rsidRPr="00D973C9">
              <w:rPr>
                <w:rFonts w:cstheme="minorHAnsi"/>
                <w:b/>
                <w:sz w:val="20"/>
                <w:szCs w:val="20"/>
                <w:lang w:val="en-US"/>
              </w:rPr>
              <w:t>ECTS points hour equivalents</w:t>
            </w:r>
          </w:p>
        </w:tc>
        <w:tc>
          <w:tcPr>
            <w:tcW w:w="7087" w:type="dxa"/>
            <w:tcBorders>
              <w:top w:val="single" w:sz="4" w:space="0" w:color="auto"/>
              <w:left w:val="single" w:sz="4" w:space="0" w:color="auto"/>
              <w:bottom w:val="single" w:sz="4" w:space="0" w:color="auto"/>
              <w:right w:val="single" w:sz="4" w:space="0" w:color="auto"/>
            </w:tcBorders>
          </w:tcPr>
          <w:p w14:paraId="57FA895A" w14:textId="164CDD44" w:rsidR="00D973C9" w:rsidRPr="00D973C9" w:rsidRDefault="00D973C9" w:rsidP="00D973C9">
            <w:pPr>
              <w:pStyle w:val="NormalnyWeb"/>
              <w:shd w:val="clear" w:color="auto" w:fill="FFFFFF"/>
              <w:rPr>
                <w:rFonts w:asciiTheme="minorHAnsi" w:eastAsiaTheme="minorEastAsia" w:hAnsiTheme="minorHAnsi" w:cstheme="minorHAnsi"/>
                <w:bCs/>
                <w:sz w:val="20"/>
                <w:szCs w:val="20"/>
                <w:lang w:val="en-US" w:eastAsia="pl-PL"/>
              </w:rPr>
            </w:pPr>
            <w:r w:rsidRPr="00D973C9">
              <w:rPr>
                <w:rFonts w:asciiTheme="minorHAnsi" w:eastAsiaTheme="minorEastAsia" w:hAnsiTheme="minorHAnsi" w:cstheme="minorHAnsi"/>
                <w:bCs/>
                <w:sz w:val="20"/>
                <w:szCs w:val="20"/>
                <w:lang w:val="en-US" w:eastAsia="pl-PL"/>
              </w:rPr>
              <w:t xml:space="preserve">Contact hours (work with an academic teacher) – 15h </w:t>
            </w:r>
            <w:r>
              <w:rPr>
                <w:rFonts w:asciiTheme="minorHAnsi" w:eastAsiaTheme="minorEastAsia" w:hAnsiTheme="minorHAnsi" w:cstheme="minorHAnsi"/>
                <w:bCs/>
                <w:sz w:val="20"/>
                <w:szCs w:val="20"/>
                <w:lang w:val="en-US" w:eastAsia="pl-PL"/>
              </w:rPr>
              <w:br/>
            </w:r>
            <w:r w:rsidRPr="00D973C9">
              <w:rPr>
                <w:rFonts w:asciiTheme="minorHAnsi" w:eastAsiaTheme="minorEastAsia" w:hAnsiTheme="minorHAnsi" w:cstheme="minorHAnsi"/>
                <w:bCs/>
                <w:sz w:val="20"/>
                <w:szCs w:val="20"/>
                <w:lang w:val="en-US" w:eastAsia="pl-PL"/>
              </w:rPr>
              <w:t xml:space="preserve">Total number of hours with an academic teacher – 15h </w:t>
            </w:r>
            <w:r>
              <w:rPr>
                <w:rFonts w:asciiTheme="minorHAnsi" w:eastAsiaTheme="minorEastAsia" w:hAnsiTheme="minorHAnsi" w:cstheme="minorHAnsi"/>
                <w:bCs/>
                <w:sz w:val="20"/>
                <w:szCs w:val="20"/>
                <w:lang w:val="en-US" w:eastAsia="pl-PL"/>
              </w:rPr>
              <w:br/>
            </w:r>
            <w:r w:rsidRPr="00D973C9">
              <w:rPr>
                <w:rFonts w:asciiTheme="minorHAnsi" w:eastAsiaTheme="minorEastAsia" w:hAnsiTheme="minorHAnsi" w:cstheme="minorHAnsi"/>
                <w:bCs/>
                <w:sz w:val="20"/>
                <w:szCs w:val="20"/>
                <w:lang w:val="en-US" w:eastAsia="pl-PL"/>
              </w:rPr>
              <w:t xml:space="preserve">Number of ECTS points with an academic teacher - 1,5 ECTS </w:t>
            </w:r>
            <w:r>
              <w:rPr>
                <w:rFonts w:asciiTheme="minorHAnsi" w:eastAsiaTheme="minorEastAsia" w:hAnsiTheme="minorHAnsi" w:cstheme="minorHAnsi"/>
                <w:bCs/>
                <w:sz w:val="20"/>
                <w:szCs w:val="20"/>
                <w:lang w:val="en-US" w:eastAsia="pl-PL"/>
              </w:rPr>
              <w:br/>
            </w:r>
            <w:r w:rsidRPr="00D973C9">
              <w:rPr>
                <w:rFonts w:asciiTheme="minorHAnsi" w:eastAsiaTheme="minorEastAsia" w:hAnsiTheme="minorHAnsi" w:cstheme="minorHAnsi"/>
                <w:bCs/>
                <w:sz w:val="20"/>
                <w:szCs w:val="20"/>
                <w:lang w:val="en-US" w:eastAsia="pl-PL"/>
              </w:rPr>
              <w:t xml:space="preserve">Non-contact hours (students' own work) – 15h </w:t>
            </w:r>
            <w:r>
              <w:rPr>
                <w:rFonts w:asciiTheme="minorHAnsi" w:eastAsiaTheme="minorEastAsia" w:hAnsiTheme="minorHAnsi" w:cstheme="minorHAnsi"/>
                <w:bCs/>
                <w:sz w:val="20"/>
                <w:szCs w:val="20"/>
                <w:lang w:val="en-US" w:eastAsia="pl-PL"/>
              </w:rPr>
              <w:br/>
            </w:r>
            <w:r w:rsidRPr="00D973C9">
              <w:rPr>
                <w:rFonts w:asciiTheme="minorHAnsi" w:eastAsiaTheme="minorEastAsia" w:hAnsiTheme="minorHAnsi" w:cstheme="minorHAnsi"/>
                <w:bCs/>
                <w:sz w:val="20"/>
                <w:szCs w:val="20"/>
                <w:lang w:val="en-US" w:eastAsia="pl-PL"/>
              </w:rPr>
              <w:t>Total number of non-contact hours – 15h</w:t>
            </w:r>
            <w:r w:rsidRPr="00D973C9">
              <w:rPr>
                <w:rFonts w:asciiTheme="minorHAnsi" w:eastAsiaTheme="minorEastAsia" w:hAnsiTheme="minorHAnsi" w:cstheme="minorHAnsi"/>
                <w:bCs/>
                <w:sz w:val="20"/>
                <w:szCs w:val="20"/>
                <w:lang w:val="en-US" w:eastAsia="pl-PL"/>
              </w:rPr>
              <w:br/>
              <w:t xml:space="preserve">Number of ECTS points for non-contact hours – 1,5 ECTS </w:t>
            </w:r>
            <w:r>
              <w:rPr>
                <w:rFonts w:asciiTheme="minorHAnsi" w:eastAsiaTheme="minorEastAsia" w:hAnsiTheme="minorHAnsi" w:cstheme="minorHAnsi"/>
                <w:bCs/>
                <w:sz w:val="20"/>
                <w:szCs w:val="20"/>
                <w:lang w:val="en-US" w:eastAsia="pl-PL"/>
              </w:rPr>
              <w:br/>
            </w:r>
            <w:r w:rsidRPr="00D973C9">
              <w:rPr>
                <w:rFonts w:asciiTheme="minorHAnsi" w:eastAsiaTheme="minorEastAsia" w:hAnsiTheme="minorHAnsi" w:cstheme="minorHAnsi"/>
                <w:bCs/>
                <w:sz w:val="20"/>
                <w:szCs w:val="20"/>
                <w:lang w:val="en-US" w:eastAsia="pl-PL"/>
              </w:rPr>
              <w:t xml:space="preserve">Total number of ECTS points for the module – 3 ECTS </w:t>
            </w:r>
          </w:p>
          <w:p w14:paraId="552A100D" w14:textId="1CE01053" w:rsidR="00DD1534" w:rsidRPr="00D973C9" w:rsidRDefault="00DD1534" w:rsidP="00A4414B">
            <w:pPr>
              <w:rPr>
                <w:rFonts w:cstheme="minorHAnsi"/>
                <w:bCs/>
                <w:sz w:val="20"/>
                <w:szCs w:val="20"/>
                <w:lang w:val="en-US"/>
              </w:rPr>
            </w:pPr>
          </w:p>
        </w:tc>
      </w:tr>
      <w:tr w:rsidR="00DD1534" w:rsidRPr="00D973C9" w14:paraId="552A1014"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7087" w:type="dxa"/>
            <w:tcBorders>
              <w:top w:val="single" w:sz="4" w:space="0" w:color="auto"/>
              <w:left w:val="single" w:sz="4" w:space="0" w:color="auto"/>
              <w:bottom w:val="single" w:sz="4" w:space="0" w:color="auto"/>
              <w:right w:val="single" w:sz="4" w:space="0" w:color="auto"/>
            </w:tcBorders>
          </w:tcPr>
          <w:p w14:paraId="54926E6C" w14:textId="0640DEDD" w:rsidR="00D973C9" w:rsidRDefault="00D973C9" w:rsidP="00D973C9">
            <w:pPr>
              <w:pStyle w:val="NormalnyWeb"/>
            </w:pPr>
            <w:r>
              <w:rPr>
                <w:rFonts w:ascii="SymbolMT" w:hAnsi="SymbolMT"/>
                <w:sz w:val="20"/>
                <w:szCs w:val="20"/>
              </w:rPr>
              <w:t xml:space="preserve">• </w:t>
            </w:r>
            <w:r>
              <w:rPr>
                <w:rFonts w:ascii="Calibri" w:hAnsi="Calibri" w:cs="Calibri"/>
                <w:sz w:val="20"/>
                <w:szCs w:val="20"/>
              </w:rPr>
              <w:t xml:space="preserve">Attendance and participation in classroom discussion </w:t>
            </w:r>
            <w:r>
              <w:rPr>
                <w:rFonts w:ascii="Calibri" w:hAnsi="Calibri" w:cs="Calibri"/>
                <w:sz w:val="20"/>
                <w:szCs w:val="20"/>
              </w:rPr>
              <w:br/>
            </w:r>
            <w:r>
              <w:rPr>
                <w:rFonts w:ascii="SymbolMT" w:hAnsi="SymbolMT"/>
                <w:sz w:val="20"/>
                <w:szCs w:val="20"/>
              </w:rPr>
              <w:t xml:space="preserve">• </w:t>
            </w:r>
            <w:r>
              <w:rPr>
                <w:rFonts w:ascii="Calibri" w:hAnsi="Calibri" w:cs="Calibri"/>
                <w:sz w:val="20"/>
                <w:szCs w:val="20"/>
              </w:rPr>
              <w:t>Group work on assigned case studies</w:t>
            </w:r>
            <w:r>
              <w:rPr>
                <w:rFonts w:ascii="Calibri" w:hAnsi="Calibri" w:cs="Calibri"/>
                <w:sz w:val="20"/>
                <w:szCs w:val="20"/>
              </w:rPr>
              <w:br/>
            </w:r>
            <w:r>
              <w:rPr>
                <w:rFonts w:ascii="SymbolMT" w:hAnsi="SymbolMT"/>
                <w:sz w:val="20"/>
                <w:szCs w:val="20"/>
              </w:rPr>
              <w:t xml:space="preserve">• </w:t>
            </w:r>
            <w:r>
              <w:rPr>
                <w:rFonts w:ascii="Calibri" w:hAnsi="Calibri" w:cs="Calibri"/>
                <w:sz w:val="20"/>
                <w:szCs w:val="20"/>
              </w:rPr>
              <w:t>Final exam</w:t>
            </w:r>
          </w:p>
          <w:p w14:paraId="552A1013" w14:textId="603AB269" w:rsidR="00DD1534" w:rsidRPr="00D973C9" w:rsidRDefault="00DD1534" w:rsidP="00B03010">
            <w:pPr>
              <w:rPr>
                <w:rFonts w:cstheme="minorHAnsi"/>
                <w:bCs/>
                <w:sz w:val="20"/>
                <w:szCs w:val="20"/>
                <w:lang/>
              </w:rPr>
            </w:pPr>
          </w:p>
        </w:tc>
      </w:tr>
      <w:tr w:rsidR="00DD1534" w:rsidRPr="00917617" w14:paraId="552A1017"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7087" w:type="dxa"/>
            <w:tcBorders>
              <w:top w:val="single" w:sz="4" w:space="0" w:color="auto"/>
              <w:left w:val="single" w:sz="4" w:space="0" w:color="auto"/>
              <w:bottom w:val="single" w:sz="4" w:space="0" w:color="auto"/>
              <w:right w:val="single" w:sz="4" w:space="0" w:color="auto"/>
            </w:tcBorders>
          </w:tcPr>
          <w:p w14:paraId="0F470E70" w14:textId="1E3F50FE" w:rsidR="00162A16" w:rsidRPr="00162A16" w:rsidRDefault="00917617" w:rsidP="00162A16">
            <w:pPr>
              <w:rPr>
                <w:rFonts w:cstheme="minorHAnsi"/>
                <w:bCs/>
                <w:sz w:val="20"/>
                <w:szCs w:val="20"/>
                <w:lang w:val="en-US"/>
              </w:rPr>
            </w:pPr>
            <w:r w:rsidRPr="00162A16">
              <w:rPr>
                <w:rFonts w:cstheme="minorHAnsi"/>
                <w:bCs/>
                <w:sz w:val="20"/>
                <w:szCs w:val="20"/>
              </w:rPr>
              <w:t>T</w:t>
            </w:r>
            <w:r w:rsidRPr="00162A16">
              <w:rPr>
                <w:rFonts w:cstheme="minorHAnsi"/>
                <w:bCs/>
                <w:sz w:val="20"/>
                <w:szCs w:val="20"/>
                <w:lang w:val="en-US"/>
              </w:rPr>
              <w:t>he course will help students to know the basics of IT project management</w:t>
            </w:r>
            <w:r w:rsidRPr="00162A16">
              <w:rPr>
                <w:rFonts w:cstheme="minorHAnsi"/>
                <w:bCs/>
                <w:sz w:val="20"/>
                <w:szCs w:val="20"/>
              </w:rPr>
              <w:t xml:space="preserve"> </w:t>
            </w:r>
            <w:r w:rsidRPr="00162A16">
              <w:rPr>
                <w:rFonts w:cstheme="minorHAnsi"/>
                <w:bCs/>
                <w:sz w:val="20"/>
                <w:szCs w:val="20"/>
                <w:lang w:val="en-US"/>
              </w:rPr>
              <w:t xml:space="preserve">and be able to successfully </w:t>
            </w:r>
            <w:r w:rsidRPr="00162A16">
              <w:rPr>
                <w:rFonts w:cstheme="minorHAnsi"/>
                <w:bCs/>
                <w:sz w:val="20"/>
                <w:szCs w:val="20"/>
              </w:rPr>
              <w:t xml:space="preserve">initiate an IT project, creating business case, understanding objectives, ability to manage stakeholders and project sponsors, understand the role of Business Analyst and Project Manager during project execution and how to properly elicit feedback and outcome. </w:t>
            </w:r>
            <w:r w:rsidR="00162A16" w:rsidRPr="00162A16">
              <w:rPr>
                <w:rFonts w:cstheme="minorHAnsi"/>
                <w:bCs/>
                <w:sz w:val="20"/>
                <w:szCs w:val="20"/>
              </w:rPr>
              <w:br/>
              <w:t>Students</w:t>
            </w:r>
            <w:r w:rsidR="00162A16" w:rsidRPr="00162A16">
              <w:rPr>
                <w:rFonts w:cstheme="minorHAnsi"/>
                <w:bCs/>
                <w:sz w:val="20"/>
                <w:szCs w:val="20"/>
                <w:lang w:val="en-US"/>
              </w:rPr>
              <w:t xml:space="preserve"> will also discover how deploying the appropriate </w:t>
            </w:r>
            <w:r w:rsidR="00162A16" w:rsidRPr="00162A16">
              <w:rPr>
                <w:rFonts w:cstheme="minorHAnsi"/>
                <w:bCs/>
                <w:sz w:val="20"/>
                <w:szCs w:val="20"/>
              </w:rPr>
              <w:t xml:space="preserve">tools and </w:t>
            </w:r>
            <w:r w:rsidR="00162A16" w:rsidRPr="00162A16">
              <w:rPr>
                <w:rFonts w:cstheme="minorHAnsi"/>
                <w:bCs/>
                <w:sz w:val="20"/>
                <w:szCs w:val="20"/>
                <w:lang w:val="en-US"/>
              </w:rPr>
              <w:t>team management skills can lead to a successful outcome.</w:t>
            </w:r>
            <w:r w:rsidR="00162A16" w:rsidRPr="00162A16">
              <w:rPr>
                <w:rFonts w:cstheme="minorHAnsi"/>
                <w:bCs/>
                <w:sz w:val="20"/>
                <w:szCs w:val="20"/>
              </w:rPr>
              <w:t xml:space="preserve"> </w:t>
            </w:r>
          </w:p>
          <w:p w14:paraId="552A1016" w14:textId="340194F0" w:rsidR="00DD1534" w:rsidRPr="00162A16" w:rsidRDefault="00DD1534" w:rsidP="00162A16">
            <w:pPr>
              <w:rPr>
                <w:rFonts w:cstheme="minorHAnsi"/>
                <w:bCs/>
                <w:sz w:val="20"/>
                <w:szCs w:val="20"/>
                <w:lang w:val="en-US"/>
              </w:rPr>
            </w:pPr>
          </w:p>
        </w:tc>
      </w:tr>
      <w:tr w:rsidR="00DD1534" w:rsidRPr="00162A16" w14:paraId="552A101E"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7087" w:type="dxa"/>
            <w:tcBorders>
              <w:top w:val="single" w:sz="4" w:space="0" w:color="auto"/>
              <w:left w:val="single" w:sz="4" w:space="0" w:color="auto"/>
              <w:bottom w:val="single" w:sz="4" w:space="0" w:color="auto"/>
              <w:right w:val="single" w:sz="4" w:space="0" w:color="auto"/>
            </w:tcBorders>
          </w:tcPr>
          <w:p w14:paraId="2235A5F7" w14:textId="4EF1AFB6" w:rsidR="00061D98" w:rsidRPr="008C05B1" w:rsidRDefault="00162A16" w:rsidP="00652F5C">
            <w:pPr>
              <w:pStyle w:val="NormalnyWeb"/>
              <w:numPr>
                <w:ilvl w:val="0"/>
                <w:numId w:val="22"/>
              </w:numPr>
              <w:rPr>
                <w:rFonts w:ascii="Calibri" w:hAnsi="Calibri" w:cs="Calibri"/>
                <w:bCs/>
                <w:sz w:val="20"/>
                <w:szCs w:val="20"/>
                <w:lang w:val="en-US"/>
              </w:rPr>
            </w:pPr>
            <w:r w:rsidRPr="008C05B1">
              <w:rPr>
                <w:rFonts w:ascii="Calibri" w:hAnsi="Calibri" w:cs="Calibri"/>
                <w:bCs/>
                <w:sz w:val="20"/>
                <w:szCs w:val="20"/>
                <w:lang w:val="en-US"/>
              </w:rPr>
              <w:t>Mark</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D,</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Project</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Management</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and</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Libraries,</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Journal</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of</w:t>
            </w:r>
            <w:r w:rsidR="00061D98" w:rsidRPr="008C05B1">
              <w:rPr>
                <w:rFonts w:ascii="Calibri" w:hAnsi="Calibri" w:cs="Calibri"/>
                <w:bCs/>
                <w:sz w:val="20"/>
                <w:szCs w:val="20"/>
                <w:lang w:val="en-US"/>
              </w:rPr>
              <w:t xml:space="preserve"> </w:t>
            </w:r>
            <w:r w:rsidRPr="008C05B1">
              <w:rPr>
                <w:rFonts w:ascii="Calibri" w:hAnsi="Calibri" w:cs="Calibri"/>
                <w:bCs/>
                <w:sz w:val="20"/>
                <w:szCs w:val="20"/>
                <w:lang w:val="en-US"/>
              </w:rPr>
              <w:t>Library Administration 2005</w:t>
            </w:r>
            <w:r w:rsidR="006C5695" w:rsidRPr="008C05B1">
              <w:rPr>
                <w:rFonts w:ascii="Calibri" w:hAnsi="Calibri" w:cs="Calibri"/>
                <w:bCs/>
                <w:sz w:val="20"/>
                <w:szCs w:val="20"/>
                <w:lang w:val="en-US"/>
              </w:rPr>
              <w:t>.</w:t>
            </w:r>
          </w:p>
          <w:p w14:paraId="30A70C8F" w14:textId="5F295012" w:rsidR="00061D98" w:rsidRPr="008C05B1" w:rsidRDefault="00061D98" w:rsidP="00652F5C">
            <w:pPr>
              <w:pStyle w:val="NormalnyWeb"/>
              <w:numPr>
                <w:ilvl w:val="0"/>
                <w:numId w:val="22"/>
              </w:numPr>
              <w:rPr>
                <w:rFonts w:ascii="Calibri" w:hAnsi="Calibri" w:cs="Calibri"/>
                <w:bCs/>
                <w:sz w:val="20"/>
                <w:szCs w:val="20"/>
                <w:lang w:val="en-US"/>
              </w:rPr>
            </w:pPr>
            <w:r w:rsidRPr="008C05B1">
              <w:rPr>
                <w:rFonts w:ascii="Calibri" w:hAnsi="Calibri" w:cs="Calibri"/>
                <w:bCs/>
                <w:sz w:val="20"/>
                <w:szCs w:val="20"/>
                <w:lang w:val="en-US"/>
              </w:rPr>
              <w:t xml:space="preserve">David I, Project Management: Strategic Design and Implementation, 1999 </w:t>
            </w:r>
            <w:r w:rsidR="006C5695" w:rsidRPr="008C05B1">
              <w:rPr>
                <w:rFonts w:ascii="Calibri" w:hAnsi="Calibri" w:cs="Calibri"/>
                <w:bCs/>
                <w:sz w:val="20"/>
                <w:szCs w:val="20"/>
                <w:lang w:val="en-US"/>
              </w:rPr>
              <w:t>.</w:t>
            </w:r>
          </w:p>
          <w:p w14:paraId="306D54B5" w14:textId="35497C10" w:rsidR="006C5695" w:rsidRPr="008C05B1" w:rsidRDefault="00061D98" w:rsidP="00652F5C">
            <w:pPr>
              <w:pStyle w:val="NormalnyWeb"/>
              <w:numPr>
                <w:ilvl w:val="0"/>
                <w:numId w:val="22"/>
              </w:numPr>
              <w:rPr>
                <w:rFonts w:ascii="Calibri" w:hAnsi="Calibri" w:cs="Calibri"/>
                <w:bCs/>
                <w:sz w:val="20"/>
                <w:szCs w:val="20"/>
                <w:lang w:val="en-US"/>
              </w:rPr>
            </w:pPr>
            <w:r w:rsidRPr="008C05B1">
              <w:rPr>
                <w:rFonts w:ascii="Calibri" w:hAnsi="Calibri" w:cs="Calibri"/>
                <w:bCs/>
                <w:sz w:val="20"/>
                <w:szCs w:val="20"/>
                <w:lang w:val="en-US"/>
              </w:rPr>
              <w:t>Hoda R and Murugesan K, Multi-level agile project management challenges: A self- organizing team perspective, 2016</w:t>
            </w:r>
            <w:r w:rsidR="006C5695" w:rsidRPr="008C05B1">
              <w:rPr>
                <w:rFonts w:ascii="Calibri" w:hAnsi="Calibri" w:cs="Calibri"/>
                <w:bCs/>
                <w:sz w:val="20"/>
                <w:szCs w:val="20"/>
                <w:lang w:val="en-US"/>
              </w:rPr>
              <w:t>.</w:t>
            </w:r>
          </w:p>
          <w:p w14:paraId="21D02FCB" w14:textId="77777777" w:rsidR="00652F5C" w:rsidRPr="008C05B1" w:rsidRDefault="006C5695" w:rsidP="00652F5C">
            <w:pPr>
              <w:pStyle w:val="NormalnyWeb"/>
              <w:numPr>
                <w:ilvl w:val="0"/>
                <w:numId w:val="22"/>
              </w:numPr>
              <w:rPr>
                <w:rFonts w:ascii="Calibri" w:hAnsi="Calibri" w:cs="Calibri"/>
                <w:bCs/>
                <w:sz w:val="20"/>
                <w:szCs w:val="20"/>
                <w:lang w:val="en-US"/>
              </w:rPr>
            </w:pPr>
            <w:proofErr w:type="spellStart"/>
            <w:r w:rsidRPr="008C05B1">
              <w:rPr>
                <w:rFonts w:ascii="Calibri" w:hAnsi="Calibri" w:cs="Calibri"/>
                <w:bCs/>
                <w:sz w:val="20"/>
                <w:szCs w:val="20"/>
                <w:lang w:val="en-US"/>
              </w:rPr>
              <w:t>Belout</w:t>
            </w:r>
            <w:proofErr w:type="spellEnd"/>
            <w:r w:rsidRPr="008C05B1">
              <w:rPr>
                <w:rFonts w:ascii="Calibri" w:hAnsi="Calibri" w:cs="Calibri"/>
                <w:bCs/>
                <w:sz w:val="20"/>
                <w:szCs w:val="20"/>
                <w:lang w:val="en-US"/>
              </w:rPr>
              <w:t>, A. and C. Gauvreau, Factors influencing project success: The impact of human resource management. International Journal of Project Management, 2004.</w:t>
            </w:r>
          </w:p>
          <w:p w14:paraId="69BD4732" w14:textId="73F9DBE9" w:rsidR="00652F5C" w:rsidRPr="008C05B1" w:rsidRDefault="00652F5C" w:rsidP="00652F5C">
            <w:pPr>
              <w:pStyle w:val="NormalnyWeb"/>
              <w:numPr>
                <w:ilvl w:val="0"/>
                <w:numId w:val="22"/>
              </w:numPr>
              <w:rPr>
                <w:rFonts w:ascii="Calibri" w:hAnsi="Calibri" w:cs="Calibri"/>
                <w:bCs/>
                <w:sz w:val="20"/>
                <w:szCs w:val="20"/>
                <w:lang w:val="en-US"/>
              </w:rPr>
            </w:pPr>
            <w:proofErr w:type="spellStart"/>
            <w:r w:rsidRPr="008C05B1">
              <w:rPr>
                <w:rFonts w:ascii="Calibri" w:hAnsi="Calibri" w:cs="Calibri"/>
                <w:bCs/>
                <w:sz w:val="20"/>
                <w:szCs w:val="20"/>
                <w:lang w:val="en-US"/>
              </w:rPr>
              <w:t>Rolstadås</w:t>
            </w:r>
            <w:proofErr w:type="spellEnd"/>
            <w:r w:rsidRPr="008C05B1">
              <w:rPr>
                <w:rFonts w:ascii="Calibri" w:hAnsi="Calibri" w:cs="Calibri"/>
                <w:bCs/>
                <w:sz w:val="20"/>
                <w:szCs w:val="20"/>
                <w:lang w:val="en-US"/>
              </w:rPr>
              <w:t>,  A.,  et  al.,  Understanding  project  success  through  analysis  of  project management approach. International Journal of Managing Projects in Business, 2014.</w:t>
            </w:r>
          </w:p>
          <w:p w14:paraId="552A101D" w14:textId="537674C0" w:rsidR="001C2D1A" w:rsidRPr="00652F5C" w:rsidRDefault="00652F5C" w:rsidP="00652F5C">
            <w:pPr>
              <w:pStyle w:val="NormalnyWeb"/>
              <w:numPr>
                <w:ilvl w:val="0"/>
                <w:numId w:val="22"/>
              </w:numPr>
              <w:rPr>
                <w:rFonts w:cstheme="minorHAnsi"/>
                <w:bCs/>
                <w:sz w:val="20"/>
                <w:szCs w:val="20"/>
                <w:lang w:val="en-US"/>
              </w:rPr>
            </w:pPr>
            <w:r w:rsidRPr="008C05B1">
              <w:rPr>
                <w:rFonts w:ascii="Calibri" w:hAnsi="Calibri" w:cs="Calibri"/>
                <w:bCs/>
                <w:sz w:val="20"/>
                <w:szCs w:val="20"/>
                <w:lang w:val="en-US"/>
              </w:rPr>
              <w:t xml:space="preserve">Munns, A.K. and B.F. </w:t>
            </w:r>
            <w:proofErr w:type="spellStart"/>
            <w:r w:rsidRPr="008C05B1">
              <w:rPr>
                <w:rFonts w:ascii="Calibri" w:hAnsi="Calibri" w:cs="Calibri"/>
                <w:bCs/>
                <w:sz w:val="20"/>
                <w:szCs w:val="20"/>
                <w:lang w:val="en-US"/>
              </w:rPr>
              <w:t>Bjeirmi</w:t>
            </w:r>
            <w:proofErr w:type="spellEnd"/>
            <w:r w:rsidRPr="008C05B1">
              <w:rPr>
                <w:rFonts w:ascii="Calibri" w:hAnsi="Calibri" w:cs="Calibri"/>
                <w:bCs/>
                <w:sz w:val="20"/>
                <w:szCs w:val="20"/>
                <w:lang w:val="en-US"/>
              </w:rPr>
              <w:t>, The role of project management in achieving project success. International Journal of Project Management, 1996.</w:t>
            </w:r>
          </w:p>
        </w:tc>
      </w:tr>
      <w:tr w:rsidR="00DD1534" w:rsidRPr="008C05B1" w14:paraId="552A1023"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8C05B1" w:rsidRDefault="00DD1534">
            <w:pPr>
              <w:rPr>
                <w:rFonts w:cstheme="minorHAnsi"/>
                <w:b/>
                <w:sz w:val="20"/>
                <w:szCs w:val="20"/>
                <w:lang w:val="en-US"/>
              </w:rPr>
            </w:pPr>
            <w:r w:rsidRPr="008C05B1">
              <w:rPr>
                <w:rFonts w:eastAsia="Times New Roman" w:cstheme="minorHAnsi"/>
                <w:b/>
                <w:sz w:val="20"/>
                <w:szCs w:val="20"/>
                <w:lang w:val="en-US"/>
              </w:rPr>
              <w:t>Educational outcomes</w:t>
            </w:r>
          </w:p>
        </w:tc>
        <w:tc>
          <w:tcPr>
            <w:tcW w:w="7087" w:type="dxa"/>
            <w:tcBorders>
              <w:top w:val="single" w:sz="4" w:space="0" w:color="auto"/>
              <w:left w:val="single" w:sz="4" w:space="0" w:color="auto"/>
              <w:bottom w:val="single" w:sz="4" w:space="0" w:color="auto"/>
              <w:right w:val="single" w:sz="4" w:space="0" w:color="auto"/>
            </w:tcBorders>
          </w:tcPr>
          <w:p w14:paraId="552A1020" w14:textId="1122E426" w:rsidR="006A6A42" w:rsidRPr="008C05B1" w:rsidRDefault="006A6A42" w:rsidP="006A6A42">
            <w:pPr>
              <w:ind w:left="373" w:hanging="373"/>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KNOWLEDG</w:t>
            </w:r>
            <w:r w:rsidR="000C2FD8" w:rsidRPr="008C05B1">
              <w:rPr>
                <w:rFonts w:ascii="Calibri" w:eastAsia="Times New Roman" w:hAnsi="Calibri" w:cs="Calibri"/>
                <w:bCs/>
                <w:sz w:val="20"/>
                <w:szCs w:val="20"/>
                <w:lang w:val="en-US"/>
              </w:rPr>
              <w:t>E</w:t>
            </w:r>
          </w:p>
          <w:p w14:paraId="6EFE9A6E" w14:textId="77777777" w:rsidR="00652F5C" w:rsidRPr="008C05B1" w:rsidRDefault="00652F5C" w:rsidP="008C05B1">
            <w:pPr>
              <w:pStyle w:val="Akapitzlist"/>
              <w:numPr>
                <w:ilvl w:val="0"/>
                <w:numId w:val="13"/>
              </w:numPr>
              <w:rPr>
                <w:rStyle w:val="apple-converted-space"/>
                <w:rFonts w:ascii="Calibri" w:hAnsi="Calibri" w:cs="Calibri"/>
                <w:sz w:val="20"/>
                <w:szCs w:val="20"/>
                <w:lang w:val="en-US"/>
              </w:rPr>
            </w:pPr>
            <w:r w:rsidRPr="008C05B1">
              <w:rPr>
                <w:rFonts w:ascii="Calibri" w:hAnsi="Calibri" w:cs="Calibri"/>
                <w:color w:val="1C1D1F"/>
                <w:sz w:val="20"/>
                <w:szCs w:val="20"/>
                <w:lang w:val="en-US"/>
              </w:rPr>
              <w:t>Understand the role of a Project Manager</w:t>
            </w:r>
            <w:r w:rsidRPr="008C05B1">
              <w:rPr>
                <w:rStyle w:val="apple-converted-space"/>
                <w:rFonts w:ascii="Calibri" w:hAnsi="Calibri" w:cs="Calibri"/>
                <w:color w:val="1C1D1F"/>
                <w:sz w:val="20"/>
                <w:szCs w:val="20"/>
                <w:lang w:val="en-US"/>
              </w:rPr>
              <w:t> </w:t>
            </w:r>
          </w:p>
          <w:p w14:paraId="24767347" w14:textId="475173D8" w:rsidR="00652F5C" w:rsidRPr="008C05B1" w:rsidRDefault="00652F5C" w:rsidP="008C05B1">
            <w:pPr>
              <w:pStyle w:val="Akapitzlist"/>
              <w:numPr>
                <w:ilvl w:val="0"/>
                <w:numId w:val="13"/>
              </w:numPr>
              <w:rPr>
                <w:rFonts w:ascii="Calibri" w:hAnsi="Calibri" w:cs="Calibri"/>
                <w:sz w:val="20"/>
                <w:szCs w:val="20"/>
                <w:lang w:val="en-US"/>
              </w:rPr>
            </w:pPr>
            <w:r w:rsidRPr="008C05B1">
              <w:rPr>
                <w:rFonts w:ascii="Calibri" w:hAnsi="Calibri" w:cs="Calibri"/>
                <w:color w:val="1C1D1F"/>
                <w:sz w:val="20"/>
                <w:szCs w:val="20"/>
                <w:lang w:val="en-US"/>
              </w:rPr>
              <w:t>Understand the Business Objective of an IT project</w:t>
            </w:r>
          </w:p>
          <w:p w14:paraId="3A73448E" w14:textId="58393A7F" w:rsidR="000C2FD8" w:rsidRPr="00AF35A9" w:rsidRDefault="008C05B1" w:rsidP="00AF35A9">
            <w:pPr>
              <w:pStyle w:val="Akapitzlist"/>
              <w:numPr>
                <w:ilvl w:val="0"/>
                <w:numId w:val="13"/>
              </w:numPr>
              <w:rPr>
                <w:rFonts w:ascii="Calibri" w:hAnsi="Calibri" w:cs="Calibri"/>
                <w:sz w:val="20"/>
                <w:szCs w:val="20"/>
                <w:lang w:val="en-US"/>
              </w:rPr>
            </w:pPr>
            <w:r w:rsidRPr="008C05B1">
              <w:rPr>
                <w:rFonts w:ascii="Calibri" w:hAnsi="Calibri" w:cs="Calibri"/>
                <w:sz w:val="20"/>
                <w:szCs w:val="20"/>
                <w:lang w:val="en-US"/>
              </w:rPr>
              <w:lastRenderedPageBreak/>
              <w:t>Understand the team management techniques</w:t>
            </w:r>
          </w:p>
          <w:p w14:paraId="697095DF" w14:textId="70CF906F" w:rsidR="000C2FD8" w:rsidRPr="008C05B1" w:rsidRDefault="006A6A42" w:rsidP="000C2FD8">
            <w:pPr>
              <w:ind w:left="373" w:hanging="373"/>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SKILLS</w:t>
            </w:r>
          </w:p>
          <w:p w14:paraId="3EB7101C" w14:textId="6429D3B6" w:rsidR="008C05B1" w:rsidRPr="008C05B1" w:rsidRDefault="008C05B1" w:rsidP="008C05B1">
            <w:pPr>
              <w:pStyle w:val="Akapitzlist"/>
              <w:numPr>
                <w:ilvl w:val="0"/>
                <w:numId w:val="26"/>
              </w:numPr>
              <w:rPr>
                <w:rFonts w:ascii="Calibri" w:hAnsi="Calibri" w:cs="Calibri"/>
                <w:sz w:val="20"/>
                <w:szCs w:val="20"/>
                <w:lang w:val="en-US"/>
              </w:rPr>
            </w:pPr>
            <w:r w:rsidRPr="008C05B1">
              <w:rPr>
                <w:rFonts w:ascii="Calibri" w:hAnsi="Calibri" w:cs="Calibri"/>
                <w:color w:val="1C1D1F"/>
                <w:sz w:val="20"/>
                <w:szCs w:val="20"/>
                <w:lang w:val="en-US"/>
              </w:rPr>
              <w:t xml:space="preserve">Learn to initiate an IT project </w:t>
            </w:r>
          </w:p>
          <w:p w14:paraId="3F409366" w14:textId="77777777" w:rsidR="008C05B1" w:rsidRPr="008C05B1" w:rsidRDefault="008C05B1" w:rsidP="008C05B1">
            <w:pPr>
              <w:pStyle w:val="Akapitzlist"/>
              <w:numPr>
                <w:ilvl w:val="0"/>
                <w:numId w:val="26"/>
              </w:numPr>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Business analysis and data gathering</w:t>
            </w:r>
          </w:p>
          <w:p w14:paraId="717B3D21" w14:textId="0C5479AF" w:rsidR="008C05B1" w:rsidRPr="008C05B1" w:rsidRDefault="008C05B1" w:rsidP="008C05B1">
            <w:pPr>
              <w:pStyle w:val="Akapitzlist"/>
              <w:numPr>
                <w:ilvl w:val="0"/>
                <w:numId w:val="26"/>
              </w:numPr>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Manage project KPIs to achieve goals</w:t>
            </w:r>
          </w:p>
          <w:p w14:paraId="1FCCD550" w14:textId="10F15C34" w:rsidR="008C05B1" w:rsidRPr="008C05B1" w:rsidRDefault="008C05B1" w:rsidP="008C05B1">
            <w:pPr>
              <w:pStyle w:val="Akapitzlist"/>
              <w:numPr>
                <w:ilvl w:val="0"/>
                <w:numId w:val="26"/>
              </w:numPr>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Use tools for task management</w:t>
            </w:r>
          </w:p>
          <w:p w14:paraId="1FC48C42" w14:textId="77777777" w:rsidR="005862CA" w:rsidRPr="008C05B1" w:rsidRDefault="006A6A42" w:rsidP="000C2FD8">
            <w:pPr>
              <w:ind w:left="373" w:hanging="373"/>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ATTITUDES</w:t>
            </w:r>
          </w:p>
          <w:p w14:paraId="7E88668C" w14:textId="77777777" w:rsidR="000C2FD8" w:rsidRPr="008C05B1" w:rsidRDefault="008C05B1" w:rsidP="008C05B1">
            <w:pPr>
              <w:pStyle w:val="Akapitzlist"/>
              <w:numPr>
                <w:ilvl w:val="0"/>
                <w:numId w:val="27"/>
              </w:numPr>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Team work</w:t>
            </w:r>
          </w:p>
          <w:p w14:paraId="64F0B7EC" w14:textId="77777777" w:rsidR="008C05B1" w:rsidRPr="008C05B1" w:rsidRDefault="008C05B1" w:rsidP="008C05B1">
            <w:pPr>
              <w:pStyle w:val="Akapitzlist"/>
              <w:numPr>
                <w:ilvl w:val="0"/>
                <w:numId w:val="27"/>
              </w:numPr>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Clear Information communication</w:t>
            </w:r>
          </w:p>
          <w:p w14:paraId="552A1022" w14:textId="75CA4DD1" w:rsidR="008C05B1" w:rsidRPr="008C05B1" w:rsidRDefault="008C05B1" w:rsidP="008C05B1">
            <w:pPr>
              <w:pStyle w:val="Akapitzlist"/>
              <w:numPr>
                <w:ilvl w:val="0"/>
                <w:numId w:val="27"/>
              </w:numPr>
              <w:rPr>
                <w:rFonts w:ascii="Calibri" w:eastAsia="Times New Roman" w:hAnsi="Calibri" w:cs="Calibri"/>
                <w:bCs/>
                <w:sz w:val="20"/>
                <w:szCs w:val="20"/>
                <w:lang w:val="en-US"/>
              </w:rPr>
            </w:pPr>
            <w:r w:rsidRPr="008C05B1">
              <w:rPr>
                <w:rFonts w:ascii="Calibri" w:eastAsia="Times New Roman" w:hAnsi="Calibri" w:cs="Calibri"/>
                <w:bCs/>
                <w:sz w:val="20"/>
                <w:szCs w:val="20"/>
                <w:lang w:val="en-US"/>
              </w:rPr>
              <w:t xml:space="preserve">Leadership  </w:t>
            </w:r>
          </w:p>
        </w:tc>
      </w:tr>
      <w:tr w:rsidR="00DD1534" w:rsidRPr="008C05B1" w14:paraId="552A1026" w14:textId="77777777" w:rsidTr="006C5695">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8C05B1" w:rsidRDefault="00DD1534">
            <w:pPr>
              <w:rPr>
                <w:rFonts w:cstheme="minorHAnsi"/>
                <w:b/>
                <w:sz w:val="20"/>
                <w:szCs w:val="20"/>
                <w:lang w:val="en-US"/>
              </w:rPr>
            </w:pPr>
            <w:r w:rsidRPr="008C05B1">
              <w:rPr>
                <w:rFonts w:eastAsia="Times New Roman" w:cstheme="minorHAnsi"/>
                <w:b/>
                <w:sz w:val="20"/>
                <w:szCs w:val="20"/>
                <w:lang w:val="en-US"/>
              </w:rPr>
              <w:lastRenderedPageBreak/>
              <w:t>Practice</w:t>
            </w:r>
          </w:p>
        </w:tc>
        <w:tc>
          <w:tcPr>
            <w:tcW w:w="7087" w:type="dxa"/>
            <w:tcBorders>
              <w:top w:val="single" w:sz="4" w:space="0" w:color="auto"/>
              <w:left w:val="single" w:sz="4" w:space="0" w:color="auto"/>
              <w:bottom w:val="single" w:sz="4" w:space="0" w:color="auto"/>
              <w:right w:val="single" w:sz="4" w:space="0" w:color="auto"/>
            </w:tcBorders>
          </w:tcPr>
          <w:p w14:paraId="552A1025" w14:textId="77777777" w:rsidR="00DD1534" w:rsidRPr="008C05B1" w:rsidRDefault="001C2D1A">
            <w:pPr>
              <w:rPr>
                <w:rFonts w:cstheme="minorHAnsi"/>
                <w:bCs/>
                <w:sz w:val="20"/>
                <w:szCs w:val="20"/>
                <w:lang w:val="en-US"/>
              </w:rPr>
            </w:pPr>
            <w:r w:rsidRPr="008C05B1">
              <w:rPr>
                <w:rFonts w:cstheme="minorHAnsi"/>
                <w:bCs/>
                <w:sz w:val="20"/>
                <w:szCs w:val="20"/>
                <w:lang w:val="en-US"/>
              </w:rPr>
              <w:t>n/a</w:t>
            </w:r>
          </w:p>
        </w:tc>
      </w:tr>
    </w:tbl>
    <w:p w14:paraId="552A1027" w14:textId="77777777" w:rsidR="00DD1534" w:rsidRPr="008C05B1"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4D2A37"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427B7D36" w:rsidR="00FA6F83" w:rsidRPr="00A76008" w:rsidRDefault="00FF1088" w:rsidP="00F053C7">
            <w:pPr>
              <w:rPr>
                <w:rFonts w:cstheme="minorHAnsi"/>
                <w:sz w:val="20"/>
                <w:szCs w:val="20"/>
                <w:lang w:val="en-US"/>
              </w:rPr>
            </w:pPr>
            <w:r>
              <w:rPr>
                <w:rFonts w:cstheme="minorHAnsi"/>
                <w:sz w:val="20"/>
                <w:szCs w:val="20"/>
                <w:lang w:val="en-US"/>
              </w:rPr>
              <w:t>Written test - exam</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167F45C7" w:rsidR="00DD1534" w:rsidRPr="00A76008" w:rsidRDefault="00FF1088">
            <w:pPr>
              <w:rPr>
                <w:rFonts w:cstheme="minorHAnsi"/>
                <w:sz w:val="20"/>
                <w:szCs w:val="20"/>
                <w:lang w:val="en-US"/>
              </w:rPr>
            </w:pPr>
            <w:r>
              <w:rPr>
                <w:rFonts w:cstheme="minorHAnsi"/>
                <w:sz w:val="20"/>
                <w:szCs w:val="20"/>
                <w:lang w:val="en-US"/>
              </w:rPr>
              <w:t>-</w:t>
            </w:r>
          </w:p>
        </w:tc>
      </w:tr>
      <w:tr w:rsidR="00FF1088" w:rsidRPr="00AF35A9"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202227F3" w:rsidR="00FF1088" w:rsidRPr="003D1DA3" w:rsidRDefault="00FF1088" w:rsidP="00FF1088">
            <w:pPr>
              <w:rPr>
                <w:rFonts w:cstheme="minorHAnsi"/>
                <w:b/>
                <w:bCs/>
                <w:sz w:val="20"/>
                <w:szCs w:val="20"/>
                <w:lang w:val="en-US"/>
              </w:rPr>
            </w:pPr>
            <w:r w:rsidRPr="003D1DA3">
              <w:rPr>
                <w:rFonts w:eastAsia="Times New Roman" w:cstheme="minorHAnsi"/>
                <w:b/>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96364B3" w14:textId="77777777" w:rsidR="00FF1088" w:rsidRPr="008C05B1" w:rsidRDefault="00FF1088" w:rsidP="00AF35A9">
            <w:pPr>
              <w:pStyle w:val="NormalnyWeb"/>
              <w:numPr>
                <w:ilvl w:val="0"/>
                <w:numId w:val="34"/>
              </w:numPr>
              <w:rPr>
                <w:rFonts w:ascii="Calibri" w:hAnsi="Calibri" w:cs="Calibri"/>
                <w:bCs/>
                <w:sz w:val="20"/>
                <w:szCs w:val="20"/>
                <w:lang w:val="en-US"/>
              </w:rPr>
            </w:pPr>
            <w:r w:rsidRPr="008C05B1">
              <w:rPr>
                <w:rFonts w:ascii="Calibri" w:hAnsi="Calibri" w:cs="Calibri"/>
                <w:bCs/>
                <w:sz w:val="20"/>
                <w:szCs w:val="20"/>
                <w:lang w:val="en-US"/>
              </w:rPr>
              <w:t>Mark D, Project Management and Libraries, Journal of Library Administration 2005.</w:t>
            </w:r>
          </w:p>
          <w:p w14:paraId="551B158C" w14:textId="77777777" w:rsidR="00FF1088" w:rsidRPr="008C05B1" w:rsidRDefault="00FF1088" w:rsidP="00AF35A9">
            <w:pPr>
              <w:pStyle w:val="NormalnyWeb"/>
              <w:numPr>
                <w:ilvl w:val="0"/>
                <w:numId w:val="34"/>
              </w:numPr>
              <w:rPr>
                <w:rFonts w:ascii="Calibri" w:hAnsi="Calibri" w:cs="Calibri"/>
                <w:bCs/>
                <w:sz w:val="20"/>
                <w:szCs w:val="20"/>
                <w:lang w:val="en-US"/>
              </w:rPr>
            </w:pPr>
            <w:r w:rsidRPr="008C05B1">
              <w:rPr>
                <w:rFonts w:ascii="Calibri" w:hAnsi="Calibri" w:cs="Calibri"/>
                <w:bCs/>
                <w:sz w:val="20"/>
                <w:szCs w:val="20"/>
                <w:lang w:val="en-US"/>
              </w:rPr>
              <w:t>David I, Project Management: Strategic Design and Implementation, 1999 .</w:t>
            </w:r>
          </w:p>
          <w:p w14:paraId="0B1672A1" w14:textId="77777777" w:rsidR="00FF1088" w:rsidRPr="008C05B1" w:rsidRDefault="00FF1088" w:rsidP="00AF35A9">
            <w:pPr>
              <w:pStyle w:val="NormalnyWeb"/>
              <w:numPr>
                <w:ilvl w:val="0"/>
                <w:numId w:val="34"/>
              </w:numPr>
              <w:rPr>
                <w:rFonts w:ascii="Calibri" w:hAnsi="Calibri" w:cs="Calibri"/>
                <w:bCs/>
                <w:sz w:val="20"/>
                <w:szCs w:val="20"/>
                <w:lang w:val="en-US"/>
              </w:rPr>
            </w:pPr>
            <w:proofErr w:type="spellStart"/>
            <w:r w:rsidRPr="008C05B1">
              <w:rPr>
                <w:rFonts w:ascii="Calibri" w:hAnsi="Calibri" w:cs="Calibri"/>
                <w:bCs/>
                <w:sz w:val="20"/>
                <w:szCs w:val="20"/>
                <w:lang w:val="en-US"/>
              </w:rPr>
              <w:t>Hoda</w:t>
            </w:r>
            <w:proofErr w:type="spellEnd"/>
            <w:r w:rsidRPr="008C05B1">
              <w:rPr>
                <w:rFonts w:ascii="Calibri" w:hAnsi="Calibri" w:cs="Calibri"/>
                <w:bCs/>
                <w:sz w:val="20"/>
                <w:szCs w:val="20"/>
                <w:lang w:val="en-US"/>
              </w:rPr>
              <w:t xml:space="preserve"> R and Murugesan K, Multi-level agile project management challenges: A self- organizing team perspective, 2016.</w:t>
            </w:r>
          </w:p>
          <w:p w14:paraId="77384B00" w14:textId="77777777" w:rsidR="00FF1088" w:rsidRPr="008C05B1" w:rsidRDefault="00FF1088" w:rsidP="00AF35A9">
            <w:pPr>
              <w:pStyle w:val="NormalnyWeb"/>
              <w:numPr>
                <w:ilvl w:val="0"/>
                <w:numId w:val="34"/>
              </w:numPr>
              <w:rPr>
                <w:rFonts w:ascii="Calibri" w:hAnsi="Calibri" w:cs="Calibri"/>
                <w:bCs/>
                <w:sz w:val="20"/>
                <w:szCs w:val="20"/>
                <w:lang w:val="en-US"/>
              </w:rPr>
            </w:pPr>
            <w:proofErr w:type="spellStart"/>
            <w:r w:rsidRPr="008C05B1">
              <w:rPr>
                <w:rFonts w:ascii="Calibri" w:hAnsi="Calibri" w:cs="Calibri"/>
                <w:bCs/>
                <w:sz w:val="20"/>
                <w:szCs w:val="20"/>
                <w:lang w:val="en-US"/>
              </w:rPr>
              <w:t>Belout</w:t>
            </w:r>
            <w:proofErr w:type="spellEnd"/>
            <w:r w:rsidRPr="008C05B1">
              <w:rPr>
                <w:rFonts w:ascii="Calibri" w:hAnsi="Calibri" w:cs="Calibri"/>
                <w:bCs/>
                <w:sz w:val="20"/>
                <w:szCs w:val="20"/>
                <w:lang w:val="en-US"/>
              </w:rPr>
              <w:t>, A. and C. Gauvreau, Factors influencing project success: The impact of human resource management. International Journal of Project Management, 2004.</w:t>
            </w:r>
          </w:p>
          <w:p w14:paraId="6D1CFB11" w14:textId="77777777" w:rsidR="00AF35A9" w:rsidRDefault="00FF1088" w:rsidP="00AF35A9">
            <w:pPr>
              <w:pStyle w:val="NormalnyWeb"/>
              <w:numPr>
                <w:ilvl w:val="0"/>
                <w:numId w:val="34"/>
              </w:numPr>
              <w:rPr>
                <w:rFonts w:ascii="Calibri" w:hAnsi="Calibri" w:cs="Calibri"/>
                <w:bCs/>
                <w:sz w:val="20"/>
                <w:szCs w:val="20"/>
                <w:lang w:val="en-US"/>
              </w:rPr>
            </w:pPr>
            <w:proofErr w:type="spellStart"/>
            <w:r w:rsidRPr="008C05B1">
              <w:rPr>
                <w:rFonts w:ascii="Calibri" w:hAnsi="Calibri" w:cs="Calibri"/>
                <w:bCs/>
                <w:sz w:val="20"/>
                <w:szCs w:val="20"/>
                <w:lang w:val="en-US"/>
              </w:rPr>
              <w:t>Rolstadås</w:t>
            </w:r>
            <w:proofErr w:type="spellEnd"/>
            <w:r w:rsidRPr="008C05B1">
              <w:rPr>
                <w:rFonts w:ascii="Calibri" w:hAnsi="Calibri" w:cs="Calibri"/>
                <w:bCs/>
                <w:sz w:val="20"/>
                <w:szCs w:val="20"/>
                <w:lang w:val="en-US"/>
              </w:rPr>
              <w:t>,  A.,  et  al.,  Understanding  project  success  through  analysis  of  project management approach. International Journal of Managing Projects in Business, 2014.</w:t>
            </w:r>
          </w:p>
          <w:p w14:paraId="552A1038" w14:textId="5E8345E3" w:rsidR="00FF1088" w:rsidRPr="00AF35A9" w:rsidRDefault="00FF1088" w:rsidP="00AF35A9">
            <w:pPr>
              <w:pStyle w:val="NormalnyWeb"/>
              <w:numPr>
                <w:ilvl w:val="0"/>
                <w:numId w:val="34"/>
              </w:numPr>
              <w:rPr>
                <w:rFonts w:ascii="Calibri" w:hAnsi="Calibri" w:cs="Calibri"/>
                <w:bCs/>
                <w:sz w:val="20"/>
                <w:szCs w:val="20"/>
                <w:lang w:val="en-US"/>
              </w:rPr>
            </w:pPr>
            <w:r w:rsidRPr="00AF35A9">
              <w:rPr>
                <w:rFonts w:ascii="Calibri" w:hAnsi="Calibri" w:cs="Calibri"/>
                <w:bCs/>
                <w:sz w:val="20"/>
                <w:szCs w:val="20"/>
                <w:lang w:val="en-US"/>
              </w:rPr>
              <w:t xml:space="preserve">Munns, A.K. and B.F. </w:t>
            </w:r>
            <w:proofErr w:type="spellStart"/>
            <w:r w:rsidRPr="00AF35A9">
              <w:rPr>
                <w:rFonts w:ascii="Calibri" w:hAnsi="Calibri" w:cs="Calibri"/>
                <w:bCs/>
                <w:sz w:val="20"/>
                <w:szCs w:val="20"/>
                <w:lang w:val="en-US"/>
              </w:rPr>
              <w:t>Bjeirmi</w:t>
            </w:r>
            <w:proofErr w:type="spellEnd"/>
            <w:r w:rsidRPr="00AF35A9">
              <w:rPr>
                <w:rFonts w:ascii="Calibri" w:hAnsi="Calibri" w:cs="Calibri"/>
                <w:bCs/>
                <w:sz w:val="20"/>
                <w:szCs w:val="20"/>
                <w:lang w:val="en-US"/>
              </w:rPr>
              <w:t>, The role of project management in achieving project success. International Journal of Project Management, 1996.</w:t>
            </w:r>
          </w:p>
        </w:tc>
      </w:tr>
      <w:tr w:rsidR="00FF1088"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9DFA8B4" w:rsidR="00FF1088" w:rsidRPr="003D1DA3" w:rsidRDefault="00FF1088" w:rsidP="00FF1088">
            <w:pPr>
              <w:rPr>
                <w:rFonts w:cstheme="minorHAnsi"/>
                <w:b/>
                <w:bCs/>
                <w:sz w:val="20"/>
                <w:szCs w:val="20"/>
                <w:lang w:val="en-US"/>
              </w:rPr>
            </w:pPr>
            <w:r w:rsidRPr="008C05B1">
              <w:rPr>
                <w:rFonts w:eastAsia="Times New Roman" w:cstheme="minorHAnsi"/>
                <w:b/>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1457F036" w14:textId="77777777" w:rsidR="00FF1088" w:rsidRPr="00AF35A9" w:rsidRDefault="00FF1088" w:rsidP="00AF35A9">
            <w:p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KNOWLEDGE</w:t>
            </w:r>
          </w:p>
          <w:p w14:paraId="0CA713F9" w14:textId="77777777" w:rsidR="00FF1088" w:rsidRPr="00AF35A9" w:rsidRDefault="00FF1088" w:rsidP="00AF35A9">
            <w:pPr>
              <w:pStyle w:val="Akapitzlist"/>
              <w:numPr>
                <w:ilvl w:val="0"/>
                <w:numId w:val="32"/>
              </w:numPr>
              <w:rPr>
                <w:rFonts w:eastAsia="Times New Roman"/>
                <w:bCs/>
                <w:lang w:val="en-US"/>
              </w:rPr>
            </w:pPr>
            <w:r w:rsidRPr="00AF35A9">
              <w:rPr>
                <w:rFonts w:ascii="Calibri" w:eastAsia="Times New Roman" w:hAnsi="Calibri" w:cs="Calibri"/>
                <w:bCs/>
                <w:sz w:val="20"/>
                <w:szCs w:val="20"/>
                <w:lang w:val="en-US"/>
              </w:rPr>
              <w:t>Understand the role of a Project Manager</w:t>
            </w:r>
            <w:r w:rsidRPr="00AF35A9">
              <w:rPr>
                <w:rFonts w:eastAsia="Times New Roman"/>
                <w:bCs/>
                <w:lang w:val="en-US"/>
              </w:rPr>
              <w:t> </w:t>
            </w:r>
          </w:p>
          <w:p w14:paraId="00B5EE75" w14:textId="77777777" w:rsidR="00FF1088" w:rsidRPr="00AF35A9" w:rsidRDefault="00FF1088" w:rsidP="00AF35A9">
            <w:pPr>
              <w:pStyle w:val="Akapitzlist"/>
              <w:numPr>
                <w:ilvl w:val="0"/>
                <w:numId w:val="32"/>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Understand the Business Objective of an IT project</w:t>
            </w:r>
          </w:p>
          <w:p w14:paraId="655AE663" w14:textId="57757498" w:rsidR="00FF1088" w:rsidRPr="00AF35A9" w:rsidRDefault="00FF1088" w:rsidP="00AF35A9">
            <w:pPr>
              <w:pStyle w:val="Akapitzlist"/>
              <w:numPr>
                <w:ilvl w:val="0"/>
                <w:numId w:val="32"/>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Understand the team management techniques</w:t>
            </w:r>
          </w:p>
          <w:p w14:paraId="6B454F43" w14:textId="77777777" w:rsidR="00FF1088" w:rsidRPr="00AF35A9" w:rsidRDefault="00FF1088" w:rsidP="00AF35A9">
            <w:p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SKILLS</w:t>
            </w:r>
          </w:p>
          <w:p w14:paraId="5CFE9B60" w14:textId="77777777" w:rsidR="00FF1088" w:rsidRPr="00AF35A9" w:rsidRDefault="00FF1088" w:rsidP="00AF35A9">
            <w:pPr>
              <w:pStyle w:val="Akapitzlist"/>
              <w:numPr>
                <w:ilvl w:val="0"/>
                <w:numId w:val="31"/>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 xml:space="preserve">Learn to initiate an IT project </w:t>
            </w:r>
          </w:p>
          <w:p w14:paraId="2E9B8A38" w14:textId="77777777" w:rsidR="00FF1088" w:rsidRPr="00AF35A9" w:rsidRDefault="00FF1088" w:rsidP="00AF35A9">
            <w:pPr>
              <w:pStyle w:val="Akapitzlist"/>
              <w:numPr>
                <w:ilvl w:val="0"/>
                <w:numId w:val="31"/>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Business analysis and data gathering</w:t>
            </w:r>
          </w:p>
          <w:p w14:paraId="20123FBE" w14:textId="77777777" w:rsidR="00FF1088" w:rsidRPr="00AF35A9" w:rsidRDefault="00FF1088" w:rsidP="00AF35A9">
            <w:pPr>
              <w:pStyle w:val="Akapitzlist"/>
              <w:numPr>
                <w:ilvl w:val="0"/>
                <w:numId w:val="31"/>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Manage project KPIs to achieve goals</w:t>
            </w:r>
          </w:p>
          <w:p w14:paraId="772414BE" w14:textId="77777777" w:rsidR="00FF1088" w:rsidRPr="00AF35A9" w:rsidRDefault="00FF1088" w:rsidP="00AF35A9">
            <w:pPr>
              <w:pStyle w:val="Akapitzlist"/>
              <w:numPr>
                <w:ilvl w:val="0"/>
                <w:numId w:val="31"/>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Use tools for task management</w:t>
            </w:r>
          </w:p>
          <w:p w14:paraId="3E3CAA1F" w14:textId="77777777" w:rsidR="00FF1088" w:rsidRPr="00AF35A9" w:rsidRDefault="00FF1088" w:rsidP="00AF35A9">
            <w:p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ATTITUDES</w:t>
            </w:r>
          </w:p>
          <w:p w14:paraId="38572CB9" w14:textId="77777777" w:rsidR="00FF1088" w:rsidRPr="00AF35A9" w:rsidRDefault="00FF1088" w:rsidP="00AF35A9">
            <w:pPr>
              <w:pStyle w:val="Akapitzlist"/>
              <w:numPr>
                <w:ilvl w:val="0"/>
                <w:numId w:val="33"/>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Team work</w:t>
            </w:r>
          </w:p>
          <w:p w14:paraId="035B774C" w14:textId="77777777" w:rsidR="00FF1088" w:rsidRPr="00AF35A9" w:rsidRDefault="00FF1088" w:rsidP="00AF35A9">
            <w:pPr>
              <w:pStyle w:val="Akapitzlist"/>
              <w:numPr>
                <w:ilvl w:val="0"/>
                <w:numId w:val="33"/>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Clear Information communication</w:t>
            </w:r>
          </w:p>
          <w:p w14:paraId="552A103D" w14:textId="66FC5A07" w:rsidR="00FF1088" w:rsidRPr="00AF35A9" w:rsidRDefault="00FF1088" w:rsidP="00AF35A9">
            <w:pPr>
              <w:pStyle w:val="Akapitzlist"/>
              <w:numPr>
                <w:ilvl w:val="0"/>
                <w:numId w:val="33"/>
              </w:numPr>
              <w:rPr>
                <w:rFonts w:ascii="Calibri" w:eastAsia="Times New Roman" w:hAnsi="Calibri" w:cs="Calibri"/>
                <w:bCs/>
                <w:sz w:val="20"/>
                <w:szCs w:val="20"/>
                <w:lang w:val="en-US"/>
              </w:rPr>
            </w:pPr>
            <w:r w:rsidRPr="00AF35A9">
              <w:rPr>
                <w:rFonts w:ascii="Calibri" w:eastAsia="Times New Roman" w:hAnsi="Calibri" w:cs="Calibri"/>
                <w:bCs/>
                <w:sz w:val="20"/>
                <w:szCs w:val="20"/>
                <w:lang w:val="en-US"/>
              </w:rPr>
              <w:t xml:space="preserve">Leadership  </w:t>
            </w:r>
          </w:p>
        </w:tc>
      </w:tr>
      <w:tr w:rsidR="00B72C3F" w:rsidRPr="00FF108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F7F0052" w14:textId="190C2724" w:rsidR="00FF1088" w:rsidRPr="00FF1088" w:rsidRDefault="00FF1088" w:rsidP="00B72C3F">
            <w:pPr>
              <w:pStyle w:val="Akapitzlist"/>
              <w:numPr>
                <w:ilvl w:val="0"/>
                <w:numId w:val="2"/>
              </w:numPr>
              <w:ind w:left="317" w:hanging="284"/>
              <w:rPr>
                <w:rFonts w:cstheme="minorHAnsi"/>
                <w:sz w:val="20"/>
                <w:szCs w:val="20"/>
                <w:lang w:val="en-US"/>
              </w:rPr>
            </w:pPr>
            <w:r>
              <w:rPr>
                <w:rFonts w:eastAsia="Times New Roman" w:cstheme="minorHAnsi"/>
                <w:sz w:val="20"/>
                <w:szCs w:val="20"/>
                <w:lang w:val="en-US"/>
              </w:rPr>
              <w:t>Project management introduction</w:t>
            </w:r>
            <w:r w:rsidR="00B72C3F" w:rsidRPr="00A76008">
              <w:rPr>
                <w:rFonts w:eastAsia="Times New Roman" w:cstheme="minorHAnsi"/>
                <w:sz w:val="20"/>
                <w:szCs w:val="20"/>
                <w:lang w:val="en-US"/>
              </w:rPr>
              <w:t xml:space="preserve"> </w:t>
            </w:r>
          </w:p>
          <w:p w14:paraId="6FDD8137" w14:textId="1218E111" w:rsidR="00B72C3F" w:rsidRPr="00FF1088" w:rsidRDefault="00FF1088" w:rsidP="00B72C3F">
            <w:pPr>
              <w:pStyle w:val="Akapitzlist"/>
              <w:numPr>
                <w:ilvl w:val="0"/>
                <w:numId w:val="2"/>
              </w:numPr>
              <w:ind w:left="317" w:hanging="284"/>
              <w:rPr>
                <w:rFonts w:cstheme="minorHAnsi"/>
                <w:sz w:val="20"/>
                <w:szCs w:val="20"/>
                <w:lang w:val="en-US"/>
              </w:rPr>
            </w:pPr>
            <w:r>
              <w:rPr>
                <w:rFonts w:eastAsia="Times New Roman" w:cstheme="minorHAnsi"/>
                <w:sz w:val="20"/>
                <w:szCs w:val="20"/>
                <w:lang w:val="en-US"/>
              </w:rPr>
              <w:t>Analysis and verification of project requirements</w:t>
            </w:r>
          </w:p>
          <w:p w14:paraId="6C88C709" w14:textId="77777777" w:rsidR="00FF1088" w:rsidRPr="00FF1088" w:rsidRDefault="00FF1088" w:rsidP="00B72C3F">
            <w:pPr>
              <w:pStyle w:val="Akapitzlist"/>
              <w:numPr>
                <w:ilvl w:val="0"/>
                <w:numId w:val="2"/>
              </w:numPr>
              <w:ind w:left="317" w:hanging="284"/>
              <w:rPr>
                <w:rFonts w:cstheme="minorHAnsi"/>
                <w:sz w:val="20"/>
                <w:szCs w:val="20"/>
                <w:lang w:val="en-US"/>
              </w:rPr>
            </w:pPr>
            <w:r>
              <w:rPr>
                <w:rFonts w:eastAsia="Times New Roman" w:cstheme="minorHAnsi"/>
                <w:sz w:val="20"/>
                <w:szCs w:val="20"/>
                <w:lang w:val="en-US"/>
              </w:rPr>
              <w:t>Goals and KPIs</w:t>
            </w:r>
          </w:p>
          <w:p w14:paraId="34B2F718" w14:textId="77777777" w:rsidR="00FF1088" w:rsidRPr="00AE6E9E" w:rsidRDefault="00FF1088" w:rsidP="00B72C3F">
            <w:pPr>
              <w:pStyle w:val="Akapitzlist"/>
              <w:numPr>
                <w:ilvl w:val="0"/>
                <w:numId w:val="2"/>
              </w:numPr>
              <w:ind w:left="317" w:hanging="284"/>
              <w:rPr>
                <w:rFonts w:cstheme="minorHAnsi"/>
                <w:sz w:val="20"/>
                <w:szCs w:val="20"/>
                <w:lang w:val="en-US"/>
              </w:rPr>
            </w:pPr>
            <w:r>
              <w:rPr>
                <w:rFonts w:eastAsia="Times New Roman" w:cstheme="minorHAnsi"/>
                <w:sz w:val="20"/>
                <w:szCs w:val="20"/>
                <w:lang w:val="en-US"/>
              </w:rPr>
              <w:t>Project management techniques</w:t>
            </w:r>
          </w:p>
          <w:p w14:paraId="30EF80CF" w14:textId="77777777" w:rsidR="00AE6E9E" w:rsidRDefault="00AE6E9E" w:rsidP="00B72C3F">
            <w:pPr>
              <w:pStyle w:val="Akapitzlist"/>
              <w:numPr>
                <w:ilvl w:val="0"/>
                <w:numId w:val="2"/>
              </w:numPr>
              <w:ind w:left="317" w:hanging="284"/>
              <w:rPr>
                <w:rFonts w:cstheme="minorHAnsi"/>
                <w:sz w:val="20"/>
                <w:szCs w:val="20"/>
                <w:lang w:val="en-US"/>
              </w:rPr>
            </w:pPr>
            <w:r>
              <w:rPr>
                <w:rFonts w:cstheme="minorHAnsi"/>
                <w:sz w:val="20"/>
                <w:szCs w:val="20"/>
                <w:lang w:val="en-US"/>
              </w:rPr>
              <w:t xml:space="preserve">Project management tools </w:t>
            </w:r>
          </w:p>
          <w:p w14:paraId="3A73D359" w14:textId="77777777" w:rsidR="00AE6E9E" w:rsidRDefault="00AE6E9E" w:rsidP="00B72C3F">
            <w:pPr>
              <w:pStyle w:val="Akapitzlist"/>
              <w:numPr>
                <w:ilvl w:val="0"/>
                <w:numId w:val="2"/>
              </w:numPr>
              <w:ind w:left="317" w:hanging="284"/>
              <w:rPr>
                <w:rFonts w:cstheme="minorHAnsi"/>
                <w:sz w:val="20"/>
                <w:szCs w:val="20"/>
                <w:lang w:val="en-US"/>
              </w:rPr>
            </w:pPr>
            <w:r>
              <w:rPr>
                <w:rFonts w:cstheme="minorHAnsi"/>
                <w:sz w:val="20"/>
                <w:szCs w:val="20"/>
                <w:lang w:val="en-US"/>
              </w:rPr>
              <w:t>Communication techniques</w:t>
            </w:r>
          </w:p>
          <w:p w14:paraId="00080242" w14:textId="57D7E250" w:rsidR="00AE6E9E" w:rsidRDefault="00AE6E9E" w:rsidP="00B72C3F">
            <w:pPr>
              <w:pStyle w:val="Akapitzlist"/>
              <w:numPr>
                <w:ilvl w:val="0"/>
                <w:numId w:val="2"/>
              </w:numPr>
              <w:ind w:left="317" w:hanging="284"/>
              <w:rPr>
                <w:rFonts w:cstheme="minorHAnsi"/>
                <w:sz w:val="20"/>
                <w:szCs w:val="20"/>
                <w:lang w:val="en-US"/>
              </w:rPr>
            </w:pPr>
            <w:r>
              <w:rPr>
                <w:rFonts w:cstheme="minorHAnsi"/>
                <w:sz w:val="20"/>
                <w:szCs w:val="20"/>
                <w:lang w:val="en-US"/>
              </w:rPr>
              <w:t>Team management and roles description</w:t>
            </w:r>
          </w:p>
          <w:p w14:paraId="10120848" w14:textId="18227E6A" w:rsidR="00AE6E9E" w:rsidRDefault="00AF35A9" w:rsidP="00B72C3F">
            <w:pPr>
              <w:pStyle w:val="Akapitzlist"/>
              <w:numPr>
                <w:ilvl w:val="0"/>
                <w:numId w:val="2"/>
              </w:numPr>
              <w:ind w:left="317" w:hanging="284"/>
              <w:rPr>
                <w:rFonts w:cstheme="minorHAnsi"/>
                <w:sz w:val="20"/>
                <w:szCs w:val="20"/>
                <w:lang w:val="en-US"/>
              </w:rPr>
            </w:pPr>
            <w:r>
              <w:rPr>
                <w:rFonts w:cstheme="minorHAnsi"/>
                <w:sz w:val="20"/>
                <w:szCs w:val="20"/>
                <w:lang w:val="en-US"/>
              </w:rPr>
              <w:t>Time management and planning techniques</w:t>
            </w:r>
          </w:p>
          <w:p w14:paraId="552A1046" w14:textId="4BF96602" w:rsidR="00AE6E9E" w:rsidRPr="00AF35A9" w:rsidRDefault="00AE6E9E" w:rsidP="00AF35A9">
            <w:pPr>
              <w:pStyle w:val="Akapitzlist"/>
              <w:numPr>
                <w:ilvl w:val="0"/>
                <w:numId w:val="2"/>
              </w:numPr>
              <w:ind w:left="317" w:hanging="284"/>
              <w:rPr>
                <w:rFonts w:cstheme="minorHAnsi"/>
                <w:sz w:val="20"/>
                <w:szCs w:val="20"/>
                <w:lang w:val="en-US"/>
              </w:rPr>
            </w:pPr>
            <w:r>
              <w:rPr>
                <w:rFonts w:eastAsia="Times New Roman" w:cstheme="minorHAnsi"/>
                <w:sz w:val="20"/>
                <w:szCs w:val="20"/>
                <w:lang w:val="en-US"/>
              </w:rPr>
              <w:t>System implementation case</w:t>
            </w:r>
            <w:r w:rsidR="00AF35A9">
              <w:rPr>
                <w:rFonts w:eastAsia="Times New Roman" w:cstheme="minorHAnsi"/>
                <w:sz w:val="20"/>
                <w:szCs w:val="20"/>
                <w:lang w:val="en-US"/>
              </w:rPr>
              <w:t xml:space="preserve"> </w:t>
            </w:r>
          </w:p>
        </w:tc>
      </w:tr>
      <w:tr w:rsidR="00B72C3F" w:rsidRPr="00AF35A9"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BD993AD" w:rsidR="00B72C3F" w:rsidRPr="00AF35A9" w:rsidRDefault="00AF35A9" w:rsidP="00AF35A9">
            <w:pPr>
              <w:pStyle w:val="NormalnyWeb"/>
              <w:rPr>
                <w:lang w:val="en-US"/>
              </w:rPr>
            </w:pPr>
            <w:r>
              <w:rPr>
                <w:rFonts w:ascii="Calibri" w:hAnsi="Calibri" w:cs="Calibri"/>
                <w:sz w:val="20"/>
                <w:szCs w:val="20"/>
              </w:rPr>
              <w:t>Informational lecture, class discussion</w:t>
            </w:r>
            <w:r w:rsidRPr="00AF35A9">
              <w:rPr>
                <w:rFonts w:ascii="Calibri" w:hAnsi="Calibri" w:cs="Calibri"/>
                <w:sz w:val="20"/>
                <w:szCs w:val="20"/>
                <w:lang w:val="en-US"/>
              </w:rPr>
              <w:t>, case study, t</w:t>
            </w:r>
            <w:r>
              <w:rPr>
                <w:rFonts w:ascii="Calibri" w:hAnsi="Calibri" w:cs="Calibri"/>
                <w:sz w:val="20"/>
                <w:szCs w:val="20"/>
                <w:lang w:val="en-US"/>
              </w:rPr>
              <w:t>eam work</w:t>
            </w:r>
          </w:p>
        </w:tc>
      </w:tr>
      <w:tr w:rsidR="00B72C3F" w:rsidRPr="00AF35A9"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36437606" w:rsidR="00B72C3F" w:rsidRPr="00AF35A9" w:rsidRDefault="00AF35A9" w:rsidP="00AF35A9">
            <w:pPr>
              <w:pStyle w:val="NormalnyWeb"/>
            </w:pPr>
            <w:r w:rsidRPr="00AF35A9">
              <w:rPr>
                <w:rFonts w:ascii="ArialMT" w:hAnsi="ArialMT"/>
                <w:sz w:val="20"/>
                <w:szCs w:val="20"/>
                <w:lang w:val="en-US"/>
              </w:rPr>
              <w:t>W</w:t>
            </w:r>
            <w:r>
              <w:rPr>
                <w:rFonts w:ascii="ArialMT" w:hAnsi="ArialMT"/>
                <w:sz w:val="20"/>
                <w:szCs w:val="20"/>
              </w:rPr>
              <w:t>ritten exam</w:t>
            </w:r>
            <w:r w:rsidRPr="00AF35A9">
              <w:rPr>
                <w:rFonts w:ascii="ArialMT" w:hAnsi="ArialMT"/>
                <w:sz w:val="20"/>
                <w:szCs w:val="20"/>
                <w:lang w:val="en-US"/>
              </w:rPr>
              <w:t>, class presence</w:t>
            </w:r>
            <w:r>
              <w:rPr>
                <w:rFonts w:ascii="ArialMT" w:hAnsi="ArialMT"/>
                <w:sz w:val="20"/>
                <w:szCs w:val="20"/>
              </w:rPr>
              <w:t xml:space="preserve"> and participation</w:t>
            </w:r>
            <w:r w:rsidRPr="00AF35A9">
              <w:rPr>
                <w:rFonts w:ascii="ArialMT" w:hAnsi="ArialMT"/>
                <w:sz w:val="20"/>
                <w:szCs w:val="20"/>
                <w:lang w:val="en-US"/>
              </w:rPr>
              <w:t xml:space="preserve"> </w:t>
            </w:r>
            <w:r>
              <w:rPr>
                <w:rFonts w:ascii="ArialMT" w:hAnsi="ArialMT"/>
                <w:sz w:val="20"/>
                <w:szCs w:val="20"/>
              </w:rPr>
              <w:t xml:space="preserve">activity </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066C" w14:textId="77777777" w:rsidR="004D2A37" w:rsidRDefault="004D2A37" w:rsidP="006E7390">
      <w:pPr>
        <w:spacing w:after="0" w:line="240" w:lineRule="auto"/>
      </w:pPr>
      <w:r>
        <w:separator/>
      </w:r>
    </w:p>
  </w:endnote>
  <w:endnote w:type="continuationSeparator" w:id="0">
    <w:p w14:paraId="29828A90" w14:textId="77777777" w:rsidR="004D2A37" w:rsidRDefault="004D2A37"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8BE5" w14:textId="77777777" w:rsidR="004D2A37" w:rsidRDefault="004D2A37" w:rsidP="006E7390">
      <w:pPr>
        <w:spacing w:after="0" w:line="240" w:lineRule="auto"/>
      </w:pPr>
      <w:r>
        <w:separator/>
      </w:r>
    </w:p>
  </w:footnote>
  <w:footnote w:type="continuationSeparator" w:id="0">
    <w:p w14:paraId="21F41FAB" w14:textId="77777777" w:rsidR="004D2A37" w:rsidRDefault="004D2A37"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47B"/>
    <w:multiLevelType w:val="hybridMultilevel"/>
    <w:tmpl w:val="FA38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25FE0"/>
    <w:multiLevelType w:val="hybridMultilevel"/>
    <w:tmpl w:val="D3F60D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31217"/>
    <w:multiLevelType w:val="hybridMultilevel"/>
    <w:tmpl w:val="46941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81099"/>
    <w:multiLevelType w:val="hybridMultilevel"/>
    <w:tmpl w:val="FB967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245926"/>
    <w:multiLevelType w:val="hybridMultilevel"/>
    <w:tmpl w:val="B7663A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6624F3"/>
    <w:multiLevelType w:val="hybridMultilevel"/>
    <w:tmpl w:val="783AC4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E0261"/>
    <w:multiLevelType w:val="multilevel"/>
    <w:tmpl w:val="E4F6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71CD8"/>
    <w:multiLevelType w:val="hybridMultilevel"/>
    <w:tmpl w:val="7AB6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3F2334"/>
    <w:multiLevelType w:val="multilevel"/>
    <w:tmpl w:val="72886C9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741ADE"/>
    <w:multiLevelType w:val="multilevel"/>
    <w:tmpl w:val="CBB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03432"/>
    <w:multiLevelType w:val="hybridMultilevel"/>
    <w:tmpl w:val="5A7EF0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1269E9"/>
    <w:multiLevelType w:val="hybridMultilevel"/>
    <w:tmpl w:val="BC1E5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494796"/>
    <w:multiLevelType w:val="hybridMultilevel"/>
    <w:tmpl w:val="0E0432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7F7DEB"/>
    <w:multiLevelType w:val="hybridMultilevel"/>
    <w:tmpl w:val="0D887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F79E9"/>
    <w:multiLevelType w:val="hybridMultilevel"/>
    <w:tmpl w:val="4252A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9"/>
  </w:num>
  <w:num w:numId="4">
    <w:abstractNumId w:val="5"/>
  </w:num>
  <w:num w:numId="5">
    <w:abstractNumId w:val="30"/>
  </w:num>
  <w:num w:numId="6">
    <w:abstractNumId w:val="27"/>
  </w:num>
  <w:num w:numId="7">
    <w:abstractNumId w:val="18"/>
  </w:num>
  <w:num w:numId="8">
    <w:abstractNumId w:val="26"/>
  </w:num>
  <w:num w:numId="9">
    <w:abstractNumId w:val="11"/>
  </w:num>
  <w:num w:numId="10">
    <w:abstractNumId w:val="9"/>
  </w:num>
  <w:num w:numId="11">
    <w:abstractNumId w:val="33"/>
  </w:num>
  <w:num w:numId="12">
    <w:abstractNumId w:val="7"/>
  </w:num>
  <w:num w:numId="13">
    <w:abstractNumId w:val="25"/>
  </w:num>
  <w:num w:numId="14">
    <w:abstractNumId w:val="1"/>
  </w:num>
  <w:num w:numId="15">
    <w:abstractNumId w:val="14"/>
  </w:num>
  <w:num w:numId="16">
    <w:abstractNumId w:val="17"/>
  </w:num>
  <w:num w:numId="17">
    <w:abstractNumId w:val="23"/>
  </w:num>
  <w:num w:numId="18">
    <w:abstractNumId w:val="28"/>
  </w:num>
  <w:num w:numId="19">
    <w:abstractNumId w:val="8"/>
  </w:num>
  <w:num w:numId="20">
    <w:abstractNumId w:val="20"/>
  </w:num>
  <w:num w:numId="21">
    <w:abstractNumId w:val="15"/>
  </w:num>
  <w:num w:numId="22">
    <w:abstractNumId w:val="31"/>
  </w:num>
  <w:num w:numId="23">
    <w:abstractNumId w:val="19"/>
  </w:num>
  <w:num w:numId="24">
    <w:abstractNumId w:val="0"/>
  </w:num>
  <w:num w:numId="25">
    <w:abstractNumId w:val="16"/>
  </w:num>
  <w:num w:numId="26">
    <w:abstractNumId w:val="13"/>
  </w:num>
  <w:num w:numId="27">
    <w:abstractNumId w:val="12"/>
  </w:num>
  <w:num w:numId="28">
    <w:abstractNumId w:val="22"/>
  </w:num>
  <w:num w:numId="29">
    <w:abstractNumId w:val="24"/>
  </w:num>
  <w:num w:numId="30">
    <w:abstractNumId w:val="32"/>
  </w:num>
  <w:num w:numId="31">
    <w:abstractNumId w:val="21"/>
  </w:num>
  <w:num w:numId="32">
    <w:abstractNumId w:val="4"/>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61D98"/>
    <w:rsid w:val="00063126"/>
    <w:rsid w:val="000C2FD8"/>
    <w:rsid w:val="000E6206"/>
    <w:rsid w:val="00156121"/>
    <w:rsid w:val="00162A16"/>
    <w:rsid w:val="001843FB"/>
    <w:rsid w:val="001C2D1A"/>
    <w:rsid w:val="001E424A"/>
    <w:rsid w:val="00216ADF"/>
    <w:rsid w:val="00285D64"/>
    <w:rsid w:val="002E3EE7"/>
    <w:rsid w:val="003233B4"/>
    <w:rsid w:val="003D1DA3"/>
    <w:rsid w:val="003E5E2B"/>
    <w:rsid w:val="00487710"/>
    <w:rsid w:val="004D2A37"/>
    <w:rsid w:val="004D7065"/>
    <w:rsid w:val="0050630E"/>
    <w:rsid w:val="00544B72"/>
    <w:rsid w:val="00560D3B"/>
    <w:rsid w:val="005862CA"/>
    <w:rsid w:val="005D69B5"/>
    <w:rsid w:val="005F1CAD"/>
    <w:rsid w:val="00652F5C"/>
    <w:rsid w:val="00670459"/>
    <w:rsid w:val="00693951"/>
    <w:rsid w:val="006A6A42"/>
    <w:rsid w:val="006C5695"/>
    <w:rsid w:val="006D36F2"/>
    <w:rsid w:val="006E7390"/>
    <w:rsid w:val="00716989"/>
    <w:rsid w:val="00735AA7"/>
    <w:rsid w:val="00754C7B"/>
    <w:rsid w:val="007A495E"/>
    <w:rsid w:val="00806345"/>
    <w:rsid w:val="008C05B1"/>
    <w:rsid w:val="008D113F"/>
    <w:rsid w:val="00917617"/>
    <w:rsid w:val="00961677"/>
    <w:rsid w:val="009C378A"/>
    <w:rsid w:val="009E034D"/>
    <w:rsid w:val="00A01276"/>
    <w:rsid w:val="00A4414B"/>
    <w:rsid w:val="00A55BB8"/>
    <w:rsid w:val="00A76008"/>
    <w:rsid w:val="00AA01F9"/>
    <w:rsid w:val="00AC50AA"/>
    <w:rsid w:val="00AD176F"/>
    <w:rsid w:val="00AE6E9E"/>
    <w:rsid w:val="00AF35A9"/>
    <w:rsid w:val="00B03010"/>
    <w:rsid w:val="00B72C3F"/>
    <w:rsid w:val="00BA02F8"/>
    <w:rsid w:val="00C16322"/>
    <w:rsid w:val="00C31C17"/>
    <w:rsid w:val="00C6593B"/>
    <w:rsid w:val="00D055F6"/>
    <w:rsid w:val="00D503FD"/>
    <w:rsid w:val="00D52B9B"/>
    <w:rsid w:val="00D836FC"/>
    <w:rsid w:val="00D973C9"/>
    <w:rsid w:val="00DB1F45"/>
    <w:rsid w:val="00DD1534"/>
    <w:rsid w:val="00E022BE"/>
    <w:rsid w:val="00ED4704"/>
    <w:rsid w:val="00EE607D"/>
    <w:rsid w:val="00F01226"/>
    <w:rsid w:val="00F053C7"/>
    <w:rsid w:val="00FA6F83"/>
    <w:rsid w:val="00FF108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character" w:styleId="UyteHipercze">
    <w:name w:val="FollowedHyperlink"/>
    <w:basedOn w:val="Domylnaczcionkaakapitu"/>
    <w:uiPriority w:val="99"/>
    <w:semiHidden/>
    <w:unhideWhenUsed/>
    <w:rsid w:val="00285D64"/>
    <w:rPr>
      <w:color w:val="800080" w:themeColor="followedHyperlink"/>
      <w:u w:val="single"/>
    </w:rPr>
  </w:style>
  <w:style w:type="paragraph" w:styleId="NormalnyWeb">
    <w:name w:val="Normal (Web)"/>
    <w:basedOn w:val="Normalny"/>
    <w:uiPriority w:val="99"/>
    <w:unhideWhenUsed/>
    <w:rsid w:val="00D97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hat-you-will-learn--objective-item--ecarc">
    <w:name w:val="what-you-will-learn--objective-item--ecarc"/>
    <w:basedOn w:val="Domylnaczcionkaakapitu"/>
    <w:rsid w:val="00917617"/>
  </w:style>
  <w:style w:type="character" w:customStyle="1" w:styleId="ls3">
    <w:name w:val="ls3"/>
    <w:basedOn w:val="Domylnaczcionkaakapitu"/>
    <w:rsid w:val="006C5695"/>
  </w:style>
  <w:style w:type="character" w:customStyle="1" w:styleId="ff4">
    <w:name w:val="ff4"/>
    <w:basedOn w:val="Domylnaczcionkaakapitu"/>
    <w:rsid w:val="006C5695"/>
  </w:style>
  <w:style w:type="character" w:customStyle="1" w:styleId="ff2">
    <w:name w:val="ff2"/>
    <w:basedOn w:val="Domylnaczcionkaakapitu"/>
    <w:rsid w:val="006C5695"/>
  </w:style>
  <w:style w:type="character" w:customStyle="1" w:styleId="a">
    <w:name w:val="_"/>
    <w:basedOn w:val="Domylnaczcionkaakapitu"/>
    <w:rsid w:val="0065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654">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78805899">
      <w:bodyDiv w:val="1"/>
      <w:marLeft w:val="0"/>
      <w:marRight w:val="0"/>
      <w:marTop w:val="0"/>
      <w:marBottom w:val="0"/>
      <w:divBdr>
        <w:top w:val="none" w:sz="0" w:space="0" w:color="auto"/>
        <w:left w:val="none" w:sz="0" w:space="0" w:color="auto"/>
        <w:bottom w:val="none" w:sz="0" w:space="0" w:color="auto"/>
        <w:right w:val="none" w:sz="0" w:space="0" w:color="auto"/>
      </w:divBdr>
      <w:divsChild>
        <w:div w:id="522018950">
          <w:marLeft w:val="0"/>
          <w:marRight w:val="0"/>
          <w:marTop w:val="0"/>
          <w:marBottom w:val="0"/>
          <w:divBdr>
            <w:top w:val="none" w:sz="0" w:space="0" w:color="auto"/>
            <w:left w:val="none" w:sz="0" w:space="0" w:color="auto"/>
            <w:bottom w:val="none" w:sz="0" w:space="0" w:color="auto"/>
            <w:right w:val="none" w:sz="0" w:space="0" w:color="auto"/>
          </w:divBdr>
        </w:div>
        <w:div w:id="360976425">
          <w:marLeft w:val="0"/>
          <w:marRight w:val="0"/>
          <w:marTop w:val="0"/>
          <w:marBottom w:val="0"/>
          <w:divBdr>
            <w:top w:val="none" w:sz="0" w:space="0" w:color="auto"/>
            <w:left w:val="none" w:sz="0" w:space="0" w:color="auto"/>
            <w:bottom w:val="none" w:sz="0" w:space="0" w:color="auto"/>
            <w:right w:val="none" w:sz="0" w:space="0" w:color="auto"/>
          </w:divBdr>
        </w:div>
        <w:div w:id="101387325">
          <w:marLeft w:val="0"/>
          <w:marRight w:val="0"/>
          <w:marTop w:val="0"/>
          <w:marBottom w:val="0"/>
          <w:divBdr>
            <w:top w:val="none" w:sz="0" w:space="0" w:color="auto"/>
            <w:left w:val="none" w:sz="0" w:space="0" w:color="auto"/>
            <w:bottom w:val="none" w:sz="0" w:space="0" w:color="auto"/>
            <w:right w:val="none" w:sz="0" w:space="0" w:color="auto"/>
          </w:divBdr>
        </w:div>
        <w:div w:id="20665845">
          <w:marLeft w:val="0"/>
          <w:marRight w:val="0"/>
          <w:marTop w:val="0"/>
          <w:marBottom w:val="0"/>
          <w:divBdr>
            <w:top w:val="none" w:sz="0" w:space="0" w:color="auto"/>
            <w:left w:val="none" w:sz="0" w:space="0" w:color="auto"/>
            <w:bottom w:val="none" w:sz="0" w:space="0" w:color="auto"/>
            <w:right w:val="none" w:sz="0" w:space="0" w:color="auto"/>
          </w:divBdr>
        </w:div>
        <w:div w:id="1044133691">
          <w:marLeft w:val="0"/>
          <w:marRight w:val="0"/>
          <w:marTop w:val="0"/>
          <w:marBottom w:val="0"/>
          <w:divBdr>
            <w:top w:val="none" w:sz="0" w:space="0" w:color="auto"/>
            <w:left w:val="none" w:sz="0" w:space="0" w:color="auto"/>
            <w:bottom w:val="none" w:sz="0" w:space="0" w:color="auto"/>
            <w:right w:val="none" w:sz="0" w:space="0" w:color="auto"/>
          </w:divBdr>
        </w:div>
        <w:div w:id="1764106900">
          <w:marLeft w:val="0"/>
          <w:marRight w:val="0"/>
          <w:marTop w:val="0"/>
          <w:marBottom w:val="0"/>
          <w:divBdr>
            <w:top w:val="none" w:sz="0" w:space="0" w:color="auto"/>
            <w:left w:val="none" w:sz="0" w:space="0" w:color="auto"/>
            <w:bottom w:val="none" w:sz="0" w:space="0" w:color="auto"/>
            <w:right w:val="none" w:sz="0" w:space="0" w:color="auto"/>
          </w:divBdr>
        </w:div>
      </w:divsChild>
    </w:div>
    <w:div w:id="303005290">
      <w:bodyDiv w:val="1"/>
      <w:marLeft w:val="0"/>
      <w:marRight w:val="0"/>
      <w:marTop w:val="0"/>
      <w:marBottom w:val="0"/>
      <w:divBdr>
        <w:top w:val="none" w:sz="0" w:space="0" w:color="auto"/>
        <w:left w:val="none" w:sz="0" w:space="0" w:color="auto"/>
        <w:bottom w:val="none" w:sz="0" w:space="0" w:color="auto"/>
        <w:right w:val="none" w:sz="0" w:space="0" w:color="auto"/>
      </w:divBdr>
      <w:divsChild>
        <w:div w:id="1813213686">
          <w:marLeft w:val="0"/>
          <w:marRight w:val="0"/>
          <w:marTop w:val="0"/>
          <w:marBottom w:val="0"/>
          <w:divBdr>
            <w:top w:val="none" w:sz="0" w:space="0" w:color="auto"/>
            <w:left w:val="none" w:sz="0" w:space="0" w:color="auto"/>
            <w:bottom w:val="none" w:sz="0" w:space="0" w:color="auto"/>
            <w:right w:val="none" w:sz="0" w:space="0" w:color="auto"/>
          </w:divBdr>
          <w:divsChild>
            <w:div w:id="400519622">
              <w:marLeft w:val="0"/>
              <w:marRight w:val="0"/>
              <w:marTop w:val="0"/>
              <w:marBottom w:val="0"/>
              <w:divBdr>
                <w:top w:val="none" w:sz="0" w:space="0" w:color="auto"/>
                <w:left w:val="none" w:sz="0" w:space="0" w:color="auto"/>
                <w:bottom w:val="none" w:sz="0" w:space="0" w:color="auto"/>
                <w:right w:val="none" w:sz="0" w:space="0" w:color="auto"/>
              </w:divBdr>
              <w:divsChild>
                <w:div w:id="2868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40098597">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780808007">
      <w:bodyDiv w:val="1"/>
      <w:marLeft w:val="0"/>
      <w:marRight w:val="0"/>
      <w:marTop w:val="0"/>
      <w:marBottom w:val="0"/>
      <w:divBdr>
        <w:top w:val="none" w:sz="0" w:space="0" w:color="auto"/>
        <w:left w:val="none" w:sz="0" w:space="0" w:color="auto"/>
        <w:bottom w:val="none" w:sz="0" w:space="0" w:color="auto"/>
        <w:right w:val="none" w:sz="0" w:space="0" w:color="auto"/>
      </w:divBdr>
    </w:div>
    <w:div w:id="1092702386">
      <w:bodyDiv w:val="1"/>
      <w:marLeft w:val="0"/>
      <w:marRight w:val="0"/>
      <w:marTop w:val="0"/>
      <w:marBottom w:val="0"/>
      <w:divBdr>
        <w:top w:val="none" w:sz="0" w:space="0" w:color="auto"/>
        <w:left w:val="none" w:sz="0" w:space="0" w:color="auto"/>
        <w:bottom w:val="none" w:sz="0" w:space="0" w:color="auto"/>
        <w:right w:val="none" w:sz="0" w:space="0" w:color="auto"/>
      </w:divBdr>
      <w:divsChild>
        <w:div w:id="1589919737">
          <w:marLeft w:val="0"/>
          <w:marRight w:val="0"/>
          <w:marTop w:val="0"/>
          <w:marBottom w:val="0"/>
          <w:divBdr>
            <w:top w:val="none" w:sz="0" w:space="0" w:color="auto"/>
            <w:left w:val="none" w:sz="0" w:space="0" w:color="auto"/>
            <w:bottom w:val="none" w:sz="0" w:space="0" w:color="auto"/>
            <w:right w:val="none" w:sz="0" w:space="0" w:color="auto"/>
          </w:divBdr>
          <w:divsChild>
            <w:div w:id="443965879">
              <w:marLeft w:val="0"/>
              <w:marRight w:val="0"/>
              <w:marTop w:val="0"/>
              <w:marBottom w:val="0"/>
              <w:divBdr>
                <w:top w:val="none" w:sz="0" w:space="0" w:color="auto"/>
                <w:left w:val="none" w:sz="0" w:space="0" w:color="auto"/>
                <w:bottom w:val="none" w:sz="0" w:space="0" w:color="auto"/>
                <w:right w:val="none" w:sz="0" w:space="0" w:color="auto"/>
              </w:divBdr>
              <w:divsChild>
                <w:div w:id="916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4543">
      <w:bodyDiv w:val="1"/>
      <w:marLeft w:val="0"/>
      <w:marRight w:val="0"/>
      <w:marTop w:val="0"/>
      <w:marBottom w:val="0"/>
      <w:divBdr>
        <w:top w:val="none" w:sz="0" w:space="0" w:color="auto"/>
        <w:left w:val="none" w:sz="0" w:space="0" w:color="auto"/>
        <w:bottom w:val="none" w:sz="0" w:space="0" w:color="auto"/>
        <w:right w:val="none" w:sz="0" w:space="0" w:color="auto"/>
      </w:divBdr>
      <w:divsChild>
        <w:div w:id="2122414747">
          <w:marLeft w:val="0"/>
          <w:marRight w:val="0"/>
          <w:marTop w:val="0"/>
          <w:marBottom w:val="0"/>
          <w:divBdr>
            <w:top w:val="none" w:sz="0" w:space="0" w:color="auto"/>
            <w:left w:val="none" w:sz="0" w:space="0" w:color="auto"/>
            <w:bottom w:val="none" w:sz="0" w:space="0" w:color="auto"/>
            <w:right w:val="none" w:sz="0" w:space="0" w:color="auto"/>
          </w:divBdr>
          <w:divsChild>
            <w:div w:id="121271130">
              <w:marLeft w:val="0"/>
              <w:marRight w:val="0"/>
              <w:marTop w:val="0"/>
              <w:marBottom w:val="0"/>
              <w:divBdr>
                <w:top w:val="none" w:sz="0" w:space="0" w:color="auto"/>
                <w:left w:val="none" w:sz="0" w:space="0" w:color="auto"/>
                <w:bottom w:val="none" w:sz="0" w:space="0" w:color="auto"/>
                <w:right w:val="none" w:sz="0" w:space="0" w:color="auto"/>
              </w:divBdr>
              <w:divsChild>
                <w:div w:id="14023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216359740">
      <w:bodyDiv w:val="1"/>
      <w:marLeft w:val="0"/>
      <w:marRight w:val="0"/>
      <w:marTop w:val="0"/>
      <w:marBottom w:val="0"/>
      <w:divBdr>
        <w:top w:val="none" w:sz="0" w:space="0" w:color="auto"/>
        <w:left w:val="none" w:sz="0" w:space="0" w:color="auto"/>
        <w:bottom w:val="none" w:sz="0" w:space="0" w:color="auto"/>
        <w:right w:val="none" w:sz="0" w:space="0" w:color="auto"/>
      </w:divBdr>
      <w:divsChild>
        <w:div w:id="103159775">
          <w:marLeft w:val="0"/>
          <w:marRight w:val="0"/>
          <w:marTop w:val="0"/>
          <w:marBottom w:val="0"/>
          <w:divBdr>
            <w:top w:val="none" w:sz="0" w:space="0" w:color="auto"/>
            <w:left w:val="none" w:sz="0" w:space="0" w:color="auto"/>
            <w:bottom w:val="none" w:sz="0" w:space="0" w:color="auto"/>
            <w:right w:val="none" w:sz="0" w:space="0" w:color="auto"/>
          </w:divBdr>
          <w:divsChild>
            <w:div w:id="4787605">
              <w:marLeft w:val="0"/>
              <w:marRight w:val="0"/>
              <w:marTop w:val="0"/>
              <w:marBottom w:val="0"/>
              <w:divBdr>
                <w:top w:val="none" w:sz="0" w:space="0" w:color="auto"/>
                <w:left w:val="none" w:sz="0" w:space="0" w:color="auto"/>
                <w:bottom w:val="none" w:sz="0" w:space="0" w:color="auto"/>
                <w:right w:val="none" w:sz="0" w:space="0" w:color="auto"/>
              </w:divBdr>
              <w:divsChild>
                <w:div w:id="6203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1601">
      <w:bodyDiv w:val="1"/>
      <w:marLeft w:val="0"/>
      <w:marRight w:val="0"/>
      <w:marTop w:val="0"/>
      <w:marBottom w:val="0"/>
      <w:divBdr>
        <w:top w:val="none" w:sz="0" w:space="0" w:color="auto"/>
        <w:left w:val="none" w:sz="0" w:space="0" w:color="auto"/>
        <w:bottom w:val="none" w:sz="0" w:space="0" w:color="auto"/>
        <w:right w:val="none" w:sz="0" w:space="0" w:color="auto"/>
      </w:divBdr>
      <w:divsChild>
        <w:div w:id="762216112">
          <w:marLeft w:val="0"/>
          <w:marRight w:val="0"/>
          <w:marTop w:val="0"/>
          <w:marBottom w:val="0"/>
          <w:divBdr>
            <w:top w:val="none" w:sz="0" w:space="0" w:color="auto"/>
            <w:left w:val="none" w:sz="0" w:space="0" w:color="auto"/>
            <w:bottom w:val="none" w:sz="0" w:space="0" w:color="auto"/>
            <w:right w:val="none" w:sz="0" w:space="0" w:color="auto"/>
          </w:divBdr>
          <w:divsChild>
            <w:div w:id="916473495">
              <w:marLeft w:val="0"/>
              <w:marRight w:val="0"/>
              <w:marTop w:val="0"/>
              <w:marBottom w:val="0"/>
              <w:divBdr>
                <w:top w:val="none" w:sz="0" w:space="0" w:color="auto"/>
                <w:left w:val="none" w:sz="0" w:space="0" w:color="auto"/>
                <w:bottom w:val="none" w:sz="0" w:space="0" w:color="auto"/>
                <w:right w:val="none" w:sz="0" w:space="0" w:color="auto"/>
              </w:divBdr>
              <w:divsChild>
                <w:div w:id="2715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620719601">
      <w:bodyDiv w:val="1"/>
      <w:marLeft w:val="0"/>
      <w:marRight w:val="0"/>
      <w:marTop w:val="0"/>
      <w:marBottom w:val="0"/>
      <w:divBdr>
        <w:top w:val="none" w:sz="0" w:space="0" w:color="auto"/>
        <w:left w:val="none" w:sz="0" w:space="0" w:color="auto"/>
        <w:bottom w:val="none" w:sz="0" w:space="0" w:color="auto"/>
        <w:right w:val="none" w:sz="0" w:space="0" w:color="auto"/>
      </w:divBdr>
      <w:divsChild>
        <w:div w:id="959342648">
          <w:marLeft w:val="0"/>
          <w:marRight w:val="0"/>
          <w:marTop w:val="0"/>
          <w:marBottom w:val="0"/>
          <w:divBdr>
            <w:top w:val="none" w:sz="0" w:space="0" w:color="auto"/>
            <w:left w:val="none" w:sz="0" w:space="0" w:color="auto"/>
            <w:bottom w:val="none" w:sz="0" w:space="0" w:color="auto"/>
            <w:right w:val="none" w:sz="0" w:space="0" w:color="auto"/>
          </w:divBdr>
          <w:divsChild>
            <w:div w:id="2096241560">
              <w:marLeft w:val="0"/>
              <w:marRight w:val="0"/>
              <w:marTop w:val="0"/>
              <w:marBottom w:val="0"/>
              <w:divBdr>
                <w:top w:val="none" w:sz="0" w:space="0" w:color="auto"/>
                <w:left w:val="none" w:sz="0" w:space="0" w:color="auto"/>
                <w:bottom w:val="none" w:sz="0" w:space="0" w:color="auto"/>
                <w:right w:val="none" w:sz="0" w:space="0" w:color="auto"/>
              </w:divBdr>
              <w:divsChild>
                <w:div w:id="12521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3866">
      <w:bodyDiv w:val="1"/>
      <w:marLeft w:val="0"/>
      <w:marRight w:val="0"/>
      <w:marTop w:val="0"/>
      <w:marBottom w:val="0"/>
      <w:divBdr>
        <w:top w:val="none" w:sz="0" w:space="0" w:color="auto"/>
        <w:left w:val="none" w:sz="0" w:space="0" w:color="auto"/>
        <w:bottom w:val="none" w:sz="0" w:space="0" w:color="auto"/>
        <w:right w:val="none" w:sz="0" w:space="0" w:color="auto"/>
      </w:divBdr>
    </w:div>
    <w:div w:id="1710255299">
      <w:bodyDiv w:val="1"/>
      <w:marLeft w:val="0"/>
      <w:marRight w:val="0"/>
      <w:marTop w:val="0"/>
      <w:marBottom w:val="0"/>
      <w:divBdr>
        <w:top w:val="none" w:sz="0" w:space="0" w:color="auto"/>
        <w:left w:val="none" w:sz="0" w:space="0" w:color="auto"/>
        <w:bottom w:val="none" w:sz="0" w:space="0" w:color="auto"/>
        <w:right w:val="none" w:sz="0" w:space="0" w:color="auto"/>
      </w:divBdr>
      <w:divsChild>
        <w:div w:id="1519201869">
          <w:marLeft w:val="0"/>
          <w:marRight w:val="0"/>
          <w:marTop w:val="0"/>
          <w:marBottom w:val="0"/>
          <w:divBdr>
            <w:top w:val="none" w:sz="0" w:space="0" w:color="auto"/>
            <w:left w:val="none" w:sz="0" w:space="0" w:color="auto"/>
            <w:bottom w:val="none" w:sz="0" w:space="0" w:color="auto"/>
            <w:right w:val="none" w:sz="0" w:space="0" w:color="auto"/>
          </w:divBdr>
          <w:divsChild>
            <w:div w:id="955720749">
              <w:marLeft w:val="0"/>
              <w:marRight w:val="0"/>
              <w:marTop w:val="0"/>
              <w:marBottom w:val="0"/>
              <w:divBdr>
                <w:top w:val="none" w:sz="0" w:space="0" w:color="auto"/>
                <w:left w:val="none" w:sz="0" w:space="0" w:color="auto"/>
                <w:bottom w:val="none" w:sz="0" w:space="0" w:color="auto"/>
                <w:right w:val="none" w:sz="0" w:space="0" w:color="auto"/>
              </w:divBdr>
              <w:divsChild>
                <w:div w:id="144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9113">
      <w:bodyDiv w:val="1"/>
      <w:marLeft w:val="0"/>
      <w:marRight w:val="0"/>
      <w:marTop w:val="0"/>
      <w:marBottom w:val="0"/>
      <w:divBdr>
        <w:top w:val="none" w:sz="0" w:space="0" w:color="auto"/>
        <w:left w:val="none" w:sz="0" w:space="0" w:color="auto"/>
        <w:bottom w:val="none" w:sz="0" w:space="0" w:color="auto"/>
        <w:right w:val="none" w:sz="0" w:space="0" w:color="auto"/>
      </w:divBdr>
      <w:divsChild>
        <w:div w:id="2035769310">
          <w:marLeft w:val="0"/>
          <w:marRight w:val="0"/>
          <w:marTop w:val="0"/>
          <w:marBottom w:val="0"/>
          <w:divBdr>
            <w:top w:val="none" w:sz="0" w:space="0" w:color="auto"/>
            <w:left w:val="none" w:sz="0" w:space="0" w:color="auto"/>
            <w:bottom w:val="none" w:sz="0" w:space="0" w:color="auto"/>
            <w:right w:val="none" w:sz="0" w:space="0" w:color="auto"/>
          </w:divBdr>
          <w:divsChild>
            <w:div w:id="1070467699">
              <w:marLeft w:val="0"/>
              <w:marRight w:val="0"/>
              <w:marTop w:val="0"/>
              <w:marBottom w:val="0"/>
              <w:divBdr>
                <w:top w:val="none" w:sz="0" w:space="0" w:color="auto"/>
                <w:left w:val="none" w:sz="0" w:space="0" w:color="auto"/>
                <w:bottom w:val="none" w:sz="0" w:space="0" w:color="auto"/>
                <w:right w:val="none" w:sz="0" w:space="0" w:color="auto"/>
              </w:divBdr>
              <w:divsChild>
                <w:div w:id="1600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19185">
      <w:bodyDiv w:val="1"/>
      <w:marLeft w:val="0"/>
      <w:marRight w:val="0"/>
      <w:marTop w:val="0"/>
      <w:marBottom w:val="0"/>
      <w:divBdr>
        <w:top w:val="none" w:sz="0" w:space="0" w:color="auto"/>
        <w:left w:val="none" w:sz="0" w:space="0" w:color="auto"/>
        <w:bottom w:val="none" w:sz="0" w:space="0" w:color="auto"/>
        <w:right w:val="none" w:sz="0" w:space="0" w:color="auto"/>
      </w:divBdr>
      <w:divsChild>
        <w:div w:id="1831167733">
          <w:marLeft w:val="0"/>
          <w:marRight w:val="0"/>
          <w:marTop w:val="0"/>
          <w:marBottom w:val="0"/>
          <w:divBdr>
            <w:top w:val="none" w:sz="0" w:space="0" w:color="auto"/>
            <w:left w:val="none" w:sz="0" w:space="0" w:color="auto"/>
            <w:bottom w:val="none" w:sz="0" w:space="0" w:color="auto"/>
            <w:right w:val="none" w:sz="0" w:space="0" w:color="auto"/>
          </w:divBdr>
          <w:divsChild>
            <w:div w:id="1575385216">
              <w:marLeft w:val="0"/>
              <w:marRight w:val="0"/>
              <w:marTop w:val="0"/>
              <w:marBottom w:val="0"/>
              <w:divBdr>
                <w:top w:val="none" w:sz="0" w:space="0" w:color="auto"/>
                <w:left w:val="none" w:sz="0" w:space="0" w:color="auto"/>
                <w:bottom w:val="none" w:sz="0" w:space="0" w:color="auto"/>
                <w:right w:val="none" w:sz="0" w:space="0" w:color="auto"/>
              </w:divBdr>
              <w:divsChild>
                <w:div w:id="2043091455">
                  <w:marLeft w:val="0"/>
                  <w:marRight w:val="0"/>
                  <w:marTop w:val="0"/>
                  <w:marBottom w:val="0"/>
                  <w:divBdr>
                    <w:top w:val="none" w:sz="0" w:space="0" w:color="auto"/>
                    <w:left w:val="none" w:sz="0" w:space="0" w:color="auto"/>
                    <w:bottom w:val="none" w:sz="0" w:space="0" w:color="auto"/>
                    <w:right w:val="none" w:sz="0" w:space="0" w:color="auto"/>
                  </w:divBdr>
                  <w:divsChild>
                    <w:div w:id="10821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9101">
      <w:bodyDiv w:val="1"/>
      <w:marLeft w:val="0"/>
      <w:marRight w:val="0"/>
      <w:marTop w:val="0"/>
      <w:marBottom w:val="0"/>
      <w:divBdr>
        <w:top w:val="none" w:sz="0" w:space="0" w:color="auto"/>
        <w:left w:val="none" w:sz="0" w:space="0" w:color="auto"/>
        <w:bottom w:val="none" w:sz="0" w:space="0" w:color="auto"/>
        <w:right w:val="none" w:sz="0" w:space="0" w:color="auto"/>
      </w:divBdr>
    </w:div>
    <w:div w:id="2118672793">
      <w:bodyDiv w:val="1"/>
      <w:marLeft w:val="0"/>
      <w:marRight w:val="0"/>
      <w:marTop w:val="0"/>
      <w:marBottom w:val="0"/>
      <w:divBdr>
        <w:top w:val="none" w:sz="0" w:space="0" w:color="auto"/>
        <w:left w:val="none" w:sz="0" w:space="0" w:color="auto"/>
        <w:bottom w:val="none" w:sz="0" w:space="0" w:color="auto"/>
        <w:right w:val="none" w:sz="0" w:space="0" w:color="auto"/>
      </w:divBdr>
      <w:divsChild>
        <w:div w:id="1746954898">
          <w:marLeft w:val="0"/>
          <w:marRight w:val="0"/>
          <w:marTop w:val="0"/>
          <w:marBottom w:val="0"/>
          <w:divBdr>
            <w:top w:val="none" w:sz="0" w:space="0" w:color="auto"/>
            <w:left w:val="none" w:sz="0" w:space="0" w:color="auto"/>
            <w:bottom w:val="none" w:sz="0" w:space="0" w:color="auto"/>
            <w:right w:val="none" w:sz="0" w:space="0" w:color="auto"/>
          </w:divBdr>
          <w:divsChild>
            <w:div w:id="141852467">
              <w:marLeft w:val="0"/>
              <w:marRight w:val="0"/>
              <w:marTop w:val="0"/>
              <w:marBottom w:val="0"/>
              <w:divBdr>
                <w:top w:val="none" w:sz="0" w:space="0" w:color="auto"/>
                <w:left w:val="none" w:sz="0" w:space="0" w:color="auto"/>
                <w:bottom w:val="none" w:sz="0" w:space="0" w:color="auto"/>
                <w:right w:val="none" w:sz="0" w:space="0" w:color="auto"/>
              </w:divBdr>
              <w:divsChild>
                <w:div w:id="19774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DAAB-D608-436B-8E8E-628C8805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4035</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Monika Nóżka</cp:lastModifiedBy>
  <cp:revision>2</cp:revision>
  <dcterms:created xsi:type="dcterms:W3CDTF">2022-04-14T07:50:00Z</dcterms:created>
  <dcterms:modified xsi:type="dcterms:W3CDTF">2022-04-14T07:50:00Z</dcterms:modified>
</cp:coreProperties>
</file>