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3BE6B54" w:rsidR="001843FB" w:rsidRPr="003D1DA3" w:rsidRDefault="00061C53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Anna Matras-Bolibok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451563F7" w:rsidR="00754C7B" w:rsidRPr="003D1DA3" w:rsidRDefault="004E2034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6BC987D5" w:rsidR="001843FB" w:rsidRPr="003D1DA3" w:rsidRDefault="00870EDE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4516A864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7DBE1F9" w:rsidR="001843FB" w:rsidRPr="00754C7B" w:rsidRDefault="001843FB" w:rsidP="00A45114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A45114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A45114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04891C7D" w:rsidR="001843FB" w:rsidRPr="00754C7B" w:rsidRDefault="003A0863" w:rsidP="00061C5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letni</w:t>
            </w:r>
          </w:p>
        </w:tc>
      </w:tr>
    </w:tbl>
    <w:p w14:paraId="6EAB3A9D" w14:textId="0336B952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523322AC" w14:textId="77777777" w:rsidR="00061C53" w:rsidRPr="00061C53" w:rsidRDefault="00061C53" w:rsidP="000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lang w:val="en-GB"/>
        </w:rPr>
      </w:pPr>
      <w:r w:rsidRPr="00061C53">
        <w:rPr>
          <w:rFonts w:ascii="Times New Roman" w:eastAsia="Times New Roman" w:hAnsi="Times New Roman" w:cs="Times New Roman"/>
          <w:caps/>
          <w:lang w:val="en-GB"/>
        </w:rPr>
        <w:t>Basic information about the subject (independent of the cycle)</w:t>
      </w:r>
    </w:p>
    <w:p w14:paraId="0EC5FDEC" w14:textId="77777777" w:rsidR="00061C53" w:rsidRPr="00930115" w:rsidRDefault="00061C53" w:rsidP="000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5"/>
        <w:gridCol w:w="5207"/>
      </w:tblGrid>
      <w:tr w:rsidR="00061C53" w:rsidRPr="00061C53" w14:paraId="205400F5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0D9D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Module name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39CC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Economics of Innovation</w:t>
            </w:r>
          </w:p>
        </w:tc>
      </w:tr>
      <w:tr w:rsidR="00061C53" w:rsidRPr="00061C53" w14:paraId="3D8EF1C4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732C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Erasmus code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35B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61C53" w:rsidRPr="00061C53" w14:paraId="25722E06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BF86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ISCED code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0EB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61C53" w:rsidRPr="00061C53" w14:paraId="56D5A454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702D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Language of instruction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3992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English</w:t>
            </w:r>
          </w:p>
        </w:tc>
      </w:tr>
      <w:tr w:rsidR="00061C53" w:rsidRPr="00A45114" w14:paraId="7D24EAD2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01F5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CDE" w14:textId="4DAE5C74" w:rsidR="00061C53" w:rsidRPr="00061C53" w:rsidRDefault="00A45114" w:rsidP="002A4D3E">
            <w:pPr>
              <w:rPr>
                <w:rFonts w:ascii="Times New Roman" w:hAnsi="Times New Roman" w:cs="Times New Roman"/>
                <w:lang w:val="en-GB"/>
              </w:rPr>
            </w:pPr>
            <w:hyperlink r:id="rId8" w:tgtFrame="_blank" w:history="1">
              <w:r w:rsidRPr="00755FC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https://www.umcs.pl/en/courses-in-english,21103.htm</w:t>
              </w:r>
            </w:hyperlink>
          </w:p>
        </w:tc>
      </w:tr>
      <w:tr w:rsidR="00061C53" w:rsidRPr="00061C53" w14:paraId="40E3BE02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62F8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Prerequisites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E21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061C53" w:rsidRPr="00A45114" w14:paraId="5431ED88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A48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ECTS points hour equivalents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27E7" w14:textId="77777777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Contact hours (work with an academic teacher): 15</w:t>
            </w:r>
          </w:p>
          <w:p w14:paraId="1395AA8D" w14:textId="6FA93C2F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hours with an academic teacher: 15 </w:t>
            </w:r>
          </w:p>
          <w:p w14:paraId="6FBCB0B2" w14:textId="617DE9CF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Number of ECTS points with an academic teacher: </w:t>
            </w:r>
            <w:r w:rsidR="003A0863">
              <w:rPr>
                <w:rFonts w:ascii="Times New Roman" w:eastAsia="Times New Roman" w:hAnsi="Times New Roman" w:cs="Times New Roman"/>
                <w:bCs/>
                <w:lang w:val="en-GB"/>
              </w:rPr>
              <w:t>0,6</w:t>
            </w:r>
            <w:r w:rsidRPr="00061C53">
              <w:rPr>
                <w:rFonts w:ascii="Times New Roman" w:eastAsia="Times New Roman" w:hAnsi="Times New Roman" w:cs="Times New Roman"/>
                <w:lang w:val="en-GB"/>
              </w:rPr>
              <w:br/>
            </w: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Non-contact hours (students' own work): </w:t>
            </w:r>
            <w:r w:rsidR="003A0863">
              <w:rPr>
                <w:rFonts w:ascii="Times New Roman" w:eastAsia="Times New Roman" w:hAnsi="Times New Roman" w:cs="Times New Roman"/>
                <w:bCs/>
                <w:lang w:val="en-GB"/>
              </w:rPr>
              <w:t>3</w:t>
            </w: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5</w:t>
            </w:r>
          </w:p>
          <w:p w14:paraId="34D395D3" w14:textId="4E5969D3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non-contact hours: </w:t>
            </w:r>
            <w:r w:rsidR="003A0863">
              <w:rPr>
                <w:rFonts w:ascii="Times New Roman" w:eastAsia="Times New Roman" w:hAnsi="Times New Roman" w:cs="Times New Roman"/>
                <w:bCs/>
                <w:lang w:val="en-GB"/>
              </w:rPr>
              <w:t>3</w:t>
            </w: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5</w:t>
            </w:r>
          </w:p>
          <w:p w14:paraId="34278E8E" w14:textId="57907C97" w:rsidR="00061C53" w:rsidRPr="00061C53" w:rsidRDefault="00061C53" w:rsidP="000646D5">
            <w:pPr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Number of ECTS points for non-contact hours: </w:t>
            </w:r>
            <w:r w:rsidR="003A0863">
              <w:rPr>
                <w:rFonts w:ascii="Times New Roman" w:eastAsia="Times New Roman" w:hAnsi="Times New Roman" w:cs="Times New Roman"/>
                <w:bCs/>
                <w:lang w:val="en-GB"/>
              </w:rPr>
              <w:t>1,4</w:t>
            </w:r>
            <w:r w:rsidR="000646D5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     </w:t>
            </w: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</w:p>
          <w:p w14:paraId="1C17B2C5" w14:textId="19013B73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ECTS points for the module: </w:t>
            </w:r>
            <w:r w:rsidR="003A0863">
              <w:rPr>
                <w:rFonts w:ascii="Times New Roman" w:eastAsia="Times New Roman" w:hAnsi="Times New Roman" w:cs="Times New Roman"/>
                <w:bCs/>
                <w:lang w:val="en-GB"/>
              </w:rPr>
              <w:t>2</w:t>
            </w:r>
          </w:p>
        </w:tc>
      </w:tr>
      <w:tr w:rsidR="00061C53" w:rsidRPr="00061C53" w14:paraId="68541F33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5C91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834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Written exam (test), discussion</w:t>
            </w:r>
          </w:p>
        </w:tc>
      </w:tr>
      <w:tr w:rsidR="00061C53" w:rsidRPr="00A45114" w14:paraId="753B3A17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DF56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Description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118" w14:textId="77777777" w:rsidR="00061C53" w:rsidRPr="00061C53" w:rsidRDefault="00061C53" w:rsidP="002A4D3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000000"/>
                <w:lang w:val="en-GB"/>
              </w:rPr>
              <w:t>The main aim of the course is to a</w:t>
            </w:r>
            <w:r w:rsidRPr="00061C53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cquaint students with the economic aspects of innovation activities and to convey knowledge about </w:t>
            </w:r>
            <w:r w:rsidRPr="00061C53">
              <w:rPr>
                <w:rFonts w:ascii="Times New Roman" w:hAnsi="Times New Roman" w:cs="Times New Roman"/>
                <w:lang w:val="en-GB"/>
              </w:rPr>
              <w:t>the fundamental features, determinants and role of innovation in the contemporary economy</w:t>
            </w:r>
            <w:r w:rsidRPr="00061C53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. </w:t>
            </w:r>
            <w:r w:rsidRPr="00061C53">
              <w:rPr>
                <w:rFonts w:ascii="Times New Roman" w:eastAsia="Times New Roman" w:hAnsi="Times New Roman" w:cs="Times New Roman"/>
                <w:lang w:val="en-GB"/>
              </w:rPr>
              <w:t xml:space="preserve">The course covers </w:t>
            </w:r>
            <w:bookmarkStart w:id="0" w:name="_Hlk37883856"/>
            <w:r w:rsidRPr="00061C53">
              <w:rPr>
                <w:rFonts w:ascii="Times New Roman" w:eastAsia="Times New Roman" w:hAnsi="Times New Roman" w:cs="Times New Roman"/>
                <w:lang w:val="en-GB"/>
              </w:rPr>
              <w:t>the</w:t>
            </w:r>
            <w:r w:rsidRPr="00061C53">
              <w:rPr>
                <w:rFonts w:ascii="Times New Roman" w:hAnsi="Times New Roman" w:cs="Times New Roman"/>
                <w:lang w:val="en-GB"/>
              </w:rPr>
              <w:t xml:space="preserve"> main theories and empirical evidence on innovation. </w:t>
            </w:r>
            <w:bookmarkEnd w:id="0"/>
          </w:p>
        </w:tc>
      </w:tr>
      <w:tr w:rsidR="00061C53" w:rsidRPr="00A45114" w14:paraId="0FDBA8D1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8348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55F8" w14:textId="77777777" w:rsidR="00061C53" w:rsidRPr="00061C53" w:rsidRDefault="00061C53" w:rsidP="00061C5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222222"/>
                <w:lang w:val="en-GB"/>
              </w:rPr>
              <w:t>Hall B. H., Rosenberg N., Handbook of the Economics of Innovation, Vol.1., North Holland, 2010,</w:t>
            </w:r>
          </w:p>
          <w:p w14:paraId="08D3EBD4" w14:textId="77777777" w:rsidR="00061C53" w:rsidRPr="00061C53" w:rsidRDefault="00061C53" w:rsidP="00061C5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222222"/>
                <w:lang w:val="en-GB"/>
              </w:rPr>
              <w:t>Hall B. H., Rosenberg N., Handbook of the Economics of Innovation, Vol.1., North Holland, 2010,</w:t>
            </w:r>
          </w:p>
          <w:p w14:paraId="450AEAAC" w14:textId="71B184AF" w:rsidR="00061C53" w:rsidRPr="00061C53" w:rsidRDefault="00061C53" w:rsidP="00061C5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European Innovation Scoreboard (202</w:t>
            </w:r>
            <w:r w:rsidR="00A45114">
              <w:rPr>
                <w:rFonts w:ascii="Times New Roman" w:hAnsi="Times New Roman" w:cs="Times New Roman"/>
                <w:lang w:val="en-GB"/>
              </w:rPr>
              <w:t>1</w:t>
            </w:r>
            <w:r w:rsidRPr="00061C5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4ED9AD56" w14:textId="77777777" w:rsidR="00061C53" w:rsidRPr="00061C53" w:rsidRDefault="00061C53" w:rsidP="00061C5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Regional Innovation Scoreboard (interactive tool)</w:t>
            </w:r>
          </w:p>
        </w:tc>
      </w:tr>
      <w:tr w:rsidR="00061C53" w:rsidRPr="00A45114" w14:paraId="59902518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14F7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4D06" w14:textId="77777777" w:rsidR="00061C53" w:rsidRPr="00061C53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KNOWLEDGE</w:t>
            </w:r>
          </w:p>
          <w:p w14:paraId="1A8CE4C8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Knowledge of the fundamental features and determinants of innovation in the contemporary economy</w:t>
            </w:r>
          </w:p>
          <w:p w14:paraId="2A317B0A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Knowledge of the impact of innovation on economic development and public policies</w:t>
            </w:r>
          </w:p>
          <w:p w14:paraId="7AF52100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SKILLS</w:t>
            </w:r>
          </w:p>
          <w:p w14:paraId="28FFFE7A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061C53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analyse and interpret the economic aspects of innovation activities</w:t>
            </w:r>
          </w:p>
          <w:p w14:paraId="7FD2635C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color w:val="333333"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333333"/>
                <w:lang w:val="en-GB"/>
              </w:rPr>
              <w:t xml:space="preserve">Ability to analyse the innovation performance of national and regional economies </w:t>
            </w:r>
          </w:p>
          <w:p w14:paraId="7AEB2136" w14:textId="6D2F85FF" w:rsidR="00061C53" w:rsidRPr="00061C53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A</w:t>
            </w: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TTITUDES</w:t>
            </w:r>
          </w:p>
          <w:p w14:paraId="2965FF2B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Ability to use theoretical tools to formulate and solve economic problems connected with innovation activity</w:t>
            </w:r>
          </w:p>
          <w:p w14:paraId="48FAD37C" w14:textId="77777777" w:rsidR="00061C53" w:rsidRPr="00061C53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C53" w:rsidRPr="00061C53" w14:paraId="72B39A31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FCE3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Practice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AE9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n/a</w:t>
            </w:r>
          </w:p>
        </w:tc>
      </w:tr>
    </w:tbl>
    <w:p w14:paraId="6F2F49ED" w14:textId="77777777" w:rsidR="00061C53" w:rsidRPr="00061C53" w:rsidRDefault="00061C53" w:rsidP="00061C53">
      <w:pPr>
        <w:rPr>
          <w:rFonts w:ascii="Times New Roman" w:hAnsi="Times New Roman" w:cs="Times New Roman"/>
          <w:caps/>
          <w:lang w:val="en-GB"/>
        </w:rPr>
      </w:pPr>
    </w:p>
    <w:p w14:paraId="0433FA51" w14:textId="77777777" w:rsidR="00061C53" w:rsidRPr="00061C53" w:rsidRDefault="00061C53" w:rsidP="00061C53">
      <w:pPr>
        <w:pStyle w:val="HTML-wstpniesformatowany"/>
        <w:rPr>
          <w:rFonts w:ascii="Times New Roman" w:hAnsi="Times New Roman" w:cs="Times New Roman"/>
          <w:caps/>
          <w:sz w:val="22"/>
          <w:szCs w:val="22"/>
          <w:lang w:val="en-GB"/>
        </w:rPr>
      </w:pPr>
      <w:r w:rsidRPr="00061C53">
        <w:rPr>
          <w:rFonts w:ascii="Times New Roman" w:hAnsi="Times New Roman" w:cs="Times New Roman"/>
          <w:caps/>
          <w:sz w:val="22"/>
          <w:szCs w:val="22"/>
          <w:lang w:val="en-GB"/>
        </w:rPr>
        <w:t>Information about classes in the cycle</w:t>
      </w:r>
    </w:p>
    <w:p w14:paraId="5916BA95" w14:textId="77777777" w:rsidR="00061C53" w:rsidRPr="00930115" w:rsidRDefault="00061C53" w:rsidP="00061C53">
      <w:pPr>
        <w:pStyle w:val="HTML-wstpniesformatowany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5208"/>
      </w:tblGrid>
      <w:tr w:rsidR="00061C53" w:rsidRPr="00A45114" w14:paraId="5C51EFF7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D911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5371" w14:textId="6E0363A4" w:rsidR="00061C53" w:rsidRPr="00930115" w:rsidRDefault="00A45114" w:rsidP="002A4D3E">
            <w:pPr>
              <w:rPr>
                <w:rFonts w:ascii="Times New Roman" w:hAnsi="Times New Roman" w:cs="Times New Roman"/>
                <w:lang w:val="en-GB"/>
              </w:rPr>
            </w:pPr>
            <w:hyperlink r:id="rId9" w:tgtFrame="_blank" w:history="1">
              <w:r w:rsidRPr="00755FC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https://www.umcs.pl/en/courses-in-english,21103.htm</w:t>
              </w:r>
            </w:hyperlink>
          </w:p>
        </w:tc>
      </w:tr>
      <w:tr w:rsidR="00061C53" w:rsidRPr="00930115" w14:paraId="13695B42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AF5F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4C8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Written exam (test), discussion</w:t>
            </w:r>
          </w:p>
        </w:tc>
      </w:tr>
      <w:tr w:rsidR="00061C53" w:rsidRPr="00930115" w14:paraId="0F4575AB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BB35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Comments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DFD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61C53" w:rsidRPr="00A45114" w14:paraId="485BF960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E407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E89D" w14:textId="77777777" w:rsidR="00061C53" w:rsidRPr="00930115" w:rsidRDefault="00061C53" w:rsidP="00061C5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930115">
              <w:rPr>
                <w:rFonts w:ascii="Times New Roman" w:hAnsi="Times New Roman" w:cs="Times New Roman"/>
                <w:color w:val="222222"/>
                <w:lang w:val="en-GB"/>
              </w:rPr>
              <w:t>Hall B. H., Rosenberg N., Handbook of the Economics of Innovation, Vol.1., North Holland, 2010,</w:t>
            </w:r>
          </w:p>
          <w:p w14:paraId="0A37A37C" w14:textId="77777777" w:rsidR="00061C53" w:rsidRPr="00930115" w:rsidRDefault="00061C53" w:rsidP="00061C5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color w:val="222222"/>
                <w:lang w:val="en-GB"/>
              </w:rPr>
              <w:t>Hall B. H., Rosenberg N., Handbook of the Economics of Innovation, Vol.1., North Holland, 2010,</w:t>
            </w:r>
          </w:p>
          <w:p w14:paraId="1387745D" w14:textId="4820FAE3" w:rsidR="00061C53" w:rsidRPr="00930115" w:rsidRDefault="00061C53" w:rsidP="00061C5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Eur</w:t>
            </w:r>
            <w:r>
              <w:rPr>
                <w:rFonts w:ascii="Times New Roman" w:hAnsi="Times New Roman" w:cs="Times New Roman"/>
                <w:lang w:val="en-GB"/>
              </w:rPr>
              <w:t>opean Innovation Scoreboard (202</w:t>
            </w:r>
            <w:r w:rsidR="00A45114">
              <w:rPr>
                <w:rFonts w:ascii="Times New Roman" w:hAnsi="Times New Roman" w:cs="Times New Roman"/>
                <w:lang w:val="en-GB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4E87BC9F" w14:textId="77777777" w:rsidR="00061C53" w:rsidRPr="00930115" w:rsidRDefault="00061C53" w:rsidP="00061C5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Regional Innovation Scoreboard (interactive tool)</w:t>
            </w:r>
          </w:p>
        </w:tc>
      </w:tr>
      <w:tr w:rsidR="00061C53" w:rsidRPr="00A45114" w14:paraId="5598BF75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BB02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B1D" w14:textId="77777777" w:rsidR="00061C53" w:rsidRPr="00930115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KNOWLEDGE</w:t>
            </w:r>
          </w:p>
          <w:p w14:paraId="03027B01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bookmarkStart w:id="1" w:name="_Hlk37883316"/>
            <w:r w:rsidRPr="00930115">
              <w:rPr>
                <w:rFonts w:ascii="Times New Roman" w:hAnsi="Times New Roman" w:cs="Times New Roman"/>
                <w:lang w:val="en-GB"/>
              </w:rPr>
              <w:t>Knowledge of the fundamental features and determinants of innovation in the contemporary economy</w:t>
            </w:r>
          </w:p>
          <w:p w14:paraId="11358565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Knowledge of the impact of innovation on economic growth and development and public policies</w:t>
            </w:r>
          </w:p>
          <w:bookmarkEnd w:id="1"/>
          <w:p w14:paraId="4D4B37BA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59A5C8B7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SKILLS</w:t>
            </w:r>
          </w:p>
          <w:p w14:paraId="4811EEC5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930115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analyse and interpret the economic aspects of innovation activities</w:t>
            </w:r>
          </w:p>
          <w:p w14:paraId="7301D0AF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color w:val="333333"/>
                <w:lang w:val="en-GB"/>
              </w:rPr>
            </w:pPr>
            <w:r w:rsidRPr="00930115">
              <w:rPr>
                <w:rFonts w:ascii="Times New Roman" w:hAnsi="Times New Roman" w:cs="Times New Roman"/>
                <w:color w:val="333333"/>
                <w:lang w:val="en-GB"/>
              </w:rPr>
              <w:t>Ability to analyse the innovation performance of national and regional economies</w:t>
            </w:r>
          </w:p>
          <w:p w14:paraId="27AFB09A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1A16D47F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ATTITUDES</w:t>
            </w:r>
          </w:p>
          <w:p w14:paraId="78E2C9BA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bookmarkStart w:id="2" w:name="_Hlk37881745"/>
            <w:r w:rsidRPr="00930115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Ability to use theoretical tools to formulate and solve economic problems connected with innovation activity</w:t>
            </w:r>
          </w:p>
          <w:bookmarkEnd w:id="2"/>
          <w:p w14:paraId="2F61CA40" w14:textId="77777777" w:rsidR="00061C53" w:rsidRPr="00930115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061C53" w:rsidRPr="00A45114" w14:paraId="1729503D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CCE9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A list of topics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593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Innovation types and models</w:t>
            </w:r>
          </w:p>
          <w:p w14:paraId="16EE3DED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Determinants of innovation</w:t>
            </w:r>
          </w:p>
          <w:p w14:paraId="4CCA7AF3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Innovation and economic growth</w:t>
            </w:r>
          </w:p>
          <w:p w14:paraId="0EDB8B8E" w14:textId="2DC9E444" w:rsidR="00061C53" w:rsidRPr="00930115" w:rsidRDefault="00A45114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Financing innovation</w:t>
            </w:r>
          </w:p>
          <w:p w14:paraId="178580CF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Regional dimension of innovation</w:t>
            </w:r>
          </w:p>
          <w:p w14:paraId="77AB3DD8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Measurement of innovation performance</w:t>
            </w:r>
          </w:p>
          <w:p w14:paraId="7F706D98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Comparative analysis of innovativeness across countries and regions</w:t>
            </w:r>
          </w:p>
        </w:tc>
      </w:tr>
      <w:tr w:rsidR="00061C53" w:rsidRPr="00930115" w14:paraId="4C373BCD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FCEB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Teaching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529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Lectures, discussion</w:t>
            </w:r>
          </w:p>
        </w:tc>
      </w:tr>
      <w:tr w:rsidR="00061C53" w:rsidRPr="00A45114" w14:paraId="2435546A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135E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Assessment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C92" w14:textId="3546DC85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bookmarkStart w:id="3" w:name="_GoBack"/>
            <w:bookmarkEnd w:id="3"/>
            <w:r w:rsidRPr="00930115">
              <w:rPr>
                <w:rFonts w:ascii="Times New Roman" w:hAnsi="Times New Roman" w:cs="Times New Roman"/>
                <w:lang w:val="en-GB"/>
              </w:rPr>
              <w:t>written exam (test)</w:t>
            </w:r>
          </w:p>
        </w:tc>
      </w:tr>
    </w:tbl>
    <w:p w14:paraId="2CF422E7" w14:textId="77777777" w:rsidR="00061C53" w:rsidRPr="00930115" w:rsidRDefault="00061C53" w:rsidP="00061C53">
      <w:pPr>
        <w:rPr>
          <w:rFonts w:ascii="Times New Roman" w:hAnsi="Times New Roman" w:cs="Times New Roman"/>
          <w:lang w:val="en-GB"/>
        </w:rPr>
      </w:pPr>
    </w:p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A44B7" w14:textId="77777777" w:rsidR="00A3622E" w:rsidRDefault="00A3622E" w:rsidP="006E7390">
      <w:pPr>
        <w:spacing w:after="0" w:line="240" w:lineRule="auto"/>
      </w:pPr>
      <w:r>
        <w:separator/>
      </w:r>
    </w:p>
  </w:endnote>
  <w:endnote w:type="continuationSeparator" w:id="0">
    <w:p w14:paraId="3C23E34E" w14:textId="77777777" w:rsidR="00A3622E" w:rsidRDefault="00A3622E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7C5A0" w14:textId="77777777" w:rsidR="00A3622E" w:rsidRDefault="00A3622E" w:rsidP="006E7390">
      <w:pPr>
        <w:spacing w:after="0" w:line="240" w:lineRule="auto"/>
      </w:pPr>
      <w:r>
        <w:separator/>
      </w:r>
    </w:p>
  </w:footnote>
  <w:footnote w:type="continuationSeparator" w:id="0">
    <w:p w14:paraId="6281EE51" w14:textId="77777777" w:rsidR="00A3622E" w:rsidRDefault="00A3622E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3286"/>
    <w:multiLevelType w:val="hybridMultilevel"/>
    <w:tmpl w:val="1BEC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26322"/>
    <w:multiLevelType w:val="hybridMultilevel"/>
    <w:tmpl w:val="FE12C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54834"/>
    <w:multiLevelType w:val="hybridMultilevel"/>
    <w:tmpl w:val="BE80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"/>
  </w:num>
  <w:num w:numId="5">
    <w:abstractNumId w:val="20"/>
  </w:num>
  <w:num w:numId="6">
    <w:abstractNumId w:val="16"/>
  </w:num>
  <w:num w:numId="7">
    <w:abstractNumId w:val="11"/>
  </w:num>
  <w:num w:numId="8">
    <w:abstractNumId w:val="15"/>
  </w:num>
  <w:num w:numId="9">
    <w:abstractNumId w:val="8"/>
  </w:num>
  <w:num w:numId="10">
    <w:abstractNumId w:val="6"/>
  </w:num>
  <w:num w:numId="11">
    <w:abstractNumId w:val="21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  <w:num w:numId="16">
    <w:abstractNumId w:val="10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34"/>
    <w:rsid w:val="00050FC2"/>
    <w:rsid w:val="00061BB8"/>
    <w:rsid w:val="00061C53"/>
    <w:rsid w:val="000646D5"/>
    <w:rsid w:val="000749A6"/>
    <w:rsid w:val="000C2FD8"/>
    <w:rsid w:val="000E6206"/>
    <w:rsid w:val="00156121"/>
    <w:rsid w:val="001843FB"/>
    <w:rsid w:val="001C2D1A"/>
    <w:rsid w:val="001E424A"/>
    <w:rsid w:val="001F0E88"/>
    <w:rsid w:val="00216ADF"/>
    <w:rsid w:val="002252A9"/>
    <w:rsid w:val="002E3EE7"/>
    <w:rsid w:val="003233B4"/>
    <w:rsid w:val="00343A6F"/>
    <w:rsid w:val="00372C21"/>
    <w:rsid w:val="003A0863"/>
    <w:rsid w:val="003D1DA3"/>
    <w:rsid w:val="003E5E2B"/>
    <w:rsid w:val="004D7065"/>
    <w:rsid w:val="004E2034"/>
    <w:rsid w:val="0050630E"/>
    <w:rsid w:val="00544B72"/>
    <w:rsid w:val="00560D3B"/>
    <w:rsid w:val="005862CA"/>
    <w:rsid w:val="005F1CAD"/>
    <w:rsid w:val="00670459"/>
    <w:rsid w:val="00693951"/>
    <w:rsid w:val="006A6A42"/>
    <w:rsid w:val="006D36F2"/>
    <w:rsid w:val="006E7390"/>
    <w:rsid w:val="00716989"/>
    <w:rsid w:val="00735AA7"/>
    <w:rsid w:val="00754C7B"/>
    <w:rsid w:val="007A495E"/>
    <w:rsid w:val="00806345"/>
    <w:rsid w:val="00836DBD"/>
    <w:rsid w:val="00870EDE"/>
    <w:rsid w:val="008D113F"/>
    <w:rsid w:val="009C378A"/>
    <w:rsid w:val="009E034D"/>
    <w:rsid w:val="00A01276"/>
    <w:rsid w:val="00A3622E"/>
    <w:rsid w:val="00A4414B"/>
    <w:rsid w:val="00A45114"/>
    <w:rsid w:val="00A55BB8"/>
    <w:rsid w:val="00A76008"/>
    <w:rsid w:val="00AC3FFA"/>
    <w:rsid w:val="00AD176F"/>
    <w:rsid w:val="00B03010"/>
    <w:rsid w:val="00B72C3F"/>
    <w:rsid w:val="00BA02F8"/>
    <w:rsid w:val="00C16322"/>
    <w:rsid w:val="00C31C17"/>
    <w:rsid w:val="00C6593B"/>
    <w:rsid w:val="00C85841"/>
    <w:rsid w:val="00C87AA4"/>
    <w:rsid w:val="00D055F6"/>
    <w:rsid w:val="00D52B9B"/>
    <w:rsid w:val="00D8483A"/>
    <w:rsid w:val="00D91EE9"/>
    <w:rsid w:val="00DB1F45"/>
    <w:rsid w:val="00DD1534"/>
    <w:rsid w:val="00E022BE"/>
    <w:rsid w:val="00ED4704"/>
    <w:rsid w:val="00EE607D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A4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D451-8B17-4A73-9566-5A962F3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Ania</cp:lastModifiedBy>
  <cp:revision>5</cp:revision>
  <dcterms:created xsi:type="dcterms:W3CDTF">2021-03-15T17:15:00Z</dcterms:created>
  <dcterms:modified xsi:type="dcterms:W3CDTF">2022-04-11T18:40:00Z</dcterms:modified>
</cp:coreProperties>
</file>