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7" w:rsidRPr="00E84BCC" w:rsidRDefault="00AC6427" w:rsidP="00AC6427">
      <w:pPr>
        <w:jc w:val="right"/>
        <w:rPr>
          <w:rFonts w:ascii="Arial" w:hAnsi="Arial" w:cs="Arial"/>
          <w:bCs/>
          <w:color w:val="000000" w:themeColor="text1"/>
          <w:sz w:val="20"/>
          <w:szCs w:val="20"/>
        </w:rPr>
      </w:pPr>
      <w:r w:rsidRPr="00E84BCC">
        <w:rPr>
          <w:rFonts w:ascii="Arial" w:hAnsi="Arial" w:cs="Arial"/>
          <w:bCs/>
          <w:color w:val="000000" w:themeColor="text1"/>
          <w:sz w:val="20"/>
          <w:szCs w:val="20"/>
        </w:rPr>
        <w:t>Lublin, dnia 21.0</w:t>
      </w:r>
      <w:r>
        <w:rPr>
          <w:rFonts w:ascii="Arial" w:hAnsi="Arial" w:cs="Arial"/>
          <w:bCs/>
          <w:color w:val="000000" w:themeColor="text1"/>
          <w:sz w:val="20"/>
          <w:szCs w:val="20"/>
        </w:rPr>
        <w:t>3</w:t>
      </w:r>
      <w:r w:rsidRPr="00E84BCC">
        <w:rPr>
          <w:rFonts w:ascii="Arial" w:hAnsi="Arial" w:cs="Arial"/>
          <w:bCs/>
          <w:color w:val="000000" w:themeColor="text1"/>
          <w:sz w:val="20"/>
          <w:szCs w:val="20"/>
        </w:rPr>
        <w:t>.2022 r.</w:t>
      </w:r>
    </w:p>
    <w:p w:rsidR="00AC6427" w:rsidRPr="00E84BCC" w:rsidRDefault="00AC6427" w:rsidP="00AC6427">
      <w:pPr>
        <w:rPr>
          <w:rFonts w:ascii="Arial" w:hAnsi="Arial" w:cs="Arial"/>
          <w:b/>
          <w:bCs/>
          <w:color w:val="000000" w:themeColor="text1"/>
          <w:sz w:val="20"/>
          <w:szCs w:val="20"/>
        </w:rPr>
      </w:pPr>
    </w:p>
    <w:p w:rsidR="00AC6427" w:rsidRPr="00E84BCC" w:rsidRDefault="00AC6427" w:rsidP="00AC6427">
      <w:pPr>
        <w:jc w:val="center"/>
        <w:rPr>
          <w:rFonts w:ascii="Arial" w:hAnsi="Arial" w:cs="Arial"/>
          <w:b/>
          <w:bCs/>
          <w:color w:val="000000" w:themeColor="text1"/>
          <w:sz w:val="20"/>
          <w:szCs w:val="20"/>
        </w:rPr>
      </w:pPr>
      <w:r w:rsidRPr="00E84BCC">
        <w:rPr>
          <w:rFonts w:ascii="Arial" w:hAnsi="Arial" w:cs="Arial"/>
          <w:b/>
          <w:bCs/>
          <w:color w:val="000000" w:themeColor="text1"/>
          <w:sz w:val="20"/>
          <w:szCs w:val="20"/>
        </w:rPr>
        <w:t>Zapytanie ofertowe nr ZU/2/15/2022</w:t>
      </w:r>
    </w:p>
    <w:p w:rsidR="00AC6427" w:rsidRPr="00E84BCC" w:rsidRDefault="00AC6427" w:rsidP="00AC6427">
      <w:pPr>
        <w:jc w:val="center"/>
        <w:rPr>
          <w:rFonts w:ascii="Arial" w:hAnsi="Arial" w:cs="Arial"/>
          <w:color w:val="000000" w:themeColor="text1"/>
          <w:sz w:val="20"/>
          <w:szCs w:val="20"/>
        </w:rPr>
      </w:pPr>
      <w:r w:rsidRPr="00E84BCC">
        <w:rPr>
          <w:rFonts w:ascii="Arial" w:hAnsi="Arial" w:cs="Arial"/>
          <w:b/>
          <w:bCs/>
          <w:color w:val="000000" w:themeColor="text1"/>
          <w:sz w:val="20"/>
          <w:szCs w:val="20"/>
        </w:rPr>
        <w:t>dotyczące usługi ubezpieczenia odpowiedzialności cywilnej (OC) dla maksymalnie 35 s</w:t>
      </w:r>
      <w:r>
        <w:rPr>
          <w:rFonts w:ascii="Arial" w:hAnsi="Arial" w:cs="Arial"/>
          <w:b/>
          <w:bCs/>
          <w:color w:val="000000" w:themeColor="text1"/>
          <w:sz w:val="20"/>
          <w:szCs w:val="20"/>
        </w:rPr>
        <w:t>tażystów/</w:t>
      </w:r>
      <w:proofErr w:type="spellStart"/>
      <w:r>
        <w:rPr>
          <w:rFonts w:ascii="Arial" w:hAnsi="Arial" w:cs="Arial"/>
          <w:b/>
          <w:bCs/>
          <w:color w:val="000000" w:themeColor="text1"/>
          <w:sz w:val="20"/>
          <w:szCs w:val="20"/>
        </w:rPr>
        <w:t>ek</w:t>
      </w:r>
      <w:proofErr w:type="spellEnd"/>
      <w:r>
        <w:rPr>
          <w:rFonts w:ascii="Arial" w:hAnsi="Arial" w:cs="Arial"/>
          <w:b/>
          <w:bCs/>
          <w:color w:val="000000" w:themeColor="text1"/>
          <w:sz w:val="20"/>
          <w:szCs w:val="20"/>
        </w:rPr>
        <w:t xml:space="preserve">, </w:t>
      </w:r>
      <w:r w:rsidRPr="00E84BCC">
        <w:rPr>
          <w:rFonts w:ascii="Arial" w:hAnsi="Arial" w:cs="Arial"/>
          <w:b/>
          <w:bCs/>
          <w:color w:val="000000" w:themeColor="text1"/>
          <w:sz w:val="20"/>
          <w:szCs w:val="20"/>
        </w:rPr>
        <w:t>tj. Uczestników/czek Projektu „Zintegrowany UMCS</w:t>
      </w:r>
      <w:r>
        <w:rPr>
          <w:rFonts w:ascii="Arial" w:hAnsi="Arial" w:cs="Arial"/>
          <w:b/>
          <w:bCs/>
          <w:color w:val="000000" w:themeColor="text1"/>
          <w:sz w:val="20"/>
          <w:szCs w:val="20"/>
        </w:rPr>
        <w:t xml:space="preserve">” </w:t>
      </w:r>
      <w:r w:rsidRPr="00E84BCC">
        <w:rPr>
          <w:rFonts w:ascii="Arial" w:hAnsi="Arial" w:cs="Arial"/>
          <w:b/>
          <w:bCs/>
          <w:color w:val="000000" w:themeColor="text1"/>
          <w:sz w:val="20"/>
          <w:szCs w:val="20"/>
        </w:rPr>
        <w:t>nr POWR.03.05.00-00-</w:t>
      </w:r>
      <w:r>
        <w:rPr>
          <w:rFonts w:ascii="Arial" w:hAnsi="Arial" w:cs="Arial"/>
          <w:b/>
          <w:bCs/>
          <w:color w:val="000000" w:themeColor="text1"/>
          <w:sz w:val="20"/>
          <w:szCs w:val="20"/>
        </w:rPr>
        <w:t>Z012/17</w:t>
      </w:r>
    </w:p>
    <w:p w:rsidR="00AC6427" w:rsidRPr="00E84BCC" w:rsidRDefault="00AC6427" w:rsidP="00AC6427">
      <w:pPr>
        <w:jc w:val="center"/>
        <w:rPr>
          <w:rFonts w:ascii="Arial" w:hAnsi="Arial" w:cs="Arial"/>
          <w:color w:val="000000" w:themeColor="text1"/>
          <w:sz w:val="20"/>
          <w:szCs w:val="20"/>
        </w:rPr>
      </w:pPr>
    </w:p>
    <w:p w:rsidR="00AC6427" w:rsidRPr="00E84BCC" w:rsidRDefault="00AC6427" w:rsidP="00AC6427">
      <w:pPr>
        <w:jc w:val="both"/>
        <w:rPr>
          <w:rFonts w:ascii="Arial" w:hAnsi="Arial" w:cs="Arial"/>
          <w:color w:val="000000" w:themeColor="text1"/>
          <w:sz w:val="20"/>
          <w:szCs w:val="20"/>
        </w:rPr>
      </w:pPr>
      <w:r w:rsidRPr="00E84BCC">
        <w:rPr>
          <w:rFonts w:ascii="Arial" w:hAnsi="Arial" w:cs="Arial"/>
          <w:color w:val="000000" w:themeColor="text1"/>
          <w:sz w:val="20"/>
          <w:szCs w:val="20"/>
        </w:rPr>
        <w:t>Projekt pn. „Zintegrowany UMCS”, współfinansowany ze środków Europejskiego Funduszu Społecznego w ramach Programu Operacyjnego Wiedza Edukacja Rozwój na lata 2014-2020,</w:t>
      </w:r>
      <w:r w:rsidRPr="00E84BCC">
        <w:rPr>
          <w:rFonts w:ascii="Arial" w:hAnsi="Arial" w:cs="Arial"/>
          <w:color w:val="000000" w:themeColor="text1"/>
          <w:sz w:val="20"/>
          <w:szCs w:val="20"/>
        </w:rPr>
        <w:br/>
        <w:t>Oś priorytetowa III Szkolnictwo wyższe dla gospodarki i rozwoju, Działanie 3.5 Kompleksowe programy szkół wyższych.</w:t>
      </w:r>
    </w:p>
    <w:p w:rsidR="00AC6427" w:rsidRPr="00E84BCC" w:rsidRDefault="00AC6427" w:rsidP="00AC6427">
      <w:pPr>
        <w:rPr>
          <w:rFonts w:ascii="Arial" w:hAnsi="Arial" w:cs="Arial"/>
          <w:color w:val="000000" w:themeColor="text1"/>
          <w:sz w:val="20"/>
          <w:szCs w:val="20"/>
        </w:rPr>
      </w:pPr>
    </w:p>
    <w:p w:rsidR="00AC6427" w:rsidRPr="00E84BCC" w:rsidRDefault="00AC6427" w:rsidP="00AC6427">
      <w:pPr>
        <w:tabs>
          <w:tab w:val="left" w:pos="284"/>
        </w:tabs>
        <w:rPr>
          <w:rFonts w:ascii="Arial" w:hAnsi="Arial" w:cs="Arial"/>
          <w:b/>
          <w:color w:val="000000" w:themeColor="text1"/>
          <w:sz w:val="20"/>
          <w:szCs w:val="20"/>
          <w:u w:val="single"/>
        </w:rPr>
      </w:pPr>
      <w:r w:rsidRPr="00E84BCC">
        <w:rPr>
          <w:rFonts w:ascii="Arial" w:hAnsi="Arial" w:cs="Arial"/>
          <w:b/>
          <w:color w:val="000000" w:themeColor="text1"/>
          <w:sz w:val="20"/>
          <w:szCs w:val="20"/>
          <w:u w:val="single"/>
        </w:rPr>
        <w:t>I. Zamawiający</w:t>
      </w:r>
    </w:p>
    <w:p w:rsidR="00AC6427" w:rsidRPr="00E84BCC" w:rsidRDefault="00AC6427" w:rsidP="00AC6427">
      <w:pPr>
        <w:jc w:val="both"/>
        <w:rPr>
          <w:rFonts w:ascii="Arial" w:hAnsi="Arial" w:cs="Arial"/>
          <w:b/>
          <w:bCs/>
          <w:color w:val="000000" w:themeColor="text1"/>
          <w:sz w:val="20"/>
          <w:szCs w:val="20"/>
        </w:rPr>
      </w:pPr>
      <w:r w:rsidRPr="00E84BCC">
        <w:rPr>
          <w:rFonts w:ascii="Arial" w:hAnsi="Arial" w:cs="Arial"/>
          <w:b/>
          <w:bCs/>
          <w:color w:val="000000" w:themeColor="text1"/>
          <w:sz w:val="20"/>
          <w:szCs w:val="20"/>
        </w:rPr>
        <w:t>Uniwersytet Marii Curie-Skłodowskiej w Lublinie</w:t>
      </w:r>
    </w:p>
    <w:p w:rsidR="00AC6427" w:rsidRPr="00E84BCC" w:rsidRDefault="00AC6427" w:rsidP="00AC6427">
      <w:pPr>
        <w:jc w:val="both"/>
        <w:rPr>
          <w:rFonts w:ascii="Arial" w:hAnsi="Arial" w:cs="Arial"/>
          <w:b/>
          <w:bCs/>
          <w:color w:val="000000" w:themeColor="text1"/>
          <w:sz w:val="20"/>
          <w:szCs w:val="20"/>
        </w:rPr>
      </w:pPr>
      <w:r w:rsidRPr="00E84BCC">
        <w:rPr>
          <w:rFonts w:ascii="Arial" w:hAnsi="Arial" w:cs="Arial"/>
          <w:bCs/>
          <w:color w:val="000000" w:themeColor="text1"/>
          <w:sz w:val="20"/>
          <w:szCs w:val="20"/>
        </w:rPr>
        <w:t>Pl. Marii Curie-Skłodowskiej 5</w:t>
      </w:r>
    </w:p>
    <w:p w:rsidR="00AC6427" w:rsidRPr="00E84BCC" w:rsidRDefault="00AC6427" w:rsidP="00AC6427">
      <w:pPr>
        <w:jc w:val="both"/>
        <w:rPr>
          <w:rFonts w:ascii="Arial" w:hAnsi="Arial" w:cs="Arial"/>
          <w:bCs/>
          <w:color w:val="000000" w:themeColor="text1"/>
          <w:sz w:val="20"/>
          <w:szCs w:val="20"/>
        </w:rPr>
      </w:pPr>
      <w:r w:rsidRPr="00E84BCC">
        <w:rPr>
          <w:rFonts w:ascii="Arial" w:hAnsi="Arial" w:cs="Arial"/>
          <w:bCs/>
          <w:color w:val="000000" w:themeColor="text1"/>
          <w:sz w:val="20"/>
          <w:szCs w:val="20"/>
        </w:rPr>
        <w:t>20-031 Lublin</w:t>
      </w:r>
    </w:p>
    <w:p w:rsidR="00AC6427" w:rsidRPr="00E84BCC" w:rsidRDefault="00AC6427" w:rsidP="00AC6427">
      <w:pPr>
        <w:jc w:val="both"/>
        <w:rPr>
          <w:rFonts w:ascii="Arial" w:hAnsi="Arial" w:cs="Arial"/>
          <w:bCs/>
          <w:color w:val="000000" w:themeColor="text1"/>
          <w:sz w:val="20"/>
          <w:szCs w:val="20"/>
          <w:lang w:val="fr-FR"/>
        </w:rPr>
      </w:pPr>
      <w:r w:rsidRPr="00E84BCC">
        <w:rPr>
          <w:rFonts w:ascii="Arial" w:hAnsi="Arial" w:cs="Arial"/>
          <w:bCs/>
          <w:color w:val="000000" w:themeColor="text1"/>
          <w:sz w:val="20"/>
          <w:szCs w:val="20"/>
          <w:lang w:val="fr-FR"/>
        </w:rPr>
        <w:t>REGON 000001353; NIP 7120103692</w:t>
      </w:r>
    </w:p>
    <w:p w:rsidR="00AC6427" w:rsidRPr="00E84BCC" w:rsidRDefault="00AC6427" w:rsidP="00AC6427">
      <w:pPr>
        <w:jc w:val="both"/>
        <w:rPr>
          <w:rFonts w:ascii="Arial" w:hAnsi="Arial" w:cs="Arial"/>
          <w:bCs/>
          <w:color w:val="000000" w:themeColor="text1"/>
          <w:sz w:val="20"/>
          <w:szCs w:val="20"/>
          <w:lang w:val="fr-FR"/>
        </w:rPr>
      </w:pPr>
    </w:p>
    <w:p w:rsidR="00AC6427" w:rsidRPr="00E84BCC" w:rsidRDefault="00AC6427" w:rsidP="00AC6427">
      <w:pPr>
        <w:tabs>
          <w:tab w:val="left" w:pos="284"/>
          <w:tab w:val="center" w:pos="4536"/>
          <w:tab w:val="right" w:pos="9072"/>
        </w:tabs>
        <w:jc w:val="both"/>
        <w:rPr>
          <w:rFonts w:ascii="Arial" w:hAnsi="Arial" w:cs="Arial"/>
          <w:b/>
          <w:color w:val="000000" w:themeColor="text1"/>
          <w:sz w:val="20"/>
          <w:szCs w:val="20"/>
          <w:u w:val="single"/>
        </w:rPr>
      </w:pPr>
      <w:r w:rsidRPr="00E84BCC">
        <w:rPr>
          <w:rFonts w:ascii="Arial" w:hAnsi="Arial" w:cs="Arial"/>
          <w:b/>
          <w:color w:val="000000" w:themeColor="text1"/>
          <w:sz w:val="20"/>
          <w:szCs w:val="20"/>
          <w:u w:val="single"/>
        </w:rPr>
        <w:t>II. Tryb postępowania</w:t>
      </w:r>
    </w:p>
    <w:p w:rsidR="00AC6427" w:rsidRPr="00E84BCC" w:rsidRDefault="00AC6427" w:rsidP="00AC6427">
      <w:pPr>
        <w:tabs>
          <w:tab w:val="left" w:pos="708"/>
          <w:tab w:val="center" w:pos="4536"/>
          <w:tab w:val="right" w:pos="9072"/>
        </w:tabs>
        <w:jc w:val="both"/>
        <w:rPr>
          <w:rFonts w:ascii="Arial" w:hAnsi="Arial" w:cs="Arial"/>
          <w:color w:val="000000" w:themeColor="text1"/>
          <w:sz w:val="20"/>
          <w:szCs w:val="20"/>
        </w:rPr>
      </w:pPr>
      <w:r w:rsidRPr="00E84BCC">
        <w:rPr>
          <w:rFonts w:ascii="Arial" w:hAnsi="Arial" w:cs="Arial"/>
          <w:color w:val="000000" w:themeColor="text1"/>
          <w:sz w:val="20"/>
          <w:szCs w:val="20"/>
        </w:rPr>
        <w:t xml:space="preserve">Niniejsze postępowanie prowadzone jest poniżej progu stosowania ustawy z dnia 11 września 2019 r. Prawo zamówień publicznych (Dz.U. z 2021 r., poz. 1129 z </w:t>
      </w:r>
      <w:proofErr w:type="spellStart"/>
      <w:r w:rsidRPr="00E84BCC">
        <w:rPr>
          <w:rFonts w:ascii="Arial" w:hAnsi="Arial" w:cs="Arial"/>
          <w:color w:val="000000" w:themeColor="text1"/>
          <w:sz w:val="20"/>
          <w:szCs w:val="20"/>
        </w:rPr>
        <w:t>późn</w:t>
      </w:r>
      <w:proofErr w:type="spellEnd"/>
      <w:r w:rsidRPr="00E84BCC">
        <w:rPr>
          <w:rFonts w:ascii="Arial" w:hAnsi="Arial" w:cs="Arial"/>
          <w:color w:val="000000" w:themeColor="text1"/>
          <w:sz w:val="20"/>
          <w:szCs w:val="20"/>
        </w:rPr>
        <w:t>. zm.)  oraz zgodnie z Wytycznymi w zakresie kwalifikowalności wydatków w ramach Europejskiego Funduszu Rozwoju Regionalnego, Europejskiego Funduszu Społecznego oraz Funduszu Spójności na lata 2014-2020. Przygotowanie i przeprowadzenie postępowania będzie wykonane w sposób zapewniający zachowanie uczciwej konkurencji i równego traktowania wykonawców.</w:t>
      </w:r>
    </w:p>
    <w:p w:rsidR="00AC6427" w:rsidRPr="00E84BCC" w:rsidRDefault="00AC6427" w:rsidP="00AC6427">
      <w:pPr>
        <w:tabs>
          <w:tab w:val="left" w:pos="708"/>
          <w:tab w:val="center" w:pos="4536"/>
          <w:tab w:val="right" w:pos="9072"/>
        </w:tabs>
        <w:jc w:val="both"/>
        <w:rPr>
          <w:rFonts w:ascii="Arial" w:hAnsi="Arial" w:cs="Arial"/>
          <w:b/>
          <w:color w:val="000000" w:themeColor="text1"/>
          <w:sz w:val="20"/>
          <w:szCs w:val="20"/>
          <w:u w:val="single"/>
        </w:rPr>
      </w:pPr>
    </w:p>
    <w:p w:rsidR="00AC6427" w:rsidRPr="00E84BCC" w:rsidRDefault="00AC6427" w:rsidP="00AC6427">
      <w:pPr>
        <w:tabs>
          <w:tab w:val="left" w:pos="284"/>
          <w:tab w:val="center" w:pos="4536"/>
          <w:tab w:val="right" w:pos="9072"/>
        </w:tabs>
        <w:jc w:val="both"/>
        <w:rPr>
          <w:rFonts w:ascii="Arial" w:hAnsi="Arial" w:cs="Arial"/>
          <w:b/>
          <w:color w:val="000000" w:themeColor="text1"/>
          <w:sz w:val="20"/>
          <w:szCs w:val="20"/>
          <w:u w:val="single"/>
        </w:rPr>
      </w:pPr>
      <w:r w:rsidRPr="00E84BCC">
        <w:rPr>
          <w:rFonts w:ascii="Arial" w:hAnsi="Arial" w:cs="Arial"/>
          <w:b/>
          <w:color w:val="000000" w:themeColor="text1"/>
          <w:sz w:val="20"/>
          <w:szCs w:val="20"/>
          <w:u w:val="single"/>
        </w:rPr>
        <w:t>III. Opis przedmiotu zapytania</w:t>
      </w:r>
    </w:p>
    <w:p w:rsidR="00AC6427" w:rsidRPr="00E84BCC" w:rsidRDefault="00AC6427" w:rsidP="00AC6427">
      <w:pPr>
        <w:tabs>
          <w:tab w:val="left" w:pos="284"/>
          <w:tab w:val="center" w:pos="4536"/>
          <w:tab w:val="right" w:pos="9072"/>
        </w:tabs>
        <w:jc w:val="both"/>
        <w:rPr>
          <w:rFonts w:ascii="Arial" w:hAnsi="Arial" w:cs="Arial"/>
          <w:b/>
          <w:color w:val="000000" w:themeColor="text1"/>
          <w:sz w:val="20"/>
          <w:szCs w:val="20"/>
          <w:u w:val="single"/>
        </w:rPr>
      </w:pPr>
      <w:r w:rsidRPr="00E84BCC">
        <w:rPr>
          <w:rFonts w:ascii="Arial" w:hAnsi="Arial" w:cs="Arial"/>
          <w:color w:val="000000" w:themeColor="text1"/>
          <w:sz w:val="20"/>
          <w:szCs w:val="20"/>
        </w:rPr>
        <w:br/>
        <w:t>Kod CPV: 66516000-0 – Usługi ubezpieczenia od odpowiedzialności cywilnej</w:t>
      </w:r>
    </w:p>
    <w:p w:rsidR="00AC6427" w:rsidRPr="00E84BCC" w:rsidRDefault="00AC6427" w:rsidP="00AC6427">
      <w:pPr>
        <w:tabs>
          <w:tab w:val="left" w:pos="284"/>
          <w:tab w:val="center" w:pos="4536"/>
          <w:tab w:val="right" w:pos="9072"/>
        </w:tabs>
        <w:jc w:val="both"/>
        <w:rPr>
          <w:rFonts w:ascii="Arial" w:hAnsi="Arial" w:cs="Arial"/>
          <w:b/>
          <w:color w:val="000000" w:themeColor="text1"/>
          <w:sz w:val="20"/>
          <w:szCs w:val="20"/>
          <w:u w:val="single"/>
        </w:rPr>
      </w:pPr>
    </w:p>
    <w:p w:rsidR="00AC6427" w:rsidRPr="00E84BCC" w:rsidRDefault="00AC6427" w:rsidP="00AC6427">
      <w:pPr>
        <w:pStyle w:val="Akapitzlist"/>
        <w:numPr>
          <w:ilvl w:val="0"/>
          <w:numId w:val="2"/>
        </w:numPr>
        <w:tabs>
          <w:tab w:val="center" w:pos="4536"/>
          <w:tab w:val="right" w:pos="9072"/>
        </w:tabs>
        <w:jc w:val="both"/>
        <w:rPr>
          <w:rFonts w:ascii="Arial" w:hAnsi="Arial" w:cs="Arial"/>
          <w:b/>
          <w:color w:val="000000" w:themeColor="text1"/>
          <w:sz w:val="20"/>
          <w:szCs w:val="20"/>
          <w:u w:val="single"/>
        </w:rPr>
      </w:pPr>
      <w:r w:rsidRPr="00E84BCC">
        <w:rPr>
          <w:rFonts w:ascii="Arial" w:hAnsi="Arial" w:cs="Arial"/>
          <w:color w:val="000000" w:themeColor="text1"/>
          <w:sz w:val="20"/>
          <w:szCs w:val="20"/>
        </w:rPr>
        <w:t xml:space="preserve">Przedmiotem zamówienia jest </w:t>
      </w:r>
      <w:r>
        <w:rPr>
          <w:rFonts w:ascii="Arial" w:hAnsi="Arial" w:cs="Arial"/>
          <w:b/>
          <w:color w:val="000000" w:themeColor="text1"/>
          <w:sz w:val="20"/>
          <w:szCs w:val="20"/>
        </w:rPr>
        <w:t>ubezpieczenie z tytułu odpowiedzialności cywilnej</w:t>
      </w:r>
      <w:r w:rsidRPr="00E84BCC">
        <w:rPr>
          <w:rFonts w:ascii="Arial" w:hAnsi="Arial" w:cs="Arial"/>
          <w:b/>
          <w:color w:val="000000" w:themeColor="text1"/>
          <w:sz w:val="20"/>
          <w:szCs w:val="20"/>
        </w:rPr>
        <w:t xml:space="preserve"> (OC) dla maksymalnie 35 stażystów/tek, tj. Uczestników/czek Projektu „Zintegrowany UMCS”</w:t>
      </w:r>
      <w:r w:rsidRPr="00E84BCC">
        <w:rPr>
          <w:rFonts w:ascii="Arial" w:hAnsi="Arial" w:cs="Arial"/>
          <w:color w:val="000000" w:themeColor="text1"/>
          <w:sz w:val="20"/>
          <w:szCs w:val="20"/>
        </w:rPr>
        <w:t>, współfinansowanego ze środków Unii Europejskiej w ramach Europejskiego Funduszu Społecznego.</w:t>
      </w:r>
    </w:p>
    <w:p w:rsidR="00AC6427" w:rsidRPr="00D25316"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t xml:space="preserve">Zapytanie dotyczy ubezpieczenia OC Uczestników/czek Projektu na czas odbycia staży na terenie Polski w Zakładach Pracy poza Zakładem Pracy Zamawiającego, w wymiarze </w:t>
      </w:r>
      <w:r w:rsidRPr="00E84BCC">
        <w:rPr>
          <w:rFonts w:ascii="Arial" w:hAnsi="Arial" w:cs="Arial"/>
          <w:b/>
          <w:color w:val="000000" w:themeColor="text1"/>
          <w:sz w:val="20"/>
          <w:szCs w:val="20"/>
        </w:rPr>
        <w:t>120 godzin zegarowych (4 tygodnie)</w:t>
      </w:r>
      <w:r w:rsidRPr="00E84BCC">
        <w:rPr>
          <w:rFonts w:ascii="Arial" w:hAnsi="Arial" w:cs="Arial"/>
          <w:color w:val="000000" w:themeColor="text1"/>
          <w:sz w:val="20"/>
          <w:szCs w:val="20"/>
        </w:rPr>
        <w:t>, do których stażyści/</w:t>
      </w:r>
      <w:proofErr w:type="spellStart"/>
      <w:r w:rsidRPr="00E84BCC">
        <w:rPr>
          <w:rFonts w:ascii="Arial" w:hAnsi="Arial" w:cs="Arial"/>
          <w:color w:val="000000" w:themeColor="text1"/>
          <w:sz w:val="20"/>
          <w:szCs w:val="20"/>
        </w:rPr>
        <w:t>tki</w:t>
      </w:r>
      <w:proofErr w:type="spellEnd"/>
      <w:r w:rsidRPr="00E84BCC">
        <w:rPr>
          <w:rFonts w:ascii="Arial" w:hAnsi="Arial" w:cs="Arial"/>
          <w:color w:val="000000" w:themeColor="text1"/>
          <w:sz w:val="20"/>
          <w:szCs w:val="20"/>
        </w:rPr>
        <w:t xml:space="preserve"> zostaną skierowani/</w:t>
      </w:r>
      <w:proofErr w:type="spellStart"/>
      <w:r w:rsidRPr="00E84BCC">
        <w:rPr>
          <w:rFonts w:ascii="Arial" w:hAnsi="Arial" w:cs="Arial"/>
          <w:color w:val="000000" w:themeColor="text1"/>
          <w:sz w:val="20"/>
          <w:szCs w:val="20"/>
        </w:rPr>
        <w:t>ne</w:t>
      </w:r>
      <w:proofErr w:type="spellEnd"/>
      <w:r w:rsidRPr="00E84BCC">
        <w:rPr>
          <w:rFonts w:ascii="Arial" w:hAnsi="Arial" w:cs="Arial"/>
          <w:color w:val="000000" w:themeColor="text1"/>
          <w:sz w:val="20"/>
          <w:szCs w:val="20"/>
        </w:rPr>
        <w:t xml:space="preserve"> przez Zamawiającego. </w:t>
      </w:r>
      <w:r w:rsidRPr="00D25316">
        <w:rPr>
          <w:rFonts w:ascii="Arial" w:hAnsi="Arial" w:cs="Arial"/>
          <w:color w:val="000000" w:themeColor="text1"/>
          <w:sz w:val="20"/>
          <w:szCs w:val="20"/>
        </w:rPr>
        <w:t xml:space="preserve">Zamawiający jest płatnikiem wykonywanych usług. </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D25316">
        <w:rPr>
          <w:rFonts w:ascii="Arial" w:hAnsi="Arial" w:cs="Arial"/>
          <w:color w:val="000000" w:themeColor="text1"/>
          <w:sz w:val="20"/>
          <w:szCs w:val="20"/>
        </w:rPr>
        <w:t>Wykonawca obejmuje ochroną ubezpieczeniową odpowiedzialność cywilną za czynności Uczestników/czek Projektu podejmowane w ramach stażu w Zakładach Pracy poza Zakładem Pracy Zamawiającego, z którymi</w:t>
      </w:r>
      <w:r w:rsidRPr="00E84BCC">
        <w:rPr>
          <w:rFonts w:ascii="Arial" w:hAnsi="Arial" w:cs="Arial"/>
          <w:color w:val="000000" w:themeColor="text1"/>
          <w:sz w:val="20"/>
          <w:szCs w:val="20"/>
        </w:rPr>
        <w:t xml:space="preserve"> Zamawiający podpisał umowę trójstronną o staż.</w:t>
      </w:r>
    </w:p>
    <w:p w:rsidR="00AC6427" w:rsidRPr="00E84BCC" w:rsidRDefault="00AC6427" w:rsidP="00AC6427">
      <w:pPr>
        <w:pStyle w:val="Akapitzlist"/>
        <w:numPr>
          <w:ilvl w:val="0"/>
          <w:numId w:val="2"/>
        </w:numPr>
        <w:rPr>
          <w:rFonts w:ascii="Arial" w:hAnsi="Arial" w:cs="Arial"/>
          <w:color w:val="000000" w:themeColor="text1"/>
          <w:sz w:val="20"/>
          <w:szCs w:val="20"/>
        </w:rPr>
      </w:pPr>
      <w:r w:rsidRPr="00E84BCC">
        <w:rPr>
          <w:rFonts w:ascii="Arial" w:hAnsi="Arial" w:cs="Arial"/>
          <w:sz w:val="20"/>
          <w:szCs w:val="20"/>
        </w:rPr>
        <w:t>Uczestnikami/</w:t>
      </w:r>
      <w:proofErr w:type="spellStart"/>
      <w:r w:rsidRPr="00E84BCC">
        <w:rPr>
          <w:rFonts w:ascii="Arial" w:hAnsi="Arial" w:cs="Arial"/>
          <w:sz w:val="20"/>
          <w:szCs w:val="20"/>
        </w:rPr>
        <w:t>czkami</w:t>
      </w:r>
      <w:proofErr w:type="spellEnd"/>
      <w:r w:rsidRPr="00E84BCC">
        <w:rPr>
          <w:rFonts w:ascii="Arial" w:hAnsi="Arial" w:cs="Arial"/>
          <w:sz w:val="20"/>
          <w:szCs w:val="20"/>
        </w:rPr>
        <w:t xml:space="preserve"> Projektu są studenci Wydziału Matematyki, Fizyki i Informatyki UMCS.</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t>Szacowana liczba studentów/</w:t>
      </w:r>
      <w:proofErr w:type="spellStart"/>
      <w:r w:rsidRPr="00E84BCC">
        <w:rPr>
          <w:rFonts w:ascii="Arial" w:hAnsi="Arial" w:cs="Arial"/>
          <w:color w:val="000000" w:themeColor="text1"/>
          <w:sz w:val="20"/>
          <w:szCs w:val="20"/>
        </w:rPr>
        <w:t>ek</w:t>
      </w:r>
      <w:proofErr w:type="spellEnd"/>
      <w:r w:rsidRPr="00E84BCC">
        <w:rPr>
          <w:rFonts w:ascii="Arial" w:hAnsi="Arial" w:cs="Arial"/>
          <w:color w:val="000000" w:themeColor="text1"/>
          <w:sz w:val="20"/>
          <w:szCs w:val="20"/>
        </w:rPr>
        <w:t xml:space="preserve"> objętych usługą ubezpieczenia OC – maksymalnie 35 Stażystów/</w:t>
      </w:r>
      <w:proofErr w:type="spellStart"/>
      <w:r w:rsidRPr="00E84BCC">
        <w:rPr>
          <w:rFonts w:ascii="Arial" w:hAnsi="Arial" w:cs="Arial"/>
          <w:color w:val="000000" w:themeColor="text1"/>
          <w:sz w:val="20"/>
          <w:szCs w:val="20"/>
        </w:rPr>
        <w:t>ek</w:t>
      </w:r>
      <w:proofErr w:type="spellEnd"/>
      <w:r w:rsidRPr="00E84BCC">
        <w:rPr>
          <w:rFonts w:ascii="Arial" w:hAnsi="Arial" w:cs="Arial"/>
          <w:color w:val="000000" w:themeColor="text1"/>
          <w:sz w:val="20"/>
          <w:szCs w:val="20"/>
        </w:rPr>
        <w:t>.</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t xml:space="preserve">Okres realizacji usługi: </w:t>
      </w:r>
      <w:r>
        <w:rPr>
          <w:rFonts w:ascii="Arial" w:hAnsi="Arial" w:cs="Arial"/>
          <w:color w:val="000000" w:themeColor="text1"/>
          <w:sz w:val="20"/>
          <w:szCs w:val="20"/>
        </w:rPr>
        <w:t>marze</w:t>
      </w:r>
      <w:r w:rsidRPr="00E84BCC">
        <w:rPr>
          <w:rFonts w:ascii="Arial" w:hAnsi="Arial" w:cs="Arial"/>
          <w:color w:val="000000" w:themeColor="text1"/>
          <w:sz w:val="20"/>
          <w:szCs w:val="20"/>
        </w:rPr>
        <w:t>c</w:t>
      </w:r>
      <w:r>
        <w:rPr>
          <w:rFonts w:ascii="Arial" w:hAnsi="Arial" w:cs="Arial"/>
          <w:color w:val="000000" w:themeColor="text1"/>
          <w:sz w:val="20"/>
          <w:szCs w:val="20"/>
        </w:rPr>
        <w:t>-maj</w:t>
      </w:r>
      <w:r w:rsidRPr="00E84BCC">
        <w:rPr>
          <w:rFonts w:ascii="Arial" w:hAnsi="Arial" w:cs="Arial"/>
          <w:color w:val="000000" w:themeColor="text1"/>
          <w:sz w:val="20"/>
          <w:szCs w:val="20"/>
        </w:rPr>
        <w:t xml:space="preserve"> 2022 r. </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t>Dokładne terminy objęcia usługą OC oraz liczba osób zostaną podane każdorazowo w zamówieniu.</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t>Zamawiający nie gwarantuje przystąpienie do u</w:t>
      </w:r>
      <w:r>
        <w:rPr>
          <w:rFonts w:ascii="Arial" w:hAnsi="Arial" w:cs="Arial"/>
          <w:color w:val="000000" w:themeColor="text1"/>
          <w:sz w:val="20"/>
          <w:szCs w:val="20"/>
        </w:rPr>
        <w:t>bezpieczenia OC podanej w pkt. 5</w:t>
      </w:r>
      <w:r w:rsidRPr="00E84BCC">
        <w:rPr>
          <w:rFonts w:ascii="Arial" w:hAnsi="Arial" w:cs="Arial"/>
          <w:color w:val="000000" w:themeColor="text1"/>
          <w:sz w:val="20"/>
          <w:szCs w:val="20"/>
        </w:rPr>
        <w:t xml:space="preserve"> liczby osób. Wykonawca wystawi polisę ubezpieczeniową uwzględniającą faktyczną liczbę osób przystępujących do ubezpieczenia. Wykonawca nie będzie miał żadnych roszczeń wobec Zamawiającego w przypadku nie wyczerpania całości przedmiotu zamówienia.</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t>Wykonawca najpóźniej do dnia poprzedzającego termin rozpoczęcia staży przez Uczestników/</w:t>
      </w:r>
      <w:proofErr w:type="spellStart"/>
      <w:r w:rsidRPr="00E84BCC">
        <w:rPr>
          <w:rFonts w:ascii="Arial" w:hAnsi="Arial" w:cs="Arial"/>
          <w:color w:val="000000" w:themeColor="text1"/>
          <w:sz w:val="20"/>
          <w:szCs w:val="20"/>
        </w:rPr>
        <w:t>czki</w:t>
      </w:r>
      <w:proofErr w:type="spellEnd"/>
      <w:r w:rsidRPr="00E84BCC">
        <w:rPr>
          <w:rFonts w:ascii="Arial" w:hAnsi="Arial" w:cs="Arial"/>
          <w:color w:val="000000" w:themeColor="text1"/>
          <w:sz w:val="20"/>
          <w:szCs w:val="20"/>
        </w:rPr>
        <w:t xml:space="preserve"> Projektu wystawi polisę ubezpieczeniową uwzględniającą faktyczną liczbę osób przystępujących do ubezpieczenia.</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u w:val="single"/>
        </w:rPr>
      </w:pPr>
      <w:r w:rsidRPr="00E84BCC">
        <w:rPr>
          <w:rFonts w:ascii="Arial" w:hAnsi="Arial" w:cs="Arial"/>
          <w:color w:val="000000" w:themeColor="text1"/>
          <w:sz w:val="20"/>
          <w:szCs w:val="20"/>
          <w:u w:val="single"/>
        </w:rPr>
        <w:t>Suma gwarancyjna:</w:t>
      </w:r>
    </w:p>
    <w:p w:rsidR="00AC6427" w:rsidRPr="00E84BCC" w:rsidRDefault="00AC6427" w:rsidP="00AC6427">
      <w:pPr>
        <w:pStyle w:val="Akapitzlist"/>
        <w:autoSpaceDE w:val="0"/>
        <w:autoSpaceDN w:val="0"/>
        <w:adjustRightInd w:val="0"/>
        <w:ind w:left="360"/>
        <w:jc w:val="both"/>
        <w:rPr>
          <w:rFonts w:ascii="Arial" w:hAnsi="Arial" w:cs="Arial"/>
          <w:color w:val="000000" w:themeColor="text1"/>
          <w:sz w:val="20"/>
          <w:szCs w:val="20"/>
        </w:rPr>
      </w:pPr>
      <w:r w:rsidRPr="00E84BCC">
        <w:rPr>
          <w:rFonts w:ascii="Arial" w:hAnsi="Arial" w:cs="Arial"/>
          <w:color w:val="000000" w:themeColor="text1"/>
          <w:sz w:val="20"/>
          <w:szCs w:val="20"/>
        </w:rPr>
        <w:t>Zamawiający ustala sumę gwarancyjną w kwocie 10 000 zł na jeden wypadek ubezpieczeniowy i 40 000 zł na wszystkie wypadki ubezpieczeniowe.</w:t>
      </w:r>
    </w:p>
    <w:p w:rsidR="00AC6427" w:rsidRPr="00E84BCC" w:rsidRDefault="00AC6427" w:rsidP="00AC6427">
      <w:pPr>
        <w:pStyle w:val="Akapitzlist"/>
        <w:numPr>
          <w:ilvl w:val="0"/>
          <w:numId w:val="2"/>
        </w:numPr>
        <w:autoSpaceDE w:val="0"/>
        <w:autoSpaceDN w:val="0"/>
        <w:adjustRightInd w:val="0"/>
        <w:jc w:val="both"/>
        <w:rPr>
          <w:rFonts w:ascii="Arial" w:hAnsi="Arial" w:cs="Arial"/>
          <w:color w:val="000000" w:themeColor="text1"/>
          <w:sz w:val="20"/>
          <w:szCs w:val="20"/>
        </w:rPr>
      </w:pPr>
      <w:r w:rsidRPr="00E84BCC">
        <w:rPr>
          <w:rFonts w:ascii="Arial" w:hAnsi="Arial" w:cs="Arial"/>
          <w:color w:val="000000" w:themeColor="text1"/>
          <w:sz w:val="20"/>
          <w:szCs w:val="20"/>
        </w:rPr>
        <w:lastRenderedPageBreak/>
        <w:t>Celem ułatwienia ubezpieczonym dochodzenia ewentualnych roszczeń, Wykonawca zobowiązany jest posiadać w Lublinie minimum jedną placówkę (Przedstawicielstwo lub Oddział) likwidacji szkód lub posiadać narzędzia on-line umożliwiające zgłoszenie szkody przez Internet poprzez wypełnienie formularza zgłoszeniowego bądź za pośrednictwem telefonu, w której ubezpieczony Uczestnik/czka Projektu będzie mógł/mogła załatwić formalności związane z przebiegiem wypłaty świadczeń.</w:t>
      </w:r>
    </w:p>
    <w:p w:rsidR="00AC6427" w:rsidRPr="00E84BCC" w:rsidRDefault="00AC6427" w:rsidP="00AC6427">
      <w:pPr>
        <w:rPr>
          <w:rFonts w:ascii="Arial" w:hAnsi="Arial" w:cs="Arial"/>
          <w:color w:val="000000" w:themeColor="text1"/>
          <w:sz w:val="20"/>
          <w:szCs w:val="20"/>
        </w:rPr>
      </w:pPr>
    </w:p>
    <w:p w:rsidR="00AC6427" w:rsidRPr="00E84BCC" w:rsidRDefault="00AC6427" w:rsidP="00AC6427">
      <w:pPr>
        <w:tabs>
          <w:tab w:val="left" w:pos="360"/>
        </w:tabs>
        <w:suppressAutoHyphens/>
        <w:jc w:val="both"/>
        <w:rPr>
          <w:rFonts w:ascii="Arial" w:hAnsi="Arial" w:cs="Arial"/>
          <w:b/>
          <w:color w:val="000000" w:themeColor="text1"/>
          <w:sz w:val="20"/>
          <w:szCs w:val="20"/>
          <w:u w:val="single"/>
        </w:rPr>
      </w:pPr>
      <w:r w:rsidRPr="00E84BCC">
        <w:rPr>
          <w:rFonts w:ascii="Arial" w:hAnsi="Arial" w:cs="Arial"/>
          <w:b/>
          <w:color w:val="000000" w:themeColor="text1"/>
          <w:sz w:val="20"/>
          <w:szCs w:val="20"/>
          <w:u w:val="single"/>
        </w:rPr>
        <w:t>IV. Warunki realizacji zamówienia</w:t>
      </w:r>
    </w:p>
    <w:p w:rsidR="00AC6427" w:rsidRPr="00E84BCC" w:rsidRDefault="00AC6427" w:rsidP="00AC6427">
      <w:pPr>
        <w:pStyle w:val="Akapitzlist"/>
        <w:numPr>
          <w:ilvl w:val="0"/>
          <w:numId w:val="4"/>
        </w:numPr>
        <w:tabs>
          <w:tab w:val="left" w:pos="360"/>
        </w:tabs>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Wykonawcy ponoszą koszty związane z przygotowaniem oferty.</w:t>
      </w:r>
    </w:p>
    <w:p w:rsidR="00AC6427" w:rsidRPr="00E84BCC" w:rsidRDefault="00AC6427" w:rsidP="00AC6427">
      <w:pPr>
        <w:pStyle w:val="Akapitzlist"/>
        <w:numPr>
          <w:ilvl w:val="0"/>
          <w:numId w:val="4"/>
        </w:numPr>
        <w:tabs>
          <w:tab w:val="left" w:pos="360"/>
        </w:tabs>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Zamawiający nie dopuszcza składania ofert częściowych.</w:t>
      </w:r>
    </w:p>
    <w:p w:rsidR="00AC6427" w:rsidRPr="00E84BCC" w:rsidRDefault="00AC6427" w:rsidP="00AC6427">
      <w:pPr>
        <w:pStyle w:val="Akapitzlist"/>
        <w:numPr>
          <w:ilvl w:val="0"/>
          <w:numId w:val="4"/>
        </w:numPr>
        <w:jc w:val="both"/>
        <w:rPr>
          <w:rFonts w:ascii="Arial" w:hAnsi="Arial" w:cs="Arial"/>
          <w:color w:val="000000" w:themeColor="text1"/>
          <w:sz w:val="20"/>
          <w:szCs w:val="20"/>
        </w:rPr>
      </w:pPr>
      <w:r w:rsidRPr="00E84BCC">
        <w:rPr>
          <w:rFonts w:ascii="Arial" w:hAnsi="Arial" w:cs="Arial"/>
          <w:color w:val="000000" w:themeColor="text1"/>
          <w:sz w:val="20"/>
          <w:szCs w:val="20"/>
        </w:rPr>
        <w:t>Zamawiający nie dopuszcza składania ofert wariantowych.</w:t>
      </w:r>
    </w:p>
    <w:p w:rsidR="00AC6427" w:rsidRPr="00E84BCC" w:rsidRDefault="00AC6427" w:rsidP="00AC6427">
      <w:pPr>
        <w:pStyle w:val="Akapitzlist"/>
        <w:numPr>
          <w:ilvl w:val="0"/>
          <w:numId w:val="4"/>
        </w:numPr>
        <w:jc w:val="both"/>
        <w:rPr>
          <w:rFonts w:ascii="Arial" w:hAnsi="Arial" w:cs="Arial"/>
          <w:color w:val="000000" w:themeColor="text1"/>
          <w:sz w:val="20"/>
          <w:szCs w:val="20"/>
        </w:rPr>
      </w:pPr>
      <w:r w:rsidRPr="00E84BCC">
        <w:rPr>
          <w:rFonts w:ascii="Arial" w:hAnsi="Arial" w:cs="Arial"/>
          <w:color w:val="000000" w:themeColor="text1"/>
          <w:sz w:val="20"/>
          <w:szCs w:val="20"/>
        </w:rPr>
        <w:t xml:space="preserve">Zamawiający do powyższego postępowania nie przewiduje zastosowania procedury </w:t>
      </w:r>
      <w:proofErr w:type="spellStart"/>
      <w:r w:rsidRPr="00E84BCC">
        <w:rPr>
          <w:rFonts w:ascii="Arial" w:hAnsi="Arial" w:cs="Arial"/>
          <w:color w:val="000000" w:themeColor="text1"/>
          <w:sz w:val="20"/>
          <w:szCs w:val="20"/>
        </w:rPr>
        <w:t>odwołań</w:t>
      </w:r>
      <w:proofErr w:type="spellEnd"/>
      <w:r w:rsidRPr="00E84BCC">
        <w:rPr>
          <w:rFonts w:ascii="Arial" w:hAnsi="Arial" w:cs="Arial"/>
          <w:color w:val="000000" w:themeColor="text1"/>
          <w:sz w:val="20"/>
          <w:szCs w:val="20"/>
        </w:rPr>
        <w:t>.</w:t>
      </w:r>
    </w:p>
    <w:p w:rsidR="00AC6427" w:rsidRPr="00E84BCC" w:rsidRDefault="00AC6427" w:rsidP="00AC6427">
      <w:pPr>
        <w:pStyle w:val="Akapitzlist"/>
        <w:numPr>
          <w:ilvl w:val="0"/>
          <w:numId w:val="4"/>
        </w:numPr>
        <w:jc w:val="both"/>
        <w:rPr>
          <w:rFonts w:ascii="Arial" w:hAnsi="Arial" w:cs="Arial"/>
          <w:color w:val="000000" w:themeColor="text1"/>
          <w:sz w:val="20"/>
          <w:szCs w:val="20"/>
        </w:rPr>
      </w:pPr>
      <w:r w:rsidRPr="00E84BCC">
        <w:rPr>
          <w:rFonts w:ascii="Arial" w:hAnsi="Arial" w:cs="Arial"/>
          <w:color w:val="000000" w:themeColor="text1"/>
          <w:sz w:val="20"/>
          <w:szCs w:val="20"/>
        </w:rPr>
        <w:t>Rozliczenia finansowe odbędzie się na podstawie wystawionej każdorazowo polisy przez Wykonawcę. Wynagrodzenie płatne na rachunek Wykonawcy w terminie 14 dni, licząc od dnia otrzymania przez Zamawiającego prawidłowej pod względem formalnym i merytorycznym polisy.</w:t>
      </w:r>
    </w:p>
    <w:p w:rsidR="00AC6427" w:rsidRPr="00E84BCC" w:rsidRDefault="00AC6427" w:rsidP="00AC6427">
      <w:pPr>
        <w:pStyle w:val="Akapitzlist"/>
        <w:numPr>
          <w:ilvl w:val="0"/>
          <w:numId w:val="4"/>
        </w:numPr>
        <w:jc w:val="both"/>
        <w:rPr>
          <w:rFonts w:ascii="Arial" w:hAnsi="Arial" w:cs="Arial"/>
          <w:color w:val="000000" w:themeColor="text1"/>
          <w:sz w:val="20"/>
          <w:szCs w:val="20"/>
        </w:rPr>
      </w:pPr>
      <w:r w:rsidRPr="00E84BCC">
        <w:rPr>
          <w:rFonts w:ascii="Arial" w:hAnsi="Arial" w:cs="Arial"/>
          <w:color w:val="000000" w:themeColor="text1"/>
          <w:sz w:val="20"/>
          <w:szCs w:val="20"/>
        </w:rPr>
        <w:t>Zamówienie jest współfinansowane ze środków Unii Europejskiej w ramach Europejskiego Funduszu Społecznego.</w:t>
      </w:r>
    </w:p>
    <w:p w:rsidR="00AC6427" w:rsidRPr="00E84BCC" w:rsidRDefault="00AC6427" w:rsidP="00AC6427">
      <w:pPr>
        <w:pStyle w:val="Akapitzlist"/>
        <w:numPr>
          <w:ilvl w:val="0"/>
          <w:numId w:val="4"/>
        </w:numPr>
        <w:tabs>
          <w:tab w:val="num" w:pos="426"/>
        </w:tabs>
        <w:jc w:val="both"/>
        <w:rPr>
          <w:rFonts w:ascii="Arial" w:hAnsi="Arial" w:cs="Arial"/>
          <w:color w:val="000000" w:themeColor="text1"/>
          <w:sz w:val="20"/>
          <w:szCs w:val="20"/>
          <w:lang w:eastAsia="en-US"/>
        </w:rPr>
      </w:pPr>
      <w:r w:rsidRPr="00E84BCC">
        <w:rPr>
          <w:rFonts w:ascii="Arial" w:hAnsi="Arial" w:cs="Arial"/>
          <w:color w:val="000000" w:themeColor="text1"/>
          <w:sz w:val="20"/>
          <w:szCs w:val="20"/>
        </w:rPr>
        <w:t>W przypadku pojawienia się w trakcie realizacji zamówienia konieczności powierzenia przetwarzania danych osobowych, z Wykonawcą podpisana zostanie umowa powierzenia przetwarzania danych osobowych.</w:t>
      </w:r>
    </w:p>
    <w:p w:rsidR="00AC6427" w:rsidRPr="00E84BCC" w:rsidRDefault="00AC6427" w:rsidP="00AC6427">
      <w:pPr>
        <w:pStyle w:val="Akapitzlist"/>
        <w:numPr>
          <w:ilvl w:val="0"/>
          <w:numId w:val="4"/>
        </w:numPr>
        <w:tabs>
          <w:tab w:val="num" w:pos="426"/>
        </w:tabs>
        <w:jc w:val="both"/>
        <w:rPr>
          <w:rFonts w:ascii="Arial" w:hAnsi="Arial" w:cs="Arial"/>
          <w:color w:val="000000" w:themeColor="text1"/>
          <w:sz w:val="20"/>
          <w:szCs w:val="20"/>
          <w:lang w:eastAsia="en-US"/>
        </w:rPr>
      </w:pPr>
      <w:r w:rsidRPr="00E84BCC">
        <w:rPr>
          <w:rFonts w:ascii="Arial" w:hAnsi="Arial" w:cs="Arial"/>
          <w:color w:val="000000" w:themeColor="text1"/>
          <w:sz w:val="20"/>
          <w:szCs w:val="20"/>
          <w:lang w:eastAsia="en-US"/>
        </w:rPr>
        <w:t>W przypadku niewykonania lub nienależytego wykonania umowy strony ustalają stosowanie następujących kar umownych:</w:t>
      </w:r>
    </w:p>
    <w:p w:rsidR="00AC6427" w:rsidRPr="00E84BCC" w:rsidRDefault="00AC6427" w:rsidP="00AC6427">
      <w:pPr>
        <w:tabs>
          <w:tab w:val="num" w:pos="426"/>
        </w:tabs>
        <w:ind w:left="426" w:hanging="426"/>
        <w:jc w:val="both"/>
        <w:rPr>
          <w:rFonts w:ascii="Arial" w:hAnsi="Arial" w:cs="Arial"/>
          <w:color w:val="000000" w:themeColor="text1"/>
          <w:sz w:val="20"/>
          <w:szCs w:val="20"/>
          <w:lang w:eastAsia="en-US"/>
        </w:rPr>
      </w:pPr>
      <w:r w:rsidRPr="00E84BCC">
        <w:rPr>
          <w:rFonts w:ascii="Arial" w:hAnsi="Arial" w:cs="Arial"/>
          <w:color w:val="000000" w:themeColor="text1"/>
          <w:sz w:val="20"/>
          <w:szCs w:val="20"/>
          <w:lang w:eastAsia="en-US"/>
        </w:rPr>
        <w:tab/>
        <w:t>a) Wykonawca zapłaci Zamawiającemu karę umowną w wysokości 10% ceny całkowitej brutto w przypadku nienależytego wykonania zamówienia.</w:t>
      </w:r>
    </w:p>
    <w:p w:rsidR="00AC6427" w:rsidRPr="00E84BCC" w:rsidRDefault="00AC6427" w:rsidP="00AC6427">
      <w:pPr>
        <w:tabs>
          <w:tab w:val="num" w:pos="426"/>
        </w:tabs>
        <w:ind w:left="426" w:hanging="426"/>
        <w:jc w:val="both"/>
        <w:rPr>
          <w:rFonts w:ascii="Arial" w:hAnsi="Arial" w:cs="Arial"/>
          <w:color w:val="000000" w:themeColor="text1"/>
          <w:sz w:val="20"/>
          <w:szCs w:val="20"/>
          <w:lang w:eastAsia="en-US"/>
        </w:rPr>
      </w:pPr>
      <w:r w:rsidRPr="00E84BCC">
        <w:rPr>
          <w:rFonts w:ascii="Arial" w:hAnsi="Arial" w:cs="Arial"/>
          <w:color w:val="000000" w:themeColor="text1"/>
          <w:sz w:val="20"/>
          <w:szCs w:val="20"/>
          <w:lang w:eastAsia="en-US"/>
        </w:rPr>
        <w:tab/>
        <w:t>b) Wykonawca zapłaci Zamawiającemu karę umowną w wysokości 20% ceny całkowitej brutto za Przedmiot Umowy z tytułu odstąpienia od Umowy przez Wykonawcę lub przez Zamawiającego z powodu okoliczności, za które odpowiada Wykonawca.</w:t>
      </w:r>
    </w:p>
    <w:p w:rsidR="00AC6427" w:rsidRPr="00E84BCC" w:rsidRDefault="00AC6427" w:rsidP="00AC6427">
      <w:pPr>
        <w:pStyle w:val="Akapitzlist"/>
        <w:numPr>
          <w:ilvl w:val="0"/>
          <w:numId w:val="4"/>
        </w:numPr>
        <w:tabs>
          <w:tab w:val="num" w:pos="426"/>
        </w:tabs>
        <w:jc w:val="both"/>
        <w:rPr>
          <w:rFonts w:ascii="Arial" w:hAnsi="Arial" w:cs="Arial"/>
          <w:color w:val="000000" w:themeColor="text1"/>
          <w:sz w:val="20"/>
          <w:szCs w:val="20"/>
          <w:lang w:eastAsia="en-US"/>
        </w:rPr>
      </w:pPr>
      <w:r w:rsidRPr="00E84BCC">
        <w:rPr>
          <w:rFonts w:ascii="Arial" w:hAnsi="Arial" w:cs="Arial"/>
          <w:color w:val="000000" w:themeColor="text1"/>
          <w:sz w:val="20"/>
          <w:szCs w:val="20"/>
          <w:lang w:eastAsia="en-US"/>
        </w:rPr>
        <w:t>Zamawiający może dochodzić na zasadach ogólnych odszkodowania przewyższającego kary umowne.</w:t>
      </w:r>
    </w:p>
    <w:p w:rsidR="00AC6427" w:rsidRPr="00E84BCC" w:rsidRDefault="00AC6427" w:rsidP="00AC6427">
      <w:pPr>
        <w:pStyle w:val="Akapitzlist"/>
        <w:numPr>
          <w:ilvl w:val="0"/>
          <w:numId w:val="4"/>
        </w:numPr>
        <w:tabs>
          <w:tab w:val="num" w:pos="426"/>
        </w:tabs>
        <w:jc w:val="both"/>
        <w:rPr>
          <w:rFonts w:ascii="Arial" w:hAnsi="Arial" w:cs="Arial"/>
          <w:color w:val="000000" w:themeColor="text1"/>
          <w:sz w:val="20"/>
          <w:szCs w:val="20"/>
          <w:lang w:eastAsia="en-US"/>
        </w:rPr>
      </w:pPr>
      <w:r w:rsidRPr="00E84BCC">
        <w:rPr>
          <w:rFonts w:ascii="Arial" w:hAnsi="Arial" w:cs="Arial"/>
          <w:color w:val="000000" w:themeColor="text1"/>
          <w:sz w:val="20"/>
          <w:szCs w:val="20"/>
        </w:rPr>
        <w:t>Wykonawca wyraża zgodę na potrącenie kar umownych z przysługującego mu wynagrodzenia.</w:t>
      </w:r>
    </w:p>
    <w:p w:rsidR="00AC6427" w:rsidRPr="00E84BCC" w:rsidRDefault="00AC6427" w:rsidP="00AC6427">
      <w:pPr>
        <w:tabs>
          <w:tab w:val="left" w:pos="284"/>
        </w:tabs>
        <w:suppressAutoHyphens/>
        <w:jc w:val="both"/>
        <w:rPr>
          <w:rFonts w:ascii="Arial" w:hAnsi="Arial" w:cs="Arial"/>
          <w:color w:val="000000" w:themeColor="text1"/>
          <w:sz w:val="20"/>
          <w:szCs w:val="20"/>
        </w:rPr>
      </w:pPr>
    </w:p>
    <w:p w:rsidR="00AC6427" w:rsidRPr="00D25316" w:rsidRDefault="00AC6427" w:rsidP="00AC6427">
      <w:pPr>
        <w:tabs>
          <w:tab w:val="left" w:pos="284"/>
        </w:tabs>
        <w:suppressAutoHyphens/>
        <w:jc w:val="both"/>
        <w:rPr>
          <w:rFonts w:ascii="Arial" w:hAnsi="Arial" w:cs="Arial"/>
          <w:b/>
          <w:color w:val="000000" w:themeColor="text1"/>
          <w:sz w:val="20"/>
          <w:szCs w:val="20"/>
          <w:u w:val="single"/>
        </w:rPr>
      </w:pPr>
      <w:r w:rsidRPr="00D25316">
        <w:rPr>
          <w:rFonts w:ascii="Arial" w:hAnsi="Arial" w:cs="Arial"/>
          <w:b/>
          <w:color w:val="000000" w:themeColor="text1"/>
          <w:sz w:val="20"/>
          <w:szCs w:val="20"/>
          <w:u w:val="single"/>
        </w:rPr>
        <w:t>V. Termin złożenia oferty, termin realizacji zamówienia</w:t>
      </w:r>
    </w:p>
    <w:p w:rsidR="00AC6427" w:rsidRPr="00E84BCC" w:rsidRDefault="00AC6427" w:rsidP="00AC6427">
      <w:pPr>
        <w:tabs>
          <w:tab w:val="left" w:pos="2556"/>
        </w:tabs>
        <w:jc w:val="both"/>
        <w:rPr>
          <w:rFonts w:ascii="Arial" w:hAnsi="Arial" w:cs="Arial"/>
          <w:b/>
          <w:bCs/>
          <w:color w:val="000000" w:themeColor="text1"/>
          <w:sz w:val="20"/>
          <w:szCs w:val="20"/>
        </w:rPr>
      </w:pPr>
      <w:r w:rsidRPr="00D25316">
        <w:rPr>
          <w:rFonts w:ascii="Arial" w:hAnsi="Arial" w:cs="Arial"/>
          <w:color w:val="000000" w:themeColor="text1"/>
          <w:sz w:val="20"/>
          <w:szCs w:val="20"/>
        </w:rPr>
        <w:t xml:space="preserve">1. Termin złożenia ofert: </w:t>
      </w:r>
      <w:r w:rsidRPr="00D25316">
        <w:rPr>
          <w:rFonts w:ascii="Arial" w:hAnsi="Arial" w:cs="Arial"/>
          <w:b/>
          <w:color w:val="000000" w:themeColor="text1"/>
          <w:sz w:val="20"/>
          <w:szCs w:val="20"/>
        </w:rPr>
        <w:t xml:space="preserve">24.03.2022 </w:t>
      </w:r>
      <w:r w:rsidRPr="00D25316">
        <w:rPr>
          <w:rFonts w:ascii="Arial" w:hAnsi="Arial" w:cs="Arial"/>
          <w:b/>
          <w:bCs/>
          <w:color w:val="000000" w:themeColor="text1"/>
          <w:sz w:val="20"/>
          <w:szCs w:val="20"/>
        </w:rPr>
        <w:t>r. do godziny 10:00.</w:t>
      </w:r>
    </w:p>
    <w:p w:rsidR="00AC6427" w:rsidRPr="00E84BCC" w:rsidRDefault="00AC6427" w:rsidP="00AC6427">
      <w:pPr>
        <w:contextualSpacing/>
        <w:rPr>
          <w:rFonts w:ascii="Arial" w:hAnsi="Arial" w:cs="Arial"/>
          <w:color w:val="000000" w:themeColor="text1"/>
          <w:sz w:val="20"/>
          <w:szCs w:val="20"/>
        </w:rPr>
      </w:pPr>
      <w:r w:rsidRPr="00E84BCC">
        <w:rPr>
          <w:rFonts w:ascii="Arial" w:hAnsi="Arial" w:cs="Arial"/>
          <w:color w:val="000000" w:themeColor="text1"/>
          <w:sz w:val="20"/>
          <w:szCs w:val="20"/>
        </w:rPr>
        <w:t xml:space="preserve">2. Termin realizacji zamówienia: </w:t>
      </w:r>
      <w:r w:rsidRPr="00E84BCC">
        <w:rPr>
          <w:rFonts w:ascii="Arial" w:hAnsi="Arial" w:cs="Arial"/>
          <w:b/>
          <w:color w:val="000000" w:themeColor="text1"/>
          <w:sz w:val="20"/>
          <w:szCs w:val="20"/>
        </w:rPr>
        <w:t>marzec-maj 2022 r.</w:t>
      </w:r>
    </w:p>
    <w:p w:rsidR="00AC6427" w:rsidRPr="00E84BCC" w:rsidRDefault="00AC6427" w:rsidP="00AC6427">
      <w:pPr>
        <w:tabs>
          <w:tab w:val="left" w:pos="1146"/>
        </w:tabs>
        <w:suppressAutoHyphens/>
        <w:jc w:val="both"/>
        <w:rPr>
          <w:rFonts w:ascii="Arial" w:hAnsi="Arial" w:cs="Arial"/>
          <w:i/>
          <w:color w:val="000000" w:themeColor="text1"/>
          <w:sz w:val="20"/>
          <w:szCs w:val="20"/>
        </w:rPr>
      </w:pPr>
    </w:p>
    <w:p w:rsidR="00AC6427" w:rsidRPr="00E84BCC" w:rsidRDefault="00AC6427" w:rsidP="00AC6427">
      <w:pPr>
        <w:jc w:val="both"/>
        <w:rPr>
          <w:rFonts w:ascii="Arial" w:hAnsi="Arial" w:cs="Arial"/>
          <w:b/>
          <w:color w:val="000000" w:themeColor="text1"/>
          <w:sz w:val="20"/>
          <w:szCs w:val="20"/>
          <w:u w:val="single"/>
        </w:rPr>
      </w:pPr>
      <w:r w:rsidRPr="00E84BCC">
        <w:rPr>
          <w:rFonts w:ascii="Arial" w:hAnsi="Arial" w:cs="Arial"/>
          <w:b/>
          <w:color w:val="000000" w:themeColor="text1"/>
          <w:sz w:val="20"/>
          <w:szCs w:val="20"/>
          <w:u w:val="single"/>
        </w:rPr>
        <w:t>VI. Sposób przygotowania i złożenia oferty</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1. Oferta powinna zostać przygotowana na druku stanowiącym Załącznik nr 1 do zapytania ofertowego.</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2. W ofercie należy podać cenę brutto za 1 osobę oraz łączną cenę brutto za wykonanie przedmiotowej usługi.</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3. W przypadku, gdy załącznikiem do oferty jest kopia dokumentu, musi być ona potwierdzona przez Wykonawcę za zgodność z oryginałem poprzez dodanie adnotacji: „za zgodność z oryginałem”, datę i umieszczenie podpisu upoważnionego przedstawiciela.</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4. Wszystkie strony oferty, a także miejsca, w których Wykonawca naniósł zmiany, winny zostać zaparafowane przez Wykonawcę oraz spięte i ponumerowane.</w:t>
      </w:r>
    </w:p>
    <w:p w:rsidR="00AC6427" w:rsidRPr="00E84BCC" w:rsidRDefault="00AC6427" w:rsidP="00AC6427">
      <w:pPr>
        <w:jc w:val="both"/>
        <w:rPr>
          <w:rFonts w:ascii="Arial" w:hAnsi="Arial" w:cs="Arial"/>
          <w:color w:val="000000" w:themeColor="text1"/>
          <w:sz w:val="20"/>
          <w:szCs w:val="20"/>
        </w:rPr>
      </w:pPr>
      <w:r w:rsidRPr="00E84BCC">
        <w:rPr>
          <w:rFonts w:ascii="Arial" w:hAnsi="Arial" w:cs="Arial"/>
          <w:color w:val="000000" w:themeColor="text1"/>
          <w:sz w:val="20"/>
          <w:szCs w:val="20"/>
        </w:rPr>
        <w:t>5. Ofertę należy złożyć w jednej z poniższych form:</w:t>
      </w:r>
    </w:p>
    <w:p w:rsidR="00AC6427" w:rsidRPr="00E84BCC" w:rsidRDefault="00AC6427" w:rsidP="00AC6427">
      <w:pPr>
        <w:tabs>
          <w:tab w:val="left" w:pos="720"/>
          <w:tab w:val="left" w:pos="8930"/>
        </w:tabs>
        <w:ind w:left="284" w:right="-1"/>
        <w:jc w:val="both"/>
        <w:rPr>
          <w:rFonts w:ascii="Arial" w:hAnsi="Arial" w:cs="Arial"/>
          <w:color w:val="000000" w:themeColor="text1"/>
          <w:sz w:val="20"/>
          <w:szCs w:val="20"/>
        </w:rPr>
      </w:pPr>
      <w:r w:rsidRPr="00E84BCC">
        <w:rPr>
          <w:rFonts w:ascii="Arial" w:hAnsi="Arial" w:cs="Arial"/>
          <w:color w:val="000000" w:themeColor="text1"/>
          <w:sz w:val="20"/>
          <w:szCs w:val="20"/>
        </w:rPr>
        <w:t xml:space="preserve">- skan dokumentów za pośrednictwem poczty elektronicznej na adres: </w:t>
      </w:r>
      <w:r>
        <w:rPr>
          <w:rFonts w:ascii="Arial" w:hAnsi="Arial" w:cs="Arial"/>
          <w:color w:val="000000" w:themeColor="text1"/>
          <w:sz w:val="20"/>
          <w:szCs w:val="20"/>
        </w:rPr>
        <w:t>karolina.sokolinska</w:t>
      </w:r>
      <w:r w:rsidRPr="00E84BCC">
        <w:rPr>
          <w:rFonts w:ascii="Arial" w:hAnsi="Arial" w:cs="Arial"/>
          <w:color w:val="000000" w:themeColor="text1"/>
          <w:sz w:val="20"/>
          <w:szCs w:val="20"/>
        </w:rPr>
        <w:t>@mail.umcs.pl</w:t>
      </w:r>
    </w:p>
    <w:p w:rsidR="00AC6427" w:rsidRPr="00E84BCC" w:rsidRDefault="00AC6427" w:rsidP="00AC6427">
      <w:pPr>
        <w:tabs>
          <w:tab w:val="left" w:pos="720"/>
          <w:tab w:val="left" w:pos="8930"/>
        </w:tabs>
        <w:ind w:left="284" w:right="-1"/>
        <w:jc w:val="both"/>
        <w:rPr>
          <w:rFonts w:ascii="Arial" w:hAnsi="Arial" w:cs="Arial"/>
          <w:color w:val="000000" w:themeColor="text1"/>
          <w:sz w:val="20"/>
          <w:szCs w:val="20"/>
        </w:rPr>
      </w:pPr>
      <w:r w:rsidRPr="00E84BCC">
        <w:rPr>
          <w:rFonts w:ascii="Arial" w:hAnsi="Arial" w:cs="Arial"/>
          <w:color w:val="000000" w:themeColor="text1"/>
          <w:sz w:val="20"/>
          <w:szCs w:val="20"/>
        </w:rPr>
        <w:t>lub</w:t>
      </w:r>
    </w:p>
    <w:p w:rsidR="00AC6427" w:rsidRPr="00E84BCC" w:rsidRDefault="00AC6427" w:rsidP="00AC6427">
      <w:pPr>
        <w:suppressAutoHyphens/>
        <w:ind w:left="284"/>
        <w:jc w:val="both"/>
        <w:rPr>
          <w:rFonts w:ascii="Arial" w:hAnsi="Arial" w:cs="Arial"/>
          <w:color w:val="000000" w:themeColor="text1"/>
          <w:sz w:val="20"/>
          <w:szCs w:val="20"/>
        </w:rPr>
      </w:pPr>
      <w:r w:rsidRPr="00E84BCC">
        <w:rPr>
          <w:rFonts w:ascii="Arial" w:hAnsi="Arial" w:cs="Arial"/>
          <w:color w:val="000000" w:themeColor="text1"/>
          <w:sz w:val="20"/>
          <w:szCs w:val="20"/>
        </w:rPr>
        <w:t>- w formie pisemnej w zamkniętej kopercie (opakowaniu). Na kopercie (opakowaniu) powinny widnieć nazwa i adres Zamawiającego oraz następujące oznaczenie:</w:t>
      </w:r>
    </w:p>
    <w:p w:rsidR="00AC6427" w:rsidRPr="00E84BCC" w:rsidRDefault="00AC6427" w:rsidP="00AC6427">
      <w:pPr>
        <w:suppressAutoHyphens/>
        <w:ind w:left="284"/>
        <w:jc w:val="both"/>
        <w:rPr>
          <w:rFonts w:ascii="Arial" w:hAnsi="Arial" w:cs="Arial"/>
          <w:color w:val="000000" w:themeColor="text1"/>
          <w:sz w:val="20"/>
          <w:szCs w:val="20"/>
        </w:rPr>
      </w:pPr>
      <w:r w:rsidRPr="00E84BCC">
        <w:rPr>
          <w:rFonts w:ascii="Arial" w:hAnsi="Arial" w:cs="Arial"/>
          <w:color w:val="000000" w:themeColor="text1"/>
          <w:sz w:val="20"/>
          <w:szCs w:val="20"/>
        </w:rPr>
        <w:t xml:space="preserve"> „</w:t>
      </w:r>
      <w:r w:rsidRPr="00E84BCC">
        <w:rPr>
          <w:rFonts w:ascii="Arial" w:hAnsi="Arial" w:cs="Arial"/>
          <w:b/>
          <w:color w:val="000000" w:themeColor="text1"/>
          <w:sz w:val="20"/>
          <w:szCs w:val="20"/>
        </w:rPr>
        <w:t xml:space="preserve">Zapytanie ofertowe dotyczące usługi </w:t>
      </w:r>
      <w:r w:rsidRPr="00E84BCC">
        <w:rPr>
          <w:rFonts w:ascii="Arial" w:hAnsi="Arial" w:cs="Arial"/>
          <w:b/>
          <w:bCs/>
          <w:color w:val="000000" w:themeColor="text1"/>
          <w:sz w:val="20"/>
          <w:szCs w:val="20"/>
        </w:rPr>
        <w:t>ubezpieczenia odpowiedzialności cywilnej  (OC)  dla maksymalnie 35 stażystów/</w:t>
      </w:r>
      <w:proofErr w:type="spellStart"/>
      <w:r w:rsidRPr="00E84BCC">
        <w:rPr>
          <w:rFonts w:ascii="Arial" w:hAnsi="Arial" w:cs="Arial"/>
          <w:b/>
          <w:bCs/>
          <w:color w:val="000000" w:themeColor="text1"/>
          <w:sz w:val="20"/>
          <w:szCs w:val="20"/>
        </w:rPr>
        <w:t>ek</w:t>
      </w:r>
      <w:proofErr w:type="spellEnd"/>
      <w:r w:rsidRPr="00E84BCC">
        <w:rPr>
          <w:rFonts w:ascii="Arial" w:hAnsi="Arial" w:cs="Arial"/>
          <w:b/>
          <w:bCs/>
          <w:color w:val="000000" w:themeColor="text1"/>
          <w:sz w:val="20"/>
          <w:szCs w:val="20"/>
        </w:rPr>
        <w:t xml:space="preserve"> –</w:t>
      </w:r>
      <w:r w:rsidRPr="00E84BCC">
        <w:rPr>
          <w:rFonts w:ascii="Arial" w:hAnsi="Arial" w:cs="Arial"/>
          <w:b/>
          <w:color w:val="000000" w:themeColor="text1"/>
          <w:sz w:val="20"/>
          <w:szCs w:val="20"/>
        </w:rPr>
        <w:t xml:space="preserve"> Uczestników/czek Projektu „Zintegrowany UMCS”</w:t>
      </w:r>
    </w:p>
    <w:p w:rsidR="00AC6427" w:rsidRPr="00E84BCC" w:rsidRDefault="00AC6427" w:rsidP="00AC6427">
      <w:pPr>
        <w:suppressAutoHyphens/>
        <w:ind w:left="284"/>
        <w:jc w:val="both"/>
        <w:rPr>
          <w:rFonts w:ascii="Arial" w:hAnsi="Arial" w:cs="Arial"/>
          <w:color w:val="000000" w:themeColor="text1"/>
          <w:sz w:val="20"/>
          <w:szCs w:val="20"/>
        </w:rPr>
      </w:pPr>
      <w:r w:rsidRPr="00E84BCC">
        <w:rPr>
          <w:rFonts w:ascii="Arial" w:hAnsi="Arial" w:cs="Arial"/>
          <w:color w:val="000000" w:themeColor="text1"/>
          <w:sz w:val="20"/>
          <w:szCs w:val="20"/>
        </w:rPr>
        <w:t>Na kopercie należy podać również nazwę i adres Wykonawcy lub pieczęć firmową Wykonawcy.</w:t>
      </w:r>
    </w:p>
    <w:p w:rsidR="00AC6427" w:rsidRPr="00E84BCC" w:rsidRDefault="00AC6427" w:rsidP="00AC6427">
      <w:pPr>
        <w:suppressAutoHyphens/>
        <w:ind w:left="284"/>
        <w:jc w:val="both"/>
        <w:rPr>
          <w:rFonts w:ascii="Arial" w:hAnsi="Arial" w:cs="Arial"/>
          <w:color w:val="000000" w:themeColor="text1"/>
          <w:sz w:val="20"/>
          <w:szCs w:val="20"/>
        </w:rPr>
      </w:pPr>
    </w:p>
    <w:p w:rsidR="00AC6427" w:rsidRPr="00E84BCC" w:rsidRDefault="00AC6427" w:rsidP="00AC6427">
      <w:pPr>
        <w:suppressAutoHyphens/>
        <w:ind w:left="284"/>
        <w:jc w:val="both"/>
        <w:rPr>
          <w:rFonts w:ascii="Arial" w:hAnsi="Arial" w:cs="Arial"/>
          <w:color w:val="000000" w:themeColor="text1"/>
          <w:sz w:val="20"/>
          <w:szCs w:val="20"/>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color w:val="000000" w:themeColor="text1"/>
          <w:sz w:val="20"/>
          <w:szCs w:val="20"/>
        </w:rPr>
        <w:t xml:space="preserve">6. </w:t>
      </w:r>
      <w:r w:rsidRPr="00E84BCC">
        <w:rPr>
          <w:rFonts w:ascii="Arial" w:hAnsi="Arial" w:cs="Arial"/>
          <w:color w:val="000000" w:themeColor="text1"/>
          <w:sz w:val="20"/>
          <w:szCs w:val="20"/>
          <w:u w:val="single"/>
        </w:rPr>
        <w:t>Dokumenty dodatkowe wymagane przy złożeniu oferty:</w:t>
      </w:r>
    </w:p>
    <w:p w:rsidR="00AC6427" w:rsidRPr="00E84BCC" w:rsidRDefault="00AC6427" w:rsidP="00AC6427">
      <w:pPr>
        <w:pStyle w:val="Akapitzlist"/>
        <w:numPr>
          <w:ilvl w:val="1"/>
          <w:numId w:val="5"/>
        </w:num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 xml:space="preserve">zezwolenie wydane zgodnie z ustawy z dnia 11.09.2015 r. o działalności ubezpieczeniowej </w:t>
      </w:r>
      <w:r w:rsidRPr="00E84BCC">
        <w:rPr>
          <w:rFonts w:ascii="Arial" w:hAnsi="Arial" w:cs="Arial"/>
          <w:color w:val="000000" w:themeColor="text1"/>
          <w:sz w:val="20"/>
          <w:szCs w:val="20"/>
        </w:rPr>
        <w:br/>
        <w:t>i reasekuracyjnej (</w:t>
      </w:r>
      <w:proofErr w:type="spellStart"/>
      <w:r w:rsidRPr="00E84BCC">
        <w:rPr>
          <w:rFonts w:ascii="Arial" w:hAnsi="Arial" w:cs="Arial"/>
          <w:color w:val="000000" w:themeColor="text1"/>
          <w:sz w:val="20"/>
          <w:szCs w:val="20"/>
        </w:rPr>
        <w:t>t.j</w:t>
      </w:r>
      <w:proofErr w:type="spellEnd"/>
      <w:r w:rsidRPr="00E84BCC">
        <w:rPr>
          <w:rFonts w:ascii="Arial" w:hAnsi="Arial" w:cs="Arial"/>
          <w:color w:val="000000" w:themeColor="text1"/>
          <w:sz w:val="20"/>
          <w:szCs w:val="20"/>
        </w:rPr>
        <w:t xml:space="preserve">. Dz.U. 2019.0.381), przez właściwy organ nadzoru ubezpieczeń na prowadzenie działalności ubezpieczeniowej, w zakresie objętym zamówieniem </w:t>
      </w:r>
      <w:r w:rsidRPr="00E84BCC">
        <w:rPr>
          <w:rFonts w:ascii="Arial" w:hAnsi="Arial" w:cs="Arial"/>
          <w:color w:val="000000" w:themeColor="text1"/>
          <w:sz w:val="20"/>
          <w:szCs w:val="20"/>
          <w:u w:val="single"/>
        </w:rPr>
        <w:t>wraz z oświadczeniem Wykonawcy, że na dzień złożenia oferty zezwolenie jest ważne, niecofnięte i nieograniczone</w:t>
      </w:r>
      <w:r w:rsidRPr="00E84BCC">
        <w:rPr>
          <w:rFonts w:ascii="Arial" w:hAnsi="Arial" w:cs="Arial"/>
          <w:color w:val="000000" w:themeColor="text1"/>
          <w:sz w:val="20"/>
          <w:szCs w:val="20"/>
        </w:rPr>
        <w:t>.</w:t>
      </w:r>
    </w:p>
    <w:p w:rsidR="00AC6427" w:rsidRPr="00E84BCC" w:rsidRDefault="00AC6427" w:rsidP="00AC6427">
      <w:pPr>
        <w:pStyle w:val="Akapitzlist"/>
        <w:numPr>
          <w:ilvl w:val="1"/>
          <w:numId w:val="5"/>
        </w:num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ogólne warunki ubezpieczenia.</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lastRenderedPageBreak/>
        <w:t>7. Oferty złożone po terminie nie będą rozpatrywane.</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8. Wykonawca może przed upływem terminu składanie ofert zmienić lub wycofać swoją ofertę.</w:t>
      </w:r>
    </w:p>
    <w:p w:rsidR="00AC6427" w:rsidRPr="00E84BCC" w:rsidRDefault="00AC6427" w:rsidP="00AC6427">
      <w:pPr>
        <w:jc w:val="both"/>
        <w:rPr>
          <w:rFonts w:ascii="Arial" w:hAnsi="Arial" w:cs="Arial"/>
          <w:b/>
          <w:color w:val="000000" w:themeColor="text1"/>
          <w:sz w:val="20"/>
          <w:szCs w:val="20"/>
          <w:u w:val="single"/>
        </w:rPr>
      </w:pPr>
    </w:p>
    <w:p w:rsidR="00AC6427" w:rsidRPr="00E84BCC" w:rsidRDefault="00AC6427" w:rsidP="00AC6427">
      <w:pPr>
        <w:jc w:val="both"/>
        <w:rPr>
          <w:rFonts w:ascii="Arial" w:hAnsi="Arial" w:cs="Arial"/>
          <w:b/>
          <w:i/>
          <w:color w:val="000000" w:themeColor="text1"/>
          <w:sz w:val="20"/>
          <w:szCs w:val="20"/>
          <w:u w:val="single"/>
        </w:rPr>
      </w:pPr>
      <w:r w:rsidRPr="00E84BCC">
        <w:rPr>
          <w:rFonts w:ascii="Arial" w:hAnsi="Arial" w:cs="Arial"/>
          <w:b/>
          <w:color w:val="000000" w:themeColor="text1"/>
          <w:sz w:val="20"/>
          <w:szCs w:val="20"/>
          <w:u w:val="single"/>
        </w:rPr>
        <w:t>VII. Miejsce składania ofert</w:t>
      </w:r>
    </w:p>
    <w:p w:rsidR="00AC6427" w:rsidRPr="00E84BCC" w:rsidRDefault="00AC6427" w:rsidP="00AC6427">
      <w:pPr>
        <w:suppressAutoHyphens/>
        <w:jc w:val="both"/>
        <w:rPr>
          <w:rFonts w:ascii="Arial" w:hAnsi="Arial" w:cs="Arial"/>
          <w:color w:val="000000" w:themeColor="text1"/>
          <w:sz w:val="20"/>
          <w:szCs w:val="20"/>
        </w:rPr>
      </w:pPr>
      <w:r w:rsidRPr="00E84BCC">
        <w:rPr>
          <w:rFonts w:ascii="Arial" w:hAnsi="Arial" w:cs="Arial"/>
          <w:color w:val="000000" w:themeColor="text1"/>
          <w:sz w:val="20"/>
          <w:szCs w:val="20"/>
        </w:rPr>
        <w:t xml:space="preserve">Miejsce złożenia oferty: </w:t>
      </w:r>
    </w:p>
    <w:p w:rsidR="00AC6427" w:rsidRPr="00E84BCC" w:rsidRDefault="00AC6427" w:rsidP="00AC6427">
      <w:pPr>
        <w:suppressAutoHyphens/>
        <w:ind w:left="567"/>
        <w:jc w:val="both"/>
        <w:rPr>
          <w:rFonts w:ascii="Arial" w:hAnsi="Arial" w:cs="Arial"/>
          <w:b/>
          <w:color w:val="000000" w:themeColor="text1"/>
          <w:sz w:val="20"/>
          <w:szCs w:val="20"/>
        </w:rPr>
      </w:pPr>
      <w:r w:rsidRPr="00E84BCC">
        <w:rPr>
          <w:rFonts w:ascii="Arial" w:hAnsi="Arial" w:cs="Arial"/>
          <w:b/>
          <w:color w:val="000000" w:themeColor="text1"/>
          <w:sz w:val="20"/>
          <w:szCs w:val="20"/>
        </w:rPr>
        <w:t>Biuro projektu „</w:t>
      </w:r>
      <w:r w:rsidRPr="00E84BCC">
        <w:rPr>
          <w:rFonts w:ascii="Arial" w:hAnsi="Arial" w:cs="Arial"/>
          <w:b/>
          <w:bCs/>
          <w:color w:val="000000" w:themeColor="text1"/>
          <w:sz w:val="20"/>
          <w:szCs w:val="20"/>
        </w:rPr>
        <w:t>Zintegrowany UMCS</w:t>
      </w:r>
      <w:r w:rsidRPr="00E84BCC">
        <w:rPr>
          <w:rFonts w:ascii="Arial" w:hAnsi="Arial" w:cs="Arial"/>
          <w:b/>
          <w:color w:val="000000" w:themeColor="text1"/>
          <w:sz w:val="20"/>
          <w:szCs w:val="20"/>
        </w:rPr>
        <w:t>”</w:t>
      </w:r>
    </w:p>
    <w:p w:rsidR="00AC6427" w:rsidRPr="00E84BCC" w:rsidRDefault="00AC6427" w:rsidP="00AC6427">
      <w:pPr>
        <w:suppressAutoHyphens/>
        <w:ind w:left="567"/>
        <w:jc w:val="both"/>
        <w:rPr>
          <w:rFonts w:ascii="Arial" w:hAnsi="Arial" w:cs="Arial"/>
          <w:b/>
          <w:color w:val="000000" w:themeColor="text1"/>
          <w:sz w:val="20"/>
          <w:szCs w:val="20"/>
        </w:rPr>
      </w:pPr>
      <w:r w:rsidRPr="00E84BCC">
        <w:rPr>
          <w:rFonts w:ascii="Arial" w:hAnsi="Arial" w:cs="Arial"/>
          <w:b/>
          <w:color w:val="000000" w:themeColor="text1"/>
          <w:sz w:val="20"/>
          <w:szCs w:val="20"/>
        </w:rPr>
        <w:t>Dom Studencki „Ikar”</w:t>
      </w:r>
    </w:p>
    <w:p w:rsidR="00AC6427" w:rsidRPr="00E84BCC" w:rsidRDefault="00AC6427" w:rsidP="00AC6427">
      <w:pPr>
        <w:suppressAutoHyphens/>
        <w:ind w:left="567"/>
        <w:jc w:val="both"/>
        <w:rPr>
          <w:rFonts w:ascii="Arial" w:hAnsi="Arial" w:cs="Arial"/>
          <w:b/>
          <w:color w:val="000000" w:themeColor="text1"/>
          <w:sz w:val="20"/>
          <w:szCs w:val="20"/>
        </w:rPr>
      </w:pPr>
      <w:r>
        <w:rPr>
          <w:rFonts w:ascii="Arial" w:hAnsi="Arial" w:cs="Arial"/>
          <w:b/>
          <w:color w:val="000000" w:themeColor="text1"/>
          <w:sz w:val="20"/>
          <w:szCs w:val="20"/>
        </w:rPr>
        <w:t>ul. Czwartaków 15 pok. 11</w:t>
      </w:r>
    </w:p>
    <w:p w:rsidR="00AC6427" w:rsidRPr="00E84BCC" w:rsidRDefault="00AC6427" w:rsidP="00AC6427">
      <w:pPr>
        <w:suppressAutoHyphens/>
        <w:ind w:left="567"/>
        <w:jc w:val="both"/>
        <w:rPr>
          <w:rFonts w:ascii="Arial" w:hAnsi="Arial" w:cs="Arial"/>
          <w:b/>
          <w:color w:val="000000" w:themeColor="text1"/>
          <w:sz w:val="20"/>
          <w:szCs w:val="20"/>
        </w:rPr>
      </w:pPr>
      <w:r w:rsidRPr="00E84BCC">
        <w:rPr>
          <w:rFonts w:ascii="Arial" w:hAnsi="Arial" w:cs="Arial"/>
          <w:b/>
          <w:color w:val="000000" w:themeColor="text1"/>
          <w:sz w:val="20"/>
          <w:szCs w:val="20"/>
        </w:rPr>
        <w:t>20-045 Lublin</w:t>
      </w:r>
    </w:p>
    <w:p w:rsidR="00AC6427" w:rsidRPr="00E84BCC" w:rsidRDefault="00AC6427" w:rsidP="00AC6427">
      <w:pPr>
        <w:suppressAutoHyphens/>
        <w:ind w:left="567"/>
        <w:jc w:val="both"/>
        <w:rPr>
          <w:rFonts w:ascii="Arial" w:hAnsi="Arial" w:cs="Arial"/>
          <w:b/>
          <w:color w:val="000000" w:themeColor="text1"/>
          <w:sz w:val="20"/>
          <w:szCs w:val="20"/>
        </w:rPr>
      </w:pPr>
      <w:r w:rsidRPr="00E84BCC">
        <w:rPr>
          <w:rFonts w:ascii="Arial" w:hAnsi="Arial" w:cs="Arial"/>
          <w:b/>
          <w:color w:val="000000" w:themeColor="text1"/>
          <w:sz w:val="20"/>
          <w:szCs w:val="20"/>
        </w:rPr>
        <w:t>tel.: 81 537 54 92</w:t>
      </w:r>
    </w:p>
    <w:p w:rsidR="00AC6427" w:rsidRPr="00E84BCC" w:rsidRDefault="00AC6427" w:rsidP="00AC6427">
      <w:pPr>
        <w:jc w:val="both"/>
        <w:rPr>
          <w:rFonts w:ascii="Arial" w:hAnsi="Arial" w:cs="Arial"/>
          <w:color w:val="000000" w:themeColor="text1"/>
          <w:sz w:val="20"/>
          <w:szCs w:val="20"/>
        </w:rPr>
      </w:pPr>
      <w:r w:rsidRPr="00E84BCC">
        <w:rPr>
          <w:rFonts w:ascii="Arial" w:hAnsi="Arial" w:cs="Arial"/>
          <w:color w:val="000000" w:themeColor="text1"/>
          <w:sz w:val="20"/>
          <w:szCs w:val="20"/>
        </w:rPr>
        <w:t>Biuro czynne: poniedziałek - piątek w godzinach 7:15-15.15.</w:t>
      </w:r>
    </w:p>
    <w:p w:rsidR="00AC6427" w:rsidRPr="00E84BCC" w:rsidRDefault="00AC6427" w:rsidP="00AC6427">
      <w:pPr>
        <w:jc w:val="both"/>
        <w:rPr>
          <w:rFonts w:ascii="Arial" w:hAnsi="Arial" w:cs="Arial"/>
          <w:color w:val="000000" w:themeColor="text1"/>
          <w:sz w:val="20"/>
          <w:szCs w:val="20"/>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VIII. Termin złożenia oferty</w:t>
      </w:r>
    </w:p>
    <w:p w:rsidR="00AC6427" w:rsidRPr="00E84BCC" w:rsidRDefault="00AC6427" w:rsidP="00AC6427">
      <w:pPr>
        <w:ind w:firstLine="708"/>
        <w:jc w:val="both"/>
        <w:rPr>
          <w:rFonts w:ascii="Arial" w:hAnsi="Arial" w:cs="Arial"/>
          <w:b/>
          <w:color w:val="000000" w:themeColor="text1"/>
          <w:sz w:val="20"/>
          <w:szCs w:val="20"/>
        </w:rPr>
      </w:pPr>
      <w:r>
        <w:rPr>
          <w:rFonts w:ascii="Arial" w:hAnsi="Arial" w:cs="Arial"/>
          <w:b/>
          <w:color w:val="000000" w:themeColor="text1"/>
          <w:sz w:val="20"/>
          <w:szCs w:val="20"/>
        </w:rPr>
        <w:t>do</w:t>
      </w:r>
      <w:r w:rsidRPr="00D25316">
        <w:rPr>
          <w:rFonts w:ascii="Arial" w:hAnsi="Arial" w:cs="Arial"/>
          <w:b/>
          <w:color w:val="000000" w:themeColor="text1"/>
          <w:sz w:val="20"/>
          <w:szCs w:val="20"/>
        </w:rPr>
        <w:t xml:space="preserve">24.03.2022 </w:t>
      </w:r>
      <w:r w:rsidRPr="00D25316">
        <w:rPr>
          <w:rFonts w:ascii="Arial" w:hAnsi="Arial" w:cs="Arial"/>
          <w:b/>
          <w:bCs/>
          <w:color w:val="000000" w:themeColor="text1"/>
          <w:sz w:val="20"/>
          <w:szCs w:val="20"/>
        </w:rPr>
        <w:t>r. do godziny 10:00.</w:t>
      </w:r>
    </w:p>
    <w:p w:rsidR="00AC6427" w:rsidRDefault="00AC6427" w:rsidP="00AC6427">
      <w:pPr>
        <w:jc w:val="both"/>
        <w:rPr>
          <w:rFonts w:ascii="Arial" w:hAnsi="Arial" w:cs="Arial"/>
          <w:b/>
          <w:color w:val="000000" w:themeColor="text1"/>
          <w:sz w:val="20"/>
          <w:szCs w:val="20"/>
          <w:u w:val="single"/>
        </w:rPr>
      </w:pPr>
    </w:p>
    <w:p w:rsidR="00AC6427" w:rsidRPr="00E84BCC" w:rsidRDefault="00AC6427" w:rsidP="00AC6427">
      <w:pPr>
        <w:jc w:val="both"/>
        <w:rPr>
          <w:rFonts w:ascii="Arial" w:hAnsi="Arial" w:cs="Arial"/>
          <w:b/>
          <w:color w:val="000000" w:themeColor="text1"/>
          <w:sz w:val="20"/>
          <w:szCs w:val="20"/>
          <w:u w:val="single"/>
        </w:rPr>
      </w:pPr>
      <w:r w:rsidRPr="00E84BCC">
        <w:rPr>
          <w:rFonts w:ascii="Arial" w:hAnsi="Arial" w:cs="Arial"/>
          <w:b/>
          <w:color w:val="000000" w:themeColor="text1"/>
          <w:sz w:val="20"/>
          <w:szCs w:val="20"/>
          <w:u w:val="single"/>
        </w:rPr>
        <w:t>IX. Termin związania ofertą</w:t>
      </w:r>
    </w:p>
    <w:p w:rsidR="00AC6427" w:rsidRPr="00E84BCC" w:rsidRDefault="00AC6427" w:rsidP="00AC6427">
      <w:pPr>
        <w:ind w:left="567"/>
        <w:jc w:val="both"/>
        <w:rPr>
          <w:rFonts w:ascii="Arial" w:hAnsi="Arial" w:cs="Arial"/>
          <w:color w:val="000000" w:themeColor="text1"/>
          <w:sz w:val="20"/>
          <w:szCs w:val="20"/>
        </w:rPr>
      </w:pPr>
      <w:r w:rsidRPr="00E84BCC">
        <w:rPr>
          <w:rFonts w:ascii="Arial" w:hAnsi="Arial" w:cs="Arial"/>
          <w:color w:val="000000" w:themeColor="text1"/>
          <w:sz w:val="20"/>
          <w:szCs w:val="20"/>
        </w:rPr>
        <w:t>Okres związania ofertą wynosi 14 dni licząc od upływu terminu składania ofert.</w:t>
      </w:r>
    </w:p>
    <w:p w:rsidR="00AC6427" w:rsidRPr="00E84BCC" w:rsidRDefault="00AC6427" w:rsidP="00AC6427">
      <w:pPr>
        <w:jc w:val="both"/>
        <w:rPr>
          <w:rFonts w:ascii="Arial" w:hAnsi="Arial" w:cs="Arial"/>
          <w:color w:val="000000" w:themeColor="text1"/>
          <w:sz w:val="20"/>
          <w:szCs w:val="20"/>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X. Termin i miejsce otwarcia ofert</w:t>
      </w:r>
    </w:p>
    <w:p w:rsidR="00AC6427" w:rsidRPr="00E84BCC" w:rsidRDefault="00AC6427" w:rsidP="00AC6427">
      <w:pPr>
        <w:ind w:left="567"/>
        <w:jc w:val="both"/>
        <w:rPr>
          <w:rFonts w:ascii="Arial" w:hAnsi="Arial" w:cs="Arial"/>
          <w:b/>
          <w:color w:val="000000" w:themeColor="text1"/>
          <w:sz w:val="20"/>
          <w:szCs w:val="20"/>
          <w:u w:val="single"/>
        </w:rPr>
      </w:pPr>
      <w:r w:rsidRPr="00D25316">
        <w:rPr>
          <w:rFonts w:ascii="Arial" w:hAnsi="Arial" w:cs="Arial"/>
          <w:color w:val="000000" w:themeColor="text1"/>
          <w:sz w:val="20"/>
          <w:szCs w:val="20"/>
        </w:rPr>
        <w:t>Otwarcie ofert będzie miało miejsce 24.03.2022</w:t>
      </w:r>
      <w:r w:rsidRPr="00D25316">
        <w:rPr>
          <w:rFonts w:ascii="Arial" w:hAnsi="Arial" w:cs="Arial"/>
          <w:b/>
          <w:color w:val="000000" w:themeColor="text1"/>
          <w:sz w:val="20"/>
          <w:szCs w:val="20"/>
        </w:rPr>
        <w:t xml:space="preserve"> r. o godz. 10:15</w:t>
      </w:r>
      <w:r w:rsidRPr="00D25316">
        <w:rPr>
          <w:rFonts w:ascii="Arial" w:hAnsi="Arial" w:cs="Arial"/>
          <w:color w:val="000000" w:themeColor="text1"/>
          <w:sz w:val="20"/>
          <w:szCs w:val="20"/>
        </w:rPr>
        <w:t xml:space="preserve"> w Biurze</w:t>
      </w:r>
      <w:r w:rsidRPr="00E84BCC">
        <w:rPr>
          <w:rFonts w:ascii="Arial" w:hAnsi="Arial" w:cs="Arial"/>
          <w:color w:val="000000" w:themeColor="text1"/>
          <w:sz w:val="20"/>
          <w:szCs w:val="20"/>
        </w:rPr>
        <w:t xml:space="preserve"> projektu.</w:t>
      </w:r>
    </w:p>
    <w:p w:rsidR="00AC6427" w:rsidRPr="00E84BCC" w:rsidRDefault="00AC6427" w:rsidP="00AC6427">
      <w:pPr>
        <w:ind w:firstLine="708"/>
        <w:jc w:val="both"/>
        <w:rPr>
          <w:rFonts w:ascii="Arial" w:hAnsi="Arial" w:cs="Arial"/>
          <w:b/>
          <w:color w:val="000000" w:themeColor="text1"/>
          <w:sz w:val="20"/>
          <w:szCs w:val="20"/>
          <w:u w:val="single"/>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XI. Rozstrzygniecie zapytania ofertowego</w:t>
      </w:r>
    </w:p>
    <w:p w:rsidR="00AC6427" w:rsidRPr="00E84BCC" w:rsidRDefault="00AC6427" w:rsidP="00AC6427">
      <w:pPr>
        <w:ind w:left="567"/>
        <w:jc w:val="both"/>
        <w:rPr>
          <w:rFonts w:ascii="Arial" w:hAnsi="Arial" w:cs="Arial"/>
          <w:color w:val="000000" w:themeColor="text1"/>
          <w:sz w:val="20"/>
          <w:szCs w:val="20"/>
        </w:rPr>
      </w:pPr>
      <w:r w:rsidRPr="00E84BCC">
        <w:rPr>
          <w:rFonts w:ascii="Arial" w:hAnsi="Arial" w:cs="Arial"/>
          <w:color w:val="000000" w:themeColor="text1"/>
          <w:sz w:val="20"/>
          <w:szCs w:val="20"/>
        </w:rPr>
        <w:t>Zamawiający drogą mailową zawiadomi oferentów o wyborze najkorzystniejszej oferty.</w:t>
      </w:r>
    </w:p>
    <w:p w:rsidR="00AC6427" w:rsidRPr="00E84BCC" w:rsidRDefault="00AC6427" w:rsidP="00AC6427">
      <w:pPr>
        <w:jc w:val="both"/>
        <w:rPr>
          <w:rFonts w:ascii="Arial" w:hAnsi="Arial" w:cs="Arial"/>
          <w:b/>
          <w:color w:val="000000" w:themeColor="text1"/>
          <w:sz w:val="20"/>
          <w:szCs w:val="20"/>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XII. Kryteria oceny ofert:</w:t>
      </w:r>
    </w:p>
    <w:p w:rsidR="00AC6427" w:rsidRPr="00E84BCC" w:rsidRDefault="00AC6427" w:rsidP="00AC6427">
      <w:pPr>
        <w:tabs>
          <w:tab w:val="left" w:pos="518"/>
          <w:tab w:val="left" w:pos="567"/>
        </w:tabs>
        <w:ind w:left="567"/>
        <w:jc w:val="both"/>
        <w:rPr>
          <w:rFonts w:ascii="Arial" w:hAnsi="Arial" w:cs="Arial"/>
          <w:color w:val="000000" w:themeColor="text1"/>
          <w:sz w:val="20"/>
          <w:szCs w:val="20"/>
        </w:rPr>
      </w:pPr>
      <w:r w:rsidRPr="00E84BCC">
        <w:rPr>
          <w:rFonts w:ascii="Arial" w:hAnsi="Arial" w:cs="Arial"/>
          <w:color w:val="000000" w:themeColor="text1"/>
          <w:sz w:val="20"/>
          <w:szCs w:val="20"/>
        </w:rPr>
        <w:t>Kryterium wyboru najkorzystniejszej oferty będzie cena – 100%.</w:t>
      </w:r>
    </w:p>
    <w:p w:rsidR="00AC6427" w:rsidRPr="00E84BCC" w:rsidRDefault="00AC6427" w:rsidP="00AC6427">
      <w:pPr>
        <w:tabs>
          <w:tab w:val="left" w:pos="518"/>
          <w:tab w:val="left" w:pos="567"/>
        </w:tabs>
        <w:ind w:left="567"/>
        <w:jc w:val="both"/>
        <w:rPr>
          <w:rFonts w:ascii="Arial" w:hAnsi="Arial" w:cs="Arial"/>
          <w:color w:val="000000" w:themeColor="text1"/>
          <w:sz w:val="20"/>
          <w:szCs w:val="20"/>
        </w:rPr>
      </w:pPr>
      <w:r w:rsidRPr="00E84BCC">
        <w:rPr>
          <w:rFonts w:ascii="Arial" w:hAnsi="Arial" w:cs="Arial"/>
          <w:color w:val="000000" w:themeColor="text1"/>
          <w:sz w:val="20"/>
          <w:szCs w:val="20"/>
        </w:rPr>
        <w:t>UWAGA: Zamawiający zastrzega sobie możliwość odstąpienia od realizacji zamówienia w przypadku, gdy podana kwota brutto przekroczy budżet projektu przewidziany na realizację usługi.</w:t>
      </w:r>
    </w:p>
    <w:p w:rsidR="00AC6427" w:rsidRPr="00E84BCC" w:rsidRDefault="00AC6427" w:rsidP="00AC6427">
      <w:pPr>
        <w:tabs>
          <w:tab w:val="left" w:pos="518"/>
          <w:tab w:val="left" w:pos="567"/>
        </w:tabs>
        <w:ind w:left="567"/>
        <w:jc w:val="both"/>
        <w:rPr>
          <w:rFonts w:ascii="Arial" w:hAnsi="Arial" w:cs="Arial"/>
          <w:color w:val="000000" w:themeColor="text1"/>
          <w:sz w:val="20"/>
          <w:szCs w:val="20"/>
        </w:rPr>
      </w:pPr>
      <w:r w:rsidRPr="00E84BCC">
        <w:rPr>
          <w:rFonts w:ascii="Arial" w:hAnsi="Arial" w:cs="Arial"/>
          <w:color w:val="000000" w:themeColor="text1"/>
          <w:sz w:val="20"/>
          <w:szCs w:val="20"/>
        </w:rPr>
        <w:t>Zamawiający zastrzega możliwość unieważnienia postępowania na każdym etapie bez podania przyczyny.</w:t>
      </w:r>
    </w:p>
    <w:p w:rsidR="00AC6427" w:rsidRPr="00E84BCC" w:rsidRDefault="00AC6427" w:rsidP="00AC6427">
      <w:pPr>
        <w:tabs>
          <w:tab w:val="left" w:pos="518"/>
          <w:tab w:val="left" w:pos="567"/>
        </w:tabs>
        <w:ind w:left="567"/>
        <w:jc w:val="both"/>
        <w:rPr>
          <w:rFonts w:ascii="Arial" w:hAnsi="Arial" w:cs="Arial"/>
          <w:color w:val="000000" w:themeColor="text1"/>
          <w:sz w:val="20"/>
          <w:szCs w:val="20"/>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XIII. Zawarcie umowy</w:t>
      </w:r>
    </w:p>
    <w:p w:rsidR="00AC6427" w:rsidRPr="00E84BCC" w:rsidRDefault="00AC6427" w:rsidP="00AC6427">
      <w:pPr>
        <w:ind w:left="567"/>
        <w:jc w:val="both"/>
        <w:rPr>
          <w:rFonts w:ascii="Arial" w:hAnsi="Arial" w:cs="Arial"/>
          <w:color w:val="000000" w:themeColor="text1"/>
          <w:sz w:val="20"/>
          <w:szCs w:val="20"/>
        </w:rPr>
      </w:pPr>
      <w:r w:rsidRPr="00E84BCC">
        <w:rPr>
          <w:rFonts w:ascii="Arial" w:hAnsi="Arial" w:cs="Arial"/>
          <w:color w:val="000000" w:themeColor="text1"/>
          <w:sz w:val="20"/>
          <w:szCs w:val="20"/>
        </w:rPr>
        <w:t>Zamawiający zawrze z Wykonawcą wybranym w postępowaniu umowę zgodnie ze wzorem zawartym w Załączniku nr 2 do niniejszego zapytania ofertowego.</w:t>
      </w:r>
    </w:p>
    <w:p w:rsidR="00AC6427" w:rsidRPr="00E84BCC" w:rsidRDefault="00AC6427" w:rsidP="00AC6427">
      <w:pPr>
        <w:jc w:val="both"/>
        <w:rPr>
          <w:rFonts w:ascii="Arial" w:hAnsi="Arial" w:cs="Arial"/>
          <w:color w:val="000000" w:themeColor="text1"/>
          <w:sz w:val="20"/>
          <w:szCs w:val="20"/>
        </w:rPr>
      </w:pPr>
    </w:p>
    <w:p w:rsidR="00AC6427" w:rsidRPr="00E84BCC" w:rsidRDefault="00AC6427" w:rsidP="00AC6427">
      <w:pPr>
        <w:suppressAutoHyphens/>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XIV. Osobą upoważnioną do kontaktów z Oferentami jest</w:t>
      </w:r>
    </w:p>
    <w:p w:rsidR="00AC6427" w:rsidRPr="00E84BCC" w:rsidRDefault="00AC6427" w:rsidP="00AC6427">
      <w:pPr>
        <w:ind w:left="567"/>
        <w:jc w:val="both"/>
        <w:rPr>
          <w:rFonts w:ascii="Arial" w:hAnsi="Arial" w:cs="Arial"/>
          <w:color w:val="000000" w:themeColor="text1"/>
          <w:sz w:val="20"/>
          <w:szCs w:val="20"/>
        </w:rPr>
      </w:pPr>
      <w:r w:rsidRPr="00E84BCC">
        <w:rPr>
          <w:rFonts w:ascii="Arial" w:hAnsi="Arial" w:cs="Arial"/>
          <w:color w:val="000000" w:themeColor="text1"/>
          <w:sz w:val="20"/>
          <w:szCs w:val="20"/>
        </w:rPr>
        <w:t>Koordynator projektu – Karolina Sokolińska</w:t>
      </w:r>
    </w:p>
    <w:p w:rsidR="00AC6427" w:rsidRPr="00C9705E" w:rsidRDefault="00AC6427" w:rsidP="00AC6427">
      <w:pPr>
        <w:ind w:left="567"/>
        <w:jc w:val="both"/>
        <w:rPr>
          <w:rFonts w:ascii="Arial" w:hAnsi="Arial" w:cs="Arial"/>
          <w:color w:val="000000" w:themeColor="text1"/>
          <w:sz w:val="20"/>
          <w:szCs w:val="20"/>
          <w:lang w:val="en-US"/>
        </w:rPr>
      </w:pPr>
      <w:r w:rsidRPr="00C9705E">
        <w:rPr>
          <w:rFonts w:ascii="Arial" w:hAnsi="Arial" w:cs="Arial"/>
          <w:color w:val="000000" w:themeColor="text1"/>
          <w:sz w:val="20"/>
          <w:szCs w:val="20"/>
          <w:lang w:val="en-US"/>
        </w:rPr>
        <w:t xml:space="preserve">tel. 81 537 54 92; </w:t>
      </w:r>
    </w:p>
    <w:p w:rsidR="00AC6427" w:rsidRPr="00E84BCC" w:rsidRDefault="00AC6427" w:rsidP="00AC6427">
      <w:pPr>
        <w:ind w:left="567"/>
        <w:jc w:val="both"/>
        <w:rPr>
          <w:rFonts w:ascii="Arial" w:hAnsi="Arial" w:cs="Arial"/>
          <w:color w:val="000000" w:themeColor="text1"/>
          <w:sz w:val="20"/>
          <w:szCs w:val="20"/>
          <w:lang w:val="en-US"/>
        </w:rPr>
      </w:pPr>
      <w:proofErr w:type="spellStart"/>
      <w:r w:rsidRPr="00E84BCC">
        <w:rPr>
          <w:rFonts w:ascii="Arial" w:hAnsi="Arial" w:cs="Arial"/>
          <w:color w:val="000000" w:themeColor="text1"/>
          <w:sz w:val="20"/>
          <w:szCs w:val="20"/>
          <w:lang w:val="en-US"/>
        </w:rPr>
        <w:t>adres</w:t>
      </w:r>
      <w:proofErr w:type="spellEnd"/>
      <w:r w:rsidRPr="00E84BCC">
        <w:rPr>
          <w:rFonts w:ascii="Arial" w:hAnsi="Arial" w:cs="Arial"/>
          <w:color w:val="000000" w:themeColor="text1"/>
          <w:sz w:val="20"/>
          <w:szCs w:val="20"/>
          <w:lang w:val="en-US"/>
        </w:rPr>
        <w:t xml:space="preserve"> e-mail: karolina.sokolinska@mail.umcs.pl</w:t>
      </w:r>
    </w:p>
    <w:p w:rsidR="00AC6427" w:rsidRPr="00E84BCC" w:rsidRDefault="00AC6427" w:rsidP="00AC6427">
      <w:pPr>
        <w:jc w:val="both"/>
        <w:outlineLvl w:val="0"/>
        <w:rPr>
          <w:rFonts w:ascii="Arial" w:hAnsi="Arial" w:cs="Arial"/>
          <w:color w:val="000000" w:themeColor="text1"/>
          <w:sz w:val="20"/>
          <w:szCs w:val="20"/>
          <w:u w:val="single"/>
          <w:lang w:val="en-US"/>
        </w:rPr>
      </w:pPr>
    </w:p>
    <w:p w:rsidR="00AC6427" w:rsidRPr="00E84BCC" w:rsidRDefault="00AC6427" w:rsidP="00AC6427">
      <w:pPr>
        <w:jc w:val="both"/>
        <w:rPr>
          <w:rFonts w:ascii="Arial" w:hAnsi="Arial" w:cs="Arial"/>
          <w:color w:val="000000" w:themeColor="text1"/>
          <w:sz w:val="20"/>
          <w:szCs w:val="20"/>
          <w:u w:val="single"/>
        </w:rPr>
      </w:pPr>
      <w:r w:rsidRPr="00E84BCC">
        <w:rPr>
          <w:rFonts w:ascii="Arial" w:hAnsi="Arial" w:cs="Arial"/>
          <w:b/>
          <w:color w:val="000000" w:themeColor="text1"/>
          <w:sz w:val="20"/>
          <w:szCs w:val="20"/>
          <w:u w:val="single"/>
        </w:rPr>
        <w:t>XV. Załączniki</w:t>
      </w:r>
    </w:p>
    <w:p w:rsidR="00AC6427" w:rsidRPr="00E84BCC" w:rsidRDefault="00AC6427" w:rsidP="00AC6427">
      <w:pPr>
        <w:tabs>
          <w:tab w:val="left" w:pos="567"/>
        </w:tabs>
        <w:ind w:left="567"/>
        <w:jc w:val="both"/>
        <w:rPr>
          <w:rFonts w:ascii="Arial" w:hAnsi="Arial" w:cs="Arial"/>
          <w:color w:val="000000" w:themeColor="text1"/>
          <w:sz w:val="20"/>
          <w:szCs w:val="20"/>
        </w:rPr>
      </w:pPr>
      <w:r w:rsidRPr="00E84BCC">
        <w:rPr>
          <w:rFonts w:ascii="Arial" w:hAnsi="Arial" w:cs="Arial"/>
          <w:color w:val="000000" w:themeColor="text1"/>
          <w:sz w:val="20"/>
          <w:szCs w:val="20"/>
        </w:rPr>
        <w:t>Załącznik nr 1 – Formularz oferty</w:t>
      </w:r>
    </w:p>
    <w:p w:rsidR="00AC6427" w:rsidRPr="00E84BCC" w:rsidRDefault="00AC6427" w:rsidP="00AC6427">
      <w:pPr>
        <w:tabs>
          <w:tab w:val="left" w:pos="567"/>
        </w:tabs>
        <w:ind w:left="567"/>
        <w:jc w:val="both"/>
        <w:rPr>
          <w:rFonts w:ascii="Arial" w:hAnsi="Arial" w:cs="Arial"/>
          <w:color w:val="000000" w:themeColor="text1"/>
          <w:sz w:val="20"/>
          <w:szCs w:val="20"/>
        </w:rPr>
      </w:pPr>
      <w:r w:rsidRPr="00E84BCC">
        <w:rPr>
          <w:rFonts w:ascii="Arial" w:hAnsi="Arial" w:cs="Arial"/>
          <w:color w:val="000000" w:themeColor="text1"/>
          <w:sz w:val="20"/>
          <w:szCs w:val="20"/>
        </w:rPr>
        <w:t>Załącznik nr 2 – Umowa powierzenia przetwarzania danych osobowych</w:t>
      </w:r>
    </w:p>
    <w:p w:rsidR="00AC6427" w:rsidRPr="00E84BCC" w:rsidRDefault="00AC6427" w:rsidP="00AC6427">
      <w:pPr>
        <w:spacing w:after="200" w:line="276" w:lineRule="auto"/>
        <w:rPr>
          <w:rFonts w:ascii="Arial" w:hAnsi="Arial" w:cs="Arial"/>
          <w:color w:val="000000" w:themeColor="text1"/>
          <w:sz w:val="20"/>
          <w:szCs w:val="20"/>
        </w:rPr>
      </w:pPr>
      <w:r w:rsidRPr="00E84BCC">
        <w:rPr>
          <w:rFonts w:ascii="Arial" w:hAnsi="Arial" w:cs="Arial"/>
          <w:color w:val="000000" w:themeColor="text1"/>
          <w:sz w:val="20"/>
          <w:szCs w:val="20"/>
        </w:rPr>
        <w:br w:type="page"/>
      </w:r>
    </w:p>
    <w:p w:rsidR="00AC6427" w:rsidRPr="00E84BCC" w:rsidRDefault="00AC6427" w:rsidP="00AC6427">
      <w:pPr>
        <w:spacing w:before="100" w:beforeAutospacing="1"/>
        <w:rPr>
          <w:rFonts w:ascii="Arial" w:hAnsi="Arial" w:cs="Arial"/>
          <w:bCs/>
          <w:color w:val="000000" w:themeColor="text1"/>
          <w:sz w:val="20"/>
          <w:szCs w:val="20"/>
        </w:rPr>
      </w:pPr>
      <w:r w:rsidRPr="00E84BCC">
        <w:rPr>
          <w:rFonts w:ascii="Arial" w:hAnsi="Arial" w:cs="Arial"/>
          <w:color w:val="000000" w:themeColor="text1"/>
          <w:sz w:val="20"/>
          <w:szCs w:val="20"/>
        </w:rPr>
        <w:lastRenderedPageBreak/>
        <w:t>Załącznik nr 1 – Formularz oferty</w:t>
      </w:r>
    </w:p>
    <w:p w:rsidR="00AC6427" w:rsidRPr="00E84BCC" w:rsidRDefault="00AC6427" w:rsidP="00AC6427">
      <w:pPr>
        <w:jc w:val="center"/>
        <w:rPr>
          <w:rFonts w:ascii="Arial" w:hAnsi="Arial" w:cs="Arial"/>
          <w:b/>
          <w:color w:val="000000" w:themeColor="text1"/>
          <w:sz w:val="20"/>
          <w:szCs w:val="20"/>
        </w:rPr>
      </w:pPr>
    </w:p>
    <w:p w:rsidR="00AC6427" w:rsidRPr="00E84BCC" w:rsidRDefault="00AC6427" w:rsidP="00AC6427">
      <w:pPr>
        <w:ind w:firstLine="708"/>
        <w:jc w:val="center"/>
        <w:outlineLvl w:val="0"/>
        <w:rPr>
          <w:rFonts w:ascii="Arial" w:hAnsi="Arial" w:cs="Arial"/>
          <w:b/>
          <w:sz w:val="20"/>
          <w:szCs w:val="20"/>
        </w:rPr>
      </w:pPr>
      <w:r w:rsidRPr="00E84BCC">
        <w:rPr>
          <w:rFonts w:ascii="Arial" w:hAnsi="Arial" w:cs="Arial"/>
          <w:b/>
          <w:sz w:val="20"/>
          <w:szCs w:val="20"/>
        </w:rPr>
        <w:t xml:space="preserve">FORMULARZ OFERTY </w:t>
      </w:r>
    </w:p>
    <w:p w:rsidR="00AC6427" w:rsidRPr="00E84BCC" w:rsidRDefault="00AC6427" w:rsidP="00AC6427">
      <w:pPr>
        <w:rPr>
          <w:rFonts w:ascii="Arial" w:hAnsi="Arial" w:cs="Arial"/>
          <w:b/>
          <w:sz w:val="20"/>
          <w:szCs w:val="20"/>
        </w:rPr>
      </w:pPr>
    </w:p>
    <w:p w:rsidR="00AC6427" w:rsidRPr="00E84BCC" w:rsidRDefault="00AC6427" w:rsidP="00AC6427">
      <w:pPr>
        <w:rPr>
          <w:rFonts w:ascii="Arial" w:hAnsi="Arial" w:cs="Arial"/>
          <w:b/>
          <w:sz w:val="20"/>
          <w:szCs w:val="20"/>
        </w:rPr>
      </w:pPr>
      <w:r w:rsidRPr="00E84BCC">
        <w:rPr>
          <w:rFonts w:ascii="Arial" w:hAnsi="Arial" w:cs="Arial"/>
          <w:b/>
          <w:sz w:val="20"/>
          <w:szCs w:val="20"/>
        </w:rPr>
        <w:t>Dane Wykonawcy:</w:t>
      </w:r>
    </w:p>
    <w:p w:rsidR="00AC6427" w:rsidRPr="00E84BCC" w:rsidRDefault="00AC6427" w:rsidP="00AC6427">
      <w:pPr>
        <w:rPr>
          <w:rFonts w:ascii="Arial" w:hAnsi="Arial" w:cs="Arial"/>
          <w:b/>
          <w:sz w:val="20"/>
          <w:szCs w:val="20"/>
        </w:rPr>
      </w:pPr>
    </w:p>
    <w:p w:rsidR="00AC6427" w:rsidRPr="00E84BCC" w:rsidRDefault="00AC6427" w:rsidP="00AC6427">
      <w:pPr>
        <w:spacing w:after="40"/>
        <w:rPr>
          <w:rFonts w:ascii="Arial" w:hAnsi="Arial" w:cs="Arial"/>
          <w:sz w:val="20"/>
          <w:szCs w:val="20"/>
        </w:rPr>
      </w:pPr>
      <w:r w:rsidRPr="00E84BCC">
        <w:rPr>
          <w:rFonts w:ascii="Arial" w:hAnsi="Arial" w:cs="Arial"/>
          <w:sz w:val="20"/>
          <w:szCs w:val="20"/>
        </w:rPr>
        <w:t>Nazwa/ Imię i nazwisko: ....................................................................................................................................................................</w:t>
      </w:r>
      <w:r>
        <w:rPr>
          <w:rFonts w:ascii="Arial" w:hAnsi="Arial" w:cs="Arial"/>
          <w:sz w:val="20"/>
          <w:szCs w:val="20"/>
        </w:rPr>
        <w:t>...........</w:t>
      </w:r>
    </w:p>
    <w:p w:rsidR="00AC6427" w:rsidRPr="00E84BCC" w:rsidRDefault="00AC6427" w:rsidP="00AC6427">
      <w:pPr>
        <w:spacing w:after="40"/>
        <w:rPr>
          <w:rFonts w:ascii="Arial" w:hAnsi="Arial" w:cs="Arial"/>
          <w:sz w:val="20"/>
          <w:szCs w:val="20"/>
        </w:rPr>
      </w:pPr>
      <w:r w:rsidRPr="00E84BCC">
        <w:rPr>
          <w:rFonts w:ascii="Arial" w:hAnsi="Arial" w:cs="Arial"/>
          <w:sz w:val="20"/>
          <w:szCs w:val="20"/>
        </w:rPr>
        <w:t>Adres:......................................................................................................................................................................</w:t>
      </w:r>
    </w:p>
    <w:p w:rsidR="00AC6427" w:rsidRDefault="00AC6427" w:rsidP="00AC6427">
      <w:pPr>
        <w:spacing w:after="40"/>
        <w:rPr>
          <w:rFonts w:ascii="Arial" w:hAnsi="Arial" w:cs="Arial"/>
          <w:b/>
          <w:color w:val="000000" w:themeColor="text1"/>
          <w:sz w:val="20"/>
          <w:szCs w:val="20"/>
        </w:rPr>
      </w:pPr>
      <w:r w:rsidRPr="00E84BCC">
        <w:rPr>
          <w:rFonts w:ascii="Arial" w:hAnsi="Arial" w:cs="Arial"/>
          <w:sz w:val="20"/>
          <w:szCs w:val="20"/>
        </w:rPr>
        <w:t>Telefon: ...................................................................... Adres e-mail:.............................................................</w:t>
      </w:r>
      <w:r>
        <w:rPr>
          <w:rFonts w:ascii="Arial" w:hAnsi="Arial" w:cs="Arial"/>
          <w:sz w:val="20"/>
          <w:szCs w:val="20"/>
        </w:rPr>
        <w:t>...</w:t>
      </w:r>
      <w:r>
        <w:rPr>
          <w:rFonts w:ascii="Arial" w:hAnsi="Arial" w:cs="Arial"/>
          <w:b/>
          <w:color w:val="000000" w:themeColor="text1"/>
          <w:sz w:val="20"/>
          <w:szCs w:val="20"/>
        </w:rPr>
        <w:t xml:space="preserve"> </w:t>
      </w:r>
    </w:p>
    <w:p w:rsidR="00AC6427" w:rsidRDefault="00AC6427" w:rsidP="00AC6427">
      <w:pPr>
        <w:jc w:val="center"/>
        <w:rPr>
          <w:rFonts w:ascii="Arial" w:hAnsi="Arial" w:cs="Arial"/>
          <w:b/>
          <w:color w:val="000000" w:themeColor="text1"/>
          <w:sz w:val="20"/>
          <w:szCs w:val="20"/>
        </w:rPr>
      </w:pPr>
    </w:p>
    <w:p w:rsidR="00AC6427" w:rsidRDefault="00AC6427" w:rsidP="00AC6427">
      <w:pPr>
        <w:jc w:val="center"/>
        <w:rPr>
          <w:rFonts w:ascii="Arial" w:hAnsi="Arial" w:cs="Arial"/>
          <w:b/>
          <w:color w:val="000000" w:themeColor="text1"/>
          <w:sz w:val="20"/>
          <w:szCs w:val="20"/>
        </w:rPr>
      </w:pPr>
    </w:p>
    <w:p w:rsidR="00AC6427" w:rsidRPr="00E84BCC" w:rsidRDefault="00AC6427" w:rsidP="00AC6427">
      <w:pPr>
        <w:jc w:val="center"/>
        <w:rPr>
          <w:rFonts w:ascii="Arial" w:hAnsi="Arial" w:cs="Arial"/>
          <w:b/>
          <w:color w:val="000000" w:themeColor="text1"/>
          <w:sz w:val="20"/>
          <w:szCs w:val="20"/>
        </w:rPr>
      </w:pPr>
      <w:r w:rsidRPr="00E84BCC">
        <w:rPr>
          <w:rFonts w:ascii="Arial" w:hAnsi="Arial" w:cs="Arial"/>
          <w:b/>
          <w:color w:val="000000" w:themeColor="text1"/>
          <w:sz w:val="20"/>
          <w:szCs w:val="20"/>
        </w:rPr>
        <w:t>OFERTA</w:t>
      </w:r>
    </w:p>
    <w:p w:rsidR="00AC6427" w:rsidRPr="00E84BCC" w:rsidRDefault="00AC6427" w:rsidP="00AC6427">
      <w:pPr>
        <w:jc w:val="center"/>
        <w:rPr>
          <w:rFonts w:ascii="Arial" w:hAnsi="Arial" w:cs="Arial"/>
          <w:color w:val="000000" w:themeColor="text1"/>
          <w:sz w:val="20"/>
          <w:szCs w:val="20"/>
        </w:rPr>
      </w:pPr>
      <w:r w:rsidRPr="00E84BCC">
        <w:rPr>
          <w:rFonts w:ascii="Arial" w:hAnsi="Arial" w:cs="Arial"/>
          <w:b/>
          <w:color w:val="000000" w:themeColor="text1"/>
          <w:sz w:val="20"/>
          <w:szCs w:val="20"/>
        </w:rPr>
        <w:br/>
      </w:r>
      <w:r w:rsidRPr="00E84BCC">
        <w:rPr>
          <w:rFonts w:ascii="Arial" w:hAnsi="Arial" w:cs="Arial"/>
          <w:color w:val="000000" w:themeColor="text1"/>
          <w:sz w:val="20"/>
          <w:szCs w:val="20"/>
        </w:rPr>
        <w:t xml:space="preserve">W odpowiedzi na zapytanie ofertowe nr ZU/2/15/2022, dot. </w:t>
      </w:r>
      <w:r w:rsidRPr="00E84BCC">
        <w:rPr>
          <w:rFonts w:ascii="Arial" w:hAnsi="Arial" w:cs="Arial"/>
          <w:bCs/>
          <w:color w:val="000000" w:themeColor="text1"/>
          <w:sz w:val="20"/>
          <w:szCs w:val="20"/>
        </w:rPr>
        <w:t>usługi ubezpieczenia odpowiedzialności cywilnej (OC) dla maksymalnie35 stażystów/</w:t>
      </w:r>
      <w:proofErr w:type="spellStart"/>
      <w:r w:rsidRPr="00E84BCC">
        <w:rPr>
          <w:rFonts w:ascii="Arial" w:hAnsi="Arial" w:cs="Arial"/>
          <w:bCs/>
          <w:color w:val="000000" w:themeColor="text1"/>
          <w:sz w:val="20"/>
          <w:szCs w:val="20"/>
        </w:rPr>
        <w:t>ek</w:t>
      </w:r>
      <w:proofErr w:type="spellEnd"/>
      <w:r w:rsidRPr="00E84BCC">
        <w:rPr>
          <w:rFonts w:ascii="Arial" w:hAnsi="Arial" w:cs="Arial"/>
          <w:bCs/>
          <w:color w:val="000000" w:themeColor="text1"/>
          <w:sz w:val="20"/>
          <w:szCs w:val="20"/>
        </w:rPr>
        <w:t xml:space="preserve"> – Uczestników/czek Projektu </w:t>
      </w:r>
      <w:r w:rsidRPr="00E84BCC">
        <w:rPr>
          <w:rFonts w:ascii="Arial" w:hAnsi="Arial" w:cs="Arial"/>
          <w:color w:val="000000" w:themeColor="text1"/>
          <w:sz w:val="20"/>
          <w:szCs w:val="20"/>
        </w:rPr>
        <w:t>„Zintegrowany UMCS” nr projektu POWR.03.05.00-00-</w:t>
      </w:r>
      <w:r>
        <w:rPr>
          <w:rFonts w:ascii="Arial" w:hAnsi="Arial" w:cs="Arial"/>
          <w:color w:val="000000" w:themeColor="text1"/>
          <w:sz w:val="20"/>
          <w:szCs w:val="20"/>
        </w:rPr>
        <w:t>Z012</w:t>
      </w:r>
      <w:r w:rsidRPr="00E84BCC">
        <w:rPr>
          <w:rFonts w:ascii="Arial" w:hAnsi="Arial" w:cs="Arial"/>
          <w:color w:val="000000" w:themeColor="text1"/>
          <w:sz w:val="20"/>
          <w:szCs w:val="20"/>
        </w:rPr>
        <w:t>/1</w:t>
      </w:r>
      <w:r>
        <w:rPr>
          <w:rFonts w:ascii="Arial" w:hAnsi="Arial" w:cs="Arial"/>
          <w:color w:val="000000" w:themeColor="text1"/>
          <w:sz w:val="20"/>
          <w:szCs w:val="20"/>
        </w:rPr>
        <w:t>7</w:t>
      </w:r>
      <w:r w:rsidRPr="00E84BCC">
        <w:rPr>
          <w:rFonts w:ascii="Arial" w:hAnsi="Arial" w:cs="Arial"/>
          <w:color w:val="000000" w:themeColor="text1"/>
          <w:sz w:val="20"/>
          <w:szCs w:val="20"/>
        </w:rPr>
        <w:t xml:space="preserve">, </w:t>
      </w:r>
      <w:r w:rsidRPr="00E84BCC">
        <w:rPr>
          <w:rFonts w:ascii="Arial" w:hAnsi="Arial" w:cs="Arial"/>
          <w:color w:val="000000" w:themeColor="text1"/>
          <w:sz w:val="20"/>
          <w:szCs w:val="20"/>
        </w:rPr>
        <w:br/>
      </w:r>
      <w:r w:rsidRPr="00E84BCC">
        <w:rPr>
          <w:rFonts w:ascii="Arial" w:hAnsi="Arial" w:cs="Arial"/>
          <w:b/>
          <w:color w:val="000000" w:themeColor="text1"/>
          <w:sz w:val="20"/>
          <w:szCs w:val="20"/>
          <w:u w:val="single"/>
        </w:rPr>
        <w:t>składam/y niniejszą ofertę:</w:t>
      </w:r>
    </w:p>
    <w:p w:rsidR="00AC6427" w:rsidRPr="00E84BCC" w:rsidRDefault="00AC6427" w:rsidP="00AC6427">
      <w:pPr>
        <w:jc w:val="both"/>
        <w:rPr>
          <w:rFonts w:ascii="Arial" w:hAnsi="Arial" w:cs="Arial"/>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787"/>
        <w:gridCol w:w="1701"/>
        <w:gridCol w:w="1276"/>
        <w:gridCol w:w="1559"/>
      </w:tblGrid>
      <w:tr w:rsidR="00AC6427" w:rsidRPr="00E84BCC" w:rsidTr="003D1797">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427" w:rsidRPr="00E84BCC" w:rsidRDefault="00AC6427" w:rsidP="003D1797">
            <w:pPr>
              <w:jc w:val="both"/>
              <w:rPr>
                <w:rFonts w:ascii="Arial" w:hAnsi="Arial" w:cs="Arial"/>
                <w:color w:val="000000" w:themeColor="text1"/>
                <w:sz w:val="20"/>
                <w:szCs w:val="20"/>
              </w:rPr>
            </w:pPr>
            <w:r w:rsidRPr="00E84BCC">
              <w:rPr>
                <w:rFonts w:ascii="Arial" w:hAnsi="Arial" w:cs="Arial"/>
                <w:color w:val="000000" w:themeColor="text1"/>
                <w:sz w:val="20"/>
                <w:szCs w:val="20"/>
              </w:rPr>
              <w:t>Lp.</w:t>
            </w:r>
          </w:p>
        </w:tc>
        <w:tc>
          <w:tcPr>
            <w:tcW w:w="4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427" w:rsidRPr="00E84BCC" w:rsidRDefault="00AC6427" w:rsidP="003D1797">
            <w:pPr>
              <w:jc w:val="both"/>
              <w:rPr>
                <w:rFonts w:ascii="Arial" w:hAnsi="Arial" w:cs="Arial"/>
                <w:color w:val="000000" w:themeColor="text1"/>
                <w:sz w:val="20"/>
                <w:szCs w:val="20"/>
              </w:rPr>
            </w:pPr>
            <w:r w:rsidRPr="00E84BCC">
              <w:rPr>
                <w:rFonts w:ascii="Arial" w:hAnsi="Arial" w:cs="Arial"/>
                <w:color w:val="000000" w:themeColor="text1"/>
                <w:sz w:val="20"/>
                <w:szCs w:val="20"/>
              </w:rPr>
              <w:t>Opis szczegółowy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427" w:rsidRPr="00E84BCC" w:rsidRDefault="00AC6427" w:rsidP="003D1797">
            <w:pPr>
              <w:jc w:val="center"/>
              <w:rPr>
                <w:rFonts w:ascii="Arial" w:hAnsi="Arial" w:cs="Arial"/>
                <w:color w:val="000000" w:themeColor="text1"/>
                <w:sz w:val="20"/>
                <w:szCs w:val="20"/>
              </w:rPr>
            </w:pPr>
            <w:r w:rsidRPr="00E84BCC">
              <w:rPr>
                <w:rFonts w:ascii="Arial" w:hAnsi="Arial" w:cs="Arial"/>
                <w:color w:val="000000" w:themeColor="text1"/>
                <w:sz w:val="20"/>
                <w:szCs w:val="20"/>
              </w:rPr>
              <w:t xml:space="preserve">Koszt usługi za </w:t>
            </w:r>
            <w:r w:rsidRPr="00E84BCC">
              <w:rPr>
                <w:rFonts w:ascii="Arial" w:hAnsi="Arial" w:cs="Arial"/>
                <w:color w:val="000000" w:themeColor="text1"/>
                <w:sz w:val="20"/>
                <w:szCs w:val="20"/>
              </w:rPr>
              <w:br/>
              <w:t>1 osobę (brutto)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427" w:rsidRPr="00E84BCC" w:rsidRDefault="00AC6427" w:rsidP="003D1797">
            <w:pPr>
              <w:jc w:val="center"/>
              <w:rPr>
                <w:rFonts w:ascii="Arial" w:hAnsi="Arial" w:cs="Arial"/>
                <w:color w:val="000000" w:themeColor="text1"/>
                <w:sz w:val="20"/>
                <w:szCs w:val="20"/>
              </w:rPr>
            </w:pPr>
            <w:r w:rsidRPr="00E84BCC">
              <w:rPr>
                <w:rFonts w:ascii="Arial" w:hAnsi="Arial" w:cs="Arial"/>
                <w:color w:val="000000" w:themeColor="text1"/>
                <w:sz w:val="20"/>
                <w:szCs w:val="20"/>
              </w:rPr>
              <w:t>Szacowana liczba osób</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6427" w:rsidRPr="00E84BCC" w:rsidRDefault="00AC6427" w:rsidP="003D1797">
            <w:pPr>
              <w:jc w:val="center"/>
              <w:rPr>
                <w:rFonts w:ascii="Arial" w:hAnsi="Arial" w:cs="Arial"/>
                <w:color w:val="000000" w:themeColor="text1"/>
                <w:sz w:val="20"/>
                <w:szCs w:val="20"/>
              </w:rPr>
            </w:pPr>
            <w:r w:rsidRPr="00E84BCC">
              <w:rPr>
                <w:rFonts w:ascii="Arial" w:hAnsi="Arial" w:cs="Arial"/>
                <w:color w:val="000000" w:themeColor="text1"/>
                <w:sz w:val="20"/>
                <w:szCs w:val="20"/>
              </w:rPr>
              <w:t>Koszt całkowity usługi (brutto)</w:t>
            </w:r>
          </w:p>
        </w:tc>
      </w:tr>
      <w:tr w:rsidR="00AC6427" w:rsidRPr="00E84BCC" w:rsidTr="003D1797">
        <w:trPr>
          <w:trHeight w:val="979"/>
        </w:trPr>
        <w:tc>
          <w:tcPr>
            <w:tcW w:w="566" w:type="dxa"/>
            <w:tcBorders>
              <w:top w:val="single" w:sz="4" w:space="0" w:color="auto"/>
              <w:left w:val="single" w:sz="4" w:space="0" w:color="auto"/>
              <w:bottom w:val="single" w:sz="4" w:space="0" w:color="auto"/>
              <w:right w:val="single" w:sz="4" w:space="0" w:color="auto"/>
            </w:tcBorders>
            <w:vAlign w:val="center"/>
            <w:hideMark/>
          </w:tcPr>
          <w:p w:rsidR="00AC6427" w:rsidRPr="00E84BCC" w:rsidRDefault="00AC6427" w:rsidP="003D1797">
            <w:pPr>
              <w:jc w:val="both"/>
              <w:rPr>
                <w:rFonts w:ascii="Arial" w:hAnsi="Arial" w:cs="Arial"/>
                <w:b/>
                <w:color w:val="000000" w:themeColor="text1"/>
                <w:sz w:val="20"/>
                <w:szCs w:val="20"/>
              </w:rPr>
            </w:pPr>
            <w:r w:rsidRPr="00E84BCC">
              <w:rPr>
                <w:rFonts w:ascii="Arial" w:hAnsi="Arial" w:cs="Arial"/>
                <w:b/>
                <w:color w:val="000000" w:themeColor="text1"/>
                <w:sz w:val="20"/>
                <w:szCs w:val="20"/>
              </w:rPr>
              <w:t>1.</w:t>
            </w:r>
          </w:p>
        </w:tc>
        <w:tc>
          <w:tcPr>
            <w:tcW w:w="4787" w:type="dxa"/>
            <w:tcBorders>
              <w:top w:val="single" w:sz="4" w:space="0" w:color="auto"/>
              <w:left w:val="single" w:sz="4" w:space="0" w:color="auto"/>
              <w:bottom w:val="single" w:sz="4" w:space="0" w:color="auto"/>
              <w:right w:val="single" w:sz="4" w:space="0" w:color="auto"/>
            </w:tcBorders>
            <w:vAlign w:val="center"/>
            <w:hideMark/>
          </w:tcPr>
          <w:p w:rsidR="00AC6427" w:rsidRPr="00B74DBF" w:rsidRDefault="00AC6427" w:rsidP="003D1797">
            <w:pPr>
              <w:rPr>
                <w:rFonts w:ascii="Arial" w:hAnsi="Arial" w:cs="Arial"/>
                <w:b/>
                <w:bCs/>
                <w:color w:val="000000" w:themeColor="text1"/>
                <w:sz w:val="20"/>
                <w:szCs w:val="20"/>
              </w:rPr>
            </w:pPr>
            <w:r w:rsidRPr="00E84BCC">
              <w:rPr>
                <w:rFonts w:ascii="Arial" w:hAnsi="Arial" w:cs="Arial"/>
                <w:b/>
                <w:bCs/>
                <w:color w:val="000000" w:themeColor="text1"/>
                <w:sz w:val="20"/>
                <w:szCs w:val="20"/>
              </w:rPr>
              <w:t>Ubezpieczenie odpowiedzialności cywilnej (OC)</w:t>
            </w:r>
            <w:r w:rsidRPr="00E84BCC">
              <w:rPr>
                <w:rFonts w:ascii="Arial" w:hAnsi="Arial" w:cs="Arial"/>
                <w:b/>
                <w:color w:val="000000" w:themeColor="text1"/>
                <w:sz w:val="20"/>
                <w:szCs w:val="20"/>
              </w:rPr>
              <w:t xml:space="preserve"> </w:t>
            </w:r>
            <w:r w:rsidRPr="00E84BCC">
              <w:rPr>
                <w:rFonts w:ascii="Arial" w:hAnsi="Arial" w:cs="Arial"/>
                <w:b/>
                <w:bCs/>
                <w:color w:val="000000" w:themeColor="text1"/>
                <w:sz w:val="20"/>
                <w:szCs w:val="20"/>
              </w:rPr>
              <w:t>Uczestników/czek Projektu na czas odbycia staży w wymiarze 120 godzin zegarowych (4 tygodnie), do których stażyści/</w:t>
            </w:r>
            <w:proofErr w:type="spellStart"/>
            <w:r w:rsidRPr="00E84BCC">
              <w:rPr>
                <w:rFonts w:ascii="Arial" w:hAnsi="Arial" w:cs="Arial"/>
                <w:b/>
                <w:bCs/>
                <w:color w:val="000000" w:themeColor="text1"/>
                <w:sz w:val="20"/>
                <w:szCs w:val="20"/>
              </w:rPr>
              <w:t>tki</w:t>
            </w:r>
            <w:proofErr w:type="spellEnd"/>
            <w:r w:rsidRPr="00E84BCC">
              <w:rPr>
                <w:rFonts w:ascii="Arial" w:hAnsi="Arial" w:cs="Arial"/>
                <w:b/>
                <w:bCs/>
                <w:color w:val="000000" w:themeColor="text1"/>
                <w:sz w:val="20"/>
                <w:szCs w:val="20"/>
              </w:rPr>
              <w:t xml:space="preserve"> zostaną skierowani/</w:t>
            </w:r>
            <w:proofErr w:type="spellStart"/>
            <w:r w:rsidRPr="00E84BCC">
              <w:rPr>
                <w:rFonts w:ascii="Arial" w:hAnsi="Arial" w:cs="Arial"/>
                <w:b/>
                <w:bCs/>
                <w:color w:val="000000" w:themeColor="text1"/>
                <w:sz w:val="20"/>
                <w:szCs w:val="20"/>
              </w:rPr>
              <w:t>ne</w:t>
            </w:r>
            <w:proofErr w:type="spellEnd"/>
            <w:r w:rsidRPr="00E84BCC">
              <w:rPr>
                <w:rFonts w:ascii="Arial" w:hAnsi="Arial" w:cs="Arial"/>
                <w:b/>
                <w:bCs/>
                <w:color w:val="000000" w:themeColor="text1"/>
                <w:sz w:val="20"/>
                <w:szCs w:val="20"/>
              </w:rPr>
              <w:t xml:space="preserve"> przez Zamawiającego.</w:t>
            </w:r>
          </w:p>
        </w:tc>
        <w:tc>
          <w:tcPr>
            <w:tcW w:w="1701" w:type="dxa"/>
            <w:tcBorders>
              <w:top w:val="single" w:sz="4" w:space="0" w:color="auto"/>
              <w:left w:val="single" w:sz="4" w:space="0" w:color="auto"/>
              <w:bottom w:val="single" w:sz="4" w:space="0" w:color="auto"/>
              <w:right w:val="single" w:sz="4" w:space="0" w:color="auto"/>
            </w:tcBorders>
            <w:vAlign w:val="center"/>
          </w:tcPr>
          <w:p w:rsidR="00AC6427" w:rsidRPr="00E84BCC" w:rsidRDefault="00AC6427" w:rsidP="003D1797">
            <w:pPr>
              <w:jc w:val="both"/>
              <w:rPr>
                <w:rFonts w:ascii="Arial" w:hAnsi="Arial" w:cs="Arial"/>
                <w:b/>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C6427" w:rsidRPr="00E84BCC" w:rsidRDefault="00AC6427" w:rsidP="003D1797">
            <w:pPr>
              <w:jc w:val="center"/>
              <w:rPr>
                <w:rFonts w:ascii="Arial" w:hAnsi="Arial" w:cs="Arial"/>
                <w:b/>
                <w:color w:val="000000" w:themeColor="text1"/>
                <w:sz w:val="20"/>
                <w:szCs w:val="20"/>
              </w:rPr>
            </w:pPr>
            <w:r>
              <w:rPr>
                <w:rFonts w:ascii="Arial" w:hAnsi="Arial" w:cs="Arial"/>
                <w:b/>
                <w:color w:val="000000" w:themeColor="text1"/>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AC6427" w:rsidRPr="00E84BCC" w:rsidRDefault="00AC6427" w:rsidP="003D1797">
            <w:pPr>
              <w:jc w:val="both"/>
              <w:rPr>
                <w:rFonts w:ascii="Arial" w:hAnsi="Arial" w:cs="Arial"/>
                <w:b/>
                <w:color w:val="000000" w:themeColor="text1"/>
                <w:sz w:val="20"/>
                <w:szCs w:val="20"/>
              </w:rPr>
            </w:pPr>
          </w:p>
        </w:tc>
      </w:tr>
      <w:tr w:rsidR="00AC6427" w:rsidRPr="00E84BCC" w:rsidTr="003D1797">
        <w:trPr>
          <w:trHeight w:val="430"/>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AC6427" w:rsidRPr="00E84BCC" w:rsidRDefault="00AC6427" w:rsidP="003D1797">
            <w:pPr>
              <w:jc w:val="both"/>
              <w:rPr>
                <w:rFonts w:ascii="Arial" w:hAnsi="Arial" w:cs="Arial"/>
                <w:b/>
                <w:color w:val="000000" w:themeColor="text1"/>
                <w:sz w:val="20"/>
                <w:szCs w:val="20"/>
              </w:rPr>
            </w:pPr>
            <w:r w:rsidRPr="00E84BCC">
              <w:rPr>
                <w:rFonts w:ascii="Arial" w:hAnsi="Arial" w:cs="Arial"/>
                <w:b/>
                <w:color w:val="000000" w:themeColor="text1"/>
                <w:sz w:val="20"/>
                <w:szCs w:val="20"/>
              </w:rPr>
              <w:t>Łączna cena oferty brutto:</w:t>
            </w:r>
          </w:p>
        </w:tc>
      </w:tr>
      <w:tr w:rsidR="00AC6427" w:rsidRPr="00E84BCC" w:rsidTr="003D1797">
        <w:trPr>
          <w:trHeight w:val="430"/>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AC6427" w:rsidRPr="00E84BCC" w:rsidRDefault="00AC6427" w:rsidP="003D1797">
            <w:pPr>
              <w:jc w:val="both"/>
              <w:rPr>
                <w:rFonts w:ascii="Arial" w:hAnsi="Arial" w:cs="Arial"/>
                <w:b/>
                <w:color w:val="000000" w:themeColor="text1"/>
                <w:sz w:val="20"/>
                <w:szCs w:val="20"/>
              </w:rPr>
            </w:pPr>
            <w:r w:rsidRPr="00E84BCC">
              <w:rPr>
                <w:rFonts w:ascii="Arial" w:hAnsi="Arial" w:cs="Arial"/>
                <w:b/>
                <w:color w:val="000000" w:themeColor="text1"/>
                <w:sz w:val="20"/>
                <w:szCs w:val="20"/>
              </w:rPr>
              <w:t>Łączna cena oferty brutto słownie:</w:t>
            </w:r>
          </w:p>
        </w:tc>
      </w:tr>
    </w:tbl>
    <w:p w:rsidR="00AC6427" w:rsidRPr="00E84BCC" w:rsidRDefault="00AC6427" w:rsidP="00AC6427">
      <w:pPr>
        <w:jc w:val="both"/>
        <w:rPr>
          <w:rFonts w:ascii="Arial" w:hAnsi="Arial" w:cs="Arial"/>
          <w:b/>
          <w:color w:val="000000" w:themeColor="text1"/>
          <w:sz w:val="20"/>
          <w:szCs w:val="20"/>
        </w:rPr>
      </w:pPr>
    </w:p>
    <w:p w:rsidR="00AC6427" w:rsidRPr="00E84BCC" w:rsidRDefault="00AC6427" w:rsidP="00AC6427">
      <w:pPr>
        <w:jc w:val="both"/>
        <w:rPr>
          <w:rFonts w:ascii="Arial" w:hAnsi="Arial" w:cs="Arial"/>
          <w:b/>
          <w:color w:val="000000" w:themeColor="text1"/>
          <w:sz w:val="20"/>
          <w:szCs w:val="20"/>
        </w:rPr>
      </w:pPr>
      <w:r w:rsidRPr="00E84BCC">
        <w:rPr>
          <w:rFonts w:ascii="Arial" w:hAnsi="Arial" w:cs="Arial"/>
          <w:b/>
          <w:color w:val="000000" w:themeColor="text1"/>
          <w:sz w:val="20"/>
          <w:szCs w:val="20"/>
        </w:rPr>
        <w:t>1. Oświadczam, że:</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rPr>
        <w:t>po zapoznaniu się z opisem przedmiotu zapytania oraz ze wzorem umowy, akceptujemy je i nie wnosimy do nich zastrzeżeń;</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rPr>
        <w:t>w razie wybrania naszej oferty zobowiązujemy się do realizacji zamówienia zgodnie z opisem przedmiotu zapytania określonym przez Zamawiającego w zapytaniu ofertowym;</w:t>
      </w:r>
    </w:p>
    <w:p w:rsidR="00AC6427" w:rsidRPr="00E84BCC" w:rsidRDefault="00AC6427" w:rsidP="00AC6427">
      <w:pPr>
        <w:numPr>
          <w:ilvl w:val="0"/>
          <w:numId w:val="3"/>
        </w:numPr>
        <w:jc w:val="both"/>
        <w:rPr>
          <w:rFonts w:ascii="Arial" w:hAnsi="Arial" w:cs="Arial"/>
          <w:color w:val="000000" w:themeColor="text1"/>
          <w:sz w:val="20"/>
          <w:szCs w:val="20"/>
          <w:lang w:eastAsia="ar-SA"/>
        </w:rPr>
      </w:pPr>
      <w:r w:rsidRPr="00E84BCC">
        <w:rPr>
          <w:rFonts w:ascii="Arial" w:hAnsi="Arial" w:cs="Arial"/>
          <w:color w:val="000000" w:themeColor="text1"/>
          <w:sz w:val="20"/>
          <w:szCs w:val="20"/>
          <w:lang w:eastAsia="ar-SA"/>
        </w:rPr>
        <w:t>akceptujemy termin wykonania zamówienia określony w zapytaniu ofertowym;</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rPr>
        <w:t>uważamy się za związanych niniejszą ofertą przez okres 14 dni od upływu terminu do składania ofert;</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lang w:eastAsia="ar-SA"/>
        </w:rPr>
        <w:t xml:space="preserve">posiadamy </w:t>
      </w:r>
      <w:r w:rsidRPr="00E84BCC">
        <w:rPr>
          <w:rFonts w:ascii="Arial" w:hAnsi="Arial" w:cs="Arial"/>
          <w:bCs/>
          <w:color w:val="000000" w:themeColor="text1"/>
          <w:sz w:val="20"/>
          <w:szCs w:val="20"/>
          <w:lang w:eastAsia="ar-SA"/>
        </w:rPr>
        <w:t>uprawnienia</w:t>
      </w:r>
      <w:r w:rsidRPr="00E84BCC">
        <w:rPr>
          <w:rFonts w:ascii="Arial" w:hAnsi="Arial" w:cs="Arial"/>
          <w:color w:val="000000" w:themeColor="text1"/>
          <w:sz w:val="20"/>
          <w:szCs w:val="20"/>
          <w:lang w:eastAsia="ar-SA"/>
        </w:rPr>
        <w:t xml:space="preserve"> do wykonywania działalności lub czynności, jeżeli ustawy nakładają obowiązek posiadania takich uprawnień;</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lang w:eastAsia="ar-SA"/>
        </w:rPr>
        <w:t xml:space="preserve">posiadamy </w:t>
      </w:r>
      <w:r w:rsidRPr="00E84BCC">
        <w:rPr>
          <w:rFonts w:ascii="Arial" w:hAnsi="Arial" w:cs="Arial"/>
          <w:bCs/>
          <w:color w:val="000000" w:themeColor="text1"/>
          <w:sz w:val="20"/>
          <w:szCs w:val="20"/>
          <w:lang w:eastAsia="ar-SA"/>
        </w:rPr>
        <w:t>wiedzę i doświadczenie niezbędne do wykonania zamówienia</w:t>
      </w:r>
      <w:r w:rsidRPr="00E84BCC">
        <w:rPr>
          <w:rFonts w:ascii="Arial" w:hAnsi="Arial" w:cs="Arial"/>
          <w:color w:val="000000" w:themeColor="text1"/>
          <w:sz w:val="20"/>
          <w:szCs w:val="20"/>
          <w:lang w:eastAsia="ar-SA"/>
        </w:rPr>
        <w:t xml:space="preserve">; </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lang w:eastAsia="ar-SA"/>
        </w:rPr>
        <w:t>dysponujemy odpowiednim potencjałem technicznym oraz osobami zdolnymi do wykonania zamówienia;</w:t>
      </w:r>
    </w:p>
    <w:p w:rsidR="00AC6427" w:rsidRPr="00E84BCC" w:rsidRDefault="00AC6427" w:rsidP="00AC6427">
      <w:pPr>
        <w:numPr>
          <w:ilvl w:val="0"/>
          <w:numId w:val="3"/>
        </w:numPr>
        <w:jc w:val="both"/>
        <w:rPr>
          <w:rFonts w:ascii="Arial" w:hAnsi="Arial" w:cs="Arial"/>
          <w:color w:val="000000" w:themeColor="text1"/>
          <w:sz w:val="20"/>
          <w:szCs w:val="20"/>
        </w:rPr>
      </w:pPr>
      <w:r w:rsidRPr="00E84BCC">
        <w:rPr>
          <w:rFonts w:ascii="Arial" w:hAnsi="Arial" w:cs="Arial"/>
          <w:color w:val="000000" w:themeColor="text1"/>
          <w:sz w:val="20"/>
          <w:szCs w:val="20"/>
          <w:lang w:eastAsia="ar-SA"/>
        </w:rPr>
        <w:t>znajdujemy się w sytuacji ekonomicznej i finansowej zapewniającej wykonanie zamówienia.</w:t>
      </w:r>
    </w:p>
    <w:p w:rsidR="00AC6427" w:rsidRPr="00E84BCC" w:rsidRDefault="00AC6427" w:rsidP="00AC6427">
      <w:pPr>
        <w:jc w:val="both"/>
        <w:rPr>
          <w:rFonts w:ascii="Arial" w:hAnsi="Arial" w:cs="Arial"/>
          <w:color w:val="000000" w:themeColor="text1"/>
          <w:sz w:val="20"/>
          <w:szCs w:val="20"/>
        </w:rPr>
      </w:pPr>
    </w:p>
    <w:p w:rsidR="00AC6427" w:rsidRPr="00E84BCC" w:rsidRDefault="00AC6427" w:rsidP="00AC6427">
      <w:pPr>
        <w:jc w:val="both"/>
        <w:rPr>
          <w:rFonts w:ascii="Arial" w:hAnsi="Arial" w:cs="Arial"/>
          <w:b/>
          <w:color w:val="000000" w:themeColor="text1"/>
          <w:sz w:val="20"/>
          <w:szCs w:val="20"/>
        </w:rPr>
      </w:pPr>
      <w:r w:rsidRPr="00E84BCC">
        <w:rPr>
          <w:rFonts w:ascii="Arial" w:hAnsi="Arial" w:cs="Arial"/>
          <w:b/>
          <w:color w:val="000000" w:themeColor="text1"/>
          <w:sz w:val="20"/>
          <w:szCs w:val="20"/>
        </w:rPr>
        <w:t>Do oferty załączamy:</w:t>
      </w:r>
    </w:p>
    <w:p w:rsidR="00AC6427" w:rsidRPr="00E84BCC" w:rsidRDefault="00AC6427" w:rsidP="00AC6427">
      <w:pPr>
        <w:jc w:val="both"/>
        <w:rPr>
          <w:rFonts w:ascii="Arial" w:hAnsi="Arial" w:cs="Arial"/>
          <w:color w:val="000000" w:themeColor="text1"/>
          <w:sz w:val="20"/>
          <w:szCs w:val="20"/>
        </w:rPr>
      </w:pPr>
      <w:r w:rsidRPr="00E84BCC">
        <w:rPr>
          <w:rFonts w:ascii="Arial" w:hAnsi="Arial" w:cs="Arial"/>
          <w:color w:val="000000" w:themeColor="text1"/>
          <w:sz w:val="20"/>
          <w:szCs w:val="20"/>
        </w:rPr>
        <w:t>1) zezwolenie wydane zgodnie z ustawy z dnia 11.09.2015 r. o działalności ubezpieczeniowej i reasekuracyjnej (</w:t>
      </w:r>
      <w:proofErr w:type="spellStart"/>
      <w:r w:rsidRPr="00E84BCC">
        <w:rPr>
          <w:rFonts w:ascii="Arial" w:hAnsi="Arial" w:cs="Arial"/>
          <w:color w:val="000000" w:themeColor="text1"/>
          <w:sz w:val="20"/>
          <w:szCs w:val="20"/>
        </w:rPr>
        <w:t>t.j</w:t>
      </w:r>
      <w:proofErr w:type="spellEnd"/>
      <w:r w:rsidRPr="00E84BCC">
        <w:rPr>
          <w:rFonts w:ascii="Arial" w:hAnsi="Arial" w:cs="Arial"/>
          <w:color w:val="000000" w:themeColor="text1"/>
          <w:sz w:val="20"/>
          <w:szCs w:val="20"/>
        </w:rPr>
        <w:t>. Dz.U. 2019.0.381), przez właściwy organ nadzoru ubezpieczeń na prowadzenie działalności ubezpieczeniowej, w zakresie objętym zamówieniem wraz z oświadczeniem, że na dzień złożenia oferty zezwolenie jest ważne, niecofnięte i nieograniczone.</w:t>
      </w:r>
    </w:p>
    <w:p w:rsidR="00AC6427" w:rsidRPr="00E84BCC" w:rsidRDefault="00AC6427" w:rsidP="00AC6427">
      <w:pPr>
        <w:jc w:val="both"/>
        <w:rPr>
          <w:rFonts w:ascii="Arial" w:hAnsi="Arial" w:cs="Arial"/>
          <w:color w:val="000000" w:themeColor="text1"/>
          <w:sz w:val="20"/>
          <w:szCs w:val="20"/>
        </w:rPr>
      </w:pPr>
      <w:r w:rsidRPr="00E84BCC">
        <w:rPr>
          <w:rFonts w:ascii="Arial" w:hAnsi="Arial" w:cs="Arial"/>
          <w:color w:val="000000" w:themeColor="text1"/>
          <w:sz w:val="20"/>
          <w:szCs w:val="20"/>
        </w:rPr>
        <w:t>2) ogólne warunki ubezpieczenia.</w:t>
      </w:r>
    </w:p>
    <w:p w:rsidR="00AC6427" w:rsidRPr="00E84BCC" w:rsidRDefault="00AC6427" w:rsidP="00AC6427">
      <w:pPr>
        <w:ind w:left="4956"/>
        <w:rPr>
          <w:rFonts w:ascii="Arial" w:hAnsi="Arial" w:cs="Arial"/>
          <w:color w:val="000000" w:themeColor="text1"/>
          <w:sz w:val="20"/>
          <w:szCs w:val="20"/>
        </w:rPr>
      </w:pPr>
    </w:p>
    <w:p w:rsidR="00AC6427" w:rsidRPr="00E84BCC" w:rsidRDefault="00AC6427" w:rsidP="00AC6427">
      <w:pPr>
        <w:ind w:left="4956"/>
        <w:rPr>
          <w:rFonts w:ascii="Arial" w:hAnsi="Arial" w:cs="Arial"/>
          <w:color w:val="000000" w:themeColor="text1"/>
          <w:sz w:val="20"/>
          <w:szCs w:val="20"/>
        </w:rPr>
      </w:pPr>
    </w:p>
    <w:p w:rsidR="00AC6427" w:rsidRPr="00E84BCC" w:rsidRDefault="00AC6427" w:rsidP="00AC6427">
      <w:pPr>
        <w:ind w:left="4956"/>
        <w:jc w:val="right"/>
        <w:rPr>
          <w:rFonts w:ascii="Arial" w:hAnsi="Arial" w:cs="Arial"/>
          <w:color w:val="000000" w:themeColor="text1"/>
          <w:sz w:val="20"/>
          <w:szCs w:val="20"/>
        </w:rPr>
      </w:pPr>
      <w:r w:rsidRPr="00E84BCC">
        <w:rPr>
          <w:rFonts w:ascii="Arial" w:hAnsi="Arial" w:cs="Arial"/>
          <w:color w:val="000000" w:themeColor="text1"/>
          <w:sz w:val="20"/>
          <w:szCs w:val="20"/>
        </w:rPr>
        <w:br/>
        <w:t xml:space="preserve"> …….………………………………………</w:t>
      </w:r>
      <w:r w:rsidRPr="00E84BCC">
        <w:rPr>
          <w:rFonts w:ascii="Arial" w:hAnsi="Arial" w:cs="Arial"/>
          <w:color w:val="000000" w:themeColor="text1"/>
          <w:sz w:val="20"/>
          <w:szCs w:val="20"/>
        </w:rPr>
        <w:br/>
        <w:t xml:space="preserve">     data i podpis osoby/osób uprawnionych</w:t>
      </w:r>
    </w:p>
    <w:p w:rsidR="00AC6427" w:rsidRPr="00E84BCC" w:rsidRDefault="00AC6427" w:rsidP="00AC6427">
      <w:pPr>
        <w:ind w:left="4956"/>
        <w:jc w:val="right"/>
        <w:rPr>
          <w:rFonts w:ascii="Arial" w:hAnsi="Arial" w:cs="Arial"/>
          <w:color w:val="000000" w:themeColor="text1"/>
          <w:sz w:val="20"/>
          <w:szCs w:val="20"/>
        </w:rPr>
      </w:pPr>
    </w:p>
    <w:p w:rsidR="00AC6427" w:rsidRPr="00E84BCC" w:rsidRDefault="00AC6427" w:rsidP="00AC6427">
      <w:pPr>
        <w:ind w:left="4956"/>
        <w:jc w:val="right"/>
        <w:rPr>
          <w:rFonts w:ascii="Arial" w:hAnsi="Arial" w:cs="Arial"/>
          <w:color w:val="000000" w:themeColor="text1"/>
          <w:sz w:val="20"/>
          <w:szCs w:val="20"/>
        </w:rPr>
      </w:pPr>
    </w:p>
    <w:p w:rsidR="00AC6427" w:rsidRPr="00E84BCC" w:rsidRDefault="00AC6427" w:rsidP="00AC6427">
      <w:pPr>
        <w:ind w:left="4956"/>
        <w:jc w:val="right"/>
        <w:rPr>
          <w:rFonts w:ascii="Arial" w:hAnsi="Arial" w:cs="Arial"/>
          <w:color w:val="000000" w:themeColor="text1"/>
          <w:sz w:val="20"/>
          <w:szCs w:val="20"/>
        </w:rPr>
      </w:pPr>
    </w:p>
    <w:p w:rsidR="00AC6427" w:rsidRPr="00E84BCC" w:rsidRDefault="00AC6427" w:rsidP="00AC6427">
      <w:pPr>
        <w:tabs>
          <w:tab w:val="left" w:pos="567"/>
        </w:tabs>
        <w:ind w:left="567"/>
        <w:jc w:val="both"/>
        <w:rPr>
          <w:rFonts w:ascii="Arial" w:hAnsi="Arial" w:cs="Arial"/>
          <w:color w:val="000000" w:themeColor="text1"/>
          <w:sz w:val="20"/>
          <w:szCs w:val="20"/>
        </w:rPr>
      </w:pPr>
    </w:p>
    <w:p w:rsidR="00AC6427" w:rsidRPr="00E84BCC" w:rsidRDefault="00AC6427" w:rsidP="00AC6427">
      <w:pPr>
        <w:tabs>
          <w:tab w:val="left" w:pos="567"/>
        </w:tabs>
        <w:jc w:val="both"/>
        <w:rPr>
          <w:rFonts w:ascii="Arial" w:hAnsi="Arial" w:cs="Arial"/>
          <w:color w:val="000000" w:themeColor="text1"/>
          <w:sz w:val="20"/>
          <w:szCs w:val="20"/>
        </w:rPr>
      </w:pPr>
      <w:r w:rsidRPr="00E84BCC">
        <w:rPr>
          <w:rFonts w:ascii="Arial" w:hAnsi="Arial" w:cs="Arial"/>
          <w:color w:val="000000" w:themeColor="text1"/>
          <w:sz w:val="20"/>
          <w:szCs w:val="20"/>
        </w:rPr>
        <w:t>Załącznik nr 2 – Umowa powierzenia przetwarzania danych osobowych</w:t>
      </w:r>
    </w:p>
    <w:p w:rsidR="00AC6427" w:rsidRPr="00E84BCC" w:rsidRDefault="00AC6427" w:rsidP="00AC6427">
      <w:pPr>
        <w:jc w:val="center"/>
        <w:rPr>
          <w:rFonts w:ascii="Arial" w:hAnsi="Arial" w:cs="Arial"/>
          <w:b/>
          <w:sz w:val="20"/>
          <w:szCs w:val="20"/>
          <w:lang w:eastAsia="en-US"/>
        </w:rPr>
      </w:pPr>
      <w:r w:rsidRPr="00E84BCC">
        <w:rPr>
          <w:rFonts w:ascii="Arial" w:hAnsi="Arial" w:cs="Arial"/>
          <w:color w:val="000000" w:themeColor="text1"/>
          <w:sz w:val="20"/>
          <w:szCs w:val="20"/>
          <w:lang w:eastAsia="zh-CN"/>
        </w:rPr>
        <w:br/>
      </w:r>
    </w:p>
    <w:p w:rsidR="00AC6427" w:rsidRPr="00E84BCC" w:rsidRDefault="00AC6427" w:rsidP="00AC6427">
      <w:pPr>
        <w:jc w:val="center"/>
        <w:rPr>
          <w:rFonts w:ascii="Arial" w:hAnsi="Arial" w:cs="Arial"/>
          <w:sz w:val="20"/>
          <w:szCs w:val="20"/>
          <w:lang w:eastAsia="en-US"/>
        </w:rPr>
      </w:pPr>
      <w:r w:rsidRPr="00E84BCC">
        <w:rPr>
          <w:rFonts w:ascii="Arial" w:hAnsi="Arial" w:cs="Arial"/>
          <w:b/>
          <w:sz w:val="20"/>
          <w:szCs w:val="20"/>
          <w:lang w:eastAsia="en-US"/>
        </w:rPr>
        <w:t>WZÓR UMOWY POWIERZENIA PRZETWARZANIA DANYCH OSOBOWYCH</w:t>
      </w:r>
    </w:p>
    <w:p w:rsidR="00AC6427" w:rsidRPr="00E84BCC" w:rsidRDefault="00AC6427" w:rsidP="00AC6427">
      <w:pPr>
        <w:spacing w:line="360" w:lineRule="auto"/>
        <w:jc w:val="both"/>
        <w:rPr>
          <w:rFonts w:ascii="Arial" w:hAnsi="Arial" w:cs="Arial"/>
          <w:sz w:val="20"/>
          <w:szCs w:val="20"/>
          <w:lang w:eastAsia="en-US"/>
        </w:rPr>
      </w:pPr>
    </w:p>
    <w:p w:rsidR="00AC6427" w:rsidRPr="00E84BCC" w:rsidRDefault="00AC6427" w:rsidP="00AC6427">
      <w:pPr>
        <w:spacing w:line="360" w:lineRule="auto"/>
        <w:jc w:val="both"/>
        <w:rPr>
          <w:rFonts w:ascii="Arial" w:hAnsi="Arial" w:cs="Arial"/>
          <w:sz w:val="20"/>
          <w:szCs w:val="20"/>
          <w:lang w:eastAsia="en-US"/>
        </w:rPr>
      </w:pPr>
      <w:r w:rsidRPr="00E84BCC">
        <w:rPr>
          <w:rFonts w:ascii="Arial" w:hAnsi="Arial" w:cs="Arial"/>
          <w:sz w:val="20"/>
          <w:szCs w:val="20"/>
          <w:lang w:eastAsia="en-US"/>
        </w:rPr>
        <w:t>zawarta w dniu ……………………………………. r. w Lublinie, pomiędzy:</w:t>
      </w:r>
    </w:p>
    <w:p w:rsidR="00AC6427" w:rsidRPr="00E84BCC" w:rsidRDefault="00AC6427" w:rsidP="00AC6427">
      <w:pPr>
        <w:spacing w:line="276" w:lineRule="auto"/>
        <w:jc w:val="both"/>
        <w:rPr>
          <w:rFonts w:ascii="Arial" w:hAnsi="Arial" w:cs="Arial"/>
          <w:sz w:val="20"/>
          <w:szCs w:val="20"/>
          <w:lang w:eastAsia="en-US"/>
        </w:rPr>
      </w:pPr>
      <w:r w:rsidRPr="00E84BCC">
        <w:rPr>
          <w:rFonts w:ascii="Arial" w:hAnsi="Arial" w:cs="Arial"/>
          <w:b/>
          <w:sz w:val="20"/>
          <w:szCs w:val="20"/>
          <w:lang w:eastAsia="en-US"/>
        </w:rPr>
        <w:t>Uniwersytetem Marii Curie-Skłodowskiej</w:t>
      </w:r>
      <w:r w:rsidRPr="00E84BCC">
        <w:rPr>
          <w:rFonts w:ascii="Arial" w:hAnsi="Arial" w:cs="Arial"/>
          <w:sz w:val="20"/>
          <w:szCs w:val="20"/>
          <w:lang w:eastAsia="en-US"/>
        </w:rPr>
        <w:t xml:space="preserve"> z siedzibą w 20-031 Lublin, pl. Marii Curie-Skłodowskiej 5, </w:t>
      </w:r>
      <w:r w:rsidRPr="00E84BCC">
        <w:rPr>
          <w:rFonts w:ascii="Arial" w:hAnsi="Arial" w:cs="Arial"/>
          <w:sz w:val="20"/>
          <w:szCs w:val="20"/>
          <w:lang w:eastAsia="en-US"/>
        </w:rPr>
        <w:br/>
        <w:t xml:space="preserve">NIP 712-010-36-92, REGON 000001353, reprezentowanym przez </w:t>
      </w:r>
      <w:r>
        <w:rPr>
          <w:rFonts w:ascii="Arial" w:hAnsi="Arial" w:cs="Arial"/>
          <w:sz w:val="20"/>
          <w:szCs w:val="20"/>
          <w:lang w:eastAsia="en-US"/>
        </w:rPr>
        <w:t>…………………….</w:t>
      </w:r>
      <w:r w:rsidRPr="00E84BCC">
        <w:rPr>
          <w:rFonts w:ascii="Arial" w:hAnsi="Arial" w:cs="Arial"/>
          <w:sz w:val="20"/>
          <w:szCs w:val="20"/>
          <w:lang w:eastAsia="en-US"/>
        </w:rPr>
        <w:t xml:space="preserve">, dalej zwanym </w:t>
      </w:r>
      <w:r w:rsidRPr="00E84BCC">
        <w:rPr>
          <w:rFonts w:ascii="Arial" w:hAnsi="Arial" w:cs="Arial"/>
          <w:b/>
          <w:sz w:val="20"/>
          <w:szCs w:val="20"/>
          <w:lang w:eastAsia="en-US"/>
        </w:rPr>
        <w:t>Zamawiającym</w:t>
      </w:r>
      <w:r w:rsidRPr="00E84BCC">
        <w:rPr>
          <w:rFonts w:ascii="Arial" w:hAnsi="Arial" w:cs="Arial"/>
          <w:sz w:val="20"/>
          <w:szCs w:val="20"/>
          <w:lang w:eastAsia="en-US"/>
        </w:rPr>
        <w:t>,</w:t>
      </w:r>
    </w:p>
    <w:p w:rsidR="00AC6427" w:rsidRPr="00E84BCC" w:rsidRDefault="00AC6427" w:rsidP="00AC6427">
      <w:pPr>
        <w:spacing w:line="360" w:lineRule="auto"/>
        <w:jc w:val="both"/>
        <w:rPr>
          <w:rFonts w:ascii="Arial" w:hAnsi="Arial" w:cs="Arial"/>
          <w:sz w:val="20"/>
          <w:szCs w:val="20"/>
          <w:lang w:eastAsia="en-US"/>
        </w:rPr>
      </w:pPr>
      <w:r w:rsidRPr="00E84BCC">
        <w:rPr>
          <w:rFonts w:ascii="Arial" w:hAnsi="Arial" w:cs="Arial"/>
          <w:sz w:val="20"/>
          <w:szCs w:val="20"/>
          <w:lang w:eastAsia="en-US"/>
        </w:rPr>
        <w:t>a</w:t>
      </w:r>
      <w:bookmarkStart w:id="0" w:name="_GoBack"/>
      <w:bookmarkEnd w:id="0"/>
    </w:p>
    <w:p w:rsidR="00AC6427" w:rsidRPr="00E84BCC" w:rsidRDefault="00AC6427" w:rsidP="00AC6427">
      <w:pPr>
        <w:spacing w:line="276" w:lineRule="auto"/>
        <w:jc w:val="both"/>
        <w:rPr>
          <w:rFonts w:ascii="Arial" w:hAnsi="Arial" w:cs="Arial"/>
          <w:sz w:val="20"/>
          <w:szCs w:val="20"/>
        </w:rPr>
      </w:pPr>
      <w:r w:rsidRPr="00E84BCC">
        <w:rPr>
          <w:rFonts w:ascii="Arial" w:hAnsi="Arial" w:cs="Arial"/>
          <w:b/>
          <w:sz w:val="20"/>
          <w:szCs w:val="20"/>
        </w:rPr>
        <w:t>…………………………………………………</w:t>
      </w:r>
      <w:r w:rsidRPr="00E84BCC">
        <w:rPr>
          <w:rFonts w:ascii="Arial" w:hAnsi="Arial" w:cs="Arial"/>
          <w:sz w:val="20"/>
          <w:szCs w:val="20"/>
        </w:rPr>
        <w:t xml:space="preserve"> z siedzibą w ………………………………, zwaną dalej w treści umowy </w:t>
      </w:r>
      <w:r w:rsidRPr="00E84BCC">
        <w:rPr>
          <w:rFonts w:ascii="Arial" w:hAnsi="Arial" w:cs="Arial"/>
          <w:b/>
          <w:sz w:val="20"/>
          <w:szCs w:val="20"/>
        </w:rPr>
        <w:t>Wykonawcą</w:t>
      </w:r>
      <w:r w:rsidRPr="00E84BCC">
        <w:rPr>
          <w:rFonts w:ascii="Arial" w:hAnsi="Arial" w:cs="Arial"/>
          <w:sz w:val="20"/>
          <w:szCs w:val="20"/>
        </w:rPr>
        <w:t>,</w:t>
      </w:r>
    </w:p>
    <w:p w:rsidR="00AC6427" w:rsidRPr="00E84BCC" w:rsidRDefault="00AC6427" w:rsidP="00AC6427">
      <w:pPr>
        <w:spacing w:line="360" w:lineRule="auto"/>
        <w:jc w:val="both"/>
        <w:rPr>
          <w:rFonts w:ascii="Arial" w:hAnsi="Arial" w:cs="Arial"/>
          <w:sz w:val="20"/>
          <w:szCs w:val="20"/>
          <w:lang w:eastAsia="en-US"/>
        </w:rPr>
      </w:pPr>
      <w:r w:rsidRPr="00E84BCC">
        <w:rPr>
          <w:rFonts w:ascii="Arial" w:hAnsi="Arial" w:cs="Arial"/>
          <w:sz w:val="20"/>
          <w:szCs w:val="20"/>
          <w:lang w:eastAsia="en-US"/>
        </w:rPr>
        <w:t xml:space="preserve">osobno zwanych </w:t>
      </w:r>
      <w:r w:rsidRPr="00E84BCC">
        <w:rPr>
          <w:rFonts w:ascii="Arial" w:hAnsi="Arial" w:cs="Arial"/>
          <w:b/>
          <w:sz w:val="20"/>
          <w:szCs w:val="20"/>
          <w:lang w:eastAsia="en-US"/>
        </w:rPr>
        <w:t>Stroną</w:t>
      </w:r>
      <w:r w:rsidRPr="00E84BCC">
        <w:rPr>
          <w:rFonts w:ascii="Arial" w:hAnsi="Arial" w:cs="Arial"/>
          <w:sz w:val="20"/>
          <w:szCs w:val="20"/>
          <w:lang w:eastAsia="en-US"/>
        </w:rPr>
        <w:t xml:space="preserve">, razem nazywanych </w:t>
      </w:r>
      <w:r w:rsidRPr="00E84BCC">
        <w:rPr>
          <w:rFonts w:ascii="Arial" w:hAnsi="Arial" w:cs="Arial"/>
          <w:b/>
          <w:sz w:val="20"/>
          <w:szCs w:val="20"/>
          <w:lang w:eastAsia="en-US"/>
        </w:rPr>
        <w:t>Stronami</w:t>
      </w:r>
      <w:r w:rsidRPr="00E84BCC">
        <w:rPr>
          <w:rFonts w:ascii="Arial" w:hAnsi="Arial" w:cs="Arial"/>
          <w:sz w:val="20"/>
          <w:szCs w:val="20"/>
          <w:lang w:eastAsia="en-US"/>
        </w:rPr>
        <w:t xml:space="preserve">. </w:t>
      </w:r>
    </w:p>
    <w:p w:rsidR="00AC6427" w:rsidRPr="00E84BCC" w:rsidRDefault="00AC6427" w:rsidP="00AC6427">
      <w:pPr>
        <w:spacing w:line="360" w:lineRule="auto"/>
        <w:jc w:val="both"/>
        <w:rPr>
          <w:rFonts w:ascii="Arial" w:hAnsi="Arial" w:cs="Arial"/>
          <w:sz w:val="20"/>
          <w:szCs w:val="20"/>
          <w:lang w:eastAsia="en-US"/>
        </w:rPr>
      </w:pP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 xml:space="preserve">§ 1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Przedmiot umowy</w:t>
      </w:r>
    </w:p>
    <w:p w:rsidR="00AC6427" w:rsidRPr="00E84BCC" w:rsidRDefault="00AC6427" w:rsidP="00AC6427">
      <w:pPr>
        <w:numPr>
          <w:ilvl w:val="0"/>
          <w:numId w:val="6"/>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Tytułem umowy Zamawiający działając w imieniu i za zgodą administratora danych powierza przetwarzanie danych osobowych Wykonawcy, na warunkach przewidzianych w umowie. </w:t>
      </w:r>
    </w:p>
    <w:p w:rsidR="00AC6427" w:rsidRPr="00E84BCC" w:rsidRDefault="00AC6427" w:rsidP="00AC6427">
      <w:pPr>
        <w:numPr>
          <w:ilvl w:val="0"/>
          <w:numId w:val="6"/>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Umowa stanowi uzupełnienie zawartej między Stronami w dniu ………………… r. umowy nr ………………….. (dalej zwana: </w:t>
      </w:r>
      <w:r w:rsidRPr="00E84BCC">
        <w:rPr>
          <w:rFonts w:ascii="Arial" w:hAnsi="Arial" w:cs="Arial"/>
          <w:b/>
          <w:sz w:val="20"/>
          <w:szCs w:val="20"/>
          <w:lang w:eastAsia="en-US"/>
        </w:rPr>
        <w:t>Umową</w:t>
      </w:r>
      <w:r w:rsidRPr="00E84BCC">
        <w:rPr>
          <w:rFonts w:ascii="Arial" w:hAnsi="Arial" w:cs="Arial"/>
          <w:sz w:val="20"/>
          <w:szCs w:val="20"/>
          <w:lang w:eastAsia="en-US"/>
        </w:rPr>
        <w:t xml:space="preserve">). Przetwarzanie powierzonych danych osobowych ma miejsce w związku z wykonaniem zawartej umowy, o której mowa powyżej. </w:t>
      </w:r>
    </w:p>
    <w:p w:rsidR="00AC6427" w:rsidRPr="00E84BCC" w:rsidRDefault="00AC6427" w:rsidP="00AC6427">
      <w:pPr>
        <w:numPr>
          <w:ilvl w:val="0"/>
          <w:numId w:val="6"/>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Zamawiający powierza Wykonawcy do przetwarzania dane osobowe zawarte w zbiorach dane uczestników projektu, w związku z wykonaniem usługi ubezpieczenia </w:t>
      </w:r>
      <w:r w:rsidRPr="00E84BCC">
        <w:rPr>
          <w:rFonts w:ascii="Arial" w:hAnsi="Arial" w:cs="Arial"/>
          <w:bCs/>
          <w:sz w:val="20"/>
          <w:szCs w:val="20"/>
          <w:lang w:eastAsia="en-US"/>
        </w:rPr>
        <w:t xml:space="preserve">odpowiedzialności cywilnej  (OC) dla </w:t>
      </w:r>
      <w:r>
        <w:rPr>
          <w:rFonts w:ascii="Arial" w:hAnsi="Arial" w:cs="Arial"/>
          <w:bCs/>
          <w:sz w:val="20"/>
          <w:szCs w:val="20"/>
          <w:lang w:eastAsia="en-US"/>
        </w:rPr>
        <w:t>maksymalnie</w:t>
      </w:r>
      <w:r w:rsidRPr="00E84BCC">
        <w:rPr>
          <w:rFonts w:ascii="Arial" w:hAnsi="Arial" w:cs="Arial"/>
          <w:bCs/>
          <w:sz w:val="20"/>
          <w:szCs w:val="20"/>
          <w:lang w:eastAsia="en-US"/>
        </w:rPr>
        <w:t xml:space="preserve"> </w:t>
      </w:r>
      <w:r>
        <w:rPr>
          <w:rFonts w:ascii="Arial" w:hAnsi="Arial" w:cs="Arial"/>
          <w:bCs/>
          <w:sz w:val="20"/>
          <w:szCs w:val="20"/>
          <w:lang w:eastAsia="en-US"/>
        </w:rPr>
        <w:t>35</w:t>
      </w:r>
      <w:r w:rsidRPr="00E84BCC">
        <w:rPr>
          <w:rFonts w:ascii="Arial" w:hAnsi="Arial" w:cs="Arial"/>
          <w:bCs/>
          <w:sz w:val="20"/>
          <w:szCs w:val="20"/>
          <w:lang w:eastAsia="en-US"/>
        </w:rPr>
        <w:t xml:space="preserve"> Stażystów/</w:t>
      </w:r>
      <w:proofErr w:type="spellStart"/>
      <w:r w:rsidRPr="00E84BCC">
        <w:rPr>
          <w:rFonts w:ascii="Arial" w:hAnsi="Arial" w:cs="Arial"/>
          <w:bCs/>
          <w:sz w:val="20"/>
          <w:szCs w:val="20"/>
          <w:lang w:eastAsia="en-US"/>
        </w:rPr>
        <w:t>ek</w:t>
      </w:r>
      <w:proofErr w:type="spellEnd"/>
      <w:r w:rsidRPr="00E84BCC">
        <w:rPr>
          <w:rFonts w:ascii="Arial" w:hAnsi="Arial" w:cs="Arial"/>
          <w:bCs/>
          <w:sz w:val="20"/>
          <w:szCs w:val="20"/>
          <w:lang w:eastAsia="en-US"/>
        </w:rPr>
        <w:t>, tj. Uczestników/czek Projektu</w:t>
      </w:r>
      <w:r w:rsidRPr="00E84BCC">
        <w:rPr>
          <w:rFonts w:ascii="Arial" w:hAnsi="Arial" w:cs="Arial"/>
          <w:sz w:val="20"/>
          <w:szCs w:val="20"/>
          <w:lang w:eastAsia="en-US"/>
        </w:rPr>
        <w:t xml:space="preserve"> – w zakresie: </w:t>
      </w:r>
      <w:r w:rsidRPr="00E84BCC">
        <w:rPr>
          <w:rFonts w:ascii="Arial" w:hAnsi="Arial" w:cs="Arial"/>
          <w:b/>
          <w:sz w:val="20"/>
          <w:szCs w:val="20"/>
          <w:lang w:eastAsia="ar-SA"/>
        </w:rPr>
        <w:t>imię, nazwisko, adres zamieszkania, nr PESEL.</w:t>
      </w:r>
      <w:r w:rsidRPr="00E84BCC">
        <w:rPr>
          <w:rFonts w:ascii="Arial" w:hAnsi="Arial" w:cs="Arial"/>
          <w:sz w:val="20"/>
          <w:szCs w:val="20"/>
          <w:lang w:eastAsia="en-US"/>
        </w:rPr>
        <w:t xml:space="preserve"> Dane zawarte w zbiorze dotyczą uczestników projektu </w:t>
      </w:r>
      <w:r w:rsidRPr="00E84BCC">
        <w:rPr>
          <w:rFonts w:ascii="Arial" w:hAnsi="Arial" w:cs="Arial"/>
          <w:sz w:val="20"/>
          <w:szCs w:val="20"/>
          <w:lang w:eastAsia="ar-SA"/>
        </w:rPr>
        <w:t>„</w:t>
      </w:r>
      <w:r>
        <w:rPr>
          <w:rFonts w:ascii="Arial" w:hAnsi="Arial" w:cs="Arial"/>
          <w:sz w:val="20"/>
          <w:szCs w:val="20"/>
        </w:rPr>
        <w:t>Zintegrowany UMCS</w:t>
      </w:r>
      <w:r w:rsidRPr="00E84BCC">
        <w:rPr>
          <w:rFonts w:ascii="Arial" w:hAnsi="Arial" w:cs="Arial"/>
          <w:sz w:val="20"/>
          <w:szCs w:val="20"/>
          <w:lang w:eastAsia="ar-SA"/>
        </w:rPr>
        <w:t>”.</w:t>
      </w:r>
    </w:p>
    <w:p w:rsidR="00AC6427" w:rsidRPr="00E84BCC" w:rsidRDefault="00AC6427" w:rsidP="00AC6427">
      <w:pPr>
        <w:spacing w:line="276" w:lineRule="auto"/>
        <w:contextualSpacing/>
        <w:jc w:val="center"/>
        <w:rPr>
          <w:rFonts w:ascii="Arial" w:hAnsi="Arial" w:cs="Arial"/>
          <w:b/>
          <w:sz w:val="20"/>
          <w:szCs w:val="20"/>
          <w:highlight w:val="yellow"/>
          <w:lang w:eastAsia="en-US"/>
        </w:rPr>
      </w:pPr>
    </w:p>
    <w:p w:rsidR="00AC6427" w:rsidRPr="00E84BCC" w:rsidRDefault="00AC6427" w:rsidP="00AC6427">
      <w:pPr>
        <w:spacing w:line="276" w:lineRule="auto"/>
        <w:contextualSpacing/>
        <w:jc w:val="center"/>
        <w:rPr>
          <w:rFonts w:ascii="Arial" w:hAnsi="Arial" w:cs="Arial"/>
          <w:b/>
          <w:sz w:val="20"/>
          <w:szCs w:val="20"/>
          <w:lang w:eastAsia="en-US"/>
        </w:rPr>
      </w:pPr>
      <w:r w:rsidRPr="00E84BCC">
        <w:rPr>
          <w:rFonts w:ascii="Arial" w:hAnsi="Arial" w:cs="Arial"/>
          <w:b/>
          <w:sz w:val="20"/>
          <w:szCs w:val="20"/>
          <w:lang w:eastAsia="en-US"/>
        </w:rPr>
        <w:t>§ 2</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Oświadczenia stron</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Zamawiający oświadcza, że administratorem danych osobowych zawartych w zbiorze Lista uczestników, na które składają się dane osobowe zwykłe jest minister właściwy ds. rozwoju regionalnego pełniący funkcję Instytucji Zarządzającej dla Programu Operacyjnego Wiedza Edukacja Rozwój 2014-2020, mający siedzibę przy ul. Wspólnej 2/4, 00-926 Warszawa.</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Zamawiający oświadcza, że dane osobowe o których mowa w § 2 ust. 1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w:t>
      </w:r>
      <w:r w:rsidRPr="00E84BCC">
        <w:rPr>
          <w:rFonts w:ascii="Arial" w:hAnsi="Arial" w:cs="Arial"/>
          <w:b/>
          <w:sz w:val="20"/>
          <w:szCs w:val="20"/>
          <w:lang w:eastAsia="en-US"/>
        </w:rPr>
        <w:t xml:space="preserve"> </w:t>
      </w:r>
      <w:r w:rsidRPr="00E84BCC">
        <w:rPr>
          <w:rFonts w:ascii="Arial" w:hAnsi="Arial" w:cs="Arial"/>
          <w:sz w:val="20"/>
          <w:szCs w:val="20"/>
          <w:lang w:eastAsia="en-US"/>
        </w:rPr>
        <w:t>na mocy umowy o dofinansowanie.</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oświadcza, że będzie przetwarzał powierzone mu dane osobowe w sposób zapewniający im adekwatny stopień bezpieczeństwa, zgodny z ryzykiem związanym z przetwarzaniem danych osobowych.</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oświadcza, że będzie przetwarzał dane osobowe jedynie w określonym celu i zakresie niezbędnym do wykonania Umowy o której mowa w § 1 ust. 2 umowy. </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lastRenderedPageBreak/>
        <w:t xml:space="preserve">Wykonawca zobowiązuje się dołożyć należytej staranności celem zachowania integralności i bezpieczeństwa przetwarzanych danych osobowych. </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zobowiązuje się, że zachowa w tajemnicy przetwarzane przez siebie dane osobowe. Osoby upoważnione do przetwarzania powierzonych danych osobowych po stronie Wykonawcy zobowiązują się do zachowania ich w tajemnicy.</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AC6427" w:rsidRPr="00E84BCC" w:rsidRDefault="00AC6427" w:rsidP="00AC6427">
      <w:pPr>
        <w:numPr>
          <w:ilvl w:val="0"/>
          <w:numId w:val="7"/>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Żadnej ze stron nie będzie przysługiwać dodatkowe wynagrodzenie w związku z powierzeniem przetwarzania danych osobowych.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 3</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 xml:space="preserve"> Czas trwania przetwarzania</w:t>
      </w:r>
    </w:p>
    <w:p w:rsidR="00AC6427" w:rsidRPr="00E84BCC" w:rsidRDefault="00AC6427" w:rsidP="00AC6427">
      <w:pPr>
        <w:numPr>
          <w:ilvl w:val="0"/>
          <w:numId w:val="8"/>
        </w:numPr>
        <w:spacing w:line="276" w:lineRule="auto"/>
        <w:ind w:left="284" w:hanging="284"/>
        <w:jc w:val="both"/>
        <w:rPr>
          <w:rFonts w:ascii="Arial" w:hAnsi="Arial" w:cs="Arial"/>
          <w:sz w:val="20"/>
          <w:szCs w:val="20"/>
          <w:lang w:eastAsia="en-US"/>
        </w:rPr>
      </w:pPr>
      <w:r>
        <w:rPr>
          <w:rFonts w:ascii="Arial" w:hAnsi="Arial" w:cs="Arial"/>
          <w:sz w:val="20"/>
          <w:szCs w:val="20"/>
          <w:lang w:eastAsia="en-US"/>
        </w:rPr>
        <w:t>U</w:t>
      </w:r>
      <w:r w:rsidRPr="00E84BCC">
        <w:rPr>
          <w:rFonts w:ascii="Arial" w:hAnsi="Arial" w:cs="Arial"/>
          <w:sz w:val="20"/>
          <w:szCs w:val="20"/>
          <w:lang w:eastAsia="en-US"/>
        </w:rPr>
        <w:t>mowa powierzenia przetwarzania danych osobowych zostaje zawarta na czas trwania Umowy, o której mowa w § 1 ust. 2 umowy.</w:t>
      </w:r>
    </w:p>
    <w:p w:rsidR="00AC6427" w:rsidRPr="00E84BCC" w:rsidRDefault="00AC6427" w:rsidP="00AC6427">
      <w:pPr>
        <w:numPr>
          <w:ilvl w:val="0"/>
          <w:numId w:val="8"/>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Po rozwiązaniu lub wygaśnięciu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AC6427" w:rsidRPr="00E84BCC" w:rsidRDefault="00AC6427" w:rsidP="00AC6427">
      <w:pPr>
        <w:numPr>
          <w:ilvl w:val="0"/>
          <w:numId w:val="8"/>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Zwrot, o którym mowa w § 3 ust. 2 umowy nastąpi w terminie 7 dni od daty rozwiązania lub wygaśnięcia umowy. </w:t>
      </w:r>
    </w:p>
    <w:p w:rsidR="00AC6427" w:rsidRPr="00E84BCC" w:rsidRDefault="00AC6427" w:rsidP="00AC6427">
      <w:pPr>
        <w:numPr>
          <w:ilvl w:val="0"/>
          <w:numId w:val="8"/>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Ze zwrotu, o którym mowa w § 3 ust. 2 umowy sporządzony zostanie protokół zwrotu. Protokół zostanie sporządzony w dwóch jednobrzmiących egzemplarzach, po jednym dla każdej ze Stron. </w:t>
      </w:r>
    </w:p>
    <w:p w:rsidR="00AC6427" w:rsidRPr="00E84BCC" w:rsidRDefault="00AC6427" w:rsidP="00AC6427">
      <w:pPr>
        <w:spacing w:line="276" w:lineRule="auto"/>
        <w:jc w:val="center"/>
        <w:rPr>
          <w:rFonts w:ascii="Arial" w:hAnsi="Arial" w:cs="Arial"/>
          <w:b/>
          <w:sz w:val="20"/>
          <w:szCs w:val="20"/>
          <w:lang w:eastAsia="en-US"/>
        </w:rPr>
      </w:pP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 xml:space="preserve">§ 4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Charakter i cel przetwarzania</w:t>
      </w:r>
    </w:p>
    <w:p w:rsidR="00AC6427" w:rsidRPr="00E84BCC" w:rsidRDefault="00AC6427" w:rsidP="00AC6427">
      <w:pPr>
        <w:numPr>
          <w:ilvl w:val="0"/>
          <w:numId w:val="9"/>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zobowiązuje się do wykorzystania powierzonych danych osobowych w celu, zakresie i na zasadach określonych w umowie, normami prawa powszechnie obowiązującego,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proofErr w:type="spellStart"/>
      <w:r w:rsidRPr="00E84BCC">
        <w:rPr>
          <w:rFonts w:ascii="Arial" w:hAnsi="Arial" w:cs="Arial"/>
          <w:sz w:val="20"/>
          <w:szCs w:val="20"/>
          <w:lang w:eastAsia="en-US"/>
        </w:rPr>
        <w:t>r.o.d.o</w:t>
      </w:r>
      <w:proofErr w:type="spellEnd"/>
      <w:r w:rsidRPr="00E84BCC">
        <w:rPr>
          <w:rFonts w:ascii="Arial" w:hAnsi="Arial" w:cs="Arial"/>
          <w:sz w:val="20"/>
          <w:szCs w:val="20"/>
          <w:lang w:eastAsia="en-US"/>
        </w:rPr>
        <w:t xml:space="preserve">.). </w:t>
      </w:r>
    </w:p>
    <w:p w:rsidR="00AC6427" w:rsidRPr="00E84BCC" w:rsidRDefault="00AC6427" w:rsidP="00AC6427">
      <w:pPr>
        <w:numPr>
          <w:ilvl w:val="0"/>
          <w:numId w:val="9"/>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Powierzone Wykonawcy dane osobowe będą przez niego przetwarzane w sposób [</w:t>
      </w:r>
      <w:r w:rsidRPr="00E84BCC">
        <w:rPr>
          <w:rFonts w:ascii="Arial" w:hAnsi="Arial" w:cs="Arial"/>
          <w:i/>
          <w:strike/>
          <w:sz w:val="20"/>
          <w:szCs w:val="20"/>
          <w:lang w:eastAsia="en-US"/>
        </w:rPr>
        <w:t>ciągły</w:t>
      </w:r>
      <w:r w:rsidRPr="00E84BCC">
        <w:rPr>
          <w:rFonts w:ascii="Arial" w:hAnsi="Arial" w:cs="Arial"/>
          <w:i/>
          <w:sz w:val="20"/>
          <w:szCs w:val="20"/>
          <w:lang w:eastAsia="en-US"/>
        </w:rPr>
        <w:t>/ jednorazowy</w:t>
      </w:r>
      <w:r w:rsidRPr="00E84BCC">
        <w:rPr>
          <w:rFonts w:ascii="Arial" w:hAnsi="Arial" w:cs="Arial"/>
          <w:sz w:val="20"/>
          <w:szCs w:val="20"/>
          <w:lang w:eastAsia="en-US"/>
        </w:rPr>
        <w:t xml:space="preserve">]. </w:t>
      </w:r>
    </w:p>
    <w:p w:rsidR="00AC6427" w:rsidRPr="00E84BCC" w:rsidRDefault="00AC6427" w:rsidP="00AC6427">
      <w:pPr>
        <w:numPr>
          <w:ilvl w:val="0"/>
          <w:numId w:val="9"/>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Dane osobowe, o których mowa w § 1 ust. 3 umowy powierzenia będą przetwarzane jedynie w celu realizacji świadczeń wynikających z Umowy, o której mowa w § 1 ust. 2 umowy.</w:t>
      </w:r>
    </w:p>
    <w:p w:rsidR="00AC6427" w:rsidRPr="00E84BCC" w:rsidRDefault="00AC6427" w:rsidP="00AC6427">
      <w:pPr>
        <w:numPr>
          <w:ilvl w:val="0"/>
          <w:numId w:val="9"/>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Dane osobowe, o których mowa w § 1 ust. 3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br/>
        <w:t xml:space="preserve">§ 5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Prawa i obowiązki Stron</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Strony zobowiązują się do współdziałania w procesie przetwarzania danych. Współdziałanie obejmować będzie w szczególności:</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informowanie siebie nawzajem o wszelkich okolicznościach mających lub mogących mieć wpływ na bezpieczeństwo przetwarzania danych osobowych;</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zabezpieczeniu danych osobowych;</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dokonywaniu oceny skutków przetwarzania dla ochrony danych osobowych;</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lastRenderedPageBreak/>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konsultacji w związku z planowaniem podjęcia nowych czynności przetwarzania danych osobowych.</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zobowiązuje się do stosowania się do instrukcji i poleceń Zamawiającego dotyczących przetwarzania należących do niego danych osobowych.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zobowiązany jest do prowadzenia rejestru wszystkich kategorii czynności przetwarzania, o którym mowa w art. 30 ust. 2 RODO.</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Do przetwarzania danych osobowych mogą być dopuszczone jedynie osoby upoważnione przez Wykonawcę, posiadające imienne upoważnienie do przetwarzania danych osobowych.</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jest odpowiedzialny za udostępnienie lub wykorzystanie powierzonych danych osobowych niezgodnie z treścią umowy, w szczególności za udostępnienie powierzonych do przetwarzania danych osobowych osobom nieupoważnionym bez zgody Zamawiającego.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niezwłocznie informuje Zamawiającego o:</w:t>
      </w:r>
    </w:p>
    <w:p w:rsidR="00AC6427" w:rsidRPr="00E84BCC" w:rsidRDefault="00AC6427" w:rsidP="00AC6427">
      <w:pPr>
        <w:numPr>
          <w:ilvl w:val="1"/>
          <w:numId w:val="10"/>
        </w:numPr>
        <w:spacing w:line="276" w:lineRule="auto"/>
        <w:ind w:left="851" w:hanging="284"/>
        <w:contextualSpacing/>
        <w:jc w:val="both"/>
        <w:rPr>
          <w:rFonts w:ascii="Arial" w:hAnsi="Arial" w:cs="Arial"/>
          <w:sz w:val="20"/>
          <w:szCs w:val="20"/>
          <w:lang w:eastAsia="en-US"/>
        </w:rPr>
      </w:pPr>
      <w:r w:rsidRPr="00E84BCC">
        <w:rPr>
          <w:rFonts w:ascii="Arial" w:hAnsi="Arial" w:cs="Arial"/>
          <w:sz w:val="20"/>
          <w:szCs w:val="20"/>
          <w:lang w:eastAsia="en-US"/>
        </w:rPr>
        <w:t>wszelkich przypadkach naruszenia tajemnicy danych osobowych lub o ich niewłaściwym użyciu oraz naruszeniu obowiązków dotyczących ochrony powierzonych do przetwarzania danych osobowych, z zastrzeżeniem ust. 11;</w:t>
      </w:r>
    </w:p>
    <w:p w:rsidR="00AC6427" w:rsidRPr="00E84BCC" w:rsidRDefault="00AC6427" w:rsidP="00AC6427">
      <w:pPr>
        <w:numPr>
          <w:ilvl w:val="1"/>
          <w:numId w:val="10"/>
        </w:numPr>
        <w:spacing w:line="276" w:lineRule="auto"/>
        <w:ind w:left="851" w:hanging="284"/>
        <w:contextualSpacing/>
        <w:jc w:val="both"/>
        <w:rPr>
          <w:rFonts w:ascii="Arial" w:hAnsi="Arial" w:cs="Arial"/>
          <w:sz w:val="20"/>
          <w:szCs w:val="20"/>
          <w:lang w:eastAsia="en-US"/>
        </w:rPr>
      </w:pPr>
      <w:r w:rsidRPr="00E84BCC">
        <w:rPr>
          <w:rFonts w:ascii="Arial" w:hAnsi="Arial" w:cs="Arial"/>
          <w:sz w:val="20"/>
          <w:szCs w:val="20"/>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AC6427" w:rsidRPr="00E84BCC" w:rsidRDefault="00AC6427" w:rsidP="00AC6427">
      <w:pPr>
        <w:numPr>
          <w:ilvl w:val="1"/>
          <w:numId w:val="10"/>
        </w:numPr>
        <w:spacing w:line="276" w:lineRule="auto"/>
        <w:ind w:left="851" w:hanging="284"/>
        <w:contextualSpacing/>
        <w:jc w:val="both"/>
        <w:rPr>
          <w:rFonts w:ascii="Arial" w:hAnsi="Arial" w:cs="Arial"/>
          <w:sz w:val="20"/>
          <w:szCs w:val="20"/>
          <w:lang w:eastAsia="en-US"/>
        </w:rPr>
      </w:pPr>
      <w:r w:rsidRPr="00E84BCC">
        <w:rPr>
          <w:rFonts w:ascii="Arial" w:hAnsi="Arial" w:cs="Arial"/>
          <w:sz w:val="20"/>
          <w:szCs w:val="20"/>
          <w:lang w:eastAsia="en-US"/>
        </w:rPr>
        <w:t>wynikach kontroli prowadzonych przez podmioty uprawnione w zakresie przetwarzania danych osobowych wraz z informacją na temat zastosowania się do wydanych zaleceń, o których mowa w ust. 19.</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jest zobowiązany powiadomić Zamawiającego w szczególności o: </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kontroli zgodności przetwarzania powierzonych m danych osobowych z przepisami prawa powszechnie obowiązującego, przeprowadzanej przez organ nadzorczy; </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wydanych przez organ nadzorczy decyzjach i rozpatrywanych skargach w sprawach wykonywania przez niego przepisów prawa powszechnie obowiązującego, dotyczących powierzonych mu danych osobowych; </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innych działaniach organów uprawnionych oraz toczących się postępowaniach wobec przetwarzania powierzonych danych osobowych; </w:t>
      </w:r>
    </w:p>
    <w:p w:rsidR="00AC6427" w:rsidRPr="00E84BCC" w:rsidRDefault="00AC6427" w:rsidP="00AC6427">
      <w:pPr>
        <w:numPr>
          <w:ilvl w:val="1"/>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innych zdarzeniach mających wpływ na przetwarzanie danych osobowych, w szczególności o możliwych lub zidentyfikowanych incydentach naruszenia integralności przetwarzania danych osobowych, podając: </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lastRenderedPageBreak/>
        <w:t xml:space="preserve">datę i godzinę zdarzenia; </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opis naruszenia i jego charakter;</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charakter, treść i kategorię danych, których dotyczyło naruszenie;</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liczbę osób, których dotknęło naruszenie oraz liczbę osób potencjalnie zagrożonych z tytułu naruszenia; </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analizę potencjalnych konsekwencji naruszenia integralności danych i stopień zagrożenia;</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opis podjętych środków zaradczych, w tym środków technicznych, organizacyjnych; </w:t>
      </w:r>
    </w:p>
    <w:p w:rsidR="00AC6427" w:rsidRPr="00E84BCC" w:rsidRDefault="00AC6427" w:rsidP="00AC6427">
      <w:pPr>
        <w:numPr>
          <w:ilvl w:val="2"/>
          <w:numId w:val="10"/>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 xml:space="preserve">dane osoby kontaktowej, od której Zamawiający może uzyskać szczegółowe informacje dotyczące naruszenia.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zgłasza Zamawiającemu naruszenie lub incydent mający wpływ na integralność danych osobowych niezwłocznie, to znaczy nie później niż w ciągu 24 godzin po stwierdzeniu naruszenia. </w:t>
      </w:r>
    </w:p>
    <w:p w:rsidR="00AC6427" w:rsidRPr="00E84BCC" w:rsidRDefault="00AC6427" w:rsidP="00AC6427">
      <w:pPr>
        <w:spacing w:line="276" w:lineRule="auto"/>
        <w:ind w:left="284"/>
        <w:jc w:val="both"/>
        <w:rPr>
          <w:rFonts w:ascii="Arial" w:hAnsi="Arial" w:cs="Arial"/>
          <w:sz w:val="20"/>
          <w:szCs w:val="20"/>
          <w:lang w:eastAsia="en-US"/>
        </w:rPr>
      </w:pPr>
    </w:p>
    <w:p w:rsidR="00AC6427" w:rsidRPr="00E84BCC" w:rsidRDefault="00AC6427" w:rsidP="00AC6427">
      <w:pPr>
        <w:spacing w:line="276" w:lineRule="auto"/>
        <w:ind w:left="284"/>
        <w:jc w:val="both"/>
        <w:rPr>
          <w:rFonts w:ascii="Arial" w:hAnsi="Arial" w:cs="Arial"/>
          <w:sz w:val="20"/>
          <w:szCs w:val="20"/>
          <w:lang w:eastAsia="en-US"/>
        </w:rPr>
      </w:pP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 14.</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Kontrolerzy Administratora, Instytucji Pośredniczącej, Zamawiającego, lub podmiotów przez nich upoważnionych, mają w szczególności prawo:</w:t>
      </w:r>
    </w:p>
    <w:p w:rsidR="00AC6427" w:rsidRPr="00E84BCC" w:rsidRDefault="00AC6427" w:rsidP="00AC6427">
      <w:pPr>
        <w:numPr>
          <w:ilvl w:val="0"/>
          <w:numId w:val="12"/>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AC6427" w:rsidRPr="00E84BCC" w:rsidRDefault="00AC6427" w:rsidP="00AC6427">
      <w:pPr>
        <w:numPr>
          <w:ilvl w:val="0"/>
          <w:numId w:val="12"/>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żądać złożenia pisemnych lub ustnych wyjaśnień przez osoby upoważnione do przetwarzania danych osobowych, przedstawiciela Wykonawcy oraz pracowników w zakresie niezbędnym do ustalenia stanu faktycznego;</w:t>
      </w:r>
    </w:p>
    <w:p w:rsidR="00AC6427" w:rsidRPr="00E84BCC" w:rsidRDefault="00AC6427" w:rsidP="00AC6427">
      <w:pPr>
        <w:numPr>
          <w:ilvl w:val="0"/>
          <w:numId w:val="12"/>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wglądu do wszelkich dokumentów i wszelkich danych mających bezpośredni związek z przedmiotem kontroli lub audytu oraz sporządzania ich kopii;</w:t>
      </w:r>
    </w:p>
    <w:p w:rsidR="00AC6427" w:rsidRPr="00E84BCC" w:rsidRDefault="00AC6427" w:rsidP="00AC6427">
      <w:pPr>
        <w:numPr>
          <w:ilvl w:val="0"/>
          <w:numId w:val="12"/>
        </w:numPr>
        <w:spacing w:line="276" w:lineRule="auto"/>
        <w:ind w:left="851" w:hanging="283"/>
        <w:jc w:val="both"/>
        <w:rPr>
          <w:rFonts w:ascii="Arial" w:hAnsi="Arial" w:cs="Arial"/>
          <w:sz w:val="20"/>
          <w:szCs w:val="20"/>
          <w:lang w:eastAsia="en-US"/>
        </w:rPr>
      </w:pPr>
      <w:r w:rsidRPr="00E84BCC">
        <w:rPr>
          <w:rFonts w:ascii="Arial" w:hAnsi="Arial" w:cs="Arial"/>
          <w:sz w:val="20"/>
          <w:szCs w:val="20"/>
          <w:lang w:eastAsia="en-US"/>
        </w:rPr>
        <w:t>przeprowadzania oględzin urządzeń, nośników oraz systemu informatycznego służącego do przetwarzania danych osobowych.</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E84BCC">
        <w:rPr>
          <w:rFonts w:ascii="Arial" w:hAnsi="Arial" w:cs="Arial"/>
          <w:sz w:val="20"/>
          <w:szCs w:val="20"/>
          <w:lang w:eastAsia="en-US"/>
        </w:rPr>
        <w:t>późn</w:t>
      </w:r>
      <w:proofErr w:type="spellEnd"/>
      <w:r w:rsidRPr="00E84BCC">
        <w:rPr>
          <w:rFonts w:ascii="Arial" w:hAnsi="Arial" w:cs="Arial"/>
          <w:sz w:val="20"/>
          <w:szCs w:val="20"/>
          <w:lang w:eastAsia="en-US"/>
        </w:rPr>
        <w:t>. zm.).</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lastRenderedPageBreak/>
        <w:t>Wykonawca  zobowiązuje się zastosować zalecenia dotyczące poprawy jakości zabezpieczenia danych osobowych 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może powierzyć dane, o których mowa w § 1 ust. 3 umowy powierzenia do dalszego przetwarzania w zakresie wykonania umowy, o której mowa w § 1 ust. 2 jedynie za pisemną zgodą Zamawiającego działającego w imieniu i w granicach umocowania administratora danych.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Wykonawca ponosi pełną odpowiedzialność wobec Zamawiającego za niewywiązywanie się ze spoczywających na podwykonawcy obowiązku ochrony danych osobowych. </w:t>
      </w:r>
    </w:p>
    <w:p w:rsidR="00AC6427" w:rsidRPr="00E84BCC" w:rsidRDefault="00AC6427" w:rsidP="00AC6427">
      <w:pPr>
        <w:numPr>
          <w:ilvl w:val="0"/>
          <w:numId w:val="10"/>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Wykonawca może przekazać powierzone dane, o których mowa w § 1 ust. 3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sidRPr="00E84BCC" w:rsidDel="004540EC">
        <w:rPr>
          <w:rFonts w:ascii="Arial" w:hAnsi="Arial" w:cs="Arial"/>
          <w:sz w:val="20"/>
          <w:szCs w:val="20"/>
          <w:lang w:eastAsia="en-US"/>
        </w:rPr>
        <w:t xml:space="preserve"> </w:t>
      </w:r>
      <w:r w:rsidRPr="00E84BCC">
        <w:rPr>
          <w:rFonts w:ascii="Arial" w:hAnsi="Arial" w:cs="Arial"/>
          <w:sz w:val="20"/>
          <w:szCs w:val="20"/>
          <w:lang w:eastAsia="en-US"/>
        </w:rPr>
        <w:t xml:space="preserve">informuje Zamawiającego o takim obowiązku prawnym, o ile prawo nie zabrania mu udzielania takiej informacji ze względu na ważny interes publiczny.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 xml:space="preserve">§ 6 </w:t>
      </w:r>
    </w:p>
    <w:p w:rsidR="00AC6427" w:rsidRPr="00E84BCC" w:rsidRDefault="00AC6427" w:rsidP="00AC6427">
      <w:pPr>
        <w:spacing w:line="276" w:lineRule="auto"/>
        <w:jc w:val="center"/>
        <w:rPr>
          <w:rFonts w:ascii="Arial" w:hAnsi="Arial" w:cs="Arial"/>
          <w:b/>
          <w:sz w:val="20"/>
          <w:szCs w:val="20"/>
          <w:lang w:eastAsia="en-US"/>
        </w:rPr>
      </w:pPr>
      <w:r w:rsidRPr="00E84BCC">
        <w:rPr>
          <w:rFonts w:ascii="Arial" w:hAnsi="Arial" w:cs="Arial"/>
          <w:b/>
          <w:sz w:val="20"/>
          <w:szCs w:val="20"/>
          <w:lang w:eastAsia="en-US"/>
        </w:rPr>
        <w:t>Postanowienia końcowe</w:t>
      </w:r>
    </w:p>
    <w:p w:rsidR="00AC6427" w:rsidRPr="00E84BCC" w:rsidRDefault="00AC6427" w:rsidP="00AC6427">
      <w:pPr>
        <w:numPr>
          <w:ilvl w:val="0"/>
          <w:numId w:val="11"/>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Zamawiający może rozwiązać umowę ze skutkiem natychmiastowym, jeśli Wykonawca: </w:t>
      </w:r>
    </w:p>
    <w:p w:rsidR="00AC6427" w:rsidRPr="00E84BCC" w:rsidRDefault="00AC6427" w:rsidP="00AC6427">
      <w:pPr>
        <w:numPr>
          <w:ilvl w:val="1"/>
          <w:numId w:val="11"/>
        </w:numPr>
        <w:spacing w:line="276" w:lineRule="auto"/>
        <w:ind w:left="567" w:hanging="283"/>
        <w:jc w:val="both"/>
        <w:rPr>
          <w:rFonts w:ascii="Arial" w:hAnsi="Arial" w:cs="Arial"/>
          <w:sz w:val="20"/>
          <w:szCs w:val="20"/>
          <w:lang w:eastAsia="en-US"/>
        </w:rPr>
      </w:pPr>
      <w:r w:rsidRPr="00E84BCC">
        <w:rPr>
          <w:rFonts w:ascii="Arial" w:hAnsi="Arial" w:cs="Arial"/>
          <w:sz w:val="20"/>
          <w:szCs w:val="20"/>
          <w:lang w:eastAsia="en-US"/>
        </w:rPr>
        <w:t xml:space="preserve">przetwarza dane w sposób niezgodny z umową; </w:t>
      </w:r>
    </w:p>
    <w:p w:rsidR="00AC6427" w:rsidRPr="00E84BCC" w:rsidRDefault="00AC6427" w:rsidP="00AC6427">
      <w:pPr>
        <w:numPr>
          <w:ilvl w:val="1"/>
          <w:numId w:val="11"/>
        </w:numPr>
        <w:spacing w:line="276" w:lineRule="auto"/>
        <w:ind w:left="567" w:hanging="283"/>
        <w:jc w:val="both"/>
        <w:rPr>
          <w:rFonts w:ascii="Arial" w:hAnsi="Arial" w:cs="Arial"/>
          <w:sz w:val="20"/>
          <w:szCs w:val="20"/>
          <w:lang w:eastAsia="en-US"/>
        </w:rPr>
      </w:pPr>
      <w:r w:rsidRPr="00E84BCC">
        <w:rPr>
          <w:rFonts w:ascii="Arial" w:hAnsi="Arial" w:cs="Arial"/>
          <w:sz w:val="20"/>
          <w:szCs w:val="20"/>
          <w:lang w:eastAsia="en-US"/>
        </w:rPr>
        <w:t xml:space="preserve">nie usunął uchybień stwierdzonych w trakcie kontroli; </w:t>
      </w:r>
    </w:p>
    <w:p w:rsidR="00AC6427" w:rsidRPr="00E84BCC" w:rsidRDefault="00AC6427" w:rsidP="00AC6427">
      <w:pPr>
        <w:numPr>
          <w:ilvl w:val="1"/>
          <w:numId w:val="11"/>
        </w:numPr>
        <w:spacing w:line="276" w:lineRule="auto"/>
        <w:ind w:left="567" w:hanging="283"/>
        <w:jc w:val="both"/>
        <w:rPr>
          <w:rFonts w:ascii="Arial" w:hAnsi="Arial" w:cs="Arial"/>
          <w:sz w:val="20"/>
          <w:szCs w:val="20"/>
          <w:lang w:eastAsia="en-US"/>
        </w:rPr>
      </w:pPr>
      <w:r w:rsidRPr="00E84BCC">
        <w:rPr>
          <w:rFonts w:ascii="Arial" w:hAnsi="Arial" w:cs="Arial"/>
          <w:sz w:val="20"/>
          <w:szCs w:val="20"/>
          <w:lang w:eastAsia="en-US"/>
        </w:rPr>
        <w:t>powierzył przetwarzanie danych innemu podmiotowi bez zgody Zamawiającego.</w:t>
      </w:r>
    </w:p>
    <w:p w:rsidR="00AC6427" w:rsidRPr="00E84BCC" w:rsidRDefault="00AC6427" w:rsidP="00AC6427">
      <w:pPr>
        <w:numPr>
          <w:ilvl w:val="0"/>
          <w:numId w:val="11"/>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 xml:space="preserve">We wszystkich sprawach nieuregulowanych w umowie odpowiednio stosuje się postanowienia Umowy, o której mowa w § 1 ust. 2 umowy oraz przepisy prawa powszechnie obowiązującego, w szczególności z </w:t>
      </w:r>
      <w:proofErr w:type="spellStart"/>
      <w:r w:rsidRPr="00E84BCC">
        <w:rPr>
          <w:rFonts w:ascii="Arial" w:hAnsi="Arial" w:cs="Arial"/>
          <w:sz w:val="20"/>
          <w:szCs w:val="20"/>
          <w:lang w:eastAsia="en-US"/>
        </w:rPr>
        <w:t>r.o.d.o</w:t>
      </w:r>
      <w:proofErr w:type="spellEnd"/>
      <w:r w:rsidRPr="00E84BCC">
        <w:rPr>
          <w:rFonts w:ascii="Arial" w:hAnsi="Arial" w:cs="Arial"/>
          <w:sz w:val="20"/>
          <w:szCs w:val="20"/>
          <w:lang w:eastAsia="en-US"/>
        </w:rPr>
        <w:t>.</w:t>
      </w:r>
    </w:p>
    <w:p w:rsidR="00AC6427" w:rsidRPr="00E84BCC" w:rsidRDefault="00AC6427" w:rsidP="00AC6427">
      <w:pPr>
        <w:numPr>
          <w:ilvl w:val="0"/>
          <w:numId w:val="11"/>
        </w:numPr>
        <w:spacing w:line="276" w:lineRule="auto"/>
        <w:ind w:left="284" w:hanging="284"/>
        <w:jc w:val="both"/>
        <w:rPr>
          <w:rFonts w:ascii="Arial" w:hAnsi="Arial" w:cs="Arial"/>
          <w:sz w:val="20"/>
          <w:szCs w:val="20"/>
          <w:lang w:eastAsia="en-US"/>
        </w:rPr>
      </w:pPr>
      <w:r w:rsidRPr="00E84BCC">
        <w:rPr>
          <w:rFonts w:ascii="Arial" w:hAnsi="Arial" w:cs="Arial"/>
          <w:sz w:val="20"/>
          <w:szCs w:val="20"/>
          <w:lang w:eastAsia="en-US"/>
        </w:rPr>
        <w:t>Umowa została sporządzona w dwóch jednobrzmiących egzemplarzach, po jednym dla każdej ze Stron.</w:t>
      </w:r>
    </w:p>
    <w:p w:rsidR="00AC6427" w:rsidRPr="00E84BCC" w:rsidRDefault="00AC6427" w:rsidP="00AC6427">
      <w:pPr>
        <w:jc w:val="both"/>
        <w:rPr>
          <w:rFonts w:ascii="Arial" w:hAnsi="Arial" w:cs="Arial"/>
          <w:sz w:val="20"/>
          <w:szCs w:val="20"/>
        </w:rPr>
      </w:pPr>
    </w:p>
    <w:p w:rsidR="00AC6427" w:rsidRPr="00E84BCC" w:rsidRDefault="00AC6427" w:rsidP="00AC6427">
      <w:pPr>
        <w:jc w:val="both"/>
        <w:rPr>
          <w:rFonts w:ascii="Arial" w:hAnsi="Arial" w:cs="Arial"/>
          <w:sz w:val="20"/>
          <w:szCs w:val="20"/>
        </w:rPr>
      </w:pPr>
    </w:p>
    <w:p w:rsidR="00AC6427" w:rsidRPr="00E84BCC" w:rsidRDefault="00AC6427" w:rsidP="00AC6427">
      <w:pPr>
        <w:jc w:val="both"/>
        <w:rPr>
          <w:rFonts w:ascii="Arial" w:hAnsi="Arial" w:cs="Arial"/>
          <w:sz w:val="20"/>
          <w:szCs w:val="20"/>
        </w:rPr>
      </w:pPr>
    </w:p>
    <w:p w:rsidR="00AC6427" w:rsidRPr="00E84BCC" w:rsidRDefault="00AC6427" w:rsidP="00AC6427">
      <w:pPr>
        <w:jc w:val="both"/>
        <w:rPr>
          <w:rFonts w:ascii="Arial" w:hAnsi="Arial" w:cs="Arial"/>
          <w:sz w:val="20"/>
          <w:szCs w:val="20"/>
        </w:rPr>
      </w:pPr>
    </w:p>
    <w:p w:rsidR="00AC6427" w:rsidRPr="00E84BCC" w:rsidRDefault="00AC6427" w:rsidP="00AC6427">
      <w:pPr>
        <w:spacing w:line="264" w:lineRule="auto"/>
        <w:jc w:val="both"/>
        <w:rPr>
          <w:rFonts w:ascii="Arial" w:hAnsi="Arial" w:cs="Arial"/>
          <w:b/>
          <w:sz w:val="20"/>
          <w:szCs w:val="20"/>
          <w:u w:val="dotted"/>
        </w:rPr>
      </w:pPr>
      <w:r w:rsidRPr="00E84BCC">
        <w:rPr>
          <w:rFonts w:ascii="Arial" w:hAnsi="Arial" w:cs="Arial"/>
          <w:b/>
          <w:sz w:val="20"/>
          <w:szCs w:val="20"/>
          <w:u w:val="dotted"/>
        </w:rPr>
        <w:tab/>
      </w:r>
      <w:r w:rsidRPr="00E84BCC">
        <w:rPr>
          <w:rFonts w:ascii="Arial" w:hAnsi="Arial" w:cs="Arial"/>
          <w:b/>
          <w:sz w:val="20"/>
          <w:szCs w:val="20"/>
          <w:u w:val="dotted"/>
        </w:rPr>
        <w:tab/>
      </w:r>
      <w:r w:rsidRPr="00E84BCC">
        <w:rPr>
          <w:rFonts w:ascii="Arial" w:hAnsi="Arial" w:cs="Arial"/>
          <w:b/>
          <w:sz w:val="20"/>
          <w:szCs w:val="20"/>
          <w:u w:val="dotted"/>
        </w:rPr>
        <w:tab/>
      </w:r>
      <w:r w:rsidRPr="00E84BCC">
        <w:rPr>
          <w:rFonts w:ascii="Arial" w:hAnsi="Arial" w:cs="Arial"/>
          <w:b/>
          <w:sz w:val="20"/>
          <w:szCs w:val="20"/>
          <w:u w:val="dotted"/>
        </w:rPr>
        <w:tab/>
      </w:r>
      <w:r w:rsidRPr="00E84BCC">
        <w:rPr>
          <w:rFonts w:ascii="Arial" w:hAnsi="Arial" w:cs="Arial"/>
          <w:b/>
          <w:sz w:val="20"/>
          <w:szCs w:val="20"/>
        </w:rPr>
        <w:tab/>
      </w:r>
      <w:r w:rsidRPr="00E84BCC">
        <w:rPr>
          <w:rFonts w:ascii="Arial" w:hAnsi="Arial" w:cs="Arial"/>
          <w:b/>
          <w:sz w:val="20"/>
          <w:szCs w:val="20"/>
        </w:rPr>
        <w:tab/>
      </w:r>
      <w:r w:rsidRPr="00E84BCC">
        <w:rPr>
          <w:rFonts w:ascii="Arial" w:hAnsi="Arial" w:cs="Arial"/>
          <w:b/>
          <w:sz w:val="20"/>
          <w:szCs w:val="20"/>
        </w:rPr>
        <w:tab/>
      </w:r>
      <w:r w:rsidRPr="00E84BCC">
        <w:rPr>
          <w:rFonts w:ascii="Arial" w:hAnsi="Arial" w:cs="Arial"/>
          <w:b/>
          <w:sz w:val="20"/>
          <w:szCs w:val="20"/>
          <w:u w:val="dotted"/>
        </w:rPr>
        <w:tab/>
      </w:r>
      <w:r w:rsidRPr="00E84BCC">
        <w:rPr>
          <w:rFonts w:ascii="Arial" w:hAnsi="Arial" w:cs="Arial"/>
          <w:b/>
          <w:sz w:val="20"/>
          <w:szCs w:val="20"/>
          <w:u w:val="dotted"/>
        </w:rPr>
        <w:tab/>
      </w:r>
      <w:r w:rsidRPr="00E84BCC">
        <w:rPr>
          <w:rFonts w:ascii="Arial" w:hAnsi="Arial" w:cs="Arial"/>
          <w:b/>
          <w:sz w:val="20"/>
          <w:szCs w:val="20"/>
          <w:u w:val="dotted"/>
        </w:rPr>
        <w:tab/>
      </w:r>
      <w:r w:rsidRPr="00E84BCC">
        <w:rPr>
          <w:rFonts w:ascii="Arial" w:hAnsi="Arial" w:cs="Arial"/>
          <w:b/>
          <w:sz w:val="20"/>
          <w:szCs w:val="20"/>
          <w:u w:val="dotted"/>
        </w:rPr>
        <w:tab/>
      </w:r>
      <w:r w:rsidRPr="00E84BCC">
        <w:rPr>
          <w:rFonts w:ascii="Arial" w:hAnsi="Arial" w:cs="Arial"/>
          <w:b/>
          <w:sz w:val="20"/>
          <w:szCs w:val="20"/>
          <w:u w:val="dotted"/>
        </w:rPr>
        <w:tab/>
      </w:r>
    </w:p>
    <w:p w:rsidR="00AC6427" w:rsidRPr="00E84BCC" w:rsidRDefault="00AC6427" w:rsidP="00AC6427">
      <w:pPr>
        <w:tabs>
          <w:tab w:val="left" w:pos="5954"/>
        </w:tabs>
        <w:spacing w:line="264" w:lineRule="auto"/>
        <w:ind w:firstLine="426"/>
        <w:jc w:val="both"/>
        <w:rPr>
          <w:rFonts w:ascii="Arial" w:hAnsi="Arial" w:cs="Arial"/>
          <w:sz w:val="20"/>
          <w:szCs w:val="20"/>
        </w:rPr>
      </w:pPr>
      <w:r w:rsidRPr="00E84BCC">
        <w:rPr>
          <w:rFonts w:ascii="Arial" w:hAnsi="Arial" w:cs="Arial"/>
          <w:sz w:val="20"/>
          <w:szCs w:val="20"/>
        </w:rPr>
        <w:t>w imieniu Zamawiającego</w:t>
      </w:r>
      <w:r w:rsidRPr="00E84BCC">
        <w:rPr>
          <w:rFonts w:ascii="Arial" w:hAnsi="Arial" w:cs="Arial"/>
          <w:sz w:val="20"/>
          <w:szCs w:val="20"/>
        </w:rPr>
        <w:tab/>
        <w:t>w imieniu Wykonawcy</w:t>
      </w:r>
    </w:p>
    <w:p w:rsidR="00AC6427" w:rsidRPr="00E84BCC" w:rsidRDefault="00AC6427" w:rsidP="00AC6427">
      <w:pPr>
        <w:rPr>
          <w:rFonts w:ascii="Arial" w:hAnsi="Arial" w:cs="Arial"/>
          <w:color w:val="FF0000"/>
          <w:sz w:val="20"/>
          <w:szCs w:val="20"/>
        </w:rPr>
      </w:pPr>
    </w:p>
    <w:p w:rsidR="00AC6427" w:rsidRPr="0098078D" w:rsidRDefault="00AC6427" w:rsidP="00AC6427">
      <w:pPr>
        <w:ind w:right="559"/>
        <w:jc w:val="both"/>
        <w:rPr>
          <w:rFonts w:ascii="Arial" w:hAnsi="Arial" w:cs="Arial"/>
          <w:sz w:val="20"/>
          <w:szCs w:val="20"/>
        </w:rPr>
      </w:pPr>
    </w:p>
    <w:p w:rsidR="00AC6427" w:rsidRPr="0098078D" w:rsidRDefault="00AC6427" w:rsidP="00AC6427">
      <w:pPr>
        <w:rPr>
          <w:sz w:val="20"/>
          <w:szCs w:val="20"/>
        </w:rPr>
      </w:pPr>
    </w:p>
    <w:p w:rsidR="00294840" w:rsidRDefault="00C9705E"/>
    <w:sectPr w:rsidR="00294840" w:rsidSect="00F40C04">
      <w:headerReference w:type="default" r:id="rId9"/>
      <w:footerReference w:type="even" r:id="rId10"/>
      <w:footerReference w:type="default" r:id="rId11"/>
      <w:headerReference w:type="first" r:id="rId12"/>
      <w:footerReference w:type="first" r:id="rId13"/>
      <w:pgSz w:w="11906" w:h="16838" w:code="9"/>
      <w:pgMar w:top="1985" w:right="964" w:bottom="1701" w:left="1134" w:header="1134"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705E">
      <w:r>
        <w:separator/>
      </w:r>
    </w:p>
  </w:endnote>
  <w:endnote w:type="continuationSeparator" w:id="0">
    <w:p w:rsidR="00000000" w:rsidRDefault="00C9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C" w:rsidRDefault="00AC6427" w:rsidP="00474D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4DBC" w:rsidRDefault="00C9705E" w:rsidP="00474D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C" w:rsidRPr="006E65FB" w:rsidRDefault="00AC6427" w:rsidP="00474DBC">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C9705E">
      <w:rPr>
        <w:rStyle w:val="Numerstrony"/>
        <w:rFonts w:ascii="Arial" w:hAnsi="Arial" w:cs="Arial"/>
        <w:b/>
        <w:noProof/>
        <w:color w:val="5D6A70"/>
        <w:sz w:val="15"/>
        <w:szCs w:val="15"/>
      </w:rPr>
      <w:t>3</w:t>
    </w:r>
    <w:r w:rsidRPr="006E65FB">
      <w:rPr>
        <w:rStyle w:val="Numerstrony"/>
        <w:rFonts w:ascii="Arial" w:hAnsi="Arial" w:cs="Arial"/>
        <w:b/>
        <w:color w:val="5D6A70"/>
        <w:sz w:val="15"/>
        <w:szCs w:val="15"/>
      </w:rPr>
      <w:fldChar w:fldCharType="end"/>
    </w:r>
  </w:p>
  <w:p w:rsidR="00474DBC" w:rsidRDefault="00AC6427" w:rsidP="00474DBC">
    <w:pPr>
      <w:pStyle w:val="Stopka"/>
      <w:ind w:right="360"/>
    </w:pPr>
    <w:r>
      <w:rPr>
        <w:noProof/>
        <w:lang w:val="pl-PL" w:eastAsia="pl-PL"/>
      </w:rPr>
      <w:drawing>
        <wp:anchor distT="0" distB="0" distL="114300" distR="114300" simplePos="0" relativeHeight="251661312" behindDoc="0" locked="0" layoutInCell="1" allowOverlap="1" wp14:anchorId="1CD31161" wp14:editId="684E7DA5">
          <wp:simplePos x="0" y="0"/>
          <wp:positionH relativeFrom="margin">
            <wp:posOffset>4422775</wp:posOffset>
          </wp:positionH>
          <wp:positionV relativeFrom="page">
            <wp:posOffset>9649460</wp:posOffset>
          </wp:positionV>
          <wp:extent cx="1076325" cy="358775"/>
          <wp:effectExtent l="0" t="0" r="9525" b="3175"/>
          <wp:wrapNone/>
          <wp:docPr id="5" name="Obraz 5"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C" w:rsidRDefault="00C9705E" w:rsidP="006509FF">
    <w:pPr>
      <w:spacing w:line="220" w:lineRule="exact"/>
      <w:ind w:right="27"/>
      <w:jc w:val="right"/>
      <w:rPr>
        <w:rFonts w:ascii="Arial" w:hAnsi="Arial" w:cs="Arial"/>
        <w:color w:val="5D6A70"/>
        <w:sz w:val="15"/>
        <w:szCs w:val="15"/>
      </w:rPr>
    </w:pPr>
  </w:p>
  <w:p w:rsidR="00474DBC" w:rsidRDefault="00C9705E" w:rsidP="00474DBC">
    <w:pPr>
      <w:spacing w:line="220" w:lineRule="exact"/>
      <w:ind w:right="960"/>
      <w:jc w:val="right"/>
      <w:rPr>
        <w:rFonts w:ascii="Arial" w:hAnsi="Arial" w:cs="Arial"/>
        <w:color w:val="5D6A70"/>
        <w:sz w:val="15"/>
        <w:szCs w:val="15"/>
      </w:rPr>
    </w:pPr>
  </w:p>
  <w:p w:rsidR="00474DBC" w:rsidRDefault="00C9705E" w:rsidP="00474DBC">
    <w:pPr>
      <w:spacing w:line="220" w:lineRule="exact"/>
      <w:ind w:right="960"/>
      <w:jc w:val="right"/>
      <w:rPr>
        <w:rFonts w:ascii="Arial" w:hAnsi="Arial" w:cs="Arial"/>
        <w:color w:val="5D6A70"/>
        <w:sz w:val="15"/>
        <w:szCs w:val="15"/>
      </w:rPr>
    </w:pPr>
  </w:p>
  <w:p w:rsidR="00474DBC" w:rsidRPr="005B2053" w:rsidRDefault="00AC6427" w:rsidP="00474DBC">
    <w:pPr>
      <w:pStyle w:val="Stopka"/>
      <w:rPr>
        <w:rFonts w:ascii="Arial" w:hAnsi="Arial" w:cs="Arial"/>
        <w:color w:val="5D6A70"/>
        <w:sz w:val="15"/>
        <w:szCs w:val="15"/>
      </w:rPr>
    </w:pPr>
    <w:r>
      <w:rPr>
        <w:noProof/>
        <w:lang w:val="pl-PL" w:eastAsia="pl-PL"/>
      </w:rPr>
      <w:drawing>
        <wp:anchor distT="0" distB="0" distL="114300" distR="114300" simplePos="0" relativeHeight="251665408" behindDoc="1" locked="0" layoutInCell="1" allowOverlap="1" wp14:anchorId="43C7FFF7" wp14:editId="6AB36EBC">
          <wp:simplePos x="0" y="0"/>
          <wp:positionH relativeFrom="margin">
            <wp:posOffset>1905</wp:posOffset>
          </wp:positionH>
          <wp:positionV relativeFrom="page">
            <wp:posOffset>9890125</wp:posOffset>
          </wp:positionV>
          <wp:extent cx="6436360" cy="461645"/>
          <wp:effectExtent l="0" t="0" r="2540" b="0"/>
          <wp:wrapThrough wrapText="bothSides">
            <wp:wrapPolygon edited="0">
              <wp:start x="0" y="0"/>
              <wp:lineTo x="0" y="20501"/>
              <wp:lineTo x="21545" y="20501"/>
              <wp:lineTo x="21545" y="0"/>
              <wp:lineTo x="0" y="0"/>
            </wp:wrapPolygon>
          </wp:wrapThrough>
          <wp:docPr id="1" name="Obraz 1" descr="135702-wiedza-edukacja-roz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35702-wiedza-edukacja-rozw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360" cy="461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705E">
      <w:r>
        <w:separator/>
      </w:r>
    </w:p>
  </w:footnote>
  <w:footnote w:type="continuationSeparator" w:id="0">
    <w:p w:rsidR="00000000" w:rsidRDefault="00C9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C" w:rsidRDefault="00AC6427">
    <w:pPr>
      <w:pStyle w:val="Nagwek"/>
    </w:pPr>
    <w:r>
      <w:rPr>
        <w:noProof/>
      </w:rPr>
      <w:drawing>
        <wp:anchor distT="0" distB="0" distL="114300" distR="114300" simplePos="0" relativeHeight="251660288" behindDoc="0" locked="0" layoutInCell="1" allowOverlap="1" wp14:anchorId="0B476C22" wp14:editId="4E0C190F">
          <wp:simplePos x="0" y="0"/>
          <wp:positionH relativeFrom="page">
            <wp:posOffset>819150</wp:posOffset>
          </wp:positionH>
          <wp:positionV relativeFrom="page">
            <wp:posOffset>612140</wp:posOffset>
          </wp:positionV>
          <wp:extent cx="1047115" cy="368300"/>
          <wp:effectExtent l="0" t="0" r="635" b="0"/>
          <wp:wrapNone/>
          <wp:docPr id="7" name="Obraz 7"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12A43F1" wp14:editId="0D7D592F">
              <wp:simplePos x="0" y="0"/>
              <wp:positionH relativeFrom="margin">
                <wp:align>right</wp:align>
              </wp:positionH>
              <wp:positionV relativeFrom="page">
                <wp:posOffset>676275</wp:posOffset>
              </wp:positionV>
              <wp:extent cx="2171700" cy="4572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74DBC" w:rsidRDefault="00C970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119.8pt;margin-top:53.25pt;width:171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" stroked="f" strokeweight="0">
              <v:textbox inset="0,0,0,0">
                <w:txbxContent>
                  <w:p w:rsidR="00474DBC" w:rsidRDefault="00C9705E"/>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C" w:rsidRPr="006E65FB" w:rsidRDefault="00AC6427" w:rsidP="00474DBC">
    <w:pPr>
      <w:pStyle w:val="Nagwek"/>
      <w:spacing w:line="240" w:lineRule="exact"/>
      <w:jc w:val="right"/>
      <w:rPr>
        <w:rFonts w:ascii="Arial" w:hAnsi="Arial" w:cs="Arial"/>
        <w:b/>
        <w:color w:val="5D6A70"/>
        <w:sz w:val="15"/>
        <w:szCs w:val="15"/>
      </w:rPr>
    </w:pPr>
    <w:r>
      <w:rPr>
        <w:noProof/>
      </w:rPr>
      <w:drawing>
        <wp:anchor distT="0" distB="0" distL="114300" distR="114300" simplePos="0" relativeHeight="251664384" behindDoc="1" locked="0" layoutInCell="1" allowOverlap="1" wp14:anchorId="03A44D7E" wp14:editId="513D7C31">
          <wp:simplePos x="0" y="0"/>
          <wp:positionH relativeFrom="page">
            <wp:posOffset>622935</wp:posOffset>
          </wp:positionH>
          <wp:positionV relativeFrom="page">
            <wp:posOffset>369570</wp:posOffset>
          </wp:positionV>
          <wp:extent cx="2091690" cy="731520"/>
          <wp:effectExtent l="0" t="0" r="3810" b="0"/>
          <wp:wrapNone/>
          <wp:docPr id="4" name="Obraz 4"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5FB">
      <w:rPr>
        <w:rFonts w:ascii="Arial" w:hAnsi="Arial" w:cs="Arial"/>
        <w:b/>
        <w:color w:val="5D6A70"/>
        <w:sz w:val="15"/>
        <w:szCs w:val="15"/>
      </w:rPr>
      <w:t>UNIWERSYTET MARII CURIE-SKŁODOWSKIEJ W LUBLINIE</w:t>
    </w:r>
  </w:p>
  <w:p w:rsidR="00474DBC" w:rsidRPr="006E65FB" w:rsidRDefault="00AC6427" w:rsidP="00474DBC">
    <w:pPr>
      <w:pStyle w:val="Nagwek"/>
      <w:spacing w:line="240" w:lineRule="exact"/>
      <w:jc w:val="right"/>
      <w:rPr>
        <w:rFonts w:ascii="Arial" w:hAnsi="Arial" w:cs="Arial"/>
        <w:b/>
        <w:color w:val="5D6A70"/>
        <w:sz w:val="15"/>
        <w:szCs w:val="15"/>
      </w:rPr>
    </w:pPr>
    <w:r>
      <w:rPr>
        <w:noProof/>
      </w:rPr>
      <mc:AlternateContent>
        <mc:Choice Requires="wps">
          <w:drawing>
            <wp:anchor distT="0" distB="1080135" distL="114300" distR="114300" simplePos="0" relativeHeight="251663360" behindDoc="0" locked="0" layoutInCell="1" allowOverlap="1" wp14:anchorId="3ED23E17" wp14:editId="22A4CD7A">
              <wp:simplePos x="0" y="0"/>
              <wp:positionH relativeFrom="margin">
                <wp:posOffset>1509395</wp:posOffset>
              </wp:positionH>
              <wp:positionV relativeFrom="page">
                <wp:posOffset>913130</wp:posOffset>
              </wp:positionV>
              <wp:extent cx="4698365" cy="635"/>
              <wp:effectExtent l="0" t="0" r="26035" b="37465"/>
              <wp:wrapTopAndBottom/>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365"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3360;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88.8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" strokecolor="#5d6a70" strokeweight=".5pt">
              <w10:wrap type="topAndBottom"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276B81FC" wp14:editId="62667105">
              <wp:simplePos x="0" y="0"/>
              <wp:positionH relativeFrom="margin">
                <wp:posOffset>1854200</wp:posOffset>
              </wp:positionH>
              <wp:positionV relativeFrom="page">
                <wp:posOffset>952500</wp:posOffset>
              </wp:positionV>
              <wp:extent cx="4366895" cy="4476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447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74DBC" w:rsidRDefault="00AC6427" w:rsidP="00474DBC">
                          <w:pPr>
                            <w:spacing w:line="220" w:lineRule="exact"/>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Pr>
                              <w:rFonts w:ascii="Arial" w:hAnsi="Arial" w:cs="Arial"/>
                              <w:color w:val="5D6A70"/>
                              <w:sz w:val="15"/>
                              <w:szCs w:val="15"/>
                            </w:rPr>
                            <w:t>Zintegrowany UMCS</w:t>
                          </w:r>
                          <w:r w:rsidRPr="000B7277">
                            <w:rPr>
                              <w:rFonts w:ascii="Arial" w:hAnsi="Arial" w:cs="Arial"/>
                              <w:color w:val="5D6A70"/>
                              <w:sz w:val="15"/>
                              <w:szCs w:val="15"/>
                            </w:rPr>
                            <w:t xml:space="preserve">”  </w:t>
                          </w:r>
                          <w:r>
                            <w:rPr>
                              <w:rFonts w:ascii="Arial" w:hAnsi="Arial" w:cs="Arial"/>
                              <w:color w:val="5D6A70"/>
                              <w:sz w:val="15"/>
                              <w:szCs w:val="15"/>
                            </w:rPr>
                            <w:t xml:space="preserve">  </w:t>
                          </w:r>
                        </w:p>
                        <w:p w:rsidR="00474DBC" w:rsidRDefault="00AC6427" w:rsidP="00474DBC">
                          <w:pPr>
                            <w:spacing w:line="220" w:lineRule="exact"/>
                            <w:jc w:val="right"/>
                            <w:rPr>
                              <w:rFonts w:ascii="Arial" w:hAnsi="Arial" w:cs="Arial"/>
                              <w:color w:val="5D6A70"/>
                              <w:sz w:val="15"/>
                              <w:szCs w:val="15"/>
                            </w:rPr>
                          </w:pP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474DBC" w:rsidRPr="005B2053" w:rsidRDefault="00AC6427" w:rsidP="00474DBC">
                          <w:pPr>
                            <w:spacing w:line="220" w:lineRule="exact"/>
                            <w:ind w:right="74" w:firstLine="708"/>
                            <w:jc w:val="right"/>
                            <w:rPr>
                              <w:rFonts w:ascii="Arial" w:hAnsi="Arial" w:cs="Arial"/>
                              <w:color w:val="5D6A70"/>
                              <w:sz w:val="15"/>
                              <w:szCs w:val="15"/>
                            </w:rPr>
                          </w:pPr>
                          <w:r>
                            <w:rPr>
                              <w:rFonts w:ascii="Arial" w:hAnsi="Arial" w:cs="Arial"/>
                              <w:color w:val="5D6A70"/>
                              <w:sz w:val="15"/>
                              <w:szCs w:val="15"/>
                            </w:rPr>
                            <w:t xml:space="preserve">       </w:t>
                          </w:r>
                          <w:r w:rsidRPr="008B1AEA">
                            <w:rPr>
                              <w:rFonts w:ascii="Arial" w:hAnsi="Arial" w:cs="Arial"/>
                              <w:color w:val="5D6A70"/>
                              <w:sz w:val="15"/>
                              <w:szCs w:val="15"/>
                            </w:rPr>
                            <w:t xml:space="preserve">telefon: +48 </w:t>
                          </w:r>
                          <w:r>
                            <w:rPr>
                              <w:rFonts w:ascii="Arial" w:hAnsi="Arial" w:cs="Arial"/>
                              <w:color w:val="5D6A70"/>
                              <w:sz w:val="15"/>
                              <w:szCs w:val="15"/>
                            </w:rPr>
                            <w:t>81 537 58 61/62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7" type="#_x0000_t202" style="position:absolute;left:0;text-align:left;margin-left:146pt;margin-top:75pt;width:343.8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" stroked="f" strokeweight="0">
              <v:textbox inset="0,0,0,0">
                <w:txbxContent>
                  <w:p w:rsidR="00474DBC" w:rsidRDefault="00AC6427" w:rsidP="00474DBC">
                    <w:pPr>
                      <w:spacing w:line="220" w:lineRule="exact"/>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Pr>
                        <w:rFonts w:ascii="Arial" w:hAnsi="Arial" w:cs="Arial"/>
                        <w:color w:val="5D6A70"/>
                        <w:sz w:val="15"/>
                        <w:szCs w:val="15"/>
                      </w:rPr>
                      <w:t>Zintegrowany UMCS</w:t>
                    </w:r>
                    <w:r w:rsidRPr="000B7277">
                      <w:rPr>
                        <w:rFonts w:ascii="Arial" w:hAnsi="Arial" w:cs="Arial"/>
                        <w:color w:val="5D6A70"/>
                        <w:sz w:val="15"/>
                        <w:szCs w:val="15"/>
                      </w:rPr>
                      <w:t xml:space="preserve">”  </w:t>
                    </w:r>
                    <w:r>
                      <w:rPr>
                        <w:rFonts w:ascii="Arial" w:hAnsi="Arial" w:cs="Arial"/>
                        <w:color w:val="5D6A70"/>
                        <w:sz w:val="15"/>
                        <w:szCs w:val="15"/>
                      </w:rPr>
                      <w:t xml:space="preserve">  </w:t>
                    </w:r>
                  </w:p>
                  <w:p w:rsidR="00474DBC" w:rsidRDefault="00AC6427" w:rsidP="00474DBC">
                    <w:pPr>
                      <w:spacing w:line="220" w:lineRule="exact"/>
                      <w:jc w:val="right"/>
                      <w:rPr>
                        <w:rFonts w:ascii="Arial" w:hAnsi="Arial" w:cs="Arial"/>
                        <w:color w:val="5D6A70"/>
                        <w:sz w:val="15"/>
                        <w:szCs w:val="15"/>
                      </w:rPr>
                    </w:pP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474DBC" w:rsidRPr="005B2053" w:rsidRDefault="00AC6427" w:rsidP="00474DBC">
                    <w:pPr>
                      <w:spacing w:line="220" w:lineRule="exact"/>
                      <w:ind w:right="74" w:firstLine="708"/>
                      <w:jc w:val="right"/>
                      <w:rPr>
                        <w:rFonts w:ascii="Arial" w:hAnsi="Arial" w:cs="Arial"/>
                        <w:color w:val="5D6A70"/>
                        <w:sz w:val="15"/>
                        <w:szCs w:val="15"/>
                      </w:rPr>
                    </w:pPr>
                    <w:r>
                      <w:rPr>
                        <w:rFonts w:ascii="Arial" w:hAnsi="Arial" w:cs="Arial"/>
                        <w:color w:val="5D6A70"/>
                        <w:sz w:val="15"/>
                        <w:szCs w:val="15"/>
                      </w:rPr>
                      <w:t xml:space="preserve">       </w:t>
                    </w:r>
                    <w:r w:rsidRPr="008B1AEA">
                      <w:rPr>
                        <w:rFonts w:ascii="Arial" w:hAnsi="Arial" w:cs="Arial"/>
                        <w:color w:val="5D6A70"/>
                        <w:sz w:val="15"/>
                        <w:szCs w:val="15"/>
                      </w:rPr>
                      <w:t xml:space="preserve">telefon: +48 </w:t>
                    </w:r>
                    <w:r>
                      <w:rPr>
                        <w:rFonts w:ascii="Arial" w:hAnsi="Arial" w:cs="Arial"/>
                        <w:color w:val="5D6A70"/>
                        <w:sz w:val="15"/>
                        <w:szCs w:val="15"/>
                      </w:rPr>
                      <w:t>81 537 58 61/62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63E0F20"/>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15AC2E2F"/>
    <w:multiLevelType w:val="hybridMultilevel"/>
    <w:tmpl w:val="8AE85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B51F9B"/>
    <w:multiLevelType w:val="hybridMultilevel"/>
    <w:tmpl w:val="2398CB8C"/>
    <w:lvl w:ilvl="0" w:tplc="3E0266A6">
      <w:start w:val="1"/>
      <w:numFmt w:val="lowerLetter"/>
      <w:lvlText w:val="%1)"/>
      <w:lvlJc w:val="left"/>
      <w:pPr>
        <w:ind w:left="360" w:hanging="360"/>
      </w:pPr>
      <w:rPr>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2750D6B"/>
    <w:multiLevelType w:val="hybridMultilevel"/>
    <w:tmpl w:val="C9B0FD9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AF7CF8"/>
    <w:multiLevelType w:val="hybridMultilevel"/>
    <w:tmpl w:val="DAB4D5C8"/>
    <w:lvl w:ilvl="0" w:tplc="AD7289AE">
      <w:start w:val="1"/>
      <w:numFmt w:val="decimal"/>
      <w:lvlText w:val="%1."/>
      <w:lvlJc w:val="left"/>
      <w:pPr>
        <w:ind w:left="360" w:hanging="360"/>
      </w:pPr>
      <w:rPr>
        <w:b w:val="0"/>
      </w:rPr>
    </w:lvl>
    <w:lvl w:ilvl="1" w:tplc="070E12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EC3ED8"/>
    <w:multiLevelType w:val="hybridMultilevel"/>
    <w:tmpl w:val="AE545EC2"/>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7"/>
  </w:num>
  <w:num w:numId="7">
    <w:abstractNumId w:val="6"/>
  </w:num>
  <w:num w:numId="8">
    <w:abstractNumId w:val="4"/>
  </w:num>
  <w:num w:numId="9">
    <w:abstractNumId w:val="9"/>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27"/>
    <w:rsid w:val="00110AE4"/>
    <w:rsid w:val="00772B75"/>
    <w:rsid w:val="00AC6427"/>
    <w:rsid w:val="00C9705E"/>
    <w:rsid w:val="00DD1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4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C6427"/>
    <w:pPr>
      <w:tabs>
        <w:tab w:val="center" w:pos="4536"/>
        <w:tab w:val="right" w:pos="9072"/>
      </w:tabs>
    </w:pPr>
  </w:style>
  <w:style w:type="character" w:customStyle="1" w:styleId="NagwekZnak">
    <w:name w:val="Nagłówek Znak"/>
    <w:basedOn w:val="Domylnaczcionkaakapitu"/>
    <w:link w:val="Nagwek"/>
    <w:uiPriority w:val="99"/>
    <w:rsid w:val="00AC6427"/>
    <w:rPr>
      <w:rFonts w:ascii="Times New Roman" w:eastAsia="Times New Roman" w:hAnsi="Times New Roman" w:cs="Times New Roman"/>
      <w:sz w:val="24"/>
      <w:szCs w:val="24"/>
      <w:lang w:eastAsia="pl-PL"/>
    </w:rPr>
  </w:style>
  <w:style w:type="paragraph" w:styleId="Stopka">
    <w:name w:val="footer"/>
    <w:basedOn w:val="Normalny"/>
    <w:link w:val="StopkaZnak"/>
    <w:rsid w:val="00AC6427"/>
    <w:pPr>
      <w:tabs>
        <w:tab w:val="center" w:pos="4536"/>
        <w:tab w:val="right" w:pos="9072"/>
      </w:tabs>
    </w:pPr>
    <w:rPr>
      <w:lang w:val="x-none" w:eastAsia="x-none"/>
    </w:rPr>
  </w:style>
  <w:style w:type="character" w:customStyle="1" w:styleId="StopkaZnak">
    <w:name w:val="Stopka Znak"/>
    <w:basedOn w:val="Domylnaczcionkaakapitu"/>
    <w:link w:val="Stopka"/>
    <w:rsid w:val="00AC642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AC6427"/>
  </w:style>
  <w:style w:type="paragraph" w:styleId="Akapitzlist">
    <w:name w:val="List Paragraph"/>
    <w:basedOn w:val="Normalny"/>
    <w:link w:val="AkapitzlistZnak"/>
    <w:qFormat/>
    <w:rsid w:val="00AC6427"/>
    <w:pPr>
      <w:ind w:left="720"/>
      <w:contextualSpacing/>
    </w:pPr>
  </w:style>
  <w:style w:type="character" w:customStyle="1" w:styleId="AkapitzlistZnak">
    <w:name w:val="Akapit z listą Znak"/>
    <w:link w:val="Akapitzlist"/>
    <w:locked/>
    <w:rsid w:val="00AC642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0AE4"/>
    <w:rPr>
      <w:rFonts w:ascii="Tahoma" w:hAnsi="Tahoma" w:cs="Tahoma"/>
      <w:sz w:val="16"/>
      <w:szCs w:val="16"/>
    </w:rPr>
  </w:style>
  <w:style w:type="character" w:customStyle="1" w:styleId="TekstdymkaZnak">
    <w:name w:val="Tekst dymka Znak"/>
    <w:basedOn w:val="Domylnaczcionkaakapitu"/>
    <w:link w:val="Tekstdymka"/>
    <w:uiPriority w:val="99"/>
    <w:semiHidden/>
    <w:rsid w:val="00110AE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4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C6427"/>
    <w:pPr>
      <w:tabs>
        <w:tab w:val="center" w:pos="4536"/>
        <w:tab w:val="right" w:pos="9072"/>
      </w:tabs>
    </w:pPr>
  </w:style>
  <w:style w:type="character" w:customStyle="1" w:styleId="NagwekZnak">
    <w:name w:val="Nagłówek Znak"/>
    <w:basedOn w:val="Domylnaczcionkaakapitu"/>
    <w:link w:val="Nagwek"/>
    <w:uiPriority w:val="99"/>
    <w:rsid w:val="00AC6427"/>
    <w:rPr>
      <w:rFonts w:ascii="Times New Roman" w:eastAsia="Times New Roman" w:hAnsi="Times New Roman" w:cs="Times New Roman"/>
      <w:sz w:val="24"/>
      <w:szCs w:val="24"/>
      <w:lang w:eastAsia="pl-PL"/>
    </w:rPr>
  </w:style>
  <w:style w:type="paragraph" w:styleId="Stopka">
    <w:name w:val="footer"/>
    <w:basedOn w:val="Normalny"/>
    <w:link w:val="StopkaZnak"/>
    <w:rsid w:val="00AC6427"/>
    <w:pPr>
      <w:tabs>
        <w:tab w:val="center" w:pos="4536"/>
        <w:tab w:val="right" w:pos="9072"/>
      </w:tabs>
    </w:pPr>
    <w:rPr>
      <w:lang w:val="x-none" w:eastAsia="x-none"/>
    </w:rPr>
  </w:style>
  <w:style w:type="character" w:customStyle="1" w:styleId="StopkaZnak">
    <w:name w:val="Stopka Znak"/>
    <w:basedOn w:val="Domylnaczcionkaakapitu"/>
    <w:link w:val="Stopka"/>
    <w:rsid w:val="00AC642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AC6427"/>
  </w:style>
  <w:style w:type="paragraph" w:styleId="Akapitzlist">
    <w:name w:val="List Paragraph"/>
    <w:basedOn w:val="Normalny"/>
    <w:link w:val="AkapitzlistZnak"/>
    <w:qFormat/>
    <w:rsid w:val="00AC6427"/>
    <w:pPr>
      <w:ind w:left="720"/>
      <w:contextualSpacing/>
    </w:pPr>
  </w:style>
  <w:style w:type="character" w:customStyle="1" w:styleId="AkapitzlistZnak">
    <w:name w:val="Akapit z listą Znak"/>
    <w:link w:val="Akapitzlist"/>
    <w:locked/>
    <w:rsid w:val="00AC642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0AE4"/>
    <w:rPr>
      <w:rFonts w:ascii="Tahoma" w:hAnsi="Tahoma" w:cs="Tahoma"/>
      <w:sz w:val="16"/>
      <w:szCs w:val="16"/>
    </w:rPr>
  </w:style>
  <w:style w:type="character" w:customStyle="1" w:styleId="TekstdymkaZnak">
    <w:name w:val="Tekst dymka Znak"/>
    <w:basedOn w:val="Domylnaczcionkaakapitu"/>
    <w:link w:val="Tekstdymka"/>
    <w:uiPriority w:val="99"/>
    <w:semiHidden/>
    <w:rsid w:val="00110AE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3C04-3BA5-40E8-A017-52CA0DB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3814</Words>
  <Characters>22890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Sokolińska</dc:creator>
  <cp:lastModifiedBy>Karolina Sokolińska</cp:lastModifiedBy>
  <cp:revision>2</cp:revision>
  <cp:lastPrinted>2022-03-21T11:28:00Z</cp:lastPrinted>
  <dcterms:created xsi:type="dcterms:W3CDTF">2022-03-21T10:42:00Z</dcterms:created>
  <dcterms:modified xsi:type="dcterms:W3CDTF">2022-03-21T11:37:00Z</dcterms:modified>
</cp:coreProperties>
</file>