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D8B" w:rsidRPr="00F91016" w:rsidRDefault="00A61D8B" w:rsidP="00256E49">
      <w:pPr>
        <w:spacing w:after="0" w:line="276" w:lineRule="auto"/>
        <w:rPr>
          <w:rFonts w:cstheme="minorHAnsi"/>
          <w:color w:val="000000" w:themeColor="text1"/>
        </w:rPr>
      </w:pPr>
      <w:r w:rsidRPr="00F91016">
        <w:rPr>
          <w:rFonts w:cstheme="minorHAnsi"/>
          <w:color w:val="000000" w:themeColor="text1"/>
        </w:rPr>
        <w:t>PROGRAM WYDARZEŃ</w:t>
      </w:r>
    </w:p>
    <w:p w:rsidR="00A84CD8" w:rsidRPr="00DF35D5" w:rsidRDefault="00A61D8B" w:rsidP="00E00F13">
      <w:pPr>
        <w:spacing w:after="0" w:line="276" w:lineRule="auto"/>
        <w:rPr>
          <w:rFonts w:cstheme="minorHAnsi"/>
          <w:color w:val="000000" w:themeColor="text1"/>
        </w:rPr>
      </w:pPr>
      <w:r w:rsidRPr="00DF35D5">
        <w:rPr>
          <w:rFonts w:cstheme="minorHAnsi"/>
          <w:color w:val="000000" w:themeColor="text1"/>
        </w:rPr>
        <w:t>WYDZIA</w:t>
      </w:r>
      <w:r w:rsidR="00D57367" w:rsidRPr="00DF35D5">
        <w:rPr>
          <w:rFonts w:cstheme="minorHAnsi"/>
          <w:color w:val="000000" w:themeColor="text1"/>
        </w:rPr>
        <w:t xml:space="preserve">Ł HISTORII I ARCHEOLOGII </w:t>
      </w:r>
      <w:r w:rsidRPr="00DF35D5">
        <w:rPr>
          <w:rFonts w:cstheme="minorHAnsi"/>
          <w:color w:val="000000" w:themeColor="text1"/>
        </w:rPr>
        <w:t>UMCS</w:t>
      </w:r>
    </w:p>
    <w:tbl>
      <w:tblPr>
        <w:tblStyle w:val="Tabela-Siatka"/>
        <w:tblpPr w:leftFromText="141" w:rightFromText="141" w:vertAnchor="text" w:horzAnchor="margin" w:tblpXSpec="center" w:tblpY="70"/>
        <w:tblW w:w="20996" w:type="dxa"/>
        <w:tblLook w:val="04A0" w:firstRow="1" w:lastRow="0" w:firstColumn="1" w:lastColumn="0" w:noHBand="0" w:noVBand="1"/>
      </w:tblPr>
      <w:tblGrid>
        <w:gridCol w:w="1555"/>
        <w:gridCol w:w="9497"/>
        <w:gridCol w:w="6662"/>
        <w:gridCol w:w="3282"/>
      </w:tblGrid>
      <w:tr w:rsidR="00A87397" w:rsidRPr="00F91016" w:rsidTr="002A62AE">
        <w:trPr>
          <w:trHeight w:val="14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AA686E" w:rsidRPr="00DF35D5" w:rsidRDefault="00AA686E" w:rsidP="00783892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DF35D5">
              <w:rPr>
                <w:rFonts w:cstheme="minorHAnsi"/>
                <w:b/>
                <w:color w:val="000000" w:themeColor="text1"/>
              </w:rPr>
              <w:t>GODZINA</w:t>
            </w:r>
          </w:p>
        </w:tc>
        <w:tc>
          <w:tcPr>
            <w:tcW w:w="9497" w:type="dxa"/>
            <w:shd w:val="clear" w:color="auto" w:fill="F2F2F2" w:themeFill="background1" w:themeFillShade="F2"/>
            <w:vAlign w:val="center"/>
          </w:tcPr>
          <w:p w:rsidR="00AA686E" w:rsidRPr="00DF35D5" w:rsidRDefault="00AA686E" w:rsidP="00783892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DF35D5">
              <w:rPr>
                <w:rFonts w:cstheme="minorHAnsi"/>
                <w:b/>
                <w:color w:val="000000" w:themeColor="text1"/>
              </w:rPr>
              <w:t>WYDARZENIE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AA686E" w:rsidRPr="00DF35D5" w:rsidRDefault="00AA686E" w:rsidP="00AC3FC8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DF35D5">
              <w:rPr>
                <w:rFonts w:cstheme="minorHAnsi"/>
                <w:b/>
                <w:color w:val="000000" w:themeColor="text1"/>
              </w:rPr>
              <w:t>PROWADZĄCY</w:t>
            </w:r>
          </w:p>
        </w:tc>
        <w:tc>
          <w:tcPr>
            <w:tcW w:w="3282" w:type="dxa"/>
            <w:shd w:val="clear" w:color="auto" w:fill="F2F2F2" w:themeFill="background1" w:themeFillShade="F2"/>
            <w:vAlign w:val="center"/>
          </w:tcPr>
          <w:p w:rsidR="00AA686E" w:rsidRPr="00DF35D5" w:rsidRDefault="00AA686E" w:rsidP="00783892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DF35D5">
              <w:rPr>
                <w:rFonts w:cstheme="minorHAnsi"/>
                <w:b/>
                <w:color w:val="000000" w:themeColor="text1"/>
              </w:rPr>
              <w:t>MIEJSCE</w:t>
            </w:r>
          </w:p>
        </w:tc>
      </w:tr>
      <w:tr w:rsidR="00AA686E" w:rsidRPr="00F91016" w:rsidTr="00E00F48">
        <w:trPr>
          <w:trHeight w:val="381"/>
        </w:trPr>
        <w:tc>
          <w:tcPr>
            <w:tcW w:w="2099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686E" w:rsidRPr="00F91016" w:rsidRDefault="00AA686E" w:rsidP="00E00F48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F91016">
              <w:rPr>
                <w:rFonts w:cstheme="minorHAnsi"/>
                <w:b/>
                <w:color w:val="000000" w:themeColor="text1"/>
              </w:rPr>
              <w:t>INSTYTUT ARCHEOLOGII</w:t>
            </w:r>
          </w:p>
        </w:tc>
      </w:tr>
      <w:tr w:rsidR="00963164" w:rsidRPr="00F91016" w:rsidTr="00E00F48">
        <w:trPr>
          <w:trHeight w:val="260"/>
        </w:trPr>
        <w:tc>
          <w:tcPr>
            <w:tcW w:w="2099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3164" w:rsidRPr="00F91016" w:rsidRDefault="00963164" w:rsidP="00E00F48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F91016">
              <w:rPr>
                <w:rFonts w:cstheme="minorHAnsi"/>
                <w:color w:val="000000" w:themeColor="text1"/>
              </w:rPr>
              <w:t>ARCHEOLOGIA</w:t>
            </w:r>
          </w:p>
        </w:tc>
      </w:tr>
      <w:tr w:rsidR="00AA686E" w:rsidRPr="00F91016" w:rsidTr="002A62AE">
        <w:trPr>
          <w:trHeight w:val="590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:rsidR="00AA686E" w:rsidRPr="00F91016" w:rsidRDefault="00AA686E" w:rsidP="00256E4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F91016">
              <w:rPr>
                <w:rFonts w:cstheme="minorHAnsi"/>
                <w:color w:val="000000" w:themeColor="text1"/>
              </w:rPr>
              <w:t>9</w:t>
            </w:r>
            <w:r w:rsidR="00221E72" w:rsidRPr="00F91016">
              <w:rPr>
                <w:rFonts w:cstheme="minorHAnsi"/>
                <w:color w:val="000000" w:themeColor="text1"/>
              </w:rPr>
              <w:t>:</w:t>
            </w:r>
            <w:r w:rsidRPr="00F91016">
              <w:rPr>
                <w:rFonts w:cstheme="minorHAnsi"/>
                <w:color w:val="000000" w:themeColor="text1"/>
              </w:rPr>
              <w:t>00</w:t>
            </w:r>
            <w:r w:rsidR="00221E72" w:rsidRPr="00F91016">
              <w:rPr>
                <w:rFonts w:cstheme="minorHAnsi"/>
                <w:color w:val="000000" w:themeColor="text1"/>
              </w:rPr>
              <w:t>–</w:t>
            </w:r>
            <w:r w:rsidRPr="00F91016">
              <w:rPr>
                <w:rFonts w:cstheme="minorHAnsi"/>
                <w:color w:val="000000" w:themeColor="text1"/>
              </w:rPr>
              <w:t>13</w:t>
            </w:r>
            <w:r w:rsidR="00221E72" w:rsidRPr="00F91016">
              <w:rPr>
                <w:rFonts w:cstheme="minorHAnsi"/>
                <w:color w:val="000000" w:themeColor="text1"/>
              </w:rPr>
              <w:t>:</w:t>
            </w:r>
            <w:r w:rsidRPr="00F91016">
              <w:rPr>
                <w:rFonts w:cstheme="minorHAnsi"/>
                <w:color w:val="000000" w:themeColor="text1"/>
              </w:rPr>
              <w:t>00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686E" w:rsidRPr="00F91016" w:rsidRDefault="00AA686E" w:rsidP="00256E49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F91016">
              <w:rPr>
                <w:rFonts w:cstheme="minorHAnsi"/>
                <w:b/>
                <w:color w:val="000000" w:themeColor="text1"/>
              </w:rPr>
              <w:t>„Co odkrywają archeolodzy? Podróże w czasie”</w:t>
            </w:r>
            <w:r w:rsidRPr="00F91016">
              <w:rPr>
                <w:rFonts w:cstheme="minorHAnsi"/>
                <w:color w:val="000000" w:themeColor="text1"/>
              </w:rPr>
              <w:t xml:space="preserve"> – wystawa połączona z prezentacją multimedialną</w:t>
            </w:r>
          </w:p>
        </w:tc>
        <w:tc>
          <w:tcPr>
            <w:tcW w:w="6662" w:type="dxa"/>
            <w:vMerge w:val="restart"/>
            <w:shd w:val="clear" w:color="auto" w:fill="FFFFFF" w:themeFill="background1"/>
            <w:vAlign w:val="center"/>
          </w:tcPr>
          <w:p w:rsidR="00AA686E" w:rsidRPr="00F91016" w:rsidRDefault="00AA686E" w:rsidP="00256E49">
            <w:pPr>
              <w:spacing w:line="276" w:lineRule="auto"/>
              <w:rPr>
                <w:rFonts w:cstheme="minorHAnsi"/>
              </w:rPr>
            </w:pPr>
            <w:r w:rsidRPr="00F91016">
              <w:rPr>
                <w:rFonts w:cstheme="minorHAnsi"/>
                <w:color w:val="000000" w:themeColor="text1"/>
              </w:rPr>
              <w:t>Koło Naukowe Studentów Archeologii</w:t>
            </w:r>
            <w:r w:rsidR="00CA74F0" w:rsidRPr="00F91016">
              <w:rPr>
                <w:rFonts w:cstheme="minorHAnsi"/>
                <w:color w:val="000000" w:themeColor="text1"/>
              </w:rPr>
              <w:br/>
            </w:r>
            <w:r w:rsidRPr="00F91016">
              <w:rPr>
                <w:rFonts w:cstheme="minorHAnsi"/>
                <w:color w:val="000000" w:themeColor="text1"/>
              </w:rPr>
              <w:t>dr Piotr Mączyński</w:t>
            </w:r>
            <w:r w:rsidR="00CA74F0" w:rsidRPr="00F91016">
              <w:rPr>
                <w:rFonts w:cstheme="minorHAnsi"/>
                <w:color w:val="000000" w:themeColor="text1"/>
              </w:rPr>
              <w:br/>
            </w:r>
            <w:r w:rsidRPr="00F91016">
              <w:rPr>
                <w:rFonts w:cstheme="minorHAnsi"/>
                <w:color w:val="000000" w:themeColor="text1"/>
              </w:rPr>
              <w:t xml:space="preserve">dr Tomasz </w:t>
            </w:r>
            <w:proofErr w:type="spellStart"/>
            <w:r w:rsidRPr="00F91016">
              <w:rPr>
                <w:rFonts w:cstheme="minorHAnsi"/>
                <w:color w:val="000000" w:themeColor="text1"/>
              </w:rPr>
              <w:t>Dzieńkowski</w:t>
            </w:r>
            <w:proofErr w:type="spellEnd"/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686E" w:rsidRPr="00F91016" w:rsidRDefault="00A87397" w:rsidP="00256E49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F91016">
              <w:rPr>
                <w:rFonts w:cstheme="minorHAnsi"/>
                <w:color w:val="000000" w:themeColor="text1"/>
              </w:rPr>
              <w:t xml:space="preserve">s. </w:t>
            </w:r>
            <w:r w:rsidR="00AA686E" w:rsidRPr="00F91016">
              <w:rPr>
                <w:rFonts w:cstheme="minorHAnsi"/>
                <w:color w:val="000000" w:themeColor="text1"/>
              </w:rPr>
              <w:t xml:space="preserve">020 </w:t>
            </w:r>
            <w:r w:rsidR="00512819">
              <w:rPr>
                <w:rFonts w:cstheme="minorHAnsi"/>
                <w:color w:val="000000" w:themeColor="text1"/>
              </w:rPr>
              <w:br/>
            </w:r>
            <w:r w:rsidR="00AA686E" w:rsidRPr="00F91016">
              <w:rPr>
                <w:rFonts w:cstheme="minorHAnsi"/>
                <w:color w:val="000000" w:themeColor="text1"/>
              </w:rPr>
              <w:t>(„Stara Humanistyka” / Instytut Archeologii)</w:t>
            </w:r>
          </w:p>
        </w:tc>
      </w:tr>
      <w:tr w:rsidR="00AA686E" w:rsidRPr="00F91016" w:rsidTr="002A62AE">
        <w:trPr>
          <w:trHeight w:val="1592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A686E" w:rsidRPr="00F91016" w:rsidRDefault="00AA686E" w:rsidP="00256E4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686E" w:rsidRPr="00F91016" w:rsidRDefault="00AA686E" w:rsidP="00256E49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 w:rsidRPr="00F91016">
              <w:rPr>
                <w:rFonts w:cstheme="minorHAnsi"/>
                <w:b/>
                <w:color w:val="000000" w:themeColor="text1"/>
              </w:rPr>
              <w:t>Archeologia – zawód z przyszłością = pasja x wiedza</w:t>
            </w:r>
            <w:r w:rsidRPr="00F91016">
              <w:rPr>
                <w:rFonts w:cstheme="minorHAnsi"/>
                <w:b/>
                <w:color w:val="000000" w:themeColor="text1"/>
                <w:vertAlign w:val="superscript"/>
              </w:rPr>
              <w:t>2</w:t>
            </w:r>
          </w:p>
          <w:p w:rsidR="00AA686E" w:rsidRPr="00F91016" w:rsidRDefault="00AA686E" w:rsidP="00256E4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 w:themeColor="text1"/>
              </w:rPr>
            </w:pPr>
            <w:r w:rsidRPr="00F91016">
              <w:rPr>
                <w:rFonts w:cstheme="minorHAnsi"/>
                <w:color w:val="000000" w:themeColor="text1"/>
              </w:rPr>
              <w:t>Warsztat archeologa na wyciągnięcie ręki, czyli jak i czym „odkopać” Troję?</w:t>
            </w:r>
          </w:p>
          <w:p w:rsidR="00AA686E" w:rsidRPr="00F91016" w:rsidRDefault="00AA686E" w:rsidP="00256E4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 w:themeColor="text1"/>
              </w:rPr>
            </w:pPr>
            <w:r w:rsidRPr="00F91016">
              <w:rPr>
                <w:rFonts w:cstheme="minorHAnsi"/>
                <w:color w:val="000000" w:themeColor="text1"/>
              </w:rPr>
              <w:t>Tajemnicze ślady i znaki na zabytkach. Zobacz, co widać pod mikroskopem – spotkanie z archeologiem.</w:t>
            </w:r>
          </w:p>
          <w:p w:rsidR="00AA686E" w:rsidRPr="00F91016" w:rsidRDefault="00AA686E" w:rsidP="00256E4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 w:themeColor="text1"/>
              </w:rPr>
            </w:pPr>
            <w:r w:rsidRPr="00F91016">
              <w:rPr>
                <w:rFonts w:cstheme="minorHAnsi"/>
                <w:color w:val="000000" w:themeColor="text1"/>
              </w:rPr>
              <w:t>Nie święci garnki lepią – archeologia eksperymentalna w pigułce.</w:t>
            </w:r>
          </w:p>
          <w:p w:rsidR="00AA686E" w:rsidRPr="00F91016" w:rsidRDefault="00AA686E" w:rsidP="00256E4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 w:themeColor="text1"/>
              </w:rPr>
            </w:pPr>
            <w:r w:rsidRPr="00F91016">
              <w:rPr>
                <w:rFonts w:cstheme="minorHAnsi"/>
                <w:color w:val="000000" w:themeColor="text1"/>
              </w:rPr>
              <w:t>O studiowaniu archeologii od kuchni – spotkanie ze studentami – „Rozmowy niekontrolowane”</w:t>
            </w:r>
            <w:r w:rsidR="00677A53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666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686E" w:rsidRPr="00F91016" w:rsidRDefault="00AA686E" w:rsidP="00256E49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686E" w:rsidRPr="00F91016" w:rsidRDefault="00A87397" w:rsidP="00256E49">
            <w:pPr>
              <w:spacing w:line="276" w:lineRule="auto"/>
              <w:rPr>
                <w:rFonts w:cstheme="minorHAnsi"/>
              </w:rPr>
            </w:pPr>
            <w:r w:rsidRPr="00F91016">
              <w:rPr>
                <w:rFonts w:cstheme="minorHAnsi"/>
              </w:rPr>
              <w:t xml:space="preserve">s. </w:t>
            </w:r>
            <w:r w:rsidR="00AA686E" w:rsidRPr="00F91016">
              <w:rPr>
                <w:rFonts w:cstheme="minorHAnsi"/>
              </w:rPr>
              <w:t xml:space="preserve">021 </w:t>
            </w:r>
            <w:r w:rsidR="00512819">
              <w:rPr>
                <w:rFonts w:cstheme="minorHAnsi"/>
              </w:rPr>
              <w:br/>
            </w:r>
            <w:r w:rsidR="00AA686E" w:rsidRPr="00F91016">
              <w:rPr>
                <w:rFonts w:cstheme="minorHAnsi"/>
              </w:rPr>
              <w:t>(„Stara Humanistyka” / Instytut Archeologii)</w:t>
            </w:r>
          </w:p>
        </w:tc>
      </w:tr>
      <w:tr w:rsidR="00564B79" w:rsidRPr="00F91016" w:rsidTr="002A62AE">
        <w:trPr>
          <w:trHeight w:val="294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4B79" w:rsidRPr="00F91016" w:rsidRDefault="00564B79" w:rsidP="00564B7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F91016">
              <w:rPr>
                <w:rFonts w:cstheme="minorHAnsi"/>
                <w:color w:val="000000" w:themeColor="text1"/>
              </w:rPr>
              <w:t>12:00–12:30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4B79" w:rsidRPr="00F91016" w:rsidRDefault="00564B79" w:rsidP="00564B79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F91016">
              <w:rPr>
                <w:rFonts w:cstheme="minorHAnsi"/>
                <w:b/>
                <w:color w:val="000000" w:themeColor="text1"/>
              </w:rPr>
              <w:t>„Rozmowy o archeologii”:</w:t>
            </w:r>
            <w:r w:rsidRPr="00F91016">
              <w:rPr>
                <w:rFonts w:cstheme="minorHAnsi"/>
                <w:color w:val="000000" w:themeColor="text1"/>
              </w:rPr>
              <w:t xml:space="preserve"> zadaj pytanie prowadzącym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4B79" w:rsidRPr="00F91016" w:rsidRDefault="00564B79" w:rsidP="00564B79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F91016">
              <w:rPr>
                <w:rFonts w:cstheme="minorHAnsi"/>
                <w:color w:val="000000" w:themeColor="text1"/>
              </w:rPr>
              <w:t>dr Marcin Szeliga</w:t>
            </w:r>
            <w:r w:rsidRPr="00F91016">
              <w:rPr>
                <w:rFonts w:cstheme="minorHAnsi"/>
                <w:color w:val="000000" w:themeColor="text1"/>
              </w:rPr>
              <w:br/>
              <w:t xml:space="preserve">dr Tomasz </w:t>
            </w:r>
            <w:proofErr w:type="spellStart"/>
            <w:r w:rsidRPr="00F91016">
              <w:rPr>
                <w:rFonts w:cstheme="minorHAnsi"/>
                <w:color w:val="000000" w:themeColor="text1"/>
              </w:rPr>
              <w:t>Dzieńkowski</w:t>
            </w:r>
            <w:proofErr w:type="spellEnd"/>
            <w:r w:rsidRPr="00F91016">
              <w:rPr>
                <w:rFonts w:cstheme="minorHAnsi"/>
                <w:color w:val="000000" w:themeColor="text1"/>
              </w:rPr>
              <w:br/>
              <w:t>dr Piotr Mączyński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23D7" w:rsidRPr="00F91016" w:rsidRDefault="009B3EB6" w:rsidP="00EE6A81">
            <w:pPr>
              <w:spacing w:line="276" w:lineRule="auto"/>
              <w:rPr>
                <w:rFonts w:cstheme="minorHAnsi"/>
                <w:color w:val="000000" w:themeColor="text1"/>
              </w:rPr>
            </w:pPr>
            <w:hyperlink r:id="rId6" w:history="1">
              <w:r w:rsidR="00564B79" w:rsidRPr="00EE6A81">
                <w:rPr>
                  <w:rStyle w:val="Hipercze"/>
                  <w:rFonts w:cstheme="minorHAnsi"/>
                </w:rPr>
                <w:t xml:space="preserve">MS </w:t>
              </w:r>
              <w:proofErr w:type="spellStart"/>
              <w:r w:rsidR="00564B79" w:rsidRPr="00EE6A81">
                <w:rPr>
                  <w:rStyle w:val="Hipercze"/>
                  <w:rFonts w:cstheme="minorHAnsi"/>
                </w:rPr>
                <w:t>Teams</w:t>
              </w:r>
              <w:proofErr w:type="spellEnd"/>
            </w:hyperlink>
          </w:p>
        </w:tc>
      </w:tr>
      <w:tr w:rsidR="00564B79" w:rsidRPr="00F91016" w:rsidTr="00E00F13">
        <w:trPr>
          <w:trHeight w:val="246"/>
        </w:trPr>
        <w:tc>
          <w:tcPr>
            <w:tcW w:w="2099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4B79" w:rsidRPr="00F91016" w:rsidRDefault="00564B79" w:rsidP="00564B7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F91016">
              <w:rPr>
                <w:rFonts w:cstheme="minorHAnsi"/>
                <w:b/>
                <w:color w:val="000000" w:themeColor="text1"/>
              </w:rPr>
              <w:t>INSTYTUT HISTORII</w:t>
            </w:r>
          </w:p>
        </w:tc>
      </w:tr>
      <w:tr w:rsidR="00564B79" w:rsidRPr="00F91016" w:rsidTr="00E00F13">
        <w:trPr>
          <w:trHeight w:val="268"/>
        </w:trPr>
        <w:tc>
          <w:tcPr>
            <w:tcW w:w="2099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4B79" w:rsidRPr="00F91016" w:rsidRDefault="00564B79" w:rsidP="00564B7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F91016">
              <w:rPr>
                <w:rFonts w:cstheme="minorHAnsi"/>
                <w:color w:val="000000" w:themeColor="text1"/>
              </w:rPr>
              <w:t>ARCHIWISTYKA I NOWOCZESNE ZARZĄDZANIE ZAPISAMI INFORMACYJNYMI</w:t>
            </w:r>
          </w:p>
        </w:tc>
      </w:tr>
      <w:tr w:rsidR="00564B79" w:rsidRPr="00F91016" w:rsidTr="002A62AE">
        <w:trPr>
          <w:trHeight w:val="294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4B79" w:rsidRPr="00F91016" w:rsidRDefault="00564B79" w:rsidP="00564B7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F91016">
              <w:rPr>
                <w:rFonts w:cstheme="minorHAnsi"/>
                <w:color w:val="000000" w:themeColor="text1"/>
              </w:rPr>
              <w:t>12:40–13:10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4B79" w:rsidRPr="00F91016" w:rsidRDefault="00564B79" w:rsidP="00564B79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F91016">
              <w:rPr>
                <w:rFonts w:cstheme="minorHAnsi"/>
                <w:b/>
                <w:color w:val="000000" w:themeColor="text1"/>
              </w:rPr>
              <w:t>„Rozmowa o archiwistyce”:</w:t>
            </w:r>
            <w:r w:rsidRPr="00F91016">
              <w:rPr>
                <w:rFonts w:cstheme="minorHAnsi"/>
                <w:color w:val="000000" w:themeColor="text1"/>
              </w:rPr>
              <w:t xml:space="preserve"> zadaj pytanie prowadzącemu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4B79" w:rsidRPr="00F91016" w:rsidRDefault="00564B79" w:rsidP="00564B79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F91016">
              <w:rPr>
                <w:rFonts w:cstheme="minorHAnsi"/>
                <w:color w:val="000000" w:themeColor="text1"/>
                <w:shd w:val="clear" w:color="auto" w:fill="FFFFFF"/>
              </w:rPr>
              <w:t xml:space="preserve">dr hab. Marek </w:t>
            </w:r>
            <w:proofErr w:type="spellStart"/>
            <w:r w:rsidRPr="00F91016">
              <w:rPr>
                <w:rFonts w:cstheme="minorHAnsi"/>
                <w:color w:val="000000" w:themeColor="text1"/>
                <w:shd w:val="clear" w:color="auto" w:fill="FFFFFF"/>
              </w:rPr>
              <w:t>Konstankiewicz</w:t>
            </w:r>
            <w:proofErr w:type="spellEnd"/>
            <w:r w:rsidRPr="00F91016">
              <w:rPr>
                <w:rFonts w:cstheme="minorHAnsi"/>
                <w:color w:val="000000" w:themeColor="text1"/>
                <w:shd w:val="clear" w:color="auto" w:fill="FFFFFF"/>
              </w:rPr>
              <w:t>, prof. UMCS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23D7" w:rsidRPr="00F91016" w:rsidRDefault="009B3EB6" w:rsidP="00EE6A81">
            <w:pPr>
              <w:spacing w:line="276" w:lineRule="auto"/>
              <w:rPr>
                <w:rFonts w:cstheme="minorHAnsi"/>
                <w:color w:val="000000" w:themeColor="text1"/>
              </w:rPr>
            </w:pPr>
            <w:hyperlink r:id="rId7" w:history="1">
              <w:r w:rsidR="00564B79" w:rsidRPr="00EE6A81">
                <w:rPr>
                  <w:rStyle w:val="Hipercze"/>
                  <w:rFonts w:cstheme="minorHAnsi"/>
                </w:rPr>
                <w:t xml:space="preserve">MS </w:t>
              </w:r>
              <w:proofErr w:type="spellStart"/>
              <w:r w:rsidR="00564B79" w:rsidRPr="00EE6A81">
                <w:rPr>
                  <w:rStyle w:val="Hipercze"/>
                  <w:rFonts w:cstheme="minorHAnsi"/>
                </w:rPr>
                <w:t>Teams</w:t>
              </w:r>
              <w:proofErr w:type="spellEnd"/>
            </w:hyperlink>
          </w:p>
        </w:tc>
      </w:tr>
      <w:tr w:rsidR="00564B79" w:rsidRPr="00F91016" w:rsidTr="00E00F48">
        <w:trPr>
          <w:trHeight w:val="65"/>
        </w:trPr>
        <w:tc>
          <w:tcPr>
            <w:tcW w:w="20996" w:type="dxa"/>
            <w:gridSpan w:val="4"/>
            <w:shd w:val="clear" w:color="auto" w:fill="F2F2F2" w:themeFill="background1" w:themeFillShade="F2"/>
            <w:vAlign w:val="center"/>
          </w:tcPr>
          <w:p w:rsidR="00564B79" w:rsidRPr="00F91016" w:rsidRDefault="00564B79" w:rsidP="00564B7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F91016">
              <w:rPr>
                <w:rFonts w:cstheme="minorHAnsi"/>
                <w:color w:val="000000" w:themeColor="text1"/>
              </w:rPr>
              <w:t>HISTORIA</w:t>
            </w:r>
          </w:p>
        </w:tc>
      </w:tr>
      <w:tr w:rsidR="00564B79" w:rsidRPr="00F91016" w:rsidTr="002A62AE">
        <w:trPr>
          <w:trHeight w:val="886"/>
        </w:trPr>
        <w:tc>
          <w:tcPr>
            <w:tcW w:w="1555" w:type="dxa"/>
            <w:vAlign w:val="center"/>
          </w:tcPr>
          <w:p w:rsidR="00564B79" w:rsidRPr="00F91016" w:rsidRDefault="00564B79" w:rsidP="00564B7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F91016">
              <w:rPr>
                <w:rFonts w:cstheme="minorHAnsi"/>
                <w:color w:val="000000" w:themeColor="text1"/>
              </w:rPr>
              <w:t>9:00–14:00</w:t>
            </w:r>
          </w:p>
        </w:tc>
        <w:tc>
          <w:tcPr>
            <w:tcW w:w="9497" w:type="dxa"/>
            <w:vAlign w:val="center"/>
          </w:tcPr>
          <w:p w:rsidR="00564B79" w:rsidRPr="00F91016" w:rsidRDefault="00564B79" w:rsidP="00564B79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F91016">
              <w:rPr>
                <w:rFonts w:cstheme="minorHAnsi"/>
                <w:b/>
                <w:color w:val="000000" w:themeColor="text1"/>
              </w:rPr>
              <w:t>Zwiedzanie Wydziału Historii i Archeologii</w:t>
            </w:r>
            <w:r w:rsidRPr="00F91016">
              <w:rPr>
                <w:rFonts w:cstheme="minorHAnsi"/>
                <w:color w:val="000000" w:themeColor="text1"/>
              </w:rPr>
              <w:t xml:space="preserve"> w formie </w:t>
            </w:r>
            <w:r w:rsidRPr="00F91016">
              <w:rPr>
                <w:rFonts w:cstheme="minorHAnsi"/>
                <w:i/>
                <w:iCs/>
                <w:color w:val="000000" w:themeColor="text1"/>
              </w:rPr>
              <w:t xml:space="preserve">szlaku </w:t>
            </w:r>
            <w:proofErr w:type="spellStart"/>
            <w:r w:rsidRPr="00F91016">
              <w:rPr>
                <w:rFonts w:cstheme="minorHAnsi"/>
                <w:i/>
                <w:iCs/>
                <w:color w:val="000000" w:themeColor="text1"/>
              </w:rPr>
              <w:t>questing’owego</w:t>
            </w:r>
            <w:proofErr w:type="spellEnd"/>
          </w:p>
        </w:tc>
        <w:tc>
          <w:tcPr>
            <w:tcW w:w="6662" w:type="dxa"/>
            <w:vAlign w:val="center"/>
          </w:tcPr>
          <w:p w:rsidR="00564B79" w:rsidRPr="00F91016" w:rsidRDefault="00564B79" w:rsidP="00564B79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F91016">
              <w:rPr>
                <w:rFonts w:cstheme="minorHAnsi"/>
                <w:color w:val="000000" w:themeColor="text1"/>
              </w:rPr>
              <w:t>dr Paulina Litka</w:t>
            </w:r>
            <w:r w:rsidRPr="00F91016">
              <w:rPr>
                <w:rFonts w:cstheme="minorHAnsi"/>
                <w:color w:val="000000" w:themeColor="text1"/>
              </w:rPr>
              <w:br/>
              <w:t>mgr Bartłomiej Stolarz</w:t>
            </w:r>
            <w:r w:rsidRPr="00F91016">
              <w:rPr>
                <w:rFonts w:cstheme="minorHAnsi"/>
                <w:color w:val="000000" w:themeColor="text1"/>
              </w:rPr>
              <w:br/>
              <w:t>lic. Marcin Gnat</w:t>
            </w:r>
            <w:r w:rsidRPr="00F91016">
              <w:rPr>
                <w:rFonts w:cstheme="minorHAnsi"/>
                <w:color w:val="000000" w:themeColor="text1"/>
              </w:rPr>
              <w:br/>
              <w:t xml:space="preserve">Mateusz </w:t>
            </w:r>
            <w:proofErr w:type="spellStart"/>
            <w:r w:rsidRPr="00F91016">
              <w:rPr>
                <w:rFonts w:cstheme="minorHAnsi"/>
                <w:color w:val="000000" w:themeColor="text1"/>
              </w:rPr>
              <w:t>Fac</w:t>
            </w:r>
            <w:proofErr w:type="spellEnd"/>
            <w:r w:rsidRPr="00F91016">
              <w:rPr>
                <w:rFonts w:cstheme="minorHAnsi"/>
                <w:color w:val="000000" w:themeColor="text1"/>
              </w:rPr>
              <w:br/>
            </w:r>
            <w:proofErr w:type="spellStart"/>
            <w:r w:rsidRPr="00F91016">
              <w:rPr>
                <w:rFonts w:cstheme="minorHAnsi"/>
                <w:color w:val="000000" w:themeColor="text1"/>
              </w:rPr>
              <w:t>Mykyta</w:t>
            </w:r>
            <w:proofErr w:type="spellEnd"/>
            <w:r w:rsidRPr="00F9101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91016">
              <w:rPr>
                <w:rFonts w:cstheme="minorHAnsi"/>
                <w:color w:val="000000" w:themeColor="text1"/>
              </w:rPr>
              <w:t>Karpuchin</w:t>
            </w:r>
            <w:proofErr w:type="spellEnd"/>
            <w:r w:rsidRPr="00F91016">
              <w:rPr>
                <w:rFonts w:cstheme="minorHAnsi"/>
                <w:color w:val="000000" w:themeColor="text1"/>
              </w:rPr>
              <w:br/>
              <w:t xml:space="preserve">Bartosz </w:t>
            </w:r>
            <w:proofErr w:type="spellStart"/>
            <w:r w:rsidRPr="00F91016">
              <w:rPr>
                <w:rFonts w:cstheme="minorHAnsi"/>
                <w:color w:val="000000" w:themeColor="text1"/>
              </w:rPr>
              <w:t>Kurianowicz</w:t>
            </w:r>
            <w:proofErr w:type="spellEnd"/>
          </w:p>
        </w:tc>
        <w:tc>
          <w:tcPr>
            <w:tcW w:w="3282" w:type="dxa"/>
            <w:vAlign w:val="center"/>
          </w:tcPr>
          <w:p w:rsidR="00564B79" w:rsidRPr="00F91016" w:rsidRDefault="00564B79" w:rsidP="00564B79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F91016">
              <w:rPr>
                <w:rFonts w:cstheme="minorHAnsi"/>
                <w:color w:val="000000" w:themeColor="text1"/>
              </w:rPr>
              <w:t xml:space="preserve">Wydział Historii i Archeologii (korytarze, </w:t>
            </w:r>
            <w:r>
              <w:rPr>
                <w:rFonts w:cstheme="minorHAnsi"/>
                <w:color w:val="000000" w:themeColor="text1"/>
              </w:rPr>
              <w:t xml:space="preserve">sale, 3. </w:t>
            </w:r>
            <w:r w:rsidRPr="00F91016">
              <w:rPr>
                <w:rFonts w:cstheme="minorHAnsi"/>
                <w:color w:val="000000" w:themeColor="text1"/>
              </w:rPr>
              <w:t>piętro Instytutu Historii)</w:t>
            </w:r>
          </w:p>
        </w:tc>
      </w:tr>
      <w:tr w:rsidR="00564B79" w:rsidRPr="00F91016" w:rsidTr="002A62AE">
        <w:trPr>
          <w:trHeight w:val="741"/>
        </w:trPr>
        <w:tc>
          <w:tcPr>
            <w:tcW w:w="1555" w:type="dxa"/>
            <w:vAlign w:val="center"/>
          </w:tcPr>
          <w:p w:rsidR="00564B79" w:rsidRPr="00F91016" w:rsidRDefault="00564B79" w:rsidP="00564B7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F91016">
              <w:rPr>
                <w:rFonts w:cstheme="minorHAnsi"/>
                <w:color w:val="000000" w:themeColor="text1"/>
              </w:rPr>
              <w:t>10:00–10:30</w:t>
            </w:r>
          </w:p>
        </w:tc>
        <w:tc>
          <w:tcPr>
            <w:tcW w:w="9497" w:type="dxa"/>
            <w:vAlign w:val="center"/>
          </w:tcPr>
          <w:p w:rsidR="00564B79" w:rsidRPr="00F91016" w:rsidRDefault="00564B79" w:rsidP="00564B79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F91016">
              <w:rPr>
                <w:rFonts w:cstheme="minorHAnsi"/>
                <w:b/>
                <w:color w:val="000000" w:themeColor="text1"/>
              </w:rPr>
              <w:t>„Rozmowy o historii”:</w:t>
            </w:r>
            <w:r w:rsidRPr="00F91016">
              <w:rPr>
                <w:rFonts w:cstheme="minorHAnsi"/>
                <w:color w:val="000000" w:themeColor="text1"/>
              </w:rPr>
              <w:t xml:space="preserve"> zadaj pytanie prowadzącym</w:t>
            </w:r>
          </w:p>
        </w:tc>
        <w:tc>
          <w:tcPr>
            <w:tcW w:w="6662" w:type="dxa"/>
            <w:vAlign w:val="center"/>
          </w:tcPr>
          <w:p w:rsidR="00564B79" w:rsidRPr="00F91016" w:rsidRDefault="00564B79" w:rsidP="00564B79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F91016">
              <w:rPr>
                <w:rFonts w:cstheme="minorHAnsi"/>
                <w:color w:val="000000" w:themeColor="text1"/>
              </w:rPr>
              <w:t>dr hab. Ewa Solska (Katedra Humanistyki Cyfrowej)</w:t>
            </w:r>
            <w:r w:rsidRPr="00F91016">
              <w:rPr>
                <w:rFonts w:cstheme="minorHAnsi"/>
                <w:color w:val="000000" w:themeColor="text1"/>
              </w:rPr>
              <w:br/>
              <w:t>dr Robert Stępień (Katedra Archiwistyki i Nauk Pomocniczych Historii)</w:t>
            </w:r>
            <w:r w:rsidRPr="00F91016">
              <w:rPr>
                <w:rFonts w:cstheme="minorHAnsi"/>
                <w:color w:val="000000" w:themeColor="text1"/>
              </w:rPr>
              <w:br/>
              <w:t>dr hab. Dariusz Szewczuk (Katedra Historii Społecznej i Edukacji)</w:t>
            </w:r>
          </w:p>
        </w:tc>
        <w:tc>
          <w:tcPr>
            <w:tcW w:w="3282" w:type="dxa"/>
            <w:vAlign w:val="center"/>
          </w:tcPr>
          <w:p w:rsidR="00564B79" w:rsidRDefault="009B3EB6" w:rsidP="00564B79">
            <w:pPr>
              <w:spacing w:line="276" w:lineRule="auto"/>
              <w:rPr>
                <w:rFonts w:cstheme="minorHAnsi"/>
                <w:color w:val="000000" w:themeColor="text1"/>
              </w:rPr>
            </w:pPr>
            <w:hyperlink r:id="rId8" w:history="1">
              <w:r w:rsidR="00564B79" w:rsidRPr="00EE6A81">
                <w:rPr>
                  <w:rStyle w:val="Hipercze"/>
                  <w:rFonts w:cstheme="minorHAnsi"/>
                </w:rPr>
                <w:t xml:space="preserve">MS </w:t>
              </w:r>
              <w:proofErr w:type="spellStart"/>
              <w:r w:rsidR="00564B79" w:rsidRPr="00EE6A81">
                <w:rPr>
                  <w:rStyle w:val="Hipercze"/>
                  <w:rFonts w:cstheme="minorHAnsi"/>
                </w:rPr>
                <w:t>Teams</w:t>
              </w:r>
              <w:proofErr w:type="spellEnd"/>
            </w:hyperlink>
          </w:p>
          <w:p w:rsidR="009C23D7" w:rsidRPr="00F91016" w:rsidRDefault="009C23D7" w:rsidP="00EE6A81">
            <w:pPr>
              <w:rPr>
                <w:rFonts w:cstheme="minorHAnsi"/>
                <w:color w:val="000000" w:themeColor="text1"/>
              </w:rPr>
            </w:pPr>
          </w:p>
        </w:tc>
      </w:tr>
      <w:tr w:rsidR="00564B79" w:rsidRPr="00F91016" w:rsidTr="002A62AE">
        <w:trPr>
          <w:trHeight w:val="440"/>
        </w:trPr>
        <w:tc>
          <w:tcPr>
            <w:tcW w:w="1555" w:type="dxa"/>
            <w:vAlign w:val="center"/>
          </w:tcPr>
          <w:p w:rsidR="00564B79" w:rsidRPr="00F91016" w:rsidRDefault="00564B79" w:rsidP="00564B7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F91016">
              <w:rPr>
                <w:rFonts w:cstheme="minorHAnsi"/>
                <w:color w:val="000000" w:themeColor="text1"/>
              </w:rPr>
              <w:t>11:00–12:00</w:t>
            </w:r>
          </w:p>
        </w:tc>
        <w:tc>
          <w:tcPr>
            <w:tcW w:w="9497" w:type="dxa"/>
            <w:vAlign w:val="center"/>
          </w:tcPr>
          <w:p w:rsidR="00564B79" w:rsidRPr="00F91016" w:rsidRDefault="00564B79" w:rsidP="00564B79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F91016">
              <w:rPr>
                <w:rFonts w:cstheme="minorHAnsi"/>
                <w:b/>
                <w:color w:val="000000" w:themeColor="text1"/>
              </w:rPr>
              <w:t>„</w:t>
            </w:r>
            <w:r w:rsidRPr="00F91016">
              <w:rPr>
                <w:rFonts w:cstheme="minorHAnsi"/>
                <w:b/>
              </w:rPr>
              <w:t>Porwanie Stanisława Augusta Poniatowskiego”</w:t>
            </w:r>
            <w:r w:rsidRPr="00F91016">
              <w:rPr>
                <w:rFonts w:cstheme="minorHAnsi"/>
              </w:rPr>
              <w:t xml:space="preserve"> – Konkurs Historyczny</w:t>
            </w:r>
          </w:p>
        </w:tc>
        <w:tc>
          <w:tcPr>
            <w:tcW w:w="6662" w:type="dxa"/>
            <w:vAlign w:val="center"/>
          </w:tcPr>
          <w:p w:rsidR="00564B79" w:rsidRPr="00F91016" w:rsidRDefault="00564B79" w:rsidP="00564B79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F91016">
              <w:rPr>
                <w:rFonts w:cstheme="minorHAnsi"/>
                <w:color w:val="000000" w:themeColor="text1"/>
              </w:rPr>
              <w:t>dr Kamil Jakimowicz</w:t>
            </w:r>
            <w:r w:rsidRPr="00F91016">
              <w:rPr>
                <w:rFonts w:cstheme="minorHAnsi"/>
                <w:color w:val="000000" w:themeColor="text1"/>
              </w:rPr>
              <w:br/>
              <w:t>mgr Karol Kasp</w:t>
            </w:r>
            <w:bookmarkStart w:id="0" w:name="_GoBack"/>
            <w:bookmarkEnd w:id="0"/>
            <w:r w:rsidRPr="00F91016">
              <w:rPr>
                <w:rFonts w:cstheme="minorHAnsi"/>
                <w:color w:val="000000" w:themeColor="text1"/>
              </w:rPr>
              <w:t>rowicz</w:t>
            </w:r>
            <w:r w:rsidRPr="00F91016">
              <w:rPr>
                <w:rFonts w:cstheme="minorHAnsi"/>
                <w:color w:val="000000" w:themeColor="text1"/>
              </w:rPr>
              <w:br/>
              <w:t>mgr Bartłomiej Stolarz</w:t>
            </w:r>
            <w:r w:rsidRPr="00F91016">
              <w:rPr>
                <w:rFonts w:cstheme="minorHAnsi"/>
                <w:color w:val="000000" w:themeColor="text1"/>
              </w:rPr>
              <w:br/>
              <w:t>lic. Marcin Gnat</w:t>
            </w:r>
          </w:p>
        </w:tc>
        <w:tc>
          <w:tcPr>
            <w:tcW w:w="3282" w:type="dxa"/>
            <w:vAlign w:val="center"/>
          </w:tcPr>
          <w:p w:rsidR="00564B79" w:rsidRPr="00F91016" w:rsidRDefault="009B3EB6" w:rsidP="00564B79">
            <w:pPr>
              <w:spacing w:line="276" w:lineRule="auto"/>
              <w:rPr>
                <w:rFonts w:cstheme="minorHAnsi"/>
                <w:color w:val="000000" w:themeColor="text1"/>
              </w:rPr>
            </w:pPr>
            <w:hyperlink r:id="rId9" w:history="1">
              <w:r w:rsidR="00554AEE" w:rsidRPr="009B3EB6">
                <w:rPr>
                  <w:rStyle w:val="Hipercze"/>
                  <w:rFonts w:cstheme="minorHAnsi"/>
                </w:rPr>
                <w:t xml:space="preserve">MS </w:t>
              </w:r>
              <w:proofErr w:type="spellStart"/>
              <w:r w:rsidR="00554AEE" w:rsidRPr="009B3EB6">
                <w:rPr>
                  <w:rStyle w:val="Hipercze"/>
                  <w:rFonts w:cstheme="minorHAnsi"/>
                </w:rPr>
                <w:t>Forms</w:t>
              </w:r>
              <w:proofErr w:type="spellEnd"/>
            </w:hyperlink>
          </w:p>
        </w:tc>
      </w:tr>
      <w:tr w:rsidR="00564B79" w:rsidRPr="00F91016" w:rsidTr="00E00F48">
        <w:trPr>
          <w:trHeight w:val="309"/>
        </w:trPr>
        <w:tc>
          <w:tcPr>
            <w:tcW w:w="20996" w:type="dxa"/>
            <w:gridSpan w:val="4"/>
            <w:shd w:val="clear" w:color="auto" w:fill="F2F2F2" w:themeFill="background1" w:themeFillShade="F2"/>
            <w:vAlign w:val="center"/>
          </w:tcPr>
          <w:p w:rsidR="00564B79" w:rsidRPr="00F91016" w:rsidRDefault="00564B79" w:rsidP="00564B7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F91016">
              <w:rPr>
                <w:rFonts w:cstheme="minorHAnsi"/>
                <w:color w:val="000000" w:themeColor="text1"/>
              </w:rPr>
              <w:t>TURYSTYKA HISTORYCZNA</w:t>
            </w:r>
          </w:p>
        </w:tc>
      </w:tr>
      <w:tr w:rsidR="00564B79" w:rsidRPr="00F91016" w:rsidTr="002A62AE">
        <w:trPr>
          <w:trHeight w:val="294"/>
        </w:trPr>
        <w:tc>
          <w:tcPr>
            <w:tcW w:w="1555" w:type="dxa"/>
            <w:vAlign w:val="center"/>
          </w:tcPr>
          <w:p w:rsidR="00564B79" w:rsidRPr="00F91016" w:rsidRDefault="00564B79" w:rsidP="00564B79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F91016">
              <w:rPr>
                <w:rFonts w:cstheme="minorHAnsi"/>
                <w:color w:val="000000" w:themeColor="text1"/>
              </w:rPr>
              <w:t>12:00–13:00</w:t>
            </w:r>
          </w:p>
        </w:tc>
        <w:tc>
          <w:tcPr>
            <w:tcW w:w="9497" w:type="dxa"/>
            <w:vAlign w:val="center"/>
          </w:tcPr>
          <w:p w:rsidR="00564B79" w:rsidRPr="00F91016" w:rsidRDefault="00564B79" w:rsidP="00564B79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F91016">
              <w:rPr>
                <w:rFonts w:cstheme="minorHAnsi"/>
                <w:b/>
                <w:color w:val="000000" w:themeColor="text1"/>
              </w:rPr>
              <w:t>Co to jest „Turystyka Historyczna”?</w:t>
            </w:r>
            <w:r w:rsidRPr="00F91016">
              <w:rPr>
                <w:rFonts w:cstheme="minorHAnsi"/>
                <w:color w:val="000000" w:themeColor="text1"/>
              </w:rPr>
              <w:t xml:space="preserve"> Zadaj pytanie twórcom kierunku</w:t>
            </w:r>
          </w:p>
        </w:tc>
        <w:tc>
          <w:tcPr>
            <w:tcW w:w="6662" w:type="dxa"/>
            <w:vAlign w:val="center"/>
          </w:tcPr>
          <w:p w:rsidR="00564B79" w:rsidRPr="00F91016" w:rsidRDefault="00564B79" w:rsidP="00564B79">
            <w:pPr>
              <w:spacing w:line="276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91016">
              <w:rPr>
                <w:rFonts w:cstheme="minorHAnsi"/>
                <w:color w:val="000000" w:themeColor="text1"/>
                <w:shd w:val="clear" w:color="auto" w:fill="FFFFFF"/>
              </w:rPr>
              <w:t>prof. dr hab. Grzegorz Jawor</w:t>
            </w:r>
            <w:r w:rsidRPr="00F91016">
              <w:rPr>
                <w:rFonts w:cstheme="minorHAnsi"/>
                <w:color w:val="000000" w:themeColor="text1"/>
                <w:shd w:val="clear" w:color="auto" w:fill="FFFFFF"/>
              </w:rPr>
              <w:br/>
              <w:t xml:space="preserve">dr hab. Dariusz </w:t>
            </w:r>
            <w:proofErr w:type="spellStart"/>
            <w:r w:rsidRPr="00F91016">
              <w:rPr>
                <w:rFonts w:cstheme="minorHAnsi"/>
                <w:color w:val="000000" w:themeColor="text1"/>
                <w:shd w:val="clear" w:color="auto" w:fill="FFFFFF"/>
              </w:rPr>
              <w:t>Słapek</w:t>
            </w:r>
            <w:proofErr w:type="spellEnd"/>
            <w:r w:rsidRPr="00F91016">
              <w:rPr>
                <w:rFonts w:cstheme="minorHAnsi"/>
                <w:color w:val="000000" w:themeColor="text1"/>
                <w:shd w:val="clear" w:color="auto" w:fill="FFFFFF"/>
              </w:rPr>
              <w:t>, prof. UMCS</w:t>
            </w:r>
          </w:p>
        </w:tc>
        <w:tc>
          <w:tcPr>
            <w:tcW w:w="3282" w:type="dxa"/>
            <w:vAlign w:val="center"/>
          </w:tcPr>
          <w:p w:rsidR="00564B79" w:rsidRPr="00F91016" w:rsidRDefault="009B3EB6" w:rsidP="00564B79">
            <w:pPr>
              <w:spacing w:line="276" w:lineRule="auto"/>
              <w:rPr>
                <w:rFonts w:cstheme="minorHAnsi"/>
                <w:color w:val="000000" w:themeColor="text1"/>
              </w:rPr>
            </w:pPr>
            <w:hyperlink r:id="rId10" w:history="1">
              <w:r w:rsidR="00564B79" w:rsidRPr="009B3EB6">
                <w:rPr>
                  <w:rStyle w:val="Hipercze"/>
                  <w:rFonts w:cstheme="minorHAnsi"/>
                </w:rPr>
                <w:t xml:space="preserve">MS </w:t>
              </w:r>
              <w:proofErr w:type="spellStart"/>
              <w:r w:rsidR="00564B79" w:rsidRPr="009B3EB6">
                <w:rPr>
                  <w:rStyle w:val="Hipercze"/>
                  <w:rFonts w:cstheme="minorHAnsi"/>
                </w:rPr>
                <w:t>Teams</w:t>
              </w:r>
              <w:proofErr w:type="spellEnd"/>
            </w:hyperlink>
          </w:p>
        </w:tc>
      </w:tr>
    </w:tbl>
    <w:p w:rsidR="001E78B9" w:rsidRPr="00F91016" w:rsidRDefault="008D7C9D" w:rsidP="00256E49">
      <w:pPr>
        <w:spacing w:after="0" w:line="276" w:lineRule="auto"/>
        <w:jc w:val="center"/>
        <w:rPr>
          <w:rFonts w:cstheme="minorHAnsi"/>
          <w:color w:val="000000" w:themeColor="text1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11205845</wp:posOffset>
                </wp:positionH>
                <wp:positionV relativeFrom="paragraph">
                  <wp:posOffset>7390765</wp:posOffset>
                </wp:positionV>
                <wp:extent cx="2146935" cy="998855"/>
                <wp:effectExtent l="0" t="0" r="5715" b="0"/>
                <wp:wrapNone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397" w:rsidRDefault="00A87397" w:rsidP="00744A88">
                            <w:pPr>
                              <w:spacing w:after="0" w:line="276" w:lineRule="auto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bookmarkStart w:id="1" w:name="_Hlk96522627"/>
                            <w:bookmarkStart w:id="2" w:name="_Hlk96522651"/>
                            <w:bookmarkStart w:id="3" w:name="_Hlk96522652"/>
                            <w:bookmarkStart w:id="4" w:name="_Hlk96522657"/>
                            <w:bookmarkStart w:id="5" w:name="_Hlk96522658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Wydział </w:t>
                            </w:r>
                            <w:bookmarkEnd w:id="1"/>
                            <w:r>
                              <w:rPr>
                                <w:b/>
                                <w:color w:val="000000" w:themeColor="text1"/>
                              </w:rPr>
                              <w:t>Historii i Archeologii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 xml:space="preserve">Plac Marii Curie-Skłodowskiej 4A </w:t>
                            </w:r>
                          </w:p>
                          <w:p w:rsidR="00335323" w:rsidRDefault="00A87397" w:rsidP="00744A88">
                            <w:pPr>
                              <w:spacing w:after="0" w:line="276" w:lineRule="auto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20-031 Lublin</w:t>
                            </w:r>
                          </w:p>
                          <w:p w:rsidR="00A87397" w:rsidRDefault="009B3EB6" w:rsidP="00744A88">
                            <w:pPr>
                              <w:spacing w:after="0" w:line="276" w:lineRule="auto"/>
                              <w:jc w:val="right"/>
                            </w:pPr>
                            <w:hyperlink r:id="rId11" w:history="1">
                              <w:r w:rsidR="00744A88" w:rsidRPr="00830149">
                                <w:rPr>
                                  <w:rStyle w:val="Hipercze"/>
                                </w:rPr>
                                <w:t>www.wha.umcs.pl</w:t>
                              </w:r>
                            </w:hyperlink>
                            <w:r w:rsidR="00A87397"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:rsidR="00A87397" w:rsidRDefault="00A87397" w:rsidP="00A87397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2"/>
                          <w:bookmarkEnd w:id="3"/>
                          <w:bookmarkEnd w:id="4"/>
                          <w:bookmarkEnd w:id="5"/>
                          <w:p w:rsidR="00A87397" w:rsidRDefault="00A87397" w:rsidP="00A87397">
                            <w:pPr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882.35pt;margin-top:581.95pt;width:169.05pt;height:78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" strokecolor="white [3212]">
                <v:textbox>
                  <w:txbxContent>
                    <w:p w:rsidR="00A87397" w:rsidRDefault="00A87397" w:rsidP="00744A88">
                      <w:pPr>
                        <w:spacing w:after="0" w:line="276" w:lineRule="auto"/>
                        <w:jc w:val="right"/>
                        <w:rPr>
                          <w:color w:val="000000" w:themeColor="text1"/>
                        </w:rPr>
                      </w:pPr>
                      <w:bookmarkStart w:id="6" w:name="_Hlk96522627"/>
                      <w:bookmarkStart w:id="7" w:name="_Hlk96522651"/>
                      <w:bookmarkStart w:id="8" w:name="_Hlk96522652"/>
                      <w:bookmarkStart w:id="9" w:name="_Hlk96522657"/>
                      <w:bookmarkStart w:id="10" w:name="_Hlk96522658"/>
                      <w:r>
                        <w:rPr>
                          <w:b/>
                          <w:color w:val="000000" w:themeColor="text1"/>
                        </w:rPr>
                        <w:t xml:space="preserve">Wydział </w:t>
                      </w:r>
                      <w:bookmarkEnd w:id="6"/>
                      <w:r>
                        <w:rPr>
                          <w:b/>
                          <w:color w:val="000000" w:themeColor="text1"/>
                        </w:rPr>
                        <w:t>Historii i Archeologii</w:t>
                      </w:r>
                      <w:r>
                        <w:rPr>
                          <w:color w:val="000000" w:themeColor="text1"/>
                        </w:rPr>
                        <w:br/>
                        <w:t xml:space="preserve">Plac Marii Curie-Skłodowskiej 4A </w:t>
                      </w:r>
                    </w:p>
                    <w:p w:rsidR="00335323" w:rsidRDefault="00A87397" w:rsidP="00744A88">
                      <w:pPr>
                        <w:spacing w:after="0" w:line="276" w:lineRule="auto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20-031 Lublin</w:t>
                      </w:r>
                    </w:p>
                    <w:p w:rsidR="00A87397" w:rsidRDefault="00DF35D5" w:rsidP="00744A88">
                      <w:pPr>
                        <w:spacing w:after="0" w:line="276" w:lineRule="auto"/>
                        <w:jc w:val="right"/>
                      </w:pPr>
                      <w:hyperlink r:id="rId12" w:history="1">
                        <w:r w:rsidR="00744A88" w:rsidRPr="00830149">
                          <w:rPr>
                            <w:rStyle w:val="Hipercze"/>
                          </w:rPr>
                          <w:t>www.wha.umcs.pl</w:t>
                        </w:r>
                      </w:hyperlink>
                      <w:r w:rsidR="00A87397">
                        <w:rPr>
                          <w:color w:val="000000" w:themeColor="text1"/>
                        </w:rPr>
                        <w:br/>
                      </w:r>
                    </w:p>
                    <w:p w:rsidR="00A87397" w:rsidRDefault="00A87397" w:rsidP="00A87397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7"/>
                    <w:bookmarkEnd w:id="8"/>
                    <w:bookmarkEnd w:id="9"/>
                    <w:bookmarkEnd w:id="10"/>
                    <w:p w:rsidR="00A87397" w:rsidRDefault="00A87397" w:rsidP="00A87397">
                      <w:pPr>
                        <w:spacing w:line="240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-104140</wp:posOffset>
                </wp:positionH>
                <wp:positionV relativeFrom="paragraph">
                  <wp:posOffset>7366000</wp:posOffset>
                </wp:positionV>
                <wp:extent cx="2997200" cy="1803400"/>
                <wp:effectExtent l="0" t="0" r="0" b="63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397" w:rsidRDefault="00A87397" w:rsidP="009B5F05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Koordynatorzy wydziałowi: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dr Alicja Gontarek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="00003DAE">
                              <w:rPr>
                                <w:color w:val="000000" w:themeColor="text1"/>
                              </w:rPr>
                              <w:br/>
                              <w:t>tel. (+48) 698 992 301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hyperlink r:id="rId13" w:history="1">
                              <w:r w:rsidRPr="00A87397">
                                <w:rPr>
                                  <w:rStyle w:val="Hipercze"/>
                                </w:rPr>
                                <w:t>alicja.gontarek@mail.umcs.pl</w:t>
                              </w:r>
                            </w:hyperlink>
                          </w:p>
                          <w:p w:rsidR="00A87397" w:rsidRDefault="00A87397" w:rsidP="00346538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dr Paulina Litka </w:t>
                            </w:r>
                            <w:r w:rsidR="00003DAE">
                              <w:rPr>
                                <w:color w:val="000000" w:themeColor="text1"/>
                              </w:rPr>
                              <w:br/>
                              <w:t>tel. (+48) 81 537 28 94</w:t>
                            </w:r>
                            <w:r w:rsidR="00003DAE">
                              <w:rPr>
                                <w:color w:val="000000" w:themeColor="text1"/>
                              </w:rPr>
                              <w:br/>
                              <w:t xml:space="preserve">       (+48) 509 831 085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hyperlink r:id="rId14" w:history="1">
                              <w:r w:rsidRPr="0084554C">
                                <w:rPr>
                                  <w:rStyle w:val="Hipercze"/>
                                </w:rPr>
                                <w:t>paulina.litka@mail.umcs.pl</w:t>
                              </w:r>
                            </w:hyperlink>
                          </w:p>
                          <w:p w:rsidR="00A87397" w:rsidRDefault="00A87397" w:rsidP="00A87397">
                            <w:pPr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left:0;text-align:left;margin-left:-8.2pt;margin-top:580pt;width:236pt;height:14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" strokecolor="window">
                <v:textbox>
                  <w:txbxContent>
                    <w:p w:rsidR="00A87397" w:rsidRDefault="00A87397" w:rsidP="009B5F05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Koordynatorzy wydziałowi:</w:t>
                      </w:r>
                      <w:r>
                        <w:rPr>
                          <w:color w:val="000000" w:themeColor="text1"/>
                        </w:rPr>
                        <w:br/>
                        <w:t>dr Alicja Gontarek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="00003DAE">
                        <w:rPr>
                          <w:color w:val="000000" w:themeColor="text1"/>
                        </w:rPr>
                        <w:br/>
                        <w:t>tel. (+48) 698 992 301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hyperlink r:id="rId15" w:history="1">
                        <w:r w:rsidRPr="00A87397">
                          <w:rPr>
                            <w:rStyle w:val="Hipercze"/>
                          </w:rPr>
                          <w:t>alicja.gontarek@mail.umcs.pl</w:t>
                        </w:r>
                      </w:hyperlink>
                    </w:p>
                    <w:p w:rsidR="00A87397" w:rsidRDefault="00A87397" w:rsidP="00346538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dr Paulina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Litka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003DAE">
                        <w:rPr>
                          <w:color w:val="000000" w:themeColor="text1"/>
                        </w:rPr>
                        <w:br/>
                        <w:t>tel. (+48) 81 537 28 94</w:t>
                      </w:r>
                      <w:r w:rsidR="00003DAE">
                        <w:rPr>
                          <w:color w:val="000000" w:themeColor="text1"/>
                        </w:rPr>
                        <w:br/>
                        <w:t xml:space="preserve">       (+48) 509 831 085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hyperlink r:id="rId16" w:history="1">
                        <w:r w:rsidRPr="0084554C">
                          <w:rPr>
                            <w:rStyle w:val="Hipercze"/>
                          </w:rPr>
                          <w:t>paulina.litka@mail.umcs.pl</w:t>
                        </w:r>
                      </w:hyperlink>
                    </w:p>
                    <w:p w:rsidR="00A87397" w:rsidRDefault="00A87397" w:rsidP="00A87397">
                      <w:pPr>
                        <w:spacing w:line="240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0FF3" w:rsidRPr="00F91016" w:rsidRDefault="00B10FF3" w:rsidP="00256E49">
      <w:pPr>
        <w:spacing w:after="0" w:line="276" w:lineRule="auto"/>
        <w:rPr>
          <w:rFonts w:cstheme="minorHAnsi"/>
          <w:color w:val="000000" w:themeColor="text1"/>
        </w:rPr>
      </w:pPr>
    </w:p>
    <w:p w:rsidR="00AA686E" w:rsidRPr="00F91016" w:rsidRDefault="00A87397" w:rsidP="00256E49">
      <w:pPr>
        <w:spacing w:after="0" w:line="276" w:lineRule="auto"/>
        <w:rPr>
          <w:rFonts w:cstheme="minorHAnsi"/>
          <w:b/>
          <w:color w:val="000000" w:themeColor="text1"/>
        </w:rPr>
      </w:pPr>
      <w:r w:rsidRPr="00F91016">
        <w:rPr>
          <w:rFonts w:cstheme="minorHAnsi"/>
          <w:b/>
          <w:color w:val="000000" w:themeColor="text1"/>
        </w:rPr>
        <w:tab/>
      </w:r>
      <w:r w:rsidRPr="00F91016">
        <w:rPr>
          <w:rFonts w:cstheme="minorHAnsi"/>
          <w:b/>
          <w:color w:val="000000" w:themeColor="text1"/>
        </w:rPr>
        <w:tab/>
      </w:r>
      <w:r w:rsidRPr="00F91016">
        <w:rPr>
          <w:rFonts w:cstheme="minorHAnsi"/>
          <w:b/>
          <w:color w:val="000000" w:themeColor="text1"/>
        </w:rPr>
        <w:tab/>
      </w:r>
      <w:r w:rsidRPr="00F91016">
        <w:rPr>
          <w:rFonts w:cstheme="minorHAnsi"/>
          <w:b/>
          <w:color w:val="000000" w:themeColor="text1"/>
        </w:rPr>
        <w:tab/>
      </w:r>
      <w:r w:rsidRPr="00F91016">
        <w:rPr>
          <w:rFonts w:cstheme="minorHAnsi"/>
          <w:b/>
          <w:color w:val="000000" w:themeColor="text1"/>
        </w:rPr>
        <w:tab/>
      </w:r>
      <w:r w:rsidR="00335323" w:rsidRPr="00F91016">
        <w:rPr>
          <w:rFonts w:cstheme="minorHAnsi"/>
          <w:b/>
          <w:color w:val="000000" w:themeColor="text1"/>
        </w:rPr>
        <w:t xml:space="preserve"> </w:t>
      </w:r>
    </w:p>
    <w:p w:rsidR="00AA686E" w:rsidRPr="00F91016" w:rsidRDefault="00AA686E" w:rsidP="00256E49">
      <w:pPr>
        <w:spacing w:after="0" w:line="276" w:lineRule="auto"/>
        <w:rPr>
          <w:rFonts w:cstheme="minorHAnsi"/>
          <w:b/>
          <w:color w:val="000000" w:themeColor="text1"/>
        </w:rPr>
      </w:pPr>
    </w:p>
    <w:p w:rsidR="00AA686E" w:rsidRPr="00256E49" w:rsidRDefault="00AA686E" w:rsidP="00E00F13">
      <w:pPr>
        <w:spacing w:after="0" w:line="276" w:lineRule="auto"/>
        <w:rPr>
          <w:rFonts w:cstheme="minorHAnsi"/>
          <w:b/>
          <w:color w:val="000000" w:themeColor="text1"/>
        </w:rPr>
      </w:pPr>
      <w:r w:rsidRPr="00F91016">
        <w:rPr>
          <w:rFonts w:cstheme="minorHAnsi"/>
          <w:b/>
          <w:color w:val="000000" w:themeColor="text1"/>
        </w:rPr>
        <w:t xml:space="preserve"> </w:t>
      </w:r>
    </w:p>
    <w:p w:rsidR="009F1BA2" w:rsidRPr="00F91016" w:rsidRDefault="008D7C9D" w:rsidP="00256E49">
      <w:pPr>
        <w:spacing w:after="0" w:line="276" w:lineRule="auto"/>
        <w:jc w:val="right"/>
        <w:rPr>
          <w:rFonts w:cstheme="minorHAnsi"/>
          <w:color w:val="000000" w:themeColor="text1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5534660</wp:posOffset>
                </wp:positionH>
                <wp:positionV relativeFrom="paragraph">
                  <wp:posOffset>473710</wp:posOffset>
                </wp:positionV>
                <wp:extent cx="2353310" cy="473710"/>
                <wp:effectExtent l="0" t="0" r="8890" b="254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323" w:rsidRDefault="00335323" w:rsidP="00335323">
                            <w:pPr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left:0;text-align:left;margin-left:435.8pt;margin-top:37.3pt;width:185.3pt;height:37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" strokecolor="white [3212]">
                <v:textbox>
                  <w:txbxContent>
                    <w:p w:rsidR="00335323" w:rsidRDefault="00335323" w:rsidP="00335323">
                      <w:pPr>
                        <w:spacing w:line="240" w:lineRule="auto"/>
                        <w:jc w:val="right"/>
                      </w:pPr>
                      <w:bookmarkStart w:id="6" w:name="_GoBack"/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 w:rsidR="00AA686E" w:rsidRPr="00F91016">
        <w:rPr>
          <w:rStyle w:val="Hipercze"/>
          <w:rFonts w:cstheme="minorHAnsi"/>
          <w:color w:val="000000" w:themeColor="text1"/>
          <w:u w:val="none"/>
        </w:rPr>
        <w:tab/>
      </w:r>
      <w:r w:rsidR="00AA686E" w:rsidRPr="00F91016">
        <w:rPr>
          <w:rStyle w:val="Hipercze"/>
          <w:rFonts w:cstheme="minorHAnsi"/>
          <w:color w:val="000000" w:themeColor="text1"/>
          <w:u w:val="none"/>
        </w:rPr>
        <w:tab/>
      </w:r>
    </w:p>
    <w:sectPr w:rsidR="009F1BA2" w:rsidRPr="00F91016" w:rsidSect="00AA686E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C7D03"/>
    <w:multiLevelType w:val="hybridMultilevel"/>
    <w:tmpl w:val="84BA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63"/>
    <w:rsid w:val="00003DAE"/>
    <w:rsid w:val="0000768A"/>
    <w:rsid w:val="0004552D"/>
    <w:rsid w:val="00052B6B"/>
    <w:rsid w:val="000950FB"/>
    <w:rsid w:val="00126116"/>
    <w:rsid w:val="001D2D90"/>
    <w:rsid w:val="001D62B4"/>
    <w:rsid w:val="001E679C"/>
    <w:rsid w:val="001E78B9"/>
    <w:rsid w:val="00221E72"/>
    <w:rsid w:val="00256E49"/>
    <w:rsid w:val="0028690D"/>
    <w:rsid w:val="002A62AE"/>
    <w:rsid w:val="00302CDF"/>
    <w:rsid w:val="00335323"/>
    <w:rsid w:val="00346538"/>
    <w:rsid w:val="00381542"/>
    <w:rsid w:val="00382C2B"/>
    <w:rsid w:val="0043611E"/>
    <w:rsid w:val="004753C1"/>
    <w:rsid w:val="004A2350"/>
    <w:rsid w:val="00512819"/>
    <w:rsid w:val="00554AEE"/>
    <w:rsid w:val="00564B79"/>
    <w:rsid w:val="005F31A3"/>
    <w:rsid w:val="00600585"/>
    <w:rsid w:val="00654D64"/>
    <w:rsid w:val="00677A53"/>
    <w:rsid w:val="006B5EF7"/>
    <w:rsid w:val="00721229"/>
    <w:rsid w:val="00744A88"/>
    <w:rsid w:val="00783892"/>
    <w:rsid w:val="007D48D5"/>
    <w:rsid w:val="007D6195"/>
    <w:rsid w:val="007F46C5"/>
    <w:rsid w:val="00881EB5"/>
    <w:rsid w:val="008D7C9D"/>
    <w:rsid w:val="00963164"/>
    <w:rsid w:val="009B3EB6"/>
    <w:rsid w:val="009B5F05"/>
    <w:rsid w:val="009C23D7"/>
    <w:rsid w:val="009C733E"/>
    <w:rsid w:val="009F1BA2"/>
    <w:rsid w:val="00A61D8B"/>
    <w:rsid w:val="00A71CA9"/>
    <w:rsid w:val="00A84CD8"/>
    <w:rsid w:val="00A87397"/>
    <w:rsid w:val="00A87C64"/>
    <w:rsid w:val="00A97F57"/>
    <w:rsid w:val="00AA686E"/>
    <w:rsid w:val="00AC3FC8"/>
    <w:rsid w:val="00AD3089"/>
    <w:rsid w:val="00AF7006"/>
    <w:rsid w:val="00B10FF3"/>
    <w:rsid w:val="00B12F63"/>
    <w:rsid w:val="00B131BB"/>
    <w:rsid w:val="00BB1FA7"/>
    <w:rsid w:val="00C17846"/>
    <w:rsid w:val="00C245CB"/>
    <w:rsid w:val="00C60B09"/>
    <w:rsid w:val="00CA74F0"/>
    <w:rsid w:val="00CB03E3"/>
    <w:rsid w:val="00D23B23"/>
    <w:rsid w:val="00D25477"/>
    <w:rsid w:val="00D57367"/>
    <w:rsid w:val="00D81178"/>
    <w:rsid w:val="00D94ED4"/>
    <w:rsid w:val="00DF35D5"/>
    <w:rsid w:val="00E00F13"/>
    <w:rsid w:val="00E00F48"/>
    <w:rsid w:val="00E019B7"/>
    <w:rsid w:val="00E24907"/>
    <w:rsid w:val="00E56F9F"/>
    <w:rsid w:val="00E72FF0"/>
    <w:rsid w:val="00EC2160"/>
    <w:rsid w:val="00ED11CA"/>
    <w:rsid w:val="00EE6A81"/>
    <w:rsid w:val="00F04A7B"/>
    <w:rsid w:val="00F06E4A"/>
    <w:rsid w:val="00F256B6"/>
    <w:rsid w:val="00F27A8F"/>
    <w:rsid w:val="00F5222F"/>
    <w:rsid w:val="00F63581"/>
    <w:rsid w:val="00F9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3CD54-3677-4322-A391-EF064286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7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81EB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1E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019B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6316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6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GQ2OTJmNmYtODkyNS00MDdjLWJkODQtZjViMzEwYzNhYWMw%40thread.v2/0?context=%7b%22Tid%22%3a%2280dbd34a-9b20-490b-ac49-035af103ab2b%22%2c%22Oid%22%3a%227e44e5c7-fe47-4afa-aaa1-48149dd194ad%22%7d" TargetMode="External"/><Relationship Id="rId13" Type="http://schemas.openxmlformats.org/officeDocument/2006/relationships/hyperlink" Target="file:///C:\Users\user\AppData\Local\Temp\alicja.gontarek@mail.umcs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YWQ0ZWQ1NjQtZDQwNi00ZDMzLWE4N2YtZGNkNjRmMmM1N2Ex%40thread.v2/0?context=%7b%22Tid%22%3a%2280dbd34a-9b20-490b-ac49-035af103ab2b%22%2c%22Oid%22%3a%22659f2338-90a9-41db-9cab-a39d6d464b55%22%7d" TargetMode="External"/><Relationship Id="rId12" Type="http://schemas.openxmlformats.org/officeDocument/2006/relationships/hyperlink" Target="http://www.wha.umcs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aulina.litka@mail.umcs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-jbAkCXdyZ8CcmnHiMpl58TcjfpdGJrxe0TBcKnXy6s1%40thread.tacv2/1644999203183?context=%7b%22Tid%22%3a%2280dbd34a-9b20-490b-ac49-035af103ab2b%22%2c%22Oid%22%3a%223e3db9f3-7b9d-44d5-a474-b626af2b7aa7%22%7d" TargetMode="External"/><Relationship Id="rId11" Type="http://schemas.openxmlformats.org/officeDocument/2006/relationships/hyperlink" Target="http://www.wha.umc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Local\Temp\alicja.gontarek@mail.umcs.pl" TargetMode="External"/><Relationship Id="rId10" Type="http://schemas.openxmlformats.org/officeDocument/2006/relationships/hyperlink" Target="https://teams.microsoft.com/l/team/19%3aYRD-0fRNNeqq-OXRwR9vPAuw1VCdTUUDahs0kaDblpQ1%40thread.tacv2/conversations?groupId=48b63b36-762f-4132-acc7-dd004e2fe90e&amp;tenantId=80dbd34a-9b20-490b-ac49-035af103ab2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StPbgCCbC0msSQNa8QOrK59Yn_-uastHha-_6gNabTpUNUFNRkZQT09ZUVVGTVBSUzgzOVVHOUFVRS4u" TargetMode="External"/><Relationship Id="rId14" Type="http://schemas.openxmlformats.org/officeDocument/2006/relationships/hyperlink" Target="mailto:paulina.litka@mail.um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F254C-DCE1-4694-B146-0268DEBD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Paulina Litka</cp:lastModifiedBy>
  <cp:revision>4</cp:revision>
  <dcterms:created xsi:type="dcterms:W3CDTF">2022-03-03T20:39:00Z</dcterms:created>
  <dcterms:modified xsi:type="dcterms:W3CDTF">2022-03-19T22:13:00Z</dcterms:modified>
</cp:coreProperties>
</file>