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F9" w:rsidRPr="00441484" w:rsidRDefault="00441484" w:rsidP="00EC12F9">
      <w:pPr>
        <w:pStyle w:val="Bezodstpw"/>
        <w:rPr>
          <w:color w:val="FF0000"/>
          <w:sz w:val="28"/>
          <w:szCs w:val="28"/>
        </w:rPr>
      </w:pPr>
      <w:r w:rsidRPr="00441484">
        <w:rPr>
          <w:rFonts w:cs="Arial"/>
          <w:b/>
          <w:bCs/>
          <w:color w:val="FF0000"/>
          <w:spacing w:val="8"/>
          <w:sz w:val="28"/>
          <w:szCs w:val="28"/>
          <w:shd w:val="clear" w:color="auto" w:fill="FFFFFF"/>
        </w:rPr>
        <w:t>e</w:t>
      </w:r>
      <w:r w:rsidR="00EC12F9" w:rsidRPr="00441484">
        <w:rPr>
          <w:rFonts w:cs="Arial"/>
          <w:b/>
          <w:bCs/>
          <w:color w:val="FF0000"/>
          <w:spacing w:val="8"/>
          <w:sz w:val="28"/>
          <w:szCs w:val="28"/>
          <w:shd w:val="clear" w:color="auto" w:fill="FFFFFF"/>
        </w:rPr>
        <w:t xml:space="preserve">dukacja artystyczna w zakresie sztuk </w:t>
      </w:r>
      <w:r w:rsidR="00636A7C" w:rsidRPr="00441484">
        <w:rPr>
          <w:rFonts w:cs="Arial"/>
          <w:b/>
          <w:bCs/>
          <w:color w:val="FF0000"/>
          <w:spacing w:val="8"/>
          <w:sz w:val="28"/>
          <w:szCs w:val="28"/>
          <w:shd w:val="clear" w:color="auto" w:fill="FFFFFF"/>
        </w:rPr>
        <w:t>plastycznych</w:t>
      </w:r>
      <w:r>
        <w:rPr>
          <w:rFonts w:cs="Arial"/>
          <w:b/>
          <w:bCs/>
          <w:color w:val="FF0000"/>
          <w:spacing w:val="8"/>
          <w:sz w:val="28"/>
          <w:szCs w:val="28"/>
          <w:shd w:val="clear" w:color="auto" w:fill="FFFFFF"/>
        </w:rPr>
        <w:t>, studia I</w:t>
      </w:r>
      <w:r w:rsidR="00EC12F9" w:rsidRPr="00441484">
        <w:rPr>
          <w:rFonts w:cs="Arial"/>
          <w:b/>
          <w:bCs/>
          <w:color w:val="FF0000"/>
          <w:spacing w:val="8"/>
          <w:sz w:val="28"/>
          <w:szCs w:val="28"/>
          <w:shd w:val="clear" w:color="auto" w:fill="FFFFFF"/>
        </w:rPr>
        <w:t xml:space="preserve"> stopnia</w:t>
      </w:r>
    </w:p>
    <w:p w:rsidR="00EC12F9" w:rsidRPr="00C86AE2" w:rsidRDefault="00EC12F9" w:rsidP="00EC12F9">
      <w:pPr>
        <w:pStyle w:val="Bezodstpw"/>
      </w:pPr>
    </w:p>
    <w:p w:rsidR="007F6A4D" w:rsidRPr="00C86AE2" w:rsidRDefault="00EC12F9" w:rsidP="00441484">
      <w:pPr>
        <w:pStyle w:val="Bezodstpw"/>
        <w:shd w:val="clear" w:color="auto" w:fill="B6DDE8"/>
        <w:ind w:right="-851"/>
        <w:rPr>
          <w:b/>
        </w:rPr>
      </w:pPr>
      <w:r w:rsidRPr="00C86AE2">
        <w:rPr>
          <w:b/>
        </w:rPr>
        <w:t>Opis</w:t>
      </w:r>
    </w:p>
    <w:p w:rsidR="007F6A4D" w:rsidRPr="00C86AE2" w:rsidRDefault="007F6A4D" w:rsidP="0071014E">
      <w:pPr>
        <w:pStyle w:val="Bezodstpw"/>
      </w:pPr>
    </w:p>
    <w:p w:rsidR="00EA068E" w:rsidRPr="00EA068E" w:rsidRDefault="00EA068E" w:rsidP="00EA068E">
      <w:pPr>
        <w:pStyle w:val="Bezodstpw"/>
        <w:jc w:val="both"/>
        <w:rPr>
          <w:lang w:eastAsia="pl-PL"/>
        </w:rPr>
      </w:pPr>
      <w:r w:rsidRPr="00EA068E">
        <w:rPr>
          <w:lang w:eastAsia="pl-PL"/>
        </w:rPr>
        <w:t xml:space="preserve">Studia trwają 3 lata (6 semestrów) i kończą się realizacją dyplomu artystycznego w wybranej specjalności oraz </w:t>
      </w:r>
      <w:r w:rsidR="000221C6">
        <w:rPr>
          <w:lang w:eastAsia="pl-PL"/>
        </w:rPr>
        <w:t>napisaniem</w:t>
      </w:r>
      <w:r w:rsidRPr="00EA068E">
        <w:rPr>
          <w:lang w:eastAsia="pl-PL"/>
        </w:rPr>
        <w:t xml:space="preserve"> pracy licencjackiej.</w:t>
      </w:r>
    </w:p>
    <w:p w:rsidR="002810C8" w:rsidRDefault="00EA068E" w:rsidP="00EA068E">
      <w:pPr>
        <w:pStyle w:val="Bezodstpw"/>
        <w:jc w:val="both"/>
        <w:rPr>
          <w:lang w:eastAsia="pl-PL"/>
        </w:rPr>
      </w:pPr>
      <w:r>
        <w:rPr>
          <w:lang w:eastAsia="pl-PL"/>
        </w:rPr>
        <w:t>Na</w:t>
      </w:r>
      <w:r w:rsidRPr="00EA068E">
        <w:rPr>
          <w:lang w:eastAsia="pl-PL"/>
        </w:rPr>
        <w:t xml:space="preserve"> kierunku </w:t>
      </w:r>
      <w:r w:rsidRPr="00EA068E">
        <w:rPr>
          <w:b/>
          <w:lang w:eastAsia="pl-PL"/>
        </w:rPr>
        <w:t>edukacja artystyczna w zakresie sztuk plastycznych</w:t>
      </w:r>
      <w:r w:rsidRPr="00EA068E">
        <w:rPr>
          <w:lang w:eastAsia="pl-PL"/>
        </w:rPr>
        <w:t xml:space="preserve">, studia pierwszego stopnia, </w:t>
      </w:r>
      <w:r>
        <w:rPr>
          <w:lang w:eastAsia="pl-PL"/>
        </w:rPr>
        <w:t>prowadzone jest kształcenie</w:t>
      </w:r>
      <w:r w:rsidRPr="00EA068E">
        <w:rPr>
          <w:lang w:eastAsia="pl-PL"/>
        </w:rPr>
        <w:t xml:space="preserve"> w zakresie tradycyjnych sztuk pięknych oraz nowych mediów obejmujące większość dyscyplin sztuk plastycznych: rysunek, malarstwo, grafikę, rzeźbę, projektowanie graficzne, fotografię, multimedia, intermedia. Uzupełnia je wiedza z zakresu historii i teorii sztuki, filozofii i estetyki, marketingu i rynku sztuki, pozwalająca na projektowanie i realizację działań w obszarze animacji kultury i promocji sztuki</w:t>
      </w:r>
      <w:r w:rsidR="000221C6">
        <w:rPr>
          <w:lang w:eastAsia="pl-PL"/>
        </w:rPr>
        <w:t>,</w:t>
      </w:r>
      <w:r w:rsidRPr="00EA068E">
        <w:rPr>
          <w:lang w:eastAsia="pl-PL"/>
        </w:rPr>
        <w:t xml:space="preserve"> organizowanie imprez kulturalnych</w:t>
      </w:r>
      <w:r w:rsidR="00BF26AE">
        <w:rPr>
          <w:lang w:eastAsia="pl-PL"/>
        </w:rPr>
        <w:t xml:space="preserve"> i</w:t>
      </w:r>
      <w:r w:rsidRPr="00EA068E">
        <w:rPr>
          <w:lang w:eastAsia="pl-PL"/>
        </w:rPr>
        <w:t xml:space="preserve"> wystaw</w:t>
      </w:r>
      <w:r w:rsidR="00BF26AE">
        <w:rPr>
          <w:lang w:eastAsia="pl-PL"/>
        </w:rPr>
        <w:t>.</w:t>
      </w:r>
    </w:p>
    <w:p w:rsidR="00BF26AE" w:rsidRDefault="00BF26AE" w:rsidP="00EA068E">
      <w:pPr>
        <w:pStyle w:val="Bezodstpw"/>
        <w:jc w:val="both"/>
        <w:rPr>
          <w:lang w:eastAsia="pl-PL"/>
        </w:rPr>
      </w:pPr>
    </w:p>
    <w:p w:rsidR="002810C8" w:rsidRPr="00C86AE2" w:rsidRDefault="002810C8" w:rsidP="002810C8">
      <w:pPr>
        <w:pStyle w:val="Bezodstpw"/>
        <w:jc w:val="both"/>
        <w:rPr>
          <w:lang w:eastAsia="pl-PL"/>
        </w:rPr>
      </w:pPr>
      <w:r w:rsidRPr="00C86AE2">
        <w:rPr>
          <w:lang w:eastAsia="pl-PL"/>
        </w:rPr>
        <w:t>Studia pierwszego stopnia obejmują kształceni</w:t>
      </w:r>
      <w:r>
        <w:rPr>
          <w:lang w:eastAsia="pl-PL"/>
        </w:rPr>
        <w:t>e</w:t>
      </w:r>
      <w:r w:rsidRPr="00C86AE2">
        <w:rPr>
          <w:lang w:eastAsia="pl-PL"/>
        </w:rPr>
        <w:t xml:space="preserve"> pedagogiczne w zakresie </w:t>
      </w:r>
      <w:r>
        <w:rPr>
          <w:lang w:eastAsia="pl-PL"/>
        </w:rPr>
        <w:t xml:space="preserve">plastyki i </w:t>
      </w:r>
      <w:r w:rsidRPr="00C86AE2">
        <w:rPr>
          <w:lang w:eastAsia="pl-PL"/>
        </w:rPr>
        <w:t xml:space="preserve">edukacji </w:t>
      </w:r>
      <w:r>
        <w:rPr>
          <w:lang w:eastAsia="pl-PL"/>
        </w:rPr>
        <w:t>plastycznej</w:t>
      </w:r>
      <w:r w:rsidRPr="00C86AE2">
        <w:rPr>
          <w:lang w:eastAsia="pl-PL"/>
        </w:rPr>
        <w:t xml:space="preserve"> (</w:t>
      </w:r>
      <w:r w:rsidR="000221C6">
        <w:rPr>
          <w:lang w:eastAsia="pl-PL"/>
        </w:rPr>
        <w:t xml:space="preserve">do </w:t>
      </w:r>
      <w:r w:rsidRPr="00C86AE2">
        <w:rPr>
          <w:lang w:eastAsia="pl-PL"/>
        </w:rPr>
        <w:t>prowadzeni</w:t>
      </w:r>
      <w:r w:rsidR="000221C6">
        <w:rPr>
          <w:lang w:eastAsia="pl-PL"/>
        </w:rPr>
        <w:t>a</w:t>
      </w:r>
      <w:r w:rsidRPr="00C86AE2">
        <w:rPr>
          <w:lang w:eastAsia="pl-PL"/>
        </w:rPr>
        <w:t xml:space="preserve"> </w:t>
      </w:r>
      <w:r>
        <w:rPr>
          <w:lang w:eastAsia="pl-PL"/>
        </w:rPr>
        <w:t xml:space="preserve">plastyki </w:t>
      </w:r>
      <w:r w:rsidRPr="00C86AE2">
        <w:rPr>
          <w:lang w:eastAsia="pl-PL"/>
        </w:rPr>
        <w:t>w szko</w:t>
      </w:r>
      <w:r>
        <w:rPr>
          <w:lang w:eastAsia="pl-PL"/>
        </w:rPr>
        <w:t>łach podstawowych</w:t>
      </w:r>
      <w:r w:rsidR="000221C6">
        <w:rPr>
          <w:lang w:eastAsia="pl-PL"/>
        </w:rPr>
        <w:t xml:space="preserve"> oraz</w:t>
      </w:r>
      <w:r>
        <w:rPr>
          <w:lang w:eastAsia="pl-PL"/>
        </w:rPr>
        <w:t xml:space="preserve"> zajęć plastycznych</w:t>
      </w:r>
      <w:r w:rsidRPr="00C86AE2">
        <w:rPr>
          <w:lang w:eastAsia="pl-PL"/>
        </w:rPr>
        <w:t xml:space="preserve"> w placówkach pozaszkolnych</w:t>
      </w:r>
      <w:r>
        <w:rPr>
          <w:lang w:eastAsia="pl-PL"/>
        </w:rPr>
        <w:t xml:space="preserve"> i</w:t>
      </w:r>
      <w:r w:rsidRPr="00C86AE2">
        <w:rPr>
          <w:lang w:eastAsia="pl-PL"/>
        </w:rPr>
        <w:t xml:space="preserve"> przedszkolach) </w:t>
      </w:r>
      <w:r w:rsidRPr="00C86AE2">
        <w:rPr>
          <w:b/>
          <w:lang w:eastAsia="pl-PL"/>
        </w:rPr>
        <w:t>będące częścią 5-letniego cyklu kształcenia nauczycielskiego, kontynuowanego na studiach II stopnia, 2-letnich magisterskich. Dopiero po ukończeniu studiów II stopnia absolwent uzyska kwalifikacje nauczyciela.</w:t>
      </w:r>
      <w:r w:rsidRPr="00C86AE2">
        <w:rPr>
          <w:lang w:eastAsia="pl-PL"/>
        </w:rPr>
        <w:t xml:space="preserve"> </w:t>
      </w:r>
    </w:p>
    <w:p w:rsidR="002810C8" w:rsidRDefault="002810C8" w:rsidP="00EA068E">
      <w:pPr>
        <w:pStyle w:val="Bezodstpw"/>
        <w:jc w:val="both"/>
        <w:rPr>
          <w:lang w:eastAsia="pl-PL"/>
        </w:rPr>
      </w:pPr>
    </w:p>
    <w:p w:rsidR="00EA068E" w:rsidRPr="00EA068E" w:rsidRDefault="00EA068E" w:rsidP="00EA068E">
      <w:pPr>
        <w:pStyle w:val="Bezodstpw"/>
        <w:jc w:val="both"/>
        <w:rPr>
          <w:lang w:eastAsia="pl-PL"/>
        </w:rPr>
      </w:pPr>
      <w:r w:rsidRPr="00EA068E">
        <w:rPr>
          <w:lang w:eastAsia="pl-PL"/>
        </w:rPr>
        <w:t>Dla dwóch grup przyjętych na studia, po I roku studiów uruchom</w:t>
      </w:r>
      <w:r>
        <w:rPr>
          <w:lang w:eastAsia="pl-PL"/>
        </w:rPr>
        <w:t>ione zostaną dwie specjalności</w:t>
      </w:r>
      <w:r w:rsidR="00BF26AE">
        <w:rPr>
          <w:lang w:eastAsia="pl-PL"/>
        </w:rPr>
        <w:t xml:space="preserve">, </w:t>
      </w:r>
      <w:r w:rsidR="00BF26AE" w:rsidRPr="00150A3E">
        <w:t>na które zapi</w:t>
      </w:r>
      <w:r w:rsidR="00BF26AE">
        <w:t>sze się najwięcej osób chętnych, spośród:</w:t>
      </w:r>
    </w:p>
    <w:p w:rsidR="00EA068E" w:rsidRPr="00EA068E" w:rsidRDefault="002810C8" w:rsidP="002810C8">
      <w:pPr>
        <w:pStyle w:val="Bezodstpw"/>
        <w:numPr>
          <w:ilvl w:val="0"/>
          <w:numId w:val="15"/>
        </w:numPr>
        <w:jc w:val="both"/>
        <w:rPr>
          <w:b/>
          <w:lang w:eastAsia="pl-PL"/>
        </w:rPr>
      </w:pPr>
      <w:r w:rsidRPr="00EA068E">
        <w:rPr>
          <w:b/>
          <w:lang w:eastAsia="pl-PL"/>
        </w:rPr>
        <w:t>rzeźba i formy przestrzenne</w:t>
      </w:r>
      <w:r w:rsidR="00BF26AE">
        <w:rPr>
          <w:b/>
          <w:lang w:eastAsia="pl-PL"/>
        </w:rPr>
        <w:t>,</w:t>
      </w:r>
    </w:p>
    <w:p w:rsidR="00EA068E" w:rsidRPr="00EA068E" w:rsidRDefault="002810C8" w:rsidP="002810C8">
      <w:pPr>
        <w:pStyle w:val="Bezodstpw"/>
        <w:numPr>
          <w:ilvl w:val="0"/>
          <w:numId w:val="15"/>
        </w:numPr>
        <w:jc w:val="both"/>
        <w:rPr>
          <w:b/>
          <w:lang w:eastAsia="pl-PL"/>
        </w:rPr>
      </w:pPr>
      <w:r w:rsidRPr="00EA068E">
        <w:rPr>
          <w:b/>
          <w:lang w:eastAsia="pl-PL"/>
        </w:rPr>
        <w:t>grafika</w:t>
      </w:r>
      <w:r w:rsidR="00BF26AE">
        <w:rPr>
          <w:b/>
          <w:lang w:eastAsia="pl-PL"/>
        </w:rPr>
        <w:t>,</w:t>
      </w:r>
    </w:p>
    <w:p w:rsidR="00EA068E" w:rsidRPr="00EA068E" w:rsidRDefault="002810C8" w:rsidP="002810C8">
      <w:pPr>
        <w:pStyle w:val="Bezodstpw"/>
        <w:numPr>
          <w:ilvl w:val="0"/>
          <w:numId w:val="15"/>
        </w:numPr>
        <w:jc w:val="both"/>
        <w:rPr>
          <w:b/>
          <w:lang w:eastAsia="pl-PL"/>
        </w:rPr>
      </w:pPr>
      <w:r w:rsidRPr="00EA068E">
        <w:rPr>
          <w:b/>
          <w:lang w:eastAsia="pl-PL"/>
        </w:rPr>
        <w:t>malarstwo</w:t>
      </w:r>
      <w:r w:rsidR="00BF26AE">
        <w:rPr>
          <w:b/>
          <w:lang w:eastAsia="pl-PL"/>
        </w:rPr>
        <w:t>,</w:t>
      </w:r>
    </w:p>
    <w:p w:rsidR="00EA068E" w:rsidRDefault="002810C8" w:rsidP="002810C8">
      <w:pPr>
        <w:pStyle w:val="Bezodstpw"/>
        <w:numPr>
          <w:ilvl w:val="0"/>
          <w:numId w:val="15"/>
        </w:numPr>
        <w:jc w:val="both"/>
        <w:rPr>
          <w:b/>
          <w:lang w:eastAsia="pl-PL"/>
        </w:rPr>
      </w:pPr>
      <w:r w:rsidRPr="00EA068E">
        <w:rPr>
          <w:b/>
          <w:lang w:eastAsia="pl-PL"/>
        </w:rPr>
        <w:t>fotografia</w:t>
      </w:r>
      <w:r w:rsidR="00BF26AE">
        <w:rPr>
          <w:b/>
          <w:lang w:eastAsia="pl-PL"/>
        </w:rPr>
        <w:t>.</w:t>
      </w:r>
    </w:p>
    <w:p w:rsidR="00EA068E" w:rsidRPr="00EA068E" w:rsidRDefault="00EA068E" w:rsidP="00EA068E">
      <w:pPr>
        <w:pStyle w:val="Bezodstpw"/>
        <w:ind w:left="720"/>
        <w:jc w:val="both"/>
        <w:rPr>
          <w:b/>
          <w:lang w:eastAsia="pl-PL"/>
        </w:rPr>
      </w:pPr>
    </w:p>
    <w:p w:rsidR="00EA068E" w:rsidRDefault="00EA068E" w:rsidP="00EA068E">
      <w:pPr>
        <w:pStyle w:val="Bezodstpw"/>
        <w:jc w:val="both"/>
        <w:rPr>
          <w:lang w:eastAsia="pl-PL"/>
        </w:rPr>
      </w:pPr>
      <w:r w:rsidRPr="00EA068E">
        <w:rPr>
          <w:lang w:eastAsia="pl-PL"/>
        </w:rPr>
        <w:t>Absolwent specjalności </w:t>
      </w:r>
      <w:r w:rsidR="002810C8" w:rsidRPr="00EA068E">
        <w:rPr>
          <w:b/>
          <w:lang w:eastAsia="pl-PL"/>
        </w:rPr>
        <w:t>rzeźba i formy przestrzenne</w:t>
      </w:r>
      <w:r w:rsidR="002810C8" w:rsidRPr="00EA068E">
        <w:rPr>
          <w:lang w:eastAsia="pl-PL"/>
        </w:rPr>
        <w:t> </w:t>
      </w:r>
      <w:r w:rsidRPr="00EA068E">
        <w:rPr>
          <w:lang w:eastAsia="pl-PL"/>
        </w:rPr>
        <w:t>posiada poszerzone umiejętności w zakresie rzeźby, form przestrzennych i ceramiki. Potrafi tworzyć obiekty rzeźbiarskie w różnych technikach i tworzywach. Jest zdolny do realizacji angażujących przestrzeń form rzeźbiarskich.</w:t>
      </w:r>
    </w:p>
    <w:p w:rsidR="00EA068E" w:rsidRPr="00EA068E" w:rsidRDefault="00EA068E" w:rsidP="00EA068E">
      <w:pPr>
        <w:pStyle w:val="Bezodstpw"/>
        <w:jc w:val="both"/>
        <w:rPr>
          <w:lang w:eastAsia="pl-PL"/>
        </w:rPr>
      </w:pPr>
    </w:p>
    <w:p w:rsidR="00EA068E" w:rsidRDefault="00EA068E" w:rsidP="00EA068E">
      <w:pPr>
        <w:pStyle w:val="Bezodstpw"/>
        <w:jc w:val="both"/>
        <w:rPr>
          <w:lang w:eastAsia="pl-PL"/>
        </w:rPr>
      </w:pPr>
      <w:r w:rsidRPr="00EA068E">
        <w:rPr>
          <w:lang w:eastAsia="pl-PL"/>
        </w:rPr>
        <w:t>Absolwent specjalności </w:t>
      </w:r>
      <w:r w:rsidR="002810C8" w:rsidRPr="00EA068E">
        <w:rPr>
          <w:b/>
          <w:lang w:eastAsia="pl-PL"/>
        </w:rPr>
        <w:t>grafika</w:t>
      </w:r>
      <w:r w:rsidRPr="00EA068E">
        <w:rPr>
          <w:lang w:eastAsia="pl-PL"/>
        </w:rPr>
        <w:t xml:space="preserve"> potrafi swobodnie posługiwać się wybranymi warsztatowymi technikami graficznymi. W zakresie projektowania potrafi opracować materiały reklamowe, plakat, znak graficzny, wykonać edycję obrazu w programie </w:t>
      </w:r>
      <w:proofErr w:type="spellStart"/>
      <w:r w:rsidRPr="00EA068E">
        <w:rPr>
          <w:lang w:eastAsia="pl-PL"/>
        </w:rPr>
        <w:t>Adobe</w:t>
      </w:r>
      <w:proofErr w:type="spellEnd"/>
      <w:r w:rsidRPr="00EA068E">
        <w:rPr>
          <w:lang w:eastAsia="pl-PL"/>
        </w:rPr>
        <w:t xml:space="preserve"> </w:t>
      </w:r>
      <w:proofErr w:type="spellStart"/>
      <w:r w:rsidRPr="00EA068E">
        <w:rPr>
          <w:lang w:eastAsia="pl-PL"/>
        </w:rPr>
        <w:t>Photoshop</w:t>
      </w:r>
      <w:proofErr w:type="spellEnd"/>
      <w:r w:rsidRPr="00EA068E">
        <w:rPr>
          <w:lang w:eastAsia="pl-PL"/>
        </w:rPr>
        <w:t xml:space="preserve">. </w:t>
      </w:r>
    </w:p>
    <w:p w:rsidR="00EA068E" w:rsidRDefault="00EA068E" w:rsidP="00EA068E">
      <w:pPr>
        <w:pStyle w:val="Bezodstpw"/>
        <w:jc w:val="both"/>
        <w:rPr>
          <w:lang w:eastAsia="pl-PL"/>
        </w:rPr>
      </w:pPr>
    </w:p>
    <w:p w:rsidR="00EA068E" w:rsidRDefault="00EA068E" w:rsidP="00EA068E">
      <w:pPr>
        <w:pStyle w:val="Bezodstpw"/>
        <w:jc w:val="both"/>
        <w:rPr>
          <w:lang w:eastAsia="pl-PL"/>
        </w:rPr>
      </w:pPr>
      <w:r w:rsidRPr="00EA068E">
        <w:rPr>
          <w:lang w:eastAsia="pl-PL"/>
        </w:rPr>
        <w:t>Absolwent specjalności </w:t>
      </w:r>
      <w:r w:rsidR="002810C8" w:rsidRPr="00EA068E">
        <w:rPr>
          <w:b/>
          <w:lang w:eastAsia="pl-PL"/>
        </w:rPr>
        <w:t>malarstwo</w:t>
      </w:r>
      <w:r w:rsidRPr="00EA068E">
        <w:rPr>
          <w:lang w:eastAsia="pl-PL"/>
        </w:rPr>
        <w:t xml:space="preserve"> potrafi stosować tradycyjne i współczesne metody kreacji obrazu malarskiego. Posiada umiejętności w zakresie technik malarskich i pozłotniczych. </w:t>
      </w:r>
    </w:p>
    <w:p w:rsidR="00EA068E" w:rsidRPr="00EA068E" w:rsidRDefault="00EA068E" w:rsidP="00EA068E">
      <w:pPr>
        <w:pStyle w:val="Bezodstpw"/>
        <w:jc w:val="both"/>
        <w:rPr>
          <w:lang w:eastAsia="pl-PL"/>
        </w:rPr>
      </w:pPr>
    </w:p>
    <w:p w:rsidR="00EA068E" w:rsidRPr="00EA068E" w:rsidRDefault="00EA068E" w:rsidP="00EA068E">
      <w:pPr>
        <w:pStyle w:val="Bezodstpw"/>
        <w:jc w:val="both"/>
        <w:rPr>
          <w:lang w:eastAsia="pl-PL"/>
        </w:rPr>
      </w:pPr>
      <w:r w:rsidRPr="00EA068E">
        <w:rPr>
          <w:lang w:eastAsia="pl-PL"/>
        </w:rPr>
        <w:t>Absolwent specjalności </w:t>
      </w:r>
      <w:r w:rsidR="002810C8" w:rsidRPr="00EA068E">
        <w:rPr>
          <w:b/>
          <w:lang w:eastAsia="pl-PL"/>
        </w:rPr>
        <w:t>fotografia</w:t>
      </w:r>
      <w:r w:rsidRPr="00EA068E">
        <w:rPr>
          <w:lang w:eastAsia="pl-PL"/>
        </w:rPr>
        <w:t> potrafi stosować analogowe i cyfrowe techniki rejestracji i przetwarzania obrazu. Jest zdolny do posługiwania się indywidualnym językiem wizualnym i autorską ekspresją komunikatu o cechach uniwersalnych.</w:t>
      </w:r>
    </w:p>
    <w:p w:rsidR="00263742" w:rsidRPr="002810C8" w:rsidRDefault="00263742" w:rsidP="002810C8">
      <w:pPr>
        <w:pStyle w:val="Bezodstpw"/>
        <w:jc w:val="both"/>
        <w:rPr>
          <w:lang w:eastAsia="pl-PL"/>
        </w:rPr>
      </w:pPr>
    </w:p>
    <w:p w:rsidR="002810C8" w:rsidRPr="002810C8" w:rsidRDefault="002810C8" w:rsidP="002810C8">
      <w:pPr>
        <w:pStyle w:val="Bezodstpw"/>
        <w:jc w:val="both"/>
        <w:rPr>
          <w:rFonts w:eastAsia="Times New Roman"/>
          <w:lang w:eastAsia="pl-PL"/>
        </w:rPr>
      </w:pPr>
      <w:r w:rsidRPr="002810C8">
        <w:rPr>
          <w:rFonts w:eastAsia="Times New Roman"/>
          <w:lang w:eastAsia="pl-PL"/>
        </w:rPr>
        <w:t xml:space="preserve">Absolwent </w:t>
      </w:r>
      <w:r w:rsidRPr="002810C8">
        <w:rPr>
          <w:lang w:eastAsia="pl-PL"/>
        </w:rPr>
        <w:t xml:space="preserve">kierunku </w:t>
      </w:r>
      <w:r w:rsidRPr="002810C8">
        <w:rPr>
          <w:b/>
          <w:lang w:eastAsia="pl-PL"/>
        </w:rPr>
        <w:t>edukacja artystyczna w zakresie sztuk plastycznych</w:t>
      </w:r>
      <w:r w:rsidRPr="002810C8">
        <w:rPr>
          <w:lang w:eastAsia="pl-PL"/>
        </w:rPr>
        <w:t>, studia pierwszego stopnia</w:t>
      </w:r>
      <w:r w:rsidRPr="002810C8">
        <w:rPr>
          <w:rFonts w:eastAsia="Times New Roman"/>
          <w:lang w:eastAsia="pl-PL"/>
        </w:rPr>
        <w:t xml:space="preserve"> uzyskuje tytuł zawodowy licencjata i jest przygotowany do podjęcia studiów drugiego stopnia. Wydział Artystyczny UMCS zapewnia kontynuację nauki na tym samym kierunku na studiach drugiego stopnia kończących się uzyskaniem tytułu magistra.</w:t>
      </w:r>
      <w:r>
        <w:rPr>
          <w:rFonts w:eastAsia="Times New Roman"/>
          <w:lang w:eastAsia="pl-PL"/>
        </w:rPr>
        <w:t xml:space="preserve"> </w:t>
      </w:r>
      <w:r w:rsidRPr="002810C8">
        <w:rPr>
          <w:rFonts w:eastAsia="Times New Roman"/>
          <w:lang w:eastAsia="pl-PL"/>
        </w:rPr>
        <w:t>Absolwent może przystąpić także do rekrutacji na studia drugiego stopnia na inny kierunek plastyczny zgodny z ukończoną specjalnością</w:t>
      </w:r>
      <w:r w:rsidR="000221C6">
        <w:rPr>
          <w:rFonts w:eastAsia="Times New Roman"/>
          <w:lang w:eastAsia="pl-PL"/>
        </w:rPr>
        <w:t>.</w:t>
      </w:r>
      <w:r w:rsidRPr="002810C8">
        <w:rPr>
          <w:rFonts w:eastAsia="Times New Roman"/>
          <w:lang w:eastAsia="pl-PL"/>
        </w:rPr>
        <w:t xml:space="preserve"> </w:t>
      </w:r>
    </w:p>
    <w:p w:rsidR="0071014E" w:rsidRPr="00C86AE2" w:rsidRDefault="0071014E" w:rsidP="007F6A4D">
      <w:pPr>
        <w:shd w:val="clear" w:color="auto" w:fill="FFFFFF"/>
        <w:spacing w:after="0" w:line="240" w:lineRule="auto"/>
        <w:rPr>
          <w:rFonts w:eastAsia="Times New Roman" w:cs="Arial"/>
          <w:b/>
          <w:bCs/>
          <w:color w:val="333333"/>
          <w:lang w:eastAsia="pl-PL"/>
        </w:rPr>
      </w:pPr>
    </w:p>
    <w:p w:rsidR="00EA068E" w:rsidRPr="00472ED4" w:rsidRDefault="00EA068E" w:rsidP="00EA068E">
      <w:pPr>
        <w:shd w:val="clear" w:color="auto" w:fill="FFFFFF"/>
        <w:spacing w:after="0" w:line="240" w:lineRule="auto"/>
        <w:rPr>
          <w:rFonts w:eastAsia="Times New Roman"/>
          <w:sz w:val="24"/>
          <w:szCs w:val="24"/>
          <w:lang w:eastAsia="pl-PL"/>
        </w:rPr>
      </w:pPr>
      <w:r w:rsidRPr="005B5807">
        <w:rPr>
          <w:rFonts w:eastAsia="Times New Roman"/>
          <w:b/>
          <w:bCs/>
          <w:sz w:val="24"/>
          <w:szCs w:val="24"/>
          <w:lang w:eastAsia="pl-PL"/>
        </w:rPr>
        <w:t>Możliwości zatrudnienia - profile zawodowe absolwentów:</w:t>
      </w:r>
    </w:p>
    <w:p w:rsidR="00EA068E" w:rsidRPr="00472ED4" w:rsidRDefault="00EA068E" w:rsidP="00EA068E">
      <w:pPr>
        <w:pStyle w:val="Bezodstpw"/>
        <w:numPr>
          <w:ilvl w:val="0"/>
          <w:numId w:val="2"/>
        </w:numPr>
        <w:rPr>
          <w:lang w:eastAsia="pl-PL"/>
        </w:rPr>
      </w:pPr>
      <w:r w:rsidRPr="00472ED4">
        <w:rPr>
          <w:lang w:eastAsia="pl-PL"/>
        </w:rPr>
        <w:t>artysta plastyk prowadzący własną indywidualną twórczość,</w:t>
      </w:r>
    </w:p>
    <w:p w:rsidR="00EA068E" w:rsidRPr="00472ED4" w:rsidRDefault="00EA068E" w:rsidP="00EA068E">
      <w:pPr>
        <w:pStyle w:val="Bezodstpw"/>
        <w:numPr>
          <w:ilvl w:val="0"/>
          <w:numId w:val="2"/>
        </w:numPr>
        <w:rPr>
          <w:lang w:eastAsia="pl-PL"/>
        </w:rPr>
      </w:pPr>
      <w:r w:rsidRPr="00472ED4">
        <w:rPr>
          <w:lang w:eastAsia="pl-PL"/>
        </w:rPr>
        <w:t>animator działań twórczych w dziedzinie kultury,</w:t>
      </w:r>
    </w:p>
    <w:p w:rsidR="00EA068E" w:rsidRPr="00472ED4" w:rsidRDefault="00EA068E" w:rsidP="00EA068E">
      <w:pPr>
        <w:pStyle w:val="Bezodstpw"/>
        <w:numPr>
          <w:ilvl w:val="0"/>
          <w:numId w:val="2"/>
        </w:numPr>
        <w:rPr>
          <w:lang w:eastAsia="pl-PL"/>
        </w:rPr>
      </w:pPr>
      <w:r w:rsidRPr="00472ED4">
        <w:rPr>
          <w:lang w:eastAsia="pl-PL"/>
        </w:rPr>
        <w:t>kurator i promotor sztuk plastycznych na rynku sztuki – w galeriach, muzeach, instytucjach promocyjnych i marketingowych,</w:t>
      </w:r>
    </w:p>
    <w:p w:rsidR="00EA068E" w:rsidRPr="00472ED4" w:rsidRDefault="00EA068E" w:rsidP="00EA068E">
      <w:pPr>
        <w:pStyle w:val="Bezodstpw"/>
        <w:numPr>
          <w:ilvl w:val="0"/>
          <w:numId w:val="2"/>
        </w:numPr>
        <w:rPr>
          <w:lang w:eastAsia="pl-PL"/>
        </w:rPr>
      </w:pPr>
      <w:r w:rsidRPr="00472ED4">
        <w:rPr>
          <w:lang w:eastAsia="pl-PL"/>
        </w:rPr>
        <w:t>projektant – w graficznych pracowniach projektowych, agencjach reklamowych,</w:t>
      </w:r>
    </w:p>
    <w:p w:rsidR="00EA068E" w:rsidRPr="00472ED4" w:rsidRDefault="00EA068E" w:rsidP="00EA068E">
      <w:pPr>
        <w:pStyle w:val="Bezodstpw"/>
        <w:numPr>
          <w:ilvl w:val="0"/>
          <w:numId w:val="2"/>
        </w:numPr>
        <w:rPr>
          <w:lang w:eastAsia="pl-PL"/>
        </w:rPr>
      </w:pPr>
      <w:r w:rsidRPr="00472ED4">
        <w:rPr>
          <w:lang w:eastAsia="pl-PL"/>
        </w:rPr>
        <w:lastRenderedPageBreak/>
        <w:t>nauczyciel w zakresie edukacji plastycznej –</w:t>
      </w:r>
      <w:r>
        <w:rPr>
          <w:lang w:eastAsia="pl-PL"/>
        </w:rPr>
        <w:t xml:space="preserve"> </w:t>
      </w:r>
      <w:r w:rsidRPr="00472ED4">
        <w:rPr>
          <w:lang w:eastAsia="pl-PL"/>
        </w:rPr>
        <w:t>po ukończeniu wymaganego cyklu kształcenia</w:t>
      </w:r>
      <w:r>
        <w:rPr>
          <w:lang w:eastAsia="pl-PL"/>
        </w:rPr>
        <w:t xml:space="preserve"> nauczycielskiego obejmującego studia I stopnia oraz studia II stopnia</w:t>
      </w:r>
      <w:r w:rsidRPr="00472ED4">
        <w:rPr>
          <w:lang w:eastAsia="pl-PL"/>
        </w:rPr>
        <w:t>.</w:t>
      </w:r>
    </w:p>
    <w:p w:rsidR="007F6A4D" w:rsidRPr="00C86AE2" w:rsidRDefault="007F6A4D" w:rsidP="007F6A4D">
      <w:pPr>
        <w:shd w:val="clear" w:color="auto" w:fill="FFFFFF"/>
        <w:spacing w:after="0" w:line="240" w:lineRule="auto"/>
        <w:rPr>
          <w:rFonts w:eastAsia="Times New Roman" w:cs="Arial"/>
          <w:color w:val="333333"/>
          <w:lang w:eastAsia="pl-PL"/>
        </w:rPr>
      </w:pPr>
      <w:r w:rsidRPr="00C86AE2">
        <w:rPr>
          <w:rFonts w:eastAsia="Times New Roman" w:cs="Arial"/>
          <w:color w:val="333333"/>
          <w:lang w:eastAsia="pl-PL"/>
        </w:rPr>
        <w:t> </w:t>
      </w:r>
    </w:p>
    <w:p w:rsidR="007F6A4D" w:rsidRPr="00C86AE2" w:rsidRDefault="007F6A4D" w:rsidP="007F6A4D">
      <w:pPr>
        <w:shd w:val="clear" w:color="auto" w:fill="FFFFFF"/>
        <w:spacing w:after="0" w:line="240" w:lineRule="auto"/>
        <w:rPr>
          <w:rFonts w:eastAsia="Times New Roman" w:cs="Arial"/>
          <w:b/>
          <w:bCs/>
          <w:color w:val="333333"/>
          <w:lang w:eastAsia="pl-PL"/>
        </w:rPr>
      </w:pPr>
      <w:r w:rsidRPr="00C86AE2">
        <w:rPr>
          <w:rFonts w:eastAsia="Times New Roman" w:cs="Arial"/>
          <w:b/>
          <w:bCs/>
          <w:color w:val="333333"/>
          <w:lang w:eastAsia="pl-PL"/>
        </w:rPr>
        <w:t>Możliwości w trakcie studiów: </w:t>
      </w:r>
    </w:p>
    <w:p w:rsidR="007F6A4D"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 xml:space="preserve">infrastruktura i wyposażenie </w:t>
      </w:r>
      <w:r w:rsidR="00263742">
        <w:rPr>
          <w:rFonts w:eastAsia="Times New Roman" w:cs="Arial"/>
          <w:color w:val="333333"/>
          <w:lang w:eastAsia="pl-PL"/>
        </w:rPr>
        <w:t xml:space="preserve">pracowni </w:t>
      </w:r>
      <w:r w:rsidRPr="00C86AE2">
        <w:rPr>
          <w:rFonts w:eastAsia="Times New Roman" w:cs="Arial"/>
          <w:color w:val="333333"/>
          <w:lang w:eastAsia="pl-PL"/>
        </w:rPr>
        <w:t xml:space="preserve">zapewniające odpowiednie warunki kształcenia w zakresie sztuk </w:t>
      </w:r>
      <w:r w:rsidR="00263742">
        <w:rPr>
          <w:rFonts w:eastAsia="Times New Roman" w:cs="Arial"/>
          <w:color w:val="333333"/>
          <w:lang w:eastAsia="pl-PL"/>
        </w:rPr>
        <w:t>plastycznych</w:t>
      </w:r>
      <w:r w:rsidRPr="00C86AE2">
        <w:rPr>
          <w:rFonts w:eastAsia="Times New Roman" w:cs="Arial"/>
          <w:color w:val="333333"/>
          <w:lang w:eastAsia="pl-PL"/>
        </w:rPr>
        <w:t>,</w:t>
      </w:r>
    </w:p>
    <w:p w:rsidR="00263742" w:rsidRDefault="00263742"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263742">
        <w:rPr>
          <w:rFonts w:eastAsia="Times New Roman" w:cs="Arial"/>
          <w:color w:val="333333"/>
          <w:lang w:eastAsia="pl-PL"/>
        </w:rPr>
        <w:t>galerie i przestrzenie wystawiennicze umożliwiające organizację wystaw</w:t>
      </w:r>
      <w:r>
        <w:rPr>
          <w:rFonts w:eastAsia="Times New Roman" w:cs="Arial"/>
          <w:color w:val="333333"/>
          <w:lang w:eastAsia="pl-PL"/>
        </w:rPr>
        <w:t xml:space="preserve"> studenckich,</w:t>
      </w:r>
    </w:p>
    <w:p w:rsidR="007F6A4D" w:rsidRPr="0026374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263742">
        <w:rPr>
          <w:rFonts w:eastAsia="Times New Roman" w:cs="Arial"/>
          <w:color w:val="333333"/>
          <w:lang w:eastAsia="pl-PL"/>
        </w:rPr>
        <w:t xml:space="preserve">cykliczne imprezy artystyczne i kulturalne,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możliwość realizacji kreatywnych projektów w trakcie studiów,  </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działalność w Samorządzie Studentów,</w:t>
      </w:r>
    </w:p>
    <w:p w:rsidR="007F6A4D" w:rsidRPr="00C86AE2"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rozwijanie zainteresowań w kołach naukowo-artystycznych,</w:t>
      </w:r>
    </w:p>
    <w:p w:rsidR="007F6A4D"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współpraca z krajowymi i międzynarodowymi ośrodkami życia artystycznego, kulturalnego i naukowego,</w:t>
      </w:r>
    </w:p>
    <w:p w:rsidR="00263742" w:rsidRDefault="00263742"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Pr>
          <w:rFonts w:eastAsia="Times New Roman" w:cs="Arial"/>
          <w:color w:val="333333"/>
          <w:lang w:eastAsia="pl-PL"/>
        </w:rPr>
        <w:t>współpraca z domami kultury i szkołami w zakresie praktyk i prowadzenia warsztatów,</w:t>
      </w:r>
    </w:p>
    <w:p w:rsidR="007F6A4D" w:rsidRDefault="007F6A4D" w:rsidP="007F6A4D">
      <w:pPr>
        <w:pStyle w:val="Akapitzlist"/>
        <w:numPr>
          <w:ilvl w:val="0"/>
          <w:numId w:val="4"/>
        </w:numPr>
        <w:shd w:val="clear" w:color="auto" w:fill="FFFFFF"/>
        <w:spacing w:after="0" w:line="240" w:lineRule="auto"/>
        <w:ind w:left="284" w:hanging="284"/>
        <w:rPr>
          <w:rFonts w:eastAsia="Times New Roman" w:cs="Arial"/>
          <w:color w:val="333333"/>
          <w:lang w:eastAsia="pl-PL"/>
        </w:rPr>
      </w:pPr>
      <w:r w:rsidRPr="00C86AE2">
        <w:rPr>
          <w:rFonts w:eastAsia="Times New Roman" w:cs="Arial"/>
          <w:color w:val="333333"/>
          <w:lang w:eastAsia="pl-PL"/>
        </w:rPr>
        <w:t>programy wymian studenckich (Erasmus+, MOST).</w:t>
      </w:r>
    </w:p>
    <w:p w:rsidR="00441484" w:rsidRPr="00C86AE2" w:rsidRDefault="00441484" w:rsidP="00441484">
      <w:pPr>
        <w:pStyle w:val="Akapitzlist"/>
        <w:shd w:val="clear" w:color="auto" w:fill="FFFFFF"/>
        <w:spacing w:after="0" w:line="240" w:lineRule="auto"/>
        <w:ind w:left="284"/>
        <w:rPr>
          <w:rFonts w:eastAsia="Times New Roman" w:cs="Arial"/>
          <w:color w:val="333333"/>
          <w:lang w:eastAsia="pl-PL"/>
        </w:rPr>
      </w:pPr>
    </w:p>
    <w:p w:rsidR="00EC12F9" w:rsidRPr="00C86AE2" w:rsidRDefault="00EC12F9" w:rsidP="00441484">
      <w:pPr>
        <w:pStyle w:val="Bezodstpw"/>
        <w:shd w:val="clear" w:color="auto" w:fill="B6DDE8"/>
        <w:ind w:right="-851"/>
        <w:rPr>
          <w:b/>
        </w:rPr>
      </w:pPr>
      <w:r w:rsidRPr="00C86AE2">
        <w:rPr>
          <w:b/>
        </w:rPr>
        <w:t>Profil kształcenia</w:t>
      </w:r>
      <w:r w:rsidR="00AC100B" w:rsidRPr="00C86AE2">
        <w:rPr>
          <w:b/>
        </w:rPr>
        <w:t xml:space="preserve">   </w:t>
      </w:r>
    </w:p>
    <w:p w:rsidR="00EC12F9" w:rsidRPr="00C86AE2" w:rsidRDefault="00D6244F" w:rsidP="00EC12F9">
      <w:pPr>
        <w:pStyle w:val="Bezodstpw"/>
      </w:pPr>
      <w:proofErr w:type="spellStart"/>
      <w:r w:rsidRPr="00C86AE2">
        <w:t>ogólnoakademicki</w:t>
      </w:r>
      <w:proofErr w:type="spellEnd"/>
    </w:p>
    <w:p w:rsidR="00EC12F9" w:rsidRPr="00C86AE2" w:rsidRDefault="00EC12F9" w:rsidP="00EC12F9">
      <w:pPr>
        <w:pStyle w:val="Bezodstpw"/>
        <w:rPr>
          <w:color w:val="FF0000"/>
        </w:rPr>
      </w:pPr>
    </w:p>
    <w:p w:rsidR="00EC12F9" w:rsidRPr="00C86AE2" w:rsidRDefault="00EC12F9" w:rsidP="00441484">
      <w:pPr>
        <w:pStyle w:val="Bezodstpw"/>
        <w:shd w:val="clear" w:color="auto" w:fill="B6DDE8"/>
        <w:ind w:right="-851"/>
        <w:rPr>
          <w:b/>
        </w:rPr>
      </w:pPr>
      <w:r w:rsidRPr="00C86AE2">
        <w:rPr>
          <w:b/>
        </w:rPr>
        <w:t>Czas trwania studiów</w:t>
      </w:r>
      <w:r w:rsidR="00AC100B" w:rsidRPr="00C86AE2">
        <w:rPr>
          <w:b/>
        </w:rPr>
        <w:t xml:space="preserve">  </w:t>
      </w:r>
    </w:p>
    <w:p w:rsidR="00D6244F" w:rsidRPr="00C86AE2" w:rsidRDefault="00D6244F" w:rsidP="00D6244F">
      <w:pPr>
        <w:pStyle w:val="NormalnyWeb"/>
        <w:shd w:val="clear" w:color="auto" w:fill="FFFFFF"/>
        <w:spacing w:before="0" w:beforeAutospacing="0" w:after="150" w:afterAutospacing="0"/>
        <w:rPr>
          <w:rFonts w:ascii="Calibri" w:hAnsi="Calibri" w:cs="Arial"/>
          <w:color w:val="565656"/>
          <w:sz w:val="22"/>
          <w:szCs w:val="22"/>
        </w:rPr>
      </w:pPr>
      <w:r w:rsidRPr="00C86AE2">
        <w:rPr>
          <w:rFonts w:ascii="Calibri" w:hAnsi="Calibri" w:cs="Arial"/>
          <w:color w:val="565656"/>
          <w:sz w:val="22"/>
          <w:szCs w:val="22"/>
        </w:rPr>
        <w:t>3 lata / 6 semestrów</w:t>
      </w:r>
    </w:p>
    <w:p w:rsidR="00EC12F9" w:rsidRPr="00C86AE2" w:rsidRDefault="00EC12F9" w:rsidP="00EC12F9">
      <w:pPr>
        <w:pStyle w:val="Bezodstpw"/>
        <w:rPr>
          <w:color w:val="FF0000"/>
        </w:rPr>
      </w:pPr>
    </w:p>
    <w:p w:rsidR="00EC12F9" w:rsidRPr="00C86AE2" w:rsidRDefault="00EC12F9" w:rsidP="00441484">
      <w:pPr>
        <w:pStyle w:val="Bezodstpw"/>
        <w:shd w:val="clear" w:color="auto" w:fill="B6DDE8"/>
        <w:ind w:right="-851"/>
        <w:rPr>
          <w:b/>
        </w:rPr>
      </w:pPr>
      <w:r w:rsidRPr="00C86AE2">
        <w:rPr>
          <w:b/>
        </w:rPr>
        <w:t>Język wykładowy</w:t>
      </w:r>
      <w:r w:rsidR="00AC100B" w:rsidRPr="00C86AE2">
        <w:rPr>
          <w:b/>
        </w:rPr>
        <w:t xml:space="preserve">  </w:t>
      </w:r>
    </w:p>
    <w:p w:rsidR="00EC12F9" w:rsidRPr="00C86AE2" w:rsidRDefault="00E6038D" w:rsidP="00EC12F9">
      <w:pPr>
        <w:pStyle w:val="Bezodstpw"/>
      </w:pPr>
      <w:r>
        <w:t xml:space="preserve">język </w:t>
      </w:r>
      <w:r w:rsidR="00D6244F" w:rsidRPr="00C86AE2">
        <w:t>polski</w:t>
      </w:r>
    </w:p>
    <w:p w:rsidR="00D6244F" w:rsidRPr="00C86AE2" w:rsidRDefault="00D6244F" w:rsidP="00D6244F">
      <w:pPr>
        <w:pStyle w:val="Bezodstpw"/>
        <w:rPr>
          <w:color w:val="FF0000"/>
          <w:lang w:val="en-GB"/>
        </w:rPr>
      </w:pPr>
    </w:p>
    <w:p w:rsidR="00EC12F9" w:rsidRPr="00C86AE2" w:rsidRDefault="00EC12F9" w:rsidP="00441484">
      <w:pPr>
        <w:pStyle w:val="Bezodstpw"/>
        <w:shd w:val="clear" w:color="auto" w:fill="B6DDE8"/>
        <w:ind w:right="-851"/>
        <w:rPr>
          <w:b/>
        </w:rPr>
      </w:pPr>
      <w:r w:rsidRPr="00C86AE2">
        <w:rPr>
          <w:b/>
        </w:rPr>
        <w:t>Opis zasad kwalifikacji</w:t>
      </w:r>
    </w:p>
    <w:p w:rsidR="00441484" w:rsidRDefault="00441484" w:rsidP="000221C6">
      <w:pPr>
        <w:pStyle w:val="Bezodstpw"/>
        <w:rPr>
          <w:color w:val="0000CC"/>
        </w:rPr>
      </w:pPr>
    </w:p>
    <w:p w:rsidR="00E6038D" w:rsidRDefault="00E6038D" w:rsidP="000221C6">
      <w:pPr>
        <w:pStyle w:val="Bezodstpw"/>
        <w:rPr>
          <w:color w:val="0000CC"/>
        </w:rPr>
      </w:pPr>
      <w:r w:rsidRPr="00E6038D">
        <w:rPr>
          <w:color w:val="0000CC"/>
        </w:rPr>
        <w:t xml:space="preserve">Podstawą kwalifikacji są egzaminy praktyczne z: </w:t>
      </w:r>
    </w:p>
    <w:p w:rsidR="00E6038D" w:rsidRDefault="00E6038D" w:rsidP="000221C6">
      <w:pPr>
        <w:pStyle w:val="Bezodstpw"/>
        <w:rPr>
          <w:color w:val="0000CC"/>
        </w:rPr>
      </w:pPr>
      <w:r w:rsidRPr="00E6038D">
        <w:rPr>
          <w:color w:val="0000CC"/>
        </w:rPr>
        <w:t xml:space="preserve">1) </w:t>
      </w:r>
      <w:r w:rsidRPr="00E6038D">
        <w:rPr>
          <w:b/>
          <w:color w:val="0000CC"/>
        </w:rPr>
        <w:t>rysunku</w:t>
      </w:r>
      <w:r w:rsidRPr="00E6038D">
        <w:rPr>
          <w:color w:val="0000CC"/>
        </w:rPr>
        <w:t xml:space="preserve"> – studium postaci (rysunek wykonany ołówkiem, węglem lub kredką), </w:t>
      </w:r>
    </w:p>
    <w:p w:rsidR="00E6038D" w:rsidRDefault="00E6038D" w:rsidP="000221C6">
      <w:pPr>
        <w:pStyle w:val="Bezodstpw"/>
        <w:rPr>
          <w:color w:val="0000CC"/>
        </w:rPr>
      </w:pPr>
      <w:r w:rsidRPr="00E6038D">
        <w:rPr>
          <w:color w:val="0000CC"/>
        </w:rPr>
        <w:t xml:space="preserve">2) </w:t>
      </w:r>
      <w:r w:rsidRPr="00E6038D">
        <w:rPr>
          <w:b/>
          <w:color w:val="0000CC"/>
        </w:rPr>
        <w:t>malarstwa</w:t>
      </w:r>
      <w:r w:rsidRPr="00E6038D">
        <w:rPr>
          <w:color w:val="0000CC"/>
        </w:rPr>
        <w:t xml:space="preserve"> – studium martwej natury (obraz wykonany w dowolnej technice malarskiej na papierze lub płótnie) </w:t>
      </w:r>
      <w:r w:rsidRPr="00E6038D">
        <w:rPr>
          <w:b/>
          <w:color w:val="0000CC"/>
        </w:rPr>
        <w:t>lub rzeźby</w:t>
      </w:r>
      <w:r w:rsidRPr="00E6038D">
        <w:rPr>
          <w:color w:val="0000CC"/>
        </w:rPr>
        <w:t xml:space="preserve"> – studium postaci (rzeźba wykonana w glinie). </w:t>
      </w:r>
    </w:p>
    <w:p w:rsidR="000221C6" w:rsidRDefault="00E6038D" w:rsidP="000221C6">
      <w:pPr>
        <w:pStyle w:val="Bezodstpw"/>
        <w:rPr>
          <w:color w:val="0000CC"/>
        </w:rPr>
      </w:pPr>
      <w:r w:rsidRPr="00E6038D">
        <w:rPr>
          <w:color w:val="0000CC"/>
        </w:rPr>
        <w:t>Oba egzaminy oceniane są niezależnie w skali punktowej od 2,0 do 5,0 z dokładnością do dziesiątych. Do dalszego postępowania zostaną dopuszczeni kandydaci, którzy uzyskają w każdym z egzaminów wynik co najmniej 3,0. Na kierunku edukacja artystyczna w zakresie sztuk plastycznych ostateczny wynik postępowania kwalifikacyjnego jest średnią oceny punktowej z rysunku i oceny punktowej z malarstwa lub rzeźby i jest obliczany z dokładnością do setnych. W=[</w:t>
      </w:r>
      <w:proofErr w:type="spellStart"/>
      <w:r w:rsidRPr="00E6038D">
        <w:rPr>
          <w:color w:val="0000CC"/>
        </w:rPr>
        <w:t>R+M</w:t>
      </w:r>
      <w:proofErr w:type="spellEnd"/>
      <w:r w:rsidRPr="00E6038D">
        <w:rPr>
          <w:color w:val="0000CC"/>
        </w:rPr>
        <w:t>]:2</w:t>
      </w:r>
    </w:p>
    <w:p w:rsidR="00441484" w:rsidRPr="00E6038D" w:rsidRDefault="00441484" w:rsidP="000221C6">
      <w:pPr>
        <w:pStyle w:val="Bezodstpw"/>
        <w:rPr>
          <w:color w:val="0000CC"/>
          <w:lang w:eastAsia="pl-PL"/>
        </w:rPr>
      </w:pPr>
    </w:p>
    <w:p w:rsidR="00EC12F9" w:rsidRPr="00C86AE2" w:rsidRDefault="00EC12F9" w:rsidP="00441484">
      <w:pPr>
        <w:pStyle w:val="Bezodstpw"/>
        <w:shd w:val="clear" w:color="auto" w:fill="B6DDE8"/>
        <w:ind w:right="-851"/>
        <w:rPr>
          <w:b/>
        </w:rPr>
      </w:pPr>
      <w:r w:rsidRPr="00C86AE2">
        <w:rPr>
          <w:b/>
        </w:rPr>
        <w:t>Wymagane dokumenty</w:t>
      </w:r>
      <w:r w:rsidR="00AC100B" w:rsidRPr="00C86AE2">
        <w:rPr>
          <w:b/>
        </w:rPr>
        <w:t xml:space="preserve">   </w:t>
      </w:r>
    </w:p>
    <w:p w:rsidR="00AC100B" w:rsidRPr="00C86AE2" w:rsidRDefault="00AC100B" w:rsidP="00AC100B">
      <w:pPr>
        <w:shd w:val="clear" w:color="auto" w:fill="FFFFFF"/>
        <w:spacing w:after="0" w:line="240" w:lineRule="auto"/>
        <w:rPr>
          <w:rFonts w:eastAsia="Times New Roman" w:cs="Arial"/>
          <w:color w:val="333333"/>
          <w:lang w:eastAsia="pl-PL"/>
        </w:rPr>
      </w:pPr>
    </w:p>
    <w:p w:rsidR="00AC100B" w:rsidRPr="00AC100B" w:rsidRDefault="00AC100B" w:rsidP="00AC100B">
      <w:pPr>
        <w:shd w:val="clear" w:color="auto" w:fill="FFFFFF"/>
        <w:spacing w:after="0" w:line="240" w:lineRule="auto"/>
        <w:rPr>
          <w:rFonts w:eastAsia="Times New Roman" w:cs="Arial"/>
          <w:color w:val="333333"/>
          <w:lang w:eastAsia="pl-PL"/>
        </w:rPr>
      </w:pPr>
      <w:r w:rsidRPr="00AC100B">
        <w:rPr>
          <w:rFonts w:eastAsia="Times New Roman" w:cs="Arial"/>
          <w:color w:val="333333"/>
          <w:lang w:eastAsia="pl-PL"/>
        </w:rPr>
        <w:t>Kandydat na studia I stopnia lub jednolite magisterskie ma obowiązek, w terminie i formie wskazanymi w terminarzu danego kierunku studiów, złożyć następujące dokumenty: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Kwestionariusz osobowy</w:t>
      </w:r>
      <w:r w:rsidRPr="00AC100B">
        <w:rPr>
          <w:rFonts w:eastAsia="Times New Roman" w:cs="Arial"/>
          <w:color w:val="333333"/>
          <w:lang w:eastAsia="pl-PL"/>
        </w:rPr>
        <w:t> wydrukowany z systemu rekrutacyjnego, uzupełniony i podpisany.</w:t>
      </w:r>
    </w:p>
    <w:p w:rsidR="00AC100B" w:rsidRPr="00AC100B" w:rsidRDefault="00AC100B" w:rsidP="00AC100B">
      <w:pPr>
        <w:numPr>
          <w:ilvl w:val="0"/>
          <w:numId w:val="6"/>
        </w:numPr>
        <w:shd w:val="clear" w:color="auto" w:fill="FFFFFF"/>
        <w:spacing w:before="100" w:beforeAutospacing="1" w:after="100" w:afterAutospacing="1" w:line="240" w:lineRule="auto"/>
        <w:rPr>
          <w:rFonts w:eastAsia="Times New Roman" w:cs="Arial"/>
          <w:color w:val="333333"/>
          <w:lang w:eastAsia="pl-PL"/>
        </w:rPr>
      </w:pPr>
      <w:r w:rsidRPr="00C86AE2">
        <w:rPr>
          <w:rFonts w:eastAsia="Times New Roman" w:cs="Arial"/>
          <w:b/>
          <w:bCs/>
          <w:color w:val="333333"/>
          <w:lang w:eastAsia="pl-PL"/>
        </w:rPr>
        <w:t>Kserokopię świadectwa maturalnego/dojrzałości</w:t>
      </w:r>
      <w:r w:rsidRPr="00AC100B">
        <w:rPr>
          <w:rFonts w:eastAsia="Times New Roman" w:cs="Arial"/>
          <w:color w:val="333333"/>
          <w:lang w:eastAsia="pl-PL"/>
        </w:rPr>
        <w:t> i kserokopię aneksu do świadectwa, jeżeli kandydat poprawiał wynik egzaminu maturalnego, poświadczone klauzulą: „Poświadczam zgodność z oryginałem” oraz z własnoręcznym i czytelnym podpisem kandydata. </w:t>
      </w:r>
    </w:p>
    <w:p w:rsidR="006A07C2" w:rsidRPr="00C86AE2" w:rsidRDefault="00AC100B" w:rsidP="00EC12F9">
      <w:pPr>
        <w:numPr>
          <w:ilvl w:val="0"/>
          <w:numId w:val="6"/>
        </w:numPr>
        <w:shd w:val="clear" w:color="auto" w:fill="FFFFFF"/>
        <w:spacing w:before="100" w:beforeAutospacing="1" w:after="0" w:afterAutospacing="1" w:line="240" w:lineRule="auto"/>
      </w:pPr>
      <w:r w:rsidRPr="00AC100B">
        <w:rPr>
          <w:rFonts w:eastAsia="Times New Roman" w:cs="Arial"/>
          <w:color w:val="333333"/>
          <w:lang w:eastAsia="pl-PL"/>
        </w:rPr>
        <w:t>Jedną </w:t>
      </w:r>
      <w:r w:rsidRPr="00C86AE2">
        <w:rPr>
          <w:rFonts w:eastAsia="Times New Roman" w:cs="Arial"/>
          <w:b/>
          <w:bCs/>
          <w:color w:val="333333"/>
          <w:lang w:eastAsia="pl-PL"/>
        </w:rPr>
        <w:t>fotografię</w:t>
      </w:r>
      <w:r w:rsidRPr="00AC100B">
        <w:rPr>
          <w:rFonts w:eastAsia="Times New Roman" w:cs="Arial"/>
          <w:color w:val="333333"/>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sectPr w:rsidR="006A07C2" w:rsidRPr="00C86AE2" w:rsidSect="00AC100B">
      <w:pgSz w:w="11906" w:h="16838"/>
      <w:pgMar w:top="709"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82F"/>
    <w:multiLevelType w:val="hybridMultilevel"/>
    <w:tmpl w:val="8AE6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D2E11F2"/>
    <w:multiLevelType w:val="hybridMultilevel"/>
    <w:tmpl w:val="65A62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2A2953"/>
    <w:multiLevelType w:val="hybridMultilevel"/>
    <w:tmpl w:val="65CEF9BC"/>
    <w:lvl w:ilvl="0" w:tplc="4B86D88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820A3B"/>
    <w:multiLevelType w:val="hybridMultilevel"/>
    <w:tmpl w:val="5908E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B633EF"/>
    <w:multiLevelType w:val="hybridMultilevel"/>
    <w:tmpl w:val="2A30F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B90A04"/>
    <w:multiLevelType w:val="hybridMultilevel"/>
    <w:tmpl w:val="CC1E3A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30672D7C"/>
    <w:multiLevelType w:val="multilevel"/>
    <w:tmpl w:val="622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87897"/>
    <w:multiLevelType w:val="multilevel"/>
    <w:tmpl w:val="2006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23DCB"/>
    <w:multiLevelType w:val="hybridMultilevel"/>
    <w:tmpl w:val="25C8E832"/>
    <w:lvl w:ilvl="0" w:tplc="9326B0C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F90D3A"/>
    <w:multiLevelType w:val="hybridMultilevel"/>
    <w:tmpl w:val="571889D0"/>
    <w:lvl w:ilvl="0" w:tplc="6DD4DB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932087"/>
    <w:multiLevelType w:val="hybridMultilevel"/>
    <w:tmpl w:val="AD6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3C03382"/>
    <w:multiLevelType w:val="hybridMultilevel"/>
    <w:tmpl w:val="9CF03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130211"/>
    <w:multiLevelType w:val="multilevel"/>
    <w:tmpl w:val="EACC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9C6375"/>
    <w:multiLevelType w:val="hybridMultilevel"/>
    <w:tmpl w:val="9258A1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7511605C"/>
    <w:multiLevelType w:val="hybridMultilevel"/>
    <w:tmpl w:val="B174653E"/>
    <w:lvl w:ilvl="0" w:tplc="9A369A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F901CD"/>
    <w:multiLevelType w:val="multilevel"/>
    <w:tmpl w:val="6DCC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D4132A"/>
    <w:multiLevelType w:val="hybridMultilevel"/>
    <w:tmpl w:val="C0DAF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0"/>
  </w:num>
  <w:num w:numId="5">
    <w:abstractNumId w:val="13"/>
  </w:num>
  <w:num w:numId="6">
    <w:abstractNumId w:val="15"/>
  </w:num>
  <w:num w:numId="7">
    <w:abstractNumId w:val="14"/>
  </w:num>
  <w:num w:numId="8">
    <w:abstractNumId w:val="2"/>
  </w:num>
  <w:num w:numId="9">
    <w:abstractNumId w:val="4"/>
  </w:num>
  <w:num w:numId="10">
    <w:abstractNumId w:val="5"/>
  </w:num>
  <w:num w:numId="11">
    <w:abstractNumId w:val="12"/>
  </w:num>
  <w:num w:numId="12">
    <w:abstractNumId w:val="1"/>
  </w:num>
  <w:num w:numId="13">
    <w:abstractNumId w:val="7"/>
  </w:num>
  <w:num w:numId="14">
    <w:abstractNumId w:val="16"/>
  </w:num>
  <w:num w:numId="15">
    <w:abstractNumId w:val="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12F9"/>
    <w:rsid w:val="000221C6"/>
    <w:rsid w:val="00043B9B"/>
    <w:rsid w:val="00046FCF"/>
    <w:rsid w:val="000D3DA8"/>
    <w:rsid w:val="0021384B"/>
    <w:rsid w:val="00243839"/>
    <w:rsid w:val="00263742"/>
    <w:rsid w:val="002810C8"/>
    <w:rsid w:val="003015A2"/>
    <w:rsid w:val="0036090D"/>
    <w:rsid w:val="00430729"/>
    <w:rsid w:val="00441484"/>
    <w:rsid w:val="004611D0"/>
    <w:rsid w:val="00496152"/>
    <w:rsid w:val="004C5C41"/>
    <w:rsid w:val="004F31C9"/>
    <w:rsid w:val="005B406B"/>
    <w:rsid w:val="005F01CB"/>
    <w:rsid w:val="00607D93"/>
    <w:rsid w:val="00630E5D"/>
    <w:rsid w:val="00636A7C"/>
    <w:rsid w:val="006A07C2"/>
    <w:rsid w:val="0071014E"/>
    <w:rsid w:val="0071348B"/>
    <w:rsid w:val="00743CE8"/>
    <w:rsid w:val="007F6A4D"/>
    <w:rsid w:val="008B7E51"/>
    <w:rsid w:val="00922766"/>
    <w:rsid w:val="0099616E"/>
    <w:rsid w:val="00A06730"/>
    <w:rsid w:val="00A50DB8"/>
    <w:rsid w:val="00A730D3"/>
    <w:rsid w:val="00AC021B"/>
    <w:rsid w:val="00AC100B"/>
    <w:rsid w:val="00B04D8F"/>
    <w:rsid w:val="00B37418"/>
    <w:rsid w:val="00BF26AE"/>
    <w:rsid w:val="00C740B2"/>
    <w:rsid w:val="00C86AE2"/>
    <w:rsid w:val="00D6244F"/>
    <w:rsid w:val="00E6038D"/>
    <w:rsid w:val="00EA068E"/>
    <w:rsid w:val="00EB586C"/>
    <w:rsid w:val="00EC12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1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cg-name">
    <w:name w:val="pcg-name"/>
    <w:basedOn w:val="Domylnaczcionkaakapitu"/>
    <w:rsid w:val="00EC12F9"/>
  </w:style>
  <w:style w:type="character" w:styleId="Hipercze">
    <w:name w:val="Hyperlink"/>
    <w:basedOn w:val="Domylnaczcionkaakapitu"/>
    <w:uiPriority w:val="99"/>
    <w:unhideWhenUsed/>
    <w:rsid w:val="00EC12F9"/>
    <w:rPr>
      <w:color w:val="0000FF"/>
      <w:u w:val="single"/>
    </w:rPr>
  </w:style>
  <w:style w:type="paragraph" w:styleId="Akapitzlist">
    <w:name w:val="List Paragraph"/>
    <w:basedOn w:val="Normalny"/>
    <w:uiPriority w:val="34"/>
    <w:qFormat/>
    <w:rsid w:val="00EC12F9"/>
    <w:pPr>
      <w:ind w:left="720"/>
      <w:contextualSpacing/>
    </w:pPr>
  </w:style>
  <w:style w:type="paragraph" w:styleId="Bezodstpw">
    <w:name w:val="No Spacing"/>
    <w:uiPriority w:val="1"/>
    <w:qFormat/>
    <w:rsid w:val="00EC12F9"/>
    <w:rPr>
      <w:sz w:val="22"/>
      <w:szCs w:val="22"/>
      <w:lang w:eastAsia="en-US"/>
    </w:rPr>
  </w:style>
  <w:style w:type="character" w:styleId="Pogrubienie">
    <w:name w:val="Strong"/>
    <w:basedOn w:val="Domylnaczcionkaakapitu"/>
    <w:uiPriority w:val="22"/>
    <w:qFormat/>
    <w:rsid w:val="007F6A4D"/>
    <w:rPr>
      <w:b/>
      <w:bCs/>
    </w:rPr>
  </w:style>
  <w:style w:type="paragraph" w:styleId="NormalnyWeb">
    <w:name w:val="Normal (Web)"/>
    <w:basedOn w:val="Normalny"/>
    <w:uiPriority w:val="99"/>
    <w:semiHidden/>
    <w:unhideWhenUsed/>
    <w:rsid w:val="00D6244F"/>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243839"/>
    <w:rPr>
      <w:color w:val="800080"/>
      <w:u w:val="single"/>
    </w:rPr>
  </w:style>
</w:styles>
</file>

<file path=word/webSettings.xml><?xml version="1.0" encoding="utf-8"?>
<w:webSettings xmlns:r="http://schemas.openxmlformats.org/officeDocument/2006/relationships" xmlns:w="http://schemas.openxmlformats.org/wordprocessingml/2006/main">
  <w:divs>
    <w:div w:id="179903402">
      <w:bodyDiv w:val="1"/>
      <w:marLeft w:val="0"/>
      <w:marRight w:val="0"/>
      <w:marTop w:val="0"/>
      <w:marBottom w:val="0"/>
      <w:divBdr>
        <w:top w:val="none" w:sz="0" w:space="0" w:color="auto"/>
        <w:left w:val="none" w:sz="0" w:space="0" w:color="auto"/>
        <w:bottom w:val="none" w:sz="0" w:space="0" w:color="auto"/>
        <w:right w:val="none" w:sz="0" w:space="0" w:color="auto"/>
      </w:divBdr>
      <w:divsChild>
        <w:div w:id="823931328">
          <w:marLeft w:val="0"/>
          <w:marRight w:val="0"/>
          <w:marTop w:val="0"/>
          <w:marBottom w:val="0"/>
          <w:divBdr>
            <w:top w:val="none" w:sz="0" w:space="0" w:color="auto"/>
            <w:left w:val="none" w:sz="0" w:space="0" w:color="auto"/>
            <w:bottom w:val="none" w:sz="0" w:space="0" w:color="auto"/>
            <w:right w:val="none" w:sz="0" w:space="0" w:color="auto"/>
          </w:divBdr>
        </w:div>
      </w:divsChild>
    </w:div>
    <w:div w:id="402144498">
      <w:bodyDiv w:val="1"/>
      <w:marLeft w:val="0"/>
      <w:marRight w:val="0"/>
      <w:marTop w:val="0"/>
      <w:marBottom w:val="0"/>
      <w:divBdr>
        <w:top w:val="none" w:sz="0" w:space="0" w:color="auto"/>
        <w:left w:val="none" w:sz="0" w:space="0" w:color="auto"/>
        <w:bottom w:val="none" w:sz="0" w:space="0" w:color="auto"/>
        <w:right w:val="none" w:sz="0" w:space="0" w:color="auto"/>
      </w:divBdr>
      <w:divsChild>
        <w:div w:id="1940480258">
          <w:marLeft w:val="0"/>
          <w:marRight w:val="0"/>
          <w:marTop w:val="0"/>
          <w:marBottom w:val="0"/>
          <w:divBdr>
            <w:top w:val="none" w:sz="0" w:space="0" w:color="auto"/>
            <w:left w:val="none" w:sz="0" w:space="0" w:color="auto"/>
            <w:bottom w:val="none" w:sz="0" w:space="0" w:color="auto"/>
            <w:right w:val="none" w:sz="0" w:space="0" w:color="auto"/>
          </w:divBdr>
          <w:divsChild>
            <w:div w:id="829758317">
              <w:marLeft w:val="0"/>
              <w:marRight w:val="0"/>
              <w:marTop w:val="0"/>
              <w:marBottom w:val="0"/>
              <w:divBdr>
                <w:top w:val="none" w:sz="0" w:space="0" w:color="auto"/>
                <w:left w:val="none" w:sz="0" w:space="0" w:color="auto"/>
                <w:bottom w:val="none" w:sz="0" w:space="0" w:color="auto"/>
                <w:right w:val="none" w:sz="0" w:space="0" w:color="auto"/>
              </w:divBdr>
            </w:div>
            <w:div w:id="1031800604">
              <w:marLeft w:val="0"/>
              <w:marRight w:val="0"/>
              <w:marTop w:val="0"/>
              <w:marBottom w:val="0"/>
              <w:divBdr>
                <w:top w:val="none" w:sz="0" w:space="0" w:color="auto"/>
                <w:left w:val="none" w:sz="0" w:space="0" w:color="auto"/>
                <w:bottom w:val="none" w:sz="0" w:space="0" w:color="auto"/>
                <w:right w:val="none" w:sz="0" w:space="0" w:color="auto"/>
              </w:divBdr>
            </w:div>
            <w:div w:id="1113327990">
              <w:marLeft w:val="0"/>
              <w:marRight w:val="0"/>
              <w:marTop w:val="0"/>
              <w:marBottom w:val="0"/>
              <w:divBdr>
                <w:top w:val="none" w:sz="0" w:space="0" w:color="auto"/>
                <w:left w:val="none" w:sz="0" w:space="0" w:color="auto"/>
                <w:bottom w:val="none" w:sz="0" w:space="0" w:color="auto"/>
                <w:right w:val="none" w:sz="0" w:space="0" w:color="auto"/>
              </w:divBdr>
            </w:div>
            <w:div w:id="1223443838">
              <w:marLeft w:val="0"/>
              <w:marRight w:val="0"/>
              <w:marTop w:val="0"/>
              <w:marBottom w:val="0"/>
              <w:divBdr>
                <w:top w:val="none" w:sz="0" w:space="0" w:color="auto"/>
                <w:left w:val="none" w:sz="0" w:space="0" w:color="auto"/>
                <w:bottom w:val="none" w:sz="0" w:space="0" w:color="auto"/>
                <w:right w:val="none" w:sz="0" w:space="0" w:color="auto"/>
              </w:divBdr>
            </w:div>
            <w:div w:id="1309751288">
              <w:marLeft w:val="0"/>
              <w:marRight w:val="0"/>
              <w:marTop w:val="0"/>
              <w:marBottom w:val="0"/>
              <w:divBdr>
                <w:top w:val="none" w:sz="0" w:space="0" w:color="auto"/>
                <w:left w:val="none" w:sz="0" w:space="0" w:color="auto"/>
                <w:bottom w:val="none" w:sz="0" w:space="0" w:color="auto"/>
                <w:right w:val="none" w:sz="0" w:space="0" w:color="auto"/>
              </w:divBdr>
            </w:div>
            <w:div w:id="21352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189">
      <w:bodyDiv w:val="1"/>
      <w:marLeft w:val="0"/>
      <w:marRight w:val="0"/>
      <w:marTop w:val="0"/>
      <w:marBottom w:val="0"/>
      <w:divBdr>
        <w:top w:val="none" w:sz="0" w:space="0" w:color="auto"/>
        <w:left w:val="none" w:sz="0" w:space="0" w:color="auto"/>
        <w:bottom w:val="none" w:sz="0" w:space="0" w:color="auto"/>
        <w:right w:val="none" w:sz="0" w:space="0" w:color="auto"/>
      </w:divBdr>
    </w:div>
    <w:div w:id="853618364">
      <w:bodyDiv w:val="1"/>
      <w:marLeft w:val="0"/>
      <w:marRight w:val="0"/>
      <w:marTop w:val="0"/>
      <w:marBottom w:val="0"/>
      <w:divBdr>
        <w:top w:val="none" w:sz="0" w:space="0" w:color="auto"/>
        <w:left w:val="none" w:sz="0" w:space="0" w:color="auto"/>
        <w:bottom w:val="none" w:sz="0" w:space="0" w:color="auto"/>
        <w:right w:val="none" w:sz="0" w:space="0" w:color="auto"/>
      </w:divBdr>
      <w:divsChild>
        <w:div w:id="443351941">
          <w:marLeft w:val="0"/>
          <w:marRight w:val="0"/>
          <w:marTop w:val="0"/>
          <w:marBottom w:val="0"/>
          <w:divBdr>
            <w:top w:val="none" w:sz="0" w:space="0" w:color="auto"/>
            <w:left w:val="none" w:sz="0" w:space="0" w:color="auto"/>
            <w:bottom w:val="none" w:sz="0" w:space="0" w:color="auto"/>
            <w:right w:val="none" w:sz="0" w:space="0" w:color="auto"/>
          </w:divBdr>
        </w:div>
      </w:divsChild>
    </w:div>
    <w:div w:id="858927247">
      <w:bodyDiv w:val="1"/>
      <w:marLeft w:val="0"/>
      <w:marRight w:val="0"/>
      <w:marTop w:val="0"/>
      <w:marBottom w:val="0"/>
      <w:divBdr>
        <w:top w:val="none" w:sz="0" w:space="0" w:color="auto"/>
        <w:left w:val="none" w:sz="0" w:space="0" w:color="auto"/>
        <w:bottom w:val="none" w:sz="0" w:space="0" w:color="auto"/>
        <w:right w:val="none" w:sz="0" w:space="0" w:color="auto"/>
      </w:divBdr>
      <w:divsChild>
        <w:div w:id="690181447">
          <w:marLeft w:val="0"/>
          <w:marRight w:val="0"/>
          <w:marTop w:val="0"/>
          <w:marBottom w:val="0"/>
          <w:divBdr>
            <w:top w:val="none" w:sz="0" w:space="0" w:color="auto"/>
            <w:left w:val="none" w:sz="0" w:space="0" w:color="auto"/>
            <w:bottom w:val="none" w:sz="0" w:space="0" w:color="auto"/>
            <w:right w:val="none" w:sz="0" w:space="0" w:color="auto"/>
          </w:divBdr>
          <w:divsChild>
            <w:div w:id="144010238">
              <w:marLeft w:val="0"/>
              <w:marRight w:val="0"/>
              <w:marTop w:val="0"/>
              <w:marBottom w:val="0"/>
              <w:divBdr>
                <w:top w:val="none" w:sz="0" w:space="0" w:color="auto"/>
                <w:left w:val="none" w:sz="0" w:space="0" w:color="auto"/>
                <w:bottom w:val="none" w:sz="0" w:space="0" w:color="auto"/>
                <w:right w:val="none" w:sz="0" w:space="0" w:color="auto"/>
              </w:divBdr>
            </w:div>
            <w:div w:id="186411306">
              <w:marLeft w:val="0"/>
              <w:marRight w:val="0"/>
              <w:marTop w:val="0"/>
              <w:marBottom w:val="0"/>
              <w:divBdr>
                <w:top w:val="none" w:sz="0" w:space="0" w:color="auto"/>
                <w:left w:val="none" w:sz="0" w:space="0" w:color="auto"/>
                <w:bottom w:val="none" w:sz="0" w:space="0" w:color="auto"/>
                <w:right w:val="none" w:sz="0" w:space="0" w:color="auto"/>
              </w:divBdr>
            </w:div>
            <w:div w:id="420956047">
              <w:marLeft w:val="0"/>
              <w:marRight w:val="0"/>
              <w:marTop w:val="0"/>
              <w:marBottom w:val="0"/>
              <w:divBdr>
                <w:top w:val="none" w:sz="0" w:space="0" w:color="auto"/>
                <w:left w:val="none" w:sz="0" w:space="0" w:color="auto"/>
                <w:bottom w:val="none" w:sz="0" w:space="0" w:color="auto"/>
                <w:right w:val="none" w:sz="0" w:space="0" w:color="auto"/>
              </w:divBdr>
            </w:div>
            <w:div w:id="435248686">
              <w:marLeft w:val="0"/>
              <w:marRight w:val="0"/>
              <w:marTop w:val="0"/>
              <w:marBottom w:val="0"/>
              <w:divBdr>
                <w:top w:val="none" w:sz="0" w:space="0" w:color="auto"/>
                <w:left w:val="none" w:sz="0" w:space="0" w:color="auto"/>
                <w:bottom w:val="none" w:sz="0" w:space="0" w:color="auto"/>
                <w:right w:val="none" w:sz="0" w:space="0" w:color="auto"/>
              </w:divBdr>
            </w:div>
            <w:div w:id="1110662096">
              <w:marLeft w:val="0"/>
              <w:marRight w:val="0"/>
              <w:marTop w:val="0"/>
              <w:marBottom w:val="0"/>
              <w:divBdr>
                <w:top w:val="none" w:sz="0" w:space="0" w:color="auto"/>
                <w:left w:val="none" w:sz="0" w:space="0" w:color="auto"/>
                <w:bottom w:val="none" w:sz="0" w:space="0" w:color="auto"/>
                <w:right w:val="none" w:sz="0" w:space="0" w:color="auto"/>
              </w:divBdr>
            </w:div>
            <w:div w:id="1171064934">
              <w:marLeft w:val="0"/>
              <w:marRight w:val="0"/>
              <w:marTop w:val="0"/>
              <w:marBottom w:val="0"/>
              <w:divBdr>
                <w:top w:val="none" w:sz="0" w:space="0" w:color="auto"/>
                <w:left w:val="none" w:sz="0" w:space="0" w:color="auto"/>
                <w:bottom w:val="none" w:sz="0" w:space="0" w:color="auto"/>
                <w:right w:val="none" w:sz="0" w:space="0" w:color="auto"/>
              </w:divBdr>
            </w:div>
            <w:div w:id="1884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699">
      <w:bodyDiv w:val="1"/>
      <w:marLeft w:val="0"/>
      <w:marRight w:val="0"/>
      <w:marTop w:val="0"/>
      <w:marBottom w:val="0"/>
      <w:divBdr>
        <w:top w:val="none" w:sz="0" w:space="0" w:color="auto"/>
        <w:left w:val="none" w:sz="0" w:space="0" w:color="auto"/>
        <w:bottom w:val="none" w:sz="0" w:space="0" w:color="auto"/>
        <w:right w:val="none" w:sz="0" w:space="0" w:color="auto"/>
      </w:divBdr>
      <w:divsChild>
        <w:div w:id="1938323856">
          <w:marLeft w:val="0"/>
          <w:marRight w:val="0"/>
          <w:marTop w:val="0"/>
          <w:marBottom w:val="0"/>
          <w:divBdr>
            <w:top w:val="none" w:sz="0" w:space="0" w:color="auto"/>
            <w:left w:val="none" w:sz="0" w:space="0" w:color="auto"/>
            <w:bottom w:val="none" w:sz="0" w:space="0" w:color="auto"/>
            <w:right w:val="none" w:sz="0" w:space="0" w:color="auto"/>
          </w:divBdr>
          <w:divsChild>
            <w:div w:id="1876382782">
              <w:marLeft w:val="0"/>
              <w:marRight w:val="0"/>
              <w:marTop w:val="0"/>
              <w:marBottom w:val="0"/>
              <w:divBdr>
                <w:top w:val="none" w:sz="0" w:space="0" w:color="auto"/>
                <w:left w:val="none" w:sz="0" w:space="0" w:color="auto"/>
                <w:bottom w:val="none" w:sz="0" w:space="0" w:color="auto"/>
                <w:right w:val="none" w:sz="0" w:space="0" w:color="auto"/>
              </w:divBdr>
            </w:div>
            <w:div w:id="2008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5608">
      <w:bodyDiv w:val="1"/>
      <w:marLeft w:val="0"/>
      <w:marRight w:val="0"/>
      <w:marTop w:val="0"/>
      <w:marBottom w:val="0"/>
      <w:divBdr>
        <w:top w:val="none" w:sz="0" w:space="0" w:color="auto"/>
        <w:left w:val="none" w:sz="0" w:space="0" w:color="auto"/>
        <w:bottom w:val="none" w:sz="0" w:space="0" w:color="auto"/>
        <w:right w:val="none" w:sz="0" w:space="0" w:color="auto"/>
      </w:divBdr>
      <w:divsChild>
        <w:div w:id="1728651546">
          <w:marLeft w:val="0"/>
          <w:marRight w:val="0"/>
          <w:marTop w:val="0"/>
          <w:marBottom w:val="0"/>
          <w:divBdr>
            <w:top w:val="none" w:sz="0" w:space="0" w:color="auto"/>
            <w:left w:val="none" w:sz="0" w:space="0" w:color="auto"/>
            <w:bottom w:val="none" w:sz="0" w:space="0" w:color="auto"/>
            <w:right w:val="none" w:sz="0" w:space="0" w:color="auto"/>
          </w:divBdr>
          <w:divsChild>
            <w:div w:id="378864232">
              <w:marLeft w:val="0"/>
              <w:marRight w:val="0"/>
              <w:marTop w:val="0"/>
              <w:marBottom w:val="0"/>
              <w:divBdr>
                <w:top w:val="none" w:sz="0" w:space="0" w:color="auto"/>
                <w:left w:val="none" w:sz="0" w:space="0" w:color="auto"/>
                <w:bottom w:val="none" w:sz="0" w:space="0" w:color="auto"/>
                <w:right w:val="none" w:sz="0" w:space="0" w:color="auto"/>
              </w:divBdr>
            </w:div>
            <w:div w:id="396829904">
              <w:marLeft w:val="0"/>
              <w:marRight w:val="0"/>
              <w:marTop w:val="0"/>
              <w:marBottom w:val="0"/>
              <w:divBdr>
                <w:top w:val="none" w:sz="0" w:space="0" w:color="auto"/>
                <w:left w:val="none" w:sz="0" w:space="0" w:color="auto"/>
                <w:bottom w:val="none" w:sz="0" w:space="0" w:color="auto"/>
                <w:right w:val="none" w:sz="0" w:space="0" w:color="auto"/>
              </w:divBdr>
            </w:div>
            <w:div w:id="947002942">
              <w:marLeft w:val="0"/>
              <w:marRight w:val="0"/>
              <w:marTop w:val="0"/>
              <w:marBottom w:val="0"/>
              <w:divBdr>
                <w:top w:val="none" w:sz="0" w:space="0" w:color="auto"/>
                <w:left w:val="none" w:sz="0" w:space="0" w:color="auto"/>
                <w:bottom w:val="none" w:sz="0" w:space="0" w:color="auto"/>
                <w:right w:val="none" w:sz="0" w:space="0" w:color="auto"/>
              </w:divBdr>
            </w:div>
            <w:div w:id="948900765">
              <w:marLeft w:val="0"/>
              <w:marRight w:val="0"/>
              <w:marTop w:val="0"/>
              <w:marBottom w:val="0"/>
              <w:divBdr>
                <w:top w:val="none" w:sz="0" w:space="0" w:color="auto"/>
                <w:left w:val="none" w:sz="0" w:space="0" w:color="auto"/>
                <w:bottom w:val="none" w:sz="0" w:space="0" w:color="auto"/>
                <w:right w:val="none" w:sz="0" w:space="0" w:color="auto"/>
              </w:divBdr>
            </w:div>
            <w:div w:id="1069235313">
              <w:marLeft w:val="0"/>
              <w:marRight w:val="0"/>
              <w:marTop w:val="0"/>
              <w:marBottom w:val="0"/>
              <w:divBdr>
                <w:top w:val="none" w:sz="0" w:space="0" w:color="auto"/>
                <w:left w:val="none" w:sz="0" w:space="0" w:color="auto"/>
                <w:bottom w:val="none" w:sz="0" w:space="0" w:color="auto"/>
                <w:right w:val="none" w:sz="0" w:space="0" w:color="auto"/>
              </w:divBdr>
            </w:div>
            <w:div w:id="1175222473">
              <w:marLeft w:val="0"/>
              <w:marRight w:val="0"/>
              <w:marTop w:val="0"/>
              <w:marBottom w:val="0"/>
              <w:divBdr>
                <w:top w:val="none" w:sz="0" w:space="0" w:color="auto"/>
                <w:left w:val="none" w:sz="0" w:space="0" w:color="auto"/>
                <w:bottom w:val="none" w:sz="0" w:space="0" w:color="auto"/>
                <w:right w:val="none" w:sz="0" w:space="0" w:color="auto"/>
              </w:divBdr>
            </w:div>
            <w:div w:id="1229340473">
              <w:marLeft w:val="0"/>
              <w:marRight w:val="0"/>
              <w:marTop w:val="0"/>
              <w:marBottom w:val="0"/>
              <w:divBdr>
                <w:top w:val="none" w:sz="0" w:space="0" w:color="auto"/>
                <w:left w:val="none" w:sz="0" w:space="0" w:color="auto"/>
                <w:bottom w:val="none" w:sz="0" w:space="0" w:color="auto"/>
                <w:right w:val="none" w:sz="0" w:space="0" w:color="auto"/>
              </w:divBdr>
            </w:div>
            <w:div w:id="1384401146">
              <w:marLeft w:val="0"/>
              <w:marRight w:val="0"/>
              <w:marTop w:val="0"/>
              <w:marBottom w:val="0"/>
              <w:divBdr>
                <w:top w:val="none" w:sz="0" w:space="0" w:color="auto"/>
                <w:left w:val="none" w:sz="0" w:space="0" w:color="auto"/>
                <w:bottom w:val="none" w:sz="0" w:space="0" w:color="auto"/>
                <w:right w:val="none" w:sz="0" w:space="0" w:color="auto"/>
              </w:divBdr>
            </w:div>
            <w:div w:id="1652784910">
              <w:marLeft w:val="0"/>
              <w:marRight w:val="0"/>
              <w:marTop w:val="0"/>
              <w:marBottom w:val="0"/>
              <w:divBdr>
                <w:top w:val="none" w:sz="0" w:space="0" w:color="auto"/>
                <w:left w:val="none" w:sz="0" w:space="0" w:color="auto"/>
                <w:bottom w:val="none" w:sz="0" w:space="0" w:color="auto"/>
                <w:right w:val="none" w:sz="0" w:space="0" w:color="auto"/>
              </w:divBdr>
            </w:div>
            <w:div w:id="19106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837">
      <w:bodyDiv w:val="1"/>
      <w:marLeft w:val="0"/>
      <w:marRight w:val="0"/>
      <w:marTop w:val="0"/>
      <w:marBottom w:val="0"/>
      <w:divBdr>
        <w:top w:val="none" w:sz="0" w:space="0" w:color="auto"/>
        <w:left w:val="none" w:sz="0" w:space="0" w:color="auto"/>
        <w:bottom w:val="none" w:sz="0" w:space="0" w:color="auto"/>
        <w:right w:val="none" w:sz="0" w:space="0" w:color="auto"/>
      </w:divBdr>
      <w:divsChild>
        <w:div w:id="1964381037">
          <w:marLeft w:val="0"/>
          <w:marRight w:val="0"/>
          <w:marTop w:val="0"/>
          <w:marBottom w:val="0"/>
          <w:divBdr>
            <w:top w:val="none" w:sz="0" w:space="0" w:color="auto"/>
            <w:left w:val="none" w:sz="0" w:space="0" w:color="auto"/>
            <w:bottom w:val="none" w:sz="0" w:space="0" w:color="auto"/>
            <w:right w:val="none" w:sz="0" w:space="0" w:color="auto"/>
          </w:divBdr>
        </w:div>
      </w:divsChild>
    </w:div>
    <w:div w:id="1534418099">
      <w:bodyDiv w:val="1"/>
      <w:marLeft w:val="0"/>
      <w:marRight w:val="0"/>
      <w:marTop w:val="0"/>
      <w:marBottom w:val="0"/>
      <w:divBdr>
        <w:top w:val="none" w:sz="0" w:space="0" w:color="auto"/>
        <w:left w:val="none" w:sz="0" w:space="0" w:color="auto"/>
        <w:bottom w:val="none" w:sz="0" w:space="0" w:color="auto"/>
        <w:right w:val="none" w:sz="0" w:space="0" w:color="auto"/>
      </w:divBdr>
    </w:div>
    <w:div w:id="1580674098">
      <w:bodyDiv w:val="1"/>
      <w:marLeft w:val="0"/>
      <w:marRight w:val="0"/>
      <w:marTop w:val="0"/>
      <w:marBottom w:val="0"/>
      <w:divBdr>
        <w:top w:val="none" w:sz="0" w:space="0" w:color="auto"/>
        <w:left w:val="none" w:sz="0" w:space="0" w:color="auto"/>
        <w:bottom w:val="none" w:sz="0" w:space="0" w:color="auto"/>
        <w:right w:val="none" w:sz="0" w:space="0" w:color="auto"/>
      </w:divBdr>
      <w:divsChild>
        <w:div w:id="120224575">
          <w:marLeft w:val="0"/>
          <w:marRight w:val="0"/>
          <w:marTop w:val="0"/>
          <w:marBottom w:val="240"/>
          <w:divBdr>
            <w:top w:val="none" w:sz="0" w:space="0" w:color="auto"/>
            <w:left w:val="none" w:sz="0" w:space="0" w:color="auto"/>
            <w:bottom w:val="none" w:sz="0" w:space="0" w:color="auto"/>
            <w:right w:val="none" w:sz="0" w:space="0" w:color="auto"/>
          </w:divBdr>
        </w:div>
        <w:div w:id="184176723">
          <w:marLeft w:val="0"/>
          <w:marRight w:val="0"/>
          <w:marTop w:val="0"/>
          <w:marBottom w:val="240"/>
          <w:divBdr>
            <w:top w:val="none" w:sz="0" w:space="0" w:color="auto"/>
            <w:left w:val="none" w:sz="0" w:space="0" w:color="auto"/>
            <w:bottom w:val="none" w:sz="0" w:space="0" w:color="auto"/>
            <w:right w:val="none" w:sz="0" w:space="0" w:color="auto"/>
          </w:divBdr>
        </w:div>
        <w:div w:id="219680074">
          <w:marLeft w:val="0"/>
          <w:marRight w:val="0"/>
          <w:marTop w:val="0"/>
          <w:marBottom w:val="240"/>
          <w:divBdr>
            <w:top w:val="none" w:sz="0" w:space="0" w:color="auto"/>
            <w:left w:val="none" w:sz="0" w:space="0" w:color="auto"/>
            <w:bottom w:val="none" w:sz="0" w:space="0" w:color="auto"/>
            <w:right w:val="none" w:sz="0" w:space="0" w:color="auto"/>
          </w:divBdr>
        </w:div>
        <w:div w:id="252445111">
          <w:marLeft w:val="0"/>
          <w:marRight w:val="0"/>
          <w:marTop w:val="0"/>
          <w:marBottom w:val="240"/>
          <w:divBdr>
            <w:top w:val="none" w:sz="0" w:space="0" w:color="auto"/>
            <w:left w:val="none" w:sz="0" w:space="0" w:color="auto"/>
            <w:bottom w:val="none" w:sz="0" w:space="0" w:color="auto"/>
            <w:right w:val="none" w:sz="0" w:space="0" w:color="auto"/>
          </w:divBdr>
        </w:div>
        <w:div w:id="534654391">
          <w:marLeft w:val="0"/>
          <w:marRight w:val="0"/>
          <w:marTop w:val="0"/>
          <w:marBottom w:val="240"/>
          <w:divBdr>
            <w:top w:val="none" w:sz="0" w:space="0" w:color="auto"/>
            <w:left w:val="none" w:sz="0" w:space="0" w:color="auto"/>
            <w:bottom w:val="none" w:sz="0" w:space="0" w:color="auto"/>
            <w:right w:val="none" w:sz="0" w:space="0" w:color="auto"/>
          </w:divBdr>
        </w:div>
        <w:div w:id="1092046970">
          <w:marLeft w:val="0"/>
          <w:marRight w:val="0"/>
          <w:marTop w:val="0"/>
          <w:marBottom w:val="240"/>
          <w:divBdr>
            <w:top w:val="none" w:sz="0" w:space="0" w:color="auto"/>
            <w:left w:val="none" w:sz="0" w:space="0" w:color="auto"/>
            <w:bottom w:val="none" w:sz="0" w:space="0" w:color="auto"/>
            <w:right w:val="none" w:sz="0" w:space="0" w:color="auto"/>
          </w:divBdr>
        </w:div>
        <w:div w:id="1551531089">
          <w:marLeft w:val="0"/>
          <w:marRight w:val="0"/>
          <w:marTop w:val="0"/>
          <w:marBottom w:val="240"/>
          <w:divBdr>
            <w:top w:val="none" w:sz="0" w:space="0" w:color="auto"/>
            <w:left w:val="none" w:sz="0" w:space="0" w:color="auto"/>
            <w:bottom w:val="none" w:sz="0" w:space="0" w:color="auto"/>
            <w:right w:val="none" w:sz="0" w:space="0" w:color="auto"/>
          </w:divBdr>
        </w:div>
        <w:div w:id="1609313086">
          <w:marLeft w:val="0"/>
          <w:marRight w:val="0"/>
          <w:marTop w:val="0"/>
          <w:marBottom w:val="240"/>
          <w:divBdr>
            <w:top w:val="none" w:sz="0" w:space="0" w:color="auto"/>
            <w:left w:val="none" w:sz="0" w:space="0" w:color="auto"/>
            <w:bottom w:val="none" w:sz="0" w:space="0" w:color="auto"/>
            <w:right w:val="none" w:sz="0" w:space="0" w:color="auto"/>
          </w:divBdr>
        </w:div>
        <w:div w:id="1678076134">
          <w:marLeft w:val="0"/>
          <w:marRight w:val="0"/>
          <w:marTop w:val="0"/>
          <w:marBottom w:val="240"/>
          <w:divBdr>
            <w:top w:val="none" w:sz="0" w:space="0" w:color="auto"/>
            <w:left w:val="none" w:sz="0" w:space="0" w:color="auto"/>
            <w:bottom w:val="none" w:sz="0" w:space="0" w:color="auto"/>
            <w:right w:val="none" w:sz="0" w:space="0" w:color="auto"/>
          </w:divBdr>
        </w:div>
        <w:div w:id="1704136711">
          <w:marLeft w:val="0"/>
          <w:marRight w:val="0"/>
          <w:marTop w:val="0"/>
          <w:marBottom w:val="240"/>
          <w:divBdr>
            <w:top w:val="none" w:sz="0" w:space="0" w:color="auto"/>
            <w:left w:val="none" w:sz="0" w:space="0" w:color="auto"/>
            <w:bottom w:val="none" w:sz="0" w:space="0" w:color="auto"/>
            <w:right w:val="none" w:sz="0" w:space="0" w:color="auto"/>
          </w:divBdr>
        </w:div>
        <w:div w:id="1727875485">
          <w:marLeft w:val="0"/>
          <w:marRight w:val="0"/>
          <w:marTop w:val="0"/>
          <w:marBottom w:val="240"/>
          <w:divBdr>
            <w:top w:val="none" w:sz="0" w:space="0" w:color="auto"/>
            <w:left w:val="none" w:sz="0" w:space="0" w:color="auto"/>
            <w:bottom w:val="none" w:sz="0" w:space="0" w:color="auto"/>
            <w:right w:val="none" w:sz="0" w:space="0" w:color="auto"/>
          </w:divBdr>
        </w:div>
        <w:div w:id="1777482105">
          <w:marLeft w:val="0"/>
          <w:marRight w:val="0"/>
          <w:marTop w:val="0"/>
          <w:marBottom w:val="240"/>
          <w:divBdr>
            <w:top w:val="none" w:sz="0" w:space="0" w:color="auto"/>
            <w:left w:val="none" w:sz="0" w:space="0" w:color="auto"/>
            <w:bottom w:val="none" w:sz="0" w:space="0" w:color="auto"/>
            <w:right w:val="none" w:sz="0" w:space="0" w:color="auto"/>
          </w:divBdr>
        </w:div>
        <w:div w:id="1847207838">
          <w:marLeft w:val="0"/>
          <w:marRight w:val="0"/>
          <w:marTop w:val="0"/>
          <w:marBottom w:val="0"/>
          <w:divBdr>
            <w:top w:val="none" w:sz="0" w:space="0" w:color="auto"/>
            <w:left w:val="none" w:sz="0" w:space="0" w:color="auto"/>
            <w:bottom w:val="none" w:sz="0" w:space="0" w:color="auto"/>
            <w:right w:val="none" w:sz="0" w:space="0" w:color="auto"/>
          </w:divBdr>
        </w:div>
        <w:div w:id="2083942091">
          <w:marLeft w:val="0"/>
          <w:marRight w:val="0"/>
          <w:marTop w:val="0"/>
          <w:marBottom w:val="240"/>
          <w:divBdr>
            <w:top w:val="none" w:sz="0" w:space="0" w:color="auto"/>
            <w:left w:val="none" w:sz="0" w:space="0" w:color="auto"/>
            <w:bottom w:val="none" w:sz="0" w:space="0" w:color="auto"/>
            <w:right w:val="none" w:sz="0" w:space="0" w:color="auto"/>
          </w:divBdr>
        </w:div>
      </w:divsChild>
    </w:div>
    <w:div w:id="1844125438">
      <w:bodyDiv w:val="1"/>
      <w:marLeft w:val="0"/>
      <w:marRight w:val="0"/>
      <w:marTop w:val="0"/>
      <w:marBottom w:val="0"/>
      <w:divBdr>
        <w:top w:val="none" w:sz="0" w:space="0" w:color="auto"/>
        <w:left w:val="none" w:sz="0" w:space="0" w:color="auto"/>
        <w:bottom w:val="none" w:sz="0" w:space="0" w:color="auto"/>
        <w:right w:val="none" w:sz="0" w:space="0" w:color="auto"/>
      </w:divBdr>
      <w:divsChild>
        <w:div w:id="177816639">
          <w:marLeft w:val="0"/>
          <w:marRight w:val="0"/>
          <w:marTop w:val="0"/>
          <w:marBottom w:val="0"/>
          <w:divBdr>
            <w:top w:val="none" w:sz="0" w:space="0" w:color="auto"/>
            <w:left w:val="none" w:sz="0" w:space="0" w:color="auto"/>
            <w:bottom w:val="none" w:sz="0" w:space="0" w:color="auto"/>
            <w:right w:val="none" w:sz="0" w:space="0" w:color="auto"/>
          </w:divBdr>
          <w:divsChild>
            <w:div w:id="22944757">
              <w:marLeft w:val="0"/>
              <w:marRight w:val="0"/>
              <w:marTop w:val="0"/>
              <w:marBottom w:val="0"/>
              <w:divBdr>
                <w:top w:val="none" w:sz="0" w:space="0" w:color="auto"/>
                <w:left w:val="none" w:sz="0" w:space="0" w:color="auto"/>
                <w:bottom w:val="none" w:sz="0" w:space="0" w:color="auto"/>
                <w:right w:val="none" w:sz="0" w:space="0" w:color="auto"/>
              </w:divBdr>
            </w:div>
            <w:div w:id="67577008">
              <w:marLeft w:val="0"/>
              <w:marRight w:val="0"/>
              <w:marTop w:val="0"/>
              <w:marBottom w:val="0"/>
              <w:divBdr>
                <w:top w:val="none" w:sz="0" w:space="0" w:color="auto"/>
                <w:left w:val="none" w:sz="0" w:space="0" w:color="auto"/>
                <w:bottom w:val="none" w:sz="0" w:space="0" w:color="auto"/>
                <w:right w:val="none" w:sz="0" w:space="0" w:color="auto"/>
              </w:divBdr>
            </w:div>
            <w:div w:id="303395654">
              <w:marLeft w:val="0"/>
              <w:marRight w:val="0"/>
              <w:marTop w:val="0"/>
              <w:marBottom w:val="0"/>
              <w:divBdr>
                <w:top w:val="none" w:sz="0" w:space="0" w:color="auto"/>
                <w:left w:val="none" w:sz="0" w:space="0" w:color="auto"/>
                <w:bottom w:val="none" w:sz="0" w:space="0" w:color="auto"/>
                <w:right w:val="none" w:sz="0" w:space="0" w:color="auto"/>
              </w:divBdr>
            </w:div>
            <w:div w:id="493028083">
              <w:marLeft w:val="0"/>
              <w:marRight w:val="0"/>
              <w:marTop w:val="0"/>
              <w:marBottom w:val="0"/>
              <w:divBdr>
                <w:top w:val="none" w:sz="0" w:space="0" w:color="auto"/>
                <w:left w:val="none" w:sz="0" w:space="0" w:color="auto"/>
                <w:bottom w:val="none" w:sz="0" w:space="0" w:color="auto"/>
                <w:right w:val="none" w:sz="0" w:space="0" w:color="auto"/>
              </w:divBdr>
            </w:div>
            <w:div w:id="670332990">
              <w:marLeft w:val="0"/>
              <w:marRight w:val="0"/>
              <w:marTop w:val="0"/>
              <w:marBottom w:val="0"/>
              <w:divBdr>
                <w:top w:val="none" w:sz="0" w:space="0" w:color="auto"/>
                <w:left w:val="none" w:sz="0" w:space="0" w:color="auto"/>
                <w:bottom w:val="none" w:sz="0" w:space="0" w:color="auto"/>
                <w:right w:val="none" w:sz="0" w:space="0" w:color="auto"/>
              </w:divBdr>
            </w:div>
            <w:div w:id="676230569">
              <w:marLeft w:val="0"/>
              <w:marRight w:val="0"/>
              <w:marTop w:val="0"/>
              <w:marBottom w:val="0"/>
              <w:divBdr>
                <w:top w:val="none" w:sz="0" w:space="0" w:color="auto"/>
                <w:left w:val="none" w:sz="0" w:space="0" w:color="auto"/>
                <w:bottom w:val="none" w:sz="0" w:space="0" w:color="auto"/>
                <w:right w:val="none" w:sz="0" w:space="0" w:color="auto"/>
              </w:divBdr>
            </w:div>
            <w:div w:id="711997198">
              <w:marLeft w:val="0"/>
              <w:marRight w:val="0"/>
              <w:marTop w:val="0"/>
              <w:marBottom w:val="0"/>
              <w:divBdr>
                <w:top w:val="none" w:sz="0" w:space="0" w:color="auto"/>
                <w:left w:val="none" w:sz="0" w:space="0" w:color="auto"/>
                <w:bottom w:val="none" w:sz="0" w:space="0" w:color="auto"/>
                <w:right w:val="none" w:sz="0" w:space="0" w:color="auto"/>
              </w:divBdr>
            </w:div>
            <w:div w:id="1004281957">
              <w:marLeft w:val="0"/>
              <w:marRight w:val="0"/>
              <w:marTop w:val="0"/>
              <w:marBottom w:val="0"/>
              <w:divBdr>
                <w:top w:val="none" w:sz="0" w:space="0" w:color="auto"/>
                <w:left w:val="none" w:sz="0" w:space="0" w:color="auto"/>
                <w:bottom w:val="none" w:sz="0" w:space="0" w:color="auto"/>
                <w:right w:val="none" w:sz="0" w:space="0" w:color="auto"/>
              </w:divBdr>
            </w:div>
            <w:div w:id="1525946778">
              <w:marLeft w:val="0"/>
              <w:marRight w:val="0"/>
              <w:marTop w:val="0"/>
              <w:marBottom w:val="0"/>
              <w:divBdr>
                <w:top w:val="none" w:sz="0" w:space="0" w:color="auto"/>
                <w:left w:val="none" w:sz="0" w:space="0" w:color="auto"/>
                <w:bottom w:val="none" w:sz="0" w:space="0" w:color="auto"/>
                <w:right w:val="none" w:sz="0" w:space="0" w:color="auto"/>
              </w:divBdr>
            </w:div>
            <w:div w:id="1633976072">
              <w:marLeft w:val="0"/>
              <w:marRight w:val="0"/>
              <w:marTop w:val="0"/>
              <w:marBottom w:val="0"/>
              <w:divBdr>
                <w:top w:val="none" w:sz="0" w:space="0" w:color="auto"/>
                <w:left w:val="none" w:sz="0" w:space="0" w:color="auto"/>
                <w:bottom w:val="none" w:sz="0" w:space="0" w:color="auto"/>
                <w:right w:val="none" w:sz="0" w:space="0" w:color="auto"/>
              </w:divBdr>
            </w:div>
            <w:div w:id="1878931966">
              <w:marLeft w:val="0"/>
              <w:marRight w:val="0"/>
              <w:marTop w:val="0"/>
              <w:marBottom w:val="0"/>
              <w:divBdr>
                <w:top w:val="none" w:sz="0" w:space="0" w:color="auto"/>
                <w:left w:val="none" w:sz="0" w:space="0" w:color="auto"/>
                <w:bottom w:val="none" w:sz="0" w:space="0" w:color="auto"/>
                <w:right w:val="none" w:sz="0" w:space="0" w:color="auto"/>
              </w:divBdr>
            </w:div>
            <w:div w:id="2002274557">
              <w:marLeft w:val="0"/>
              <w:marRight w:val="0"/>
              <w:marTop w:val="0"/>
              <w:marBottom w:val="0"/>
              <w:divBdr>
                <w:top w:val="none" w:sz="0" w:space="0" w:color="auto"/>
                <w:left w:val="none" w:sz="0" w:space="0" w:color="auto"/>
                <w:bottom w:val="none" w:sz="0" w:space="0" w:color="auto"/>
                <w:right w:val="none" w:sz="0" w:space="0" w:color="auto"/>
              </w:divBdr>
            </w:div>
            <w:div w:id="2128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5197</Characters>
  <Application>Microsoft Office Word</Application>
  <DocSecurity>0</DocSecurity>
  <Lines>43</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dcterms:created xsi:type="dcterms:W3CDTF">2022-03-21T01:40:00Z</dcterms:created>
  <dcterms:modified xsi:type="dcterms:W3CDTF">2022-03-21T01:40:00Z</dcterms:modified>
</cp:coreProperties>
</file>