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F08EA" w14:textId="77777777" w:rsidR="00CE7F18" w:rsidRPr="00CE7F18" w:rsidRDefault="00CE7F18" w:rsidP="00CE7F18">
      <w:pPr>
        <w:spacing w:line="360" w:lineRule="auto"/>
        <w:jc w:val="right"/>
        <w:rPr>
          <w:i/>
          <w:sz w:val="22"/>
          <w:szCs w:val="24"/>
        </w:rPr>
      </w:pPr>
      <w:r w:rsidRPr="00CE7F18">
        <w:rPr>
          <w:i/>
          <w:sz w:val="22"/>
          <w:szCs w:val="24"/>
        </w:rPr>
        <w:t>Załącznik nr 1</w:t>
      </w:r>
    </w:p>
    <w:p w14:paraId="2D55E308" w14:textId="77777777" w:rsidR="00CE7F18" w:rsidRPr="00CE7F18" w:rsidRDefault="00CE7F18" w:rsidP="00CE7F18">
      <w:pPr>
        <w:spacing w:line="360" w:lineRule="auto"/>
        <w:jc w:val="right"/>
        <w:rPr>
          <w:i/>
          <w:sz w:val="22"/>
          <w:szCs w:val="24"/>
        </w:rPr>
      </w:pPr>
      <w:r w:rsidRPr="00CE7F18">
        <w:rPr>
          <w:i/>
          <w:sz w:val="22"/>
          <w:szCs w:val="24"/>
        </w:rPr>
        <w:t>do Zarządzenia Nr 12/2022</w:t>
      </w:r>
    </w:p>
    <w:p w14:paraId="3AC8CB84" w14:textId="77777777" w:rsidR="001B6A89" w:rsidRPr="00FA46E9" w:rsidRDefault="001B6A89" w:rsidP="009B1E8D">
      <w:pPr>
        <w:spacing w:line="360" w:lineRule="auto"/>
        <w:rPr>
          <w:b/>
          <w:sz w:val="24"/>
          <w:szCs w:val="24"/>
        </w:rPr>
      </w:pPr>
    </w:p>
    <w:p w14:paraId="443449DD" w14:textId="77777777" w:rsidR="00727105" w:rsidRPr="00FA46E9" w:rsidRDefault="00727105" w:rsidP="009B1E8D">
      <w:pPr>
        <w:spacing w:line="360" w:lineRule="auto"/>
        <w:jc w:val="center"/>
        <w:rPr>
          <w:b/>
          <w:sz w:val="24"/>
          <w:szCs w:val="24"/>
        </w:rPr>
      </w:pPr>
      <w:r w:rsidRPr="00FA46E9">
        <w:rPr>
          <w:b/>
          <w:sz w:val="24"/>
          <w:szCs w:val="24"/>
        </w:rPr>
        <w:t xml:space="preserve">Obowiązki </w:t>
      </w:r>
      <w:r w:rsidR="002B5871">
        <w:rPr>
          <w:b/>
          <w:sz w:val="24"/>
          <w:szCs w:val="24"/>
        </w:rPr>
        <w:t>w zakresie bezpiecznego użytkowania</w:t>
      </w:r>
      <w:r w:rsidRPr="00FA46E9">
        <w:rPr>
          <w:b/>
          <w:sz w:val="24"/>
          <w:szCs w:val="24"/>
        </w:rPr>
        <w:t xml:space="preserve"> systemów informatycznych działających </w:t>
      </w:r>
      <w:r w:rsidR="000A391D">
        <w:rPr>
          <w:b/>
          <w:sz w:val="24"/>
          <w:szCs w:val="24"/>
        </w:rPr>
        <w:br/>
      </w:r>
      <w:r w:rsidRPr="00FA46E9">
        <w:rPr>
          <w:b/>
          <w:sz w:val="24"/>
          <w:szCs w:val="24"/>
        </w:rPr>
        <w:t>w chronionej sieci informatycznej UMCS</w:t>
      </w:r>
    </w:p>
    <w:p w14:paraId="250284FE" w14:textId="77777777" w:rsidR="00727105" w:rsidRPr="00FA46E9" w:rsidRDefault="00727105" w:rsidP="009B1E8D">
      <w:pPr>
        <w:spacing w:line="360" w:lineRule="auto"/>
        <w:jc w:val="both"/>
        <w:rPr>
          <w:sz w:val="24"/>
          <w:szCs w:val="24"/>
        </w:rPr>
      </w:pPr>
    </w:p>
    <w:p w14:paraId="6CB4D8B7" w14:textId="77777777" w:rsidR="00727105" w:rsidRPr="00EB5EFE" w:rsidRDefault="00727105" w:rsidP="008164D5">
      <w:pPr>
        <w:numPr>
          <w:ilvl w:val="0"/>
          <w:numId w:val="1"/>
        </w:numPr>
        <w:spacing w:line="360" w:lineRule="auto"/>
        <w:jc w:val="both"/>
      </w:pPr>
      <w:r w:rsidRPr="00FA46E9">
        <w:rPr>
          <w:sz w:val="24"/>
          <w:szCs w:val="24"/>
        </w:rPr>
        <w:t xml:space="preserve">Poniższe zasady dotyczą </w:t>
      </w:r>
      <w:r w:rsidR="00754BF1">
        <w:rPr>
          <w:sz w:val="24"/>
          <w:szCs w:val="24"/>
        </w:rPr>
        <w:t xml:space="preserve">użytkowników systemów informatycznych udostępnionych w ramach działalności UMCS, zwanych dalej </w:t>
      </w:r>
      <w:r w:rsidR="000A391D">
        <w:rPr>
          <w:sz w:val="24"/>
          <w:szCs w:val="24"/>
        </w:rPr>
        <w:t>„</w:t>
      </w:r>
      <w:r w:rsidR="00754BF1">
        <w:rPr>
          <w:sz w:val="24"/>
          <w:szCs w:val="24"/>
        </w:rPr>
        <w:t>Systemami Informatycznymi</w:t>
      </w:r>
      <w:r w:rsidR="000A391D">
        <w:rPr>
          <w:sz w:val="24"/>
          <w:szCs w:val="24"/>
        </w:rPr>
        <w:t>”</w:t>
      </w:r>
      <w:r w:rsidR="00754BF1">
        <w:rPr>
          <w:sz w:val="24"/>
          <w:szCs w:val="24"/>
        </w:rPr>
        <w:t xml:space="preserve">, działających w ramach </w:t>
      </w:r>
      <w:r w:rsidRPr="00FA46E9">
        <w:rPr>
          <w:sz w:val="24"/>
          <w:szCs w:val="24"/>
        </w:rPr>
        <w:t>chronionej sieci informatycznej UMCS</w:t>
      </w:r>
      <w:r w:rsidR="00590F6A">
        <w:rPr>
          <w:sz w:val="24"/>
          <w:szCs w:val="24"/>
        </w:rPr>
        <w:t>, zwanej dalej „Siecią Chronioną”</w:t>
      </w:r>
      <w:r w:rsidR="00754BF1">
        <w:rPr>
          <w:sz w:val="24"/>
          <w:szCs w:val="24"/>
        </w:rPr>
        <w:t xml:space="preserve"> oraz ich </w:t>
      </w:r>
      <w:r w:rsidR="00754BF1" w:rsidRPr="00FA46E9">
        <w:rPr>
          <w:sz w:val="24"/>
          <w:szCs w:val="24"/>
        </w:rPr>
        <w:t>bezpośrednich przełożonych</w:t>
      </w:r>
      <w:r w:rsidR="00754BF1">
        <w:rPr>
          <w:sz w:val="24"/>
          <w:szCs w:val="24"/>
        </w:rPr>
        <w:t xml:space="preserve"> oraz kierowników jednostek UMCS.</w:t>
      </w:r>
      <w:r w:rsidRPr="00FA46E9">
        <w:rPr>
          <w:sz w:val="24"/>
          <w:szCs w:val="24"/>
        </w:rPr>
        <w:t xml:space="preserve"> </w:t>
      </w:r>
      <w:r w:rsidR="00754BF1">
        <w:rPr>
          <w:sz w:val="24"/>
          <w:szCs w:val="24"/>
        </w:rPr>
        <w:t>Regulamin, w</w:t>
      </w:r>
      <w:r w:rsidRPr="00FA46E9">
        <w:rPr>
          <w:sz w:val="24"/>
          <w:szCs w:val="24"/>
        </w:rPr>
        <w:t xml:space="preserve"> szczególności</w:t>
      </w:r>
      <w:r w:rsidR="00754BF1">
        <w:rPr>
          <w:sz w:val="24"/>
          <w:szCs w:val="24"/>
        </w:rPr>
        <w:t>, dotyczy</w:t>
      </w:r>
      <w:r w:rsidRPr="00FA46E9">
        <w:rPr>
          <w:sz w:val="24"/>
          <w:szCs w:val="24"/>
        </w:rPr>
        <w:t xml:space="preserve"> system</w:t>
      </w:r>
      <w:r w:rsidR="00754BF1">
        <w:rPr>
          <w:sz w:val="24"/>
          <w:szCs w:val="24"/>
        </w:rPr>
        <w:t>ów</w:t>
      </w:r>
      <w:r w:rsidR="004C7591">
        <w:rPr>
          <w:sz w:val="24"/>
          <w:szCs w:val="24"/>
        </w:rPr>
        <w:t xml:space="preserve"> informatyczn</w:t>
      </w:r>
      <w:r w:rsidR="00754BF1">
        <w:rPr>
          <w:sz w:val="24"/>
          <w:szCs w:val="24"/>
        </w:rPr>
        <w:t>ych</w:t>
      </w:r>
      <w:r w:rsidR="004C7591">
        <w:rPr>
          <w:sz w:val="24"/>
          <w:szCs w:val="24"/>
        </w:rPr>
        <w:t xml:space="preserve"> przetwarzając</w:t>
      </w:r>
      <w:r w:rsidR="00754BF1">
        <w:rPr>
          <w:sz w:val="24"/>
          <w:szCs w:val="24"/>
        </w:rPr>
        <w:t>ych</w:t>
      </w:r>
      <w:r w:rsidR="004C7591">
        <w:rPr>
          <w:sz w:val="24"/>
          <w:szCs w:val="24"/>
        </w:rPr>
        <w:t xml:space="preserve"> dane osobowe</w:t>
      </w:r>
      <w:r w:rsidR="00754BF1">
        <w:rPr>
          <w:sz w:val="24"/>
          <w:szCs w:val="24"/>
        </w:rPr>
        <w:t xml:space="preserve"> oraz dane wrażliwe</w:t>
      </w:r>
      <w:r w:rsidR="008164D5">
        <w:rPr>
          <w:sz w:val="24"/>
          <w:szCs w:val="24"/>
        </w:rPr>
        <w:t>, zgodnie</w:t>
      </w:r>
      <w:r w:rsidR="008164D5" w:rsidRPr="008164D5">
        <w:rPr>
          <w:sz w:val="24"/>
          <w:szCs w:val="24"/>
        </w:rPr>
        <w:t xml:space="preserve"> z </w:t>
      </w:r>
      <w:r w:rsidR="00754BF1">
        <w:rPr>
          <w:sz w:val="24"/>
          <w:szCs w:val="24"/>
        </w:rPr>
        <w:t>„</w:t>
      </w:r>
      <w:r w:rsidR="008164D5" w:rsidRPr="00EB5EFE">
        <w:rPr>
          <w:bCs/>
          <w:sz w:val="24"/>
          <w:szCs w:val="24"/>
        </w:rPr>
        <w:t>Rozporządzeniem Parlamentu Europejskiego i Rady (UE) 2016/679 z dnia 27 kwietnia 2016 r. w sprawie ochr</w:t>
      </w:r>
      <w:r w:rsidR="008164D5">
        <w:rPr>
          <w:bCs/>
          <w:sz w:val="24"/>
          <w:szCs w:val="24"/>
        </w:rPr>
        <w:t>ony osób fizycznych w związku z </w:t>
      </w:r>
      <w:r w:rsidR="008164D5" w:rsidRPr="00EB5EFE">
        <w:rPr>
          <w:bCs/>
          <w:sz w:val="24"/>
          <w:szCs w:val="24"/>
        </w:rPr>
        <w:t>przetwarzaniem danych osobowych i w sprawie swobodnego przepływu takich danych oraz uchylenia dyrektywy 95/46/WE</w:t>
      </w:r>
      <w:r w:rsidR="00754BF1">
        <w:rPr>
          <w:bCs/>
          <w:sz w:val="24"/>
          <w:szCs w:val="24"/>
        </w:rPr>
        <w:t>”</w:t>
      </w:r>
      <w:r w:rsidR="008164D5" w:rsidRPr="00EB5EFE">
        <w:rPr>
          <w:sz w:val="24"/>
          <w:szCs w:val="24"/>
        </w:rPr>
        <w:t xml:space="preserve"> </w:t>
      </w:r>
      <w:r w:rsidR="008164D5">
        <w:rPr>
          <w:sz w:val="24"/>
          <w:szCs w:val="24"/>
        </w:rPr>
        <w:t>(</w:t>
      </w:r>
      <w:r w:rsidR="00944927">
        <w:rPr>
          <w:sz w:val="24"/>
          <w:szCs w:val="24"/>
        </w:rPr>
        <w:t xml:space="preserve">zwane </w:t>
      </w:r>
      <w:r w:rsidR="008164D5">
        <w:rPr>
          <w:sz w:val="24"/>
          <w:szCs w:val="24"/>
        </w:rPr>
        <w:t>dalej</w:t>
      </w:r>
      <w:r w:rsidR="00944927">
        <w:rPr>
          <w:sz w:val="24"/>
          <w:szCs w:val="24"/>
        </w:rPr>
        <w:t xml:space="preserve"> </w:t>
      </w:r>
      <w:r w:rsidR="008164D5">
        <w:rPr>
          <w:sz w:val="24"/>
          <w:szCs w:val="24"/>
        </w:rPr>
        <w:t>RODO) oraz krajowymi przepisami prawa powszechnego</w:t>
      </w:r>
      <w:r w:rsidR="00754BF1">
        <w:rPr>
          <w:sz w:val="24"/>
          <w:szCs w:val="24"/>
        </w:rPr>
        <w:t>.</w:t>
      </w:r>
    </w:p>
    <w:p w14:paraId="70EAD984" w14:textId="42BCFFA5" w:rsidR="00727105" w:rsidRPr="00FA46E9" w:rsidRDefault="00727105" w:rsidP="004C759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Naruszenie ochrony danych, zawartych w bazach danych komputerowych </w:t>
      </w:r>
      <w:r w:rsidR="00754BF1">
        <w:rPr>
          <w:sz w:val="24"/>
          <w:szCs w:val="24"/>
        </w:rPr>
        <w:t>S</w:t>
      </w:r>
      <w:r w:rsidR="00590F6A">
        <w:rPr>
          <w:sz w:val="24"/>
          <w:szCs w:val="24"/>
        </w:rPr>
        <w:t>ystemów Informatycznych</w:t>
      </w:r>
      <w:r w:rsidRPr="00FA46E9">
        <w:rPr>
          <w:sz w:val="24"/>
          <w:szCs w:val="24"/>
        </w:rPr>
        <w:t>, tj. naruszenie ich poufności (</w:t>
      </w:r>
      <w:r w:rsidR="009E7E46">
        <w:rPr>
          <w:sz w:val="24"/>
          <w:szCs w:val="24"/>
        </w:rPr>
        <w:t xml:space="preserve">np. </w:t>
      </w:r>
      <w:r w:rsidRPr="00FA46E9">
        <w:rPr>
          <w:sz w:val="24"/>
          <w:szCs w:val="24"/>
        </w:rPr>
        <w:t>nieuprawniony dostęp)</w:t>
      </w:r>
      <w:r w:rsidR="008164D5">
        <w:rPr>
          <w:sz w:val="24"/>
          <w:szCs w:val="24"/>
        </w:rPr>
        <w:t>, integralności (</w:t>
      </w:r>
      <w:r w:rsidR="009E7E46">
        <w:rPr>
          <w:sz w:val="24"/>
          <w:szCs w:val="24"/>
        </w:rPr>
        <w:t xml:space="preserve">np. </w:t>
      </w:r>
      <w:r w:rsidR="008164D5">
        <w:rPr>
          <w:sz w:val="24"/>
          <w:szCs w:val="24"/>
        </w:rPr>
        <w:t xml:space="preserve">nieuprawniona </w:t>
      </w:r>
      <w:r w:rsidR="00EA1B65">
        <w:rPr>
          <w:sz w:val="24"/>
          <w:szCs w:val="24"/>
        </w:rPr>
        <w:t>modyfikacja</w:t>
      </w:r>
      <w:r w:rsidR="008164D5">
        <w:rPr>
          <w:sz w:val="24"/>
          <w:szCs w:val="24"/>
        </w:rPr>
        <w:t>)</w:t>
      </w:r>
      <w:r w:rsidR="009E7E46">
        <w:rPr>
          <w:sz w:val="24"/>
          <w:szCs w:val="24"/>
        </w:rPr>
        <w:t>, dostępności</w:t>
      </w:r>
      <w:r w:rsidRPr="00FA46E9">
        <w:rPr>
          <w:sz w:val="24"/>
          <w:szCs w:val="24"/>
        </w:rPr>
        <w:t xml:space="preserve"> </w:t>
      </w:r>
      <w:r w:rsidR="009E7E46">
        <w:rPr>
          <w:sz w:val="24"/>
          <w:szCs w:val="24"/>
        </w:rPr>
        <w:t xml:space="preserve">(np. </w:t>
      </w:r>
      <w:r w:rsidR="00EA1B65">
        <w:rPr>
          <w:sz w:val="24"/>
          <w:szCs w:val="24"/>
        </w:rPr>
        <w:t xml:space="preserve">usunięcie danych, </w:t>
      </w:r>
      <w:r w:rsidR="009E7E46">
        <w:rPr>
          <w:sz w:val="24"/>
          <w:szCs w:val="24"/>
        </w:rPr>
        <w:t>zakłócenie pracy</w:t>
      </w:r>
      <w:r w:rsidR="00EA1B65">
        <w:rPr>
          <w:sz w:val="24"/>
          <w:szCs w:val="24"/>
        </w:rPr>
        <w:t xml:space="preserve"> systemu</w:t>
      </w:r>
      <w:r w:rsidR="009E7E46">
        <w:rPr>
          <w:sz w:val="24"/>
          <w:szCs w:val="24"/>
        </w:rPr>
        <w:t xml:space="preserve">) </w:t>
      </w:r>
      <w:r w:rsidRPr="00FA46E9">
        <w:rPr>
          <w:sz w:val="24"/>
          <w:szCs w:val="24"/>
        </w:rPr>
        <w:t xml:space="preserve">oraz bezpieczeństwa (nieupoważnione niszczenie lub zmiana zapisów informacji) są przestępstwami ściganymi na podstawie art. 267-269 kodeksu karnego </w:t>
      </w:r>
      <w:r w:rsidR="004C7591" w:rsidRPr="004C7591">
        <w:rPr>
          <w:sz w:val="24"/>
          <w:szCs w:val="24"/>
        </w:rPr>
        <w:t>(Dz.</w:t>
      </w:r>
      <w:r w:rsidR="004C7591">
        <w:rPr>
          <w:sz w:val="24"/>
          <w:szCs w:val="24"/>
        </w:rPr>
        <w:t xml:space="preserve"> </w:t>
      </w:r>
      <w:r w:rsidR="00FD0ED9">
        <w:rPr>
          <w:sz w:val="24"/>
          <w:szCs w:val="24"/>
        </w:rPr>
        <w:t>U. z 2021</w:t>
      </w:r>
      <w:r w:rsidR="004C7591" w:rsidRPr="004C7591">
        <w:rPr>
          <w:sz w:val="24"/>
          <w:szCs w:val="24"/>
        </w:rPr>
        <w:t xml:space="preserve"> r. poz. 2</w:t>
      </w:r>
      <w:r w:rsidR="00FD0ED9">
        <w:rPr>
          <w:sz w:val="24"/>
          <w:szCs w:val="24"/>
        </w:rPr>
        <w:t>345</w:t>
      </w:r>
      <w:bookmarkStart w:id="0" w:name="_GoBack"/>
      <w:bookmarkEnd w:id="0"/>
      <w:r w:rsidR="004C7591" w:rsidRPr="004C7591">
        <w:rPr>
          <w:sz w:val="24"/>
          <w:szCs w:val="24"/>
        </w:rPr>
        <w:t>)</w:t>
      </w:r>
      <w:r w:rsidR="004C7591">
        <w:rPr>
          <w:sz w:val="24"/>
          <w:szCs w:val="24"/>
        </w:rPr>
        <w:t xml:space="preserve">, </w:t>
      </w:r>
      <w:r w:rsidRPr="00FA46E9">
        <w:rPr>
          <w:sz w:val="24"/>
          <w:szCs w:val="24"/>
        </w:rPr>
        <w:t xml:space="preserve"> ściganiu i karze podlegają także osoby, które świadomie bądź przez zaniedbanie (także zaniedbanie nadzoru) umożliwiły innym osobom dokonanie takiego przestępstwa. W przypadku</w:t>
      </w:r>
      <w:r w:rsidR="00646FE9" w:rsidRPr="00FA46E9">
        <w:rPr>
          <w:sz w:val="24"/>
          <w:szCs w:val="24"/>
        </w:rPr>
        <w:t>,</w:t>
      </w:r>
      <w:r w:rsidRPr="00FA46E9">
        <w:rPr>
          <w:sz w:val="24"/>
          <w:szCs w:val="24"/>
        </w:rPr>
        <w:t xml:space="preserve"> gdy przy tego typu naruszeniu zostały ponadto ujawnione nieuprawnionym osobom trzecim dane osobowe, czyn taki jest przestępstwem ściganym na podstawie </w:t>
      </w:r>
      <w:r w:rsidR="00B94E7B">
        <w:rPr>
          <w:sz w:val="24"/>
          <w:szCs w:val="24"/>
        </w:rPr>
        <w:t>odrębnych przepisów prawa</w:t>
      </w:r>
      <w:r w:rsidR="0071256E">
        <w:rPr>
          <w:sz w:val="24"/>
          <w:szCs w:val="24"/>
        </w:rPr>
        <w:t>.</w:t>
      </w:r>
    </w:p>
    <w:p w14:paraId="7CA792A9" w14:textId="77777777" w:rsidR="00727105" w:rsidRPr="00FA46E9" w:rsidRDefault="00727105" w:rsidP="009B1E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Każdy pracownik, który uzyskał dostęp do </w:t>
      </w:r>
      <w:r w:rsidR="0076507B">
        <w:rPr>
          <w:sz w:val="24"/>
          <w:szCs w:val="24"/>
        </w:rPr>
        <w:t xml:space="preserve">jakiegokolwiek </w:t>
      </w:r>
      <w:r w:rsidR="00590F6A">
        <w:rPr>
          <w:sz w:val="24"/>
          <w:szCs w:val="24"/>
        </w:rPr>
        <w:t>Systemu Informatycznego</w:t>
      </w:r>
      <w:r w:rsidRPr="00FA46E9">
        <w:rPr>
          <w:sz w:val="24"/>
          <w:szCs w:val="24"/>
        </w:rPr>
        <w:t xml:space="preserve">, powinien być niezwłocznie przez bezpośredniego przełożonego: </w:t>
      </w:r>
    </w:p>
    <w:p w14:paraId="43B26B62" w14:textId="77777777" w:rsidR="00177DE5" w:rsidRPr="00FA46E9" w:rsidRDefault="00177DE5" w:rsidP="00E70209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zaopatrzony w kopię „Instrukcji użytkowania </w:t>
      </w:r>
      <w:r w:rsidR="00590F6A">
        <w:rPr>
          <w:sz w:val="24"/>
          <w:szCs w:val="24"/>
        </w:rPr>
        <w:t>Systemu Informatycznego</w:t>
      </w:r>
      <w:r w:rsidRPr="00FA46E9">
        <w:rPr>
          <w:sz w:val="24"/>
          <w:szCs w:val="24"/>
        </w:rPr>
        <w:t>” stanowiącą załącznik nr 2</w:t>
      </w:r>
      <w:r w:rsidR="00890C54">
        <w:rPr>
          <w:sz w:val="24"/>
          <w:szCs w:val="24"/>
        </w:rPr>
        <w:t>,</w:t>
      </w:r>
    </w:p>
    <w:p w14:paraId="2ECE7089" w14:textId="77777777" w:rsidR="00727105" w:rsidRPr="00FA46E9" w:rsidRDefault="00727105" w:rsidP="00E70209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>wezwany do podpisania oświadczenia (wzór w załączniku nr</w:t>
      </w:r>
      <w:r w:rsidR="00115ED6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 xml:space="preserve">3) o tym, iż został pouczony </w:t>
      </w:r>
      <w:r w:rsidR="00030305" w:rsidRPr="00FA46E9">
        <w:rPr>
          <w:sz w:val="24"/>
          <w:szCs w:val="24"/>
        </w:rPr>
        <w:br/>
      </w:r>
      <w:r w:rsidRPr="00FA46E9">
        <w:rPr>
          <w:sz w:val="24"/>
          <w:szCs w:val="24"/>
        </w:rPr>
        <w:t>o obowiązku zapewnienia ochrony danych, do których ma dostęp,</w:t>
      </w:r>
      <w:r w:rsidR="00030305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 xml:space="preserve">w zakresie ich poufności </w:t>
      </w:r>
      <w:r w:rsidR="00030305" w:rsidRPr="00FA46E9">
        <w:rPr>
          <w:sz w:val="24"/>
          <w:szCs w:val="24"/>
        </w:rPr>
        <w:br/>
      </w:r>
      <w:r w:rsidRPr="00FA46E9">
        <w:rPr>
          <w:sz w:val="24"/>
          <w:szCs w:val="24"/>
        </w:rPr>
        <w:t>i bezp</w:t>
      </w:r>
      <w:r w:rsidR="00564CC7">
        <w:rPr>
          <w:sz w:val="24"/>
          <w:szCs w:val="24"/>
        </w:rPr>
        <w:t>ieczeństwa.</w:t>
      </w:r>
    </w:p>
    <w:p w14:paraId="40BFFAC1" w14:textId="2FDD8370" w:rsidR="00727105" w:rsidRDefault="00727105" w:rsidP="009B1E8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W </w:t>
      </w:r>
      <w:r w:rsidR="00D61EA9" w:rsidRPr="00FA46E9">
        <w:rPr>
          <w:sz w:val="24"/>
          <w:szCs w:val="24"/>
        </w:rPr>
        <w:t>przypadku,</w:t>
      </w:r>
      <w:r w:rsidRPr="00FA46E9">
        <w:rPr>
          <w:sz w:val="24"/>
          <w:szCs w:val="24"/>
        </w:rPr>
        <w:t xml:space="preserve"> gdy zakres czynności pracownika zmienił się w stopniu uzasadniającym uzyskanie dodatkowych</w:t>
      </w:r>
      <w:r w:rsidR="00903DF1">
        <w:rPr>
          <w:sz w:val="24"/>
          <w:szCs w:val="24"/>
        </w:rPr>
        <w:t xml:space="preserve"> uprawnień lub ich odebranie</w:t>
      </w:r>
      <w:r w:rsidRPr="00FA46E9">
        <w:rPr>
          <w:sz w:val="24"/>
          <w:szCs w:val="24"/>
        </w:rPr>
        <w:t xml:space="preserve">, jego przełożony jest </w:t>
      </w:r>
      <w:r w:rsidR="00467C27">
        <w:rPr>
          <w:sz w:val="24"/>
          <w:szCs w:val="24"/>
        </w:rPr>
        <w:t>z</w:t>
      </w:r>
      <w:r w:rsidRPr="00FA46E9">
        <w:rPr>
          <w:sz w:val="24"/>
          <w:szCs w:val="24"/>
        </w:rPr>
        <w:t xml:space="preserve">obowiązany niezwłocznie zawiadomić administratora </w:t>
      </w:r>
      <w:r w:rsidR="00590F6A">
        <w:rPr>
          <w:sz w:val="24"/>
          <w:szCs w:val="24"/>
        </w:rPr>
        <w:t>Systemu Informatycznego</w:t>
      </w:r>
      <w:r w:rsidR="00590F6A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>o zaistniałej zmianie. Administrator dokona odpowiednich zmian w zakresie dostępu danego pracownika do danych.</w:t>
      </w:r>
      <w:r w:rsidR="00F63A60">
        <w:rPr>
          <w:sz w:val="24"/>
          <w:szCs w:val="24"/>
        </w:rPr>
        <w:t xml:space="preserve"> Powyższ</w:t>
      </w:r>
      <w:r w:rsidR="00903DF1">
        <w:rPr>
          <w:sz w:val="24"/>
          <w:szCs w:val="24"/>
        </w:rPr>
        <w:t>a</w:t>
      </w:r>
      <w:r w:rsidR="00F63A60">
        <w:rPr>
          <w:sz w:val="24"/>
          <w:szCs w:val="24"/>
        </w:rPr>
        <w:t xml:space="preserve"> zmiana realizowana jest w oparciu o formularze stanowiące załącznik nr 4 oraz 5 do niniejszego dokumentu.</w:t>
      </w:r>
    </w:p>
    <w:p w14:paraId="2003A6CA" w14:textId="5433C57D" w:rsidR="00727105" w:rsidRPr="0076507B" w:rsidRDefault="00A02BFC" w:rsidP="0027398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73989">
        <w:rPr>
          <w:sz w:val="24"/>
          <w:szCs w:val="24"/>
        </w:rPr>
        <w:lastRenderedPageBreak/>
        <w:t xml:space="preserve">Niedopuszczalne jest ujawnienie </w:t>
      </w:r>
      <w:r w:rsidRPr="00467C27">
        <w:rPr>
          <w:sz w:val="24"/>
          <w:szCs w:val="24"/>
        </w:rPr>
        <w:t>swojego identyfikatora i hasła</w:t>
      </w:r>
      <w:r w:rsidRPr="005419C5">
        <w:rPr>
          <w:sz w:val="24"/>
          <w:szCs w:val="24"/>
        </w:rPr>
        <w:t xml:space="preserve"> innej osobie. W szczególności</w:t>
      </w:r>
      <w:r w:rsidR="00727105" w:rsidRPr="00273989">
        <w:rPr>
          <w:sz w:val="24"/>
          <w:szCs w:val="24"/>
        </w:rPr>
        <w:t xml:space="preserve"> nie jest dopuszczalne</w:t>
      </w:r>
      <w:r w:rsidR="0058658A" w:rsidRPr="00273989">
        <w:rPr>
          <w:sz w:val="24"/>
          <w:szCs w:val="24"/>
        </w:rPr>
        <w:t xml:space="preserve"> „przekazanie” </w:t>
      </w:r>
      <w:r w:rsidR="00CE7F18">
        <w:rPr>
          <w:sz w:val="24"/>
          <w:szCs w:val="24"/>
        </w:rPr>
        <w:t xml:space="preserve">osobistego </w:t>
      </w:r>
      <w:r w:rsidR="0058658A" w:rsidRPr="00273989">
        <w:rPr>
          <w:sz w:val="24"/>
          <w:szCs w:val="24"/>
        </w:rPr>
        <w:t>identyfikatora i </w:t>
      </w:r>
      <w:r w:rsidR="00727105" w:rsidRPr="00467C27">
        <w:rPr>
          <w:sz w:val="24"/>
          <w:szCs w:val="24"/>
        </w:rPr>
        <w:t>hasła</w:t>
      </w:r>
      <w:r w:rsidR="00903DF1" w:rsidRPr="00467C27">
        <w:rPr>
          <w:sz w:val="24"/>
          <w:szCs w:val="24"/>
        </w:rPr>
        <w:t xml:space="preserve"> </w:t>
      </w:r>
      <w:r w:rsidR="00727105" w:rsidRPr="00467C27">
        <w:rPr>
          <w:sz w:val="24"/>
          <w:szCs w:val="24"/>
        </w:rPr>
        <w:t xml:space="preserve">nowemu pracownikowi, który przyjdzie na miejsce osoby odchodzącej (celem jest uniemożliwienie osobie odchodzącej </w:t>
      </w:r>
      <w:r w:rsidR="00727105" w:rsidRPr="0076507B">
        <w:rPr>
          <w:sz w:val="24"/>
          <w:szCs w:val="24"/>
        </w:rPr>
        <w:t>dalszego korzystania</w:t>
      </w:r>
      <w:r w:rsidR="0057455C" w:rsidRPr="0076507B">
        <w:rPr>
          <w:sz w:val="24"/>
          <w:szCs w:val="24"/>
        </w:rPr>
        <w:t xml:space="preserve"> </w:t>
      </w:r>
      <w:r w:rsidR="00823C7E">
        <w:rPr>
          <w:sz w:val="24"/>
          <w:szCs w:val="24"/>
        </w:rPr>
        <w:br/>
      </w:r>
      <w:r w:rsidR="00727105" w:rsidRPr="0076507B">
        <w:rPr>
          <w:sz w:val="24"/>
          <w:szCs w:val="24"/>
        </w:rPr>
        <w:t>z dotychczasowych uprawnień).</w:t>
      </w:r>
    </w:p>
    <w:p w14:paraId="472263B5" w14:textId="77777777" w:rsidR="00727105" w:rsidRPr="00FA46E9" w:rsidRDefault="00675278" w:rsidP="009B1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E777C2" w:rsidRPr="00FA46E9">
        <w:rPr>
          <w:sz w:val="24"/>
          <w:szCs w:val="24"/>
        </w:rPr>
        <w:t xml:space="preserve">asła wykorzystywane </w:t>
      </w:r>
      <w:r w:rsidR="00E56D08" w:rsidRPr="00FA46E9">
        <w:rPr>
          <w:sz w:val="24"/>
          <w:szCs w:val="24"/>
        </w:rPr>
        <w:t xml:space="preserve">w </w:t>
      </w:r>
      <w:r w:rsidR="00E777C2" w:rsidRPr="00FA46E9">
        <w:rPr>
          <w:sz w:val="24"/>
          <w:szCs w:val="24"/>
        </w:rPr>
        <w:t xml:space="preserve">procesie logowania </w:t>
      </w:r>
      <w:r>
        <w:rPr>
          <w:sz w:val="24"/>
          <w:szCs w:val="24"/>
        </w:rPr>
        <w:t>muszą być</w:t>
      </w:r>
      <w:r w:rsidRPr="00FA46E9">
        <w:rPr>
          <w:sz w:val="24"/>
          <w:szCs w:val="24"/>
        </w:rPr>
        <w:t xml:space="preserve"> </w:t>
      </w:r>
      <w:r w:rsidR="00576FC4">
        <w:rPr>
          <w:sz w:val="24"/>
          <w:szCs w:val="24"/>
        </w:rPr>
        <w:t xml:space="preserve">cyklicznie </w:t>
      </w:r>
      <w:r w:rsidR="00E777C2" w:rsidRPr="00FA46E9">
        <w:rPr>
          <w:sz w:val="24"/>
          <w:szCs w:val="24"/>
        </w:rPr>
        <w:t xml:space="preserve">zmieniane. </w:t>
      </w:r>
      <w:r w:rsidR="0024327A" w:rsidRPr="00FA46E9">
        <w:rPr>
          <w:sz w:val="24"/>
          <w:szCs w:val="24"/>
        </w:rPr>
        <w:t xml:space="preserve">Bezpośredni przełożony odpowiada za nadzór nad przestrzeganiem przez pracowników powyższego </w:t>
      </w:r>
      <w:r w:rsidR="00D136DE" w:rsidRPr="00FA46E9">
        <w:rPr>
          <w:sz w:val="24"/>
          <w:szCs w:val="24"/>
        </w:rPr>
        <w:t>obowiązku</w:t>
      </w:r>
      <w:r w:rsidR="0024327A" w:rsidRPr="00FA46E9">
        <w:rPr>
          <w:sz w:val="24"/>
          <w:szCs w:val="24"/>
        </w:rPr>
        <w:t xml:space="preserve">. </w:t>
      </w:r>
      <w:r w:rsidR="00273989">
        <w:rPr>
          <w:sz w:val="24"/>
          <w:szCs w:val="24"/>
        </w:rPr>
        <w:t xml:space="preserve">Obowiązek cyklicznej zmiany hasła dotyczy również </w:t>
      </w:r>
      <w:r w:rsidR="00590F6A">
        <w:rPr>
          <w:sz w:val="24"/>
          <w:szCs w:val="24"/>
        </w:rPr>
        <w:t>Systemów Informatycznych</w:t>
      </w:r>
      <w:r w:rsidR="00273989">
        <w:rPr>
          <w:sz w:val="24"/>
          <w:szCs w:val="24"/>
        </w:rPr>
        <w:t>, w których nie ma możliwości zastosowania automatycznego wymuszania zmiany hasła.</w:t>
      </w:r>
    </w:p>
    <w:p w14:paraId="0D57E5CF" w14:textId="77777777" w:rsidR="00A05805" w:rsidRPr="00FA46E9" w:rsidRDefault="003B2121" w:rsidP="003B212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bookmarkStart w:id="1" w:name="_Ref359834833"/>
      <w:r w:rsidRPr="00FA46E9">
        <w:rPr>
          <w:sz w:val="24"/>
          <w:szCs w:val="24"/>
        </w:rPr>
        <w:t>Procedura</w:t>
      </w:r>
      <w:r w:rsidR="001E6CCF" w:rsidRPr="00FA46E9">
        <w:rPr>
          <w:sz w:val="24"/>
          <w:szCs w:val="24"/>
        </w:rPr>
        <w:t xml:space="preserve"> </w:t>
      </w:r>
      <w:r w:rsidR="005A77D6" w:rsidRPr="00FA46E9">
        <w:rPr>
          <w:sz w:val="24"/>
          <w:szCs w:val="24"/>
        </w:rPr>
        <w:t xml:space="preserve">tworzenia konta, </w:t>
      </w:r>
      <w:r w:rsidR="001E6CCF" w:rsidRPr="00FA46E9">
        <w:rPr>
          <w:sz w:val="24"/>
          <w:szCs w:val="24"/>
        </w:rPr>
        <w:t>nadawania</w:t>
      </w:r>
      <w:r w:rsidRPr="00FA46E9">
        <w:rPr>
          <w:sz w:val="24"/>
          <w:szCs w:val="24"/>
        </w:rPr>
        <w:t xml:space="preserve">/zmiany uprawnień w </w:t>
      </w:r>
      <w:r w:rsidR="00590F6A">
        <w:rPr>
          <w:sz w:val="24"/>
          <w:szCs w:val="24"/>
        </w:rPr>
        <w:t>Systemie Informatycznym</w:t>
      </w:r>
      <w:r w:rsidR="00590F6A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>SAP:</w:t>
      </w:r>
      <w:bookmarkEnd w:id="1"/>
    </w:p>
    <w:p w14:paraId="0017DB85" w14:textId="2E73249A" w:rsidR="00CF732B" w:rsidRDefault="00747E0E" w:rsidP="003B2121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Konto użytkownika SAP zostaje utworzone w </w:t>
      </w:r>
      <w:r w:rsidR="00590F6A">
        <w:rPr>
          <w:sz w:val="24"/>
          <w:szCs w:val="24"/>
        </w:rPr>
        <w:t>Systemie Informatycznym SAP</w:t>
      </w:r>
      <w:r>
        <w:rPr>
          <w:sz w:val="24"/>
          <w:szCs w:val="24"/>
        </w:rPr>
        <w:t>, po podpisaniu przez pracownika umowy o pracę</w:t>
      </w:r>
      <w:r w:rsidR="00945D9F">
        <w:rPr>
          <w:sz w:val="24"/>
          <w:szCs w:val="24"/>
        </w:rPr>
        <w:t xml:space="preserve">, a następnie wprowadzeniu jej do </w:t>
      </w:r>
      <w:r w:rsidR="008D6C39">
        <w:rPr>
          <w:sz w:val="24"/>
          <w:szCs w:val="24"/>
        </w:rPr>
        <w:t xml:space="preserve">stosownego modułu </w:t>
      </w:r>
      <w:r w:rsidR="00B2361C">
        <w:rPr>
          <w:sz w:val="24"/>
          <w:szCs w:val="24"/>
        </w:rPr>
        <w:t xml:space="preserve">kadrowo-płacowego </w:t>
      </w:r>
      <w:r w:rsidR="008D6C39">
        <w:rPr>
          <w:sz w:val="24"/>
          <w:szCs w:val="24"/>
        </w:rPr>
        <w:t>systemu SAP</w:t>
      </w:r>
      <w:r>
        <w:rPr>
          <w:sz w:val="24"/>
          <w:szCs w:val="24"/>
        </w:rPr>
        <w:t xml:space="preserve">. Nowo utworzone konto użytkownika SAP posiada </w:t>
      </w:r>
      <w:r w:rsidR="00945D9F">
        <w:rPr>
          <w:sz w:val="24"/>
          <w:szCs w:val="24"/>
        </w:rPr>
        <w:t xml:space="preserve">podstawowe </w:t>
      </w:r>
      <w:r>
        <w:rPr>
          <w:sz w:val="24"/>
          <w:szCs w:val="24"/>
        </w:rPr>
        <w:t>uprawnienia związane z korzystaniem przez pracownika ze standardowych funkcjonalności samoobsługi pracowniczej</w:t>
      </w:r>
      <w:r w:rsidR="00B2361C">
        <w:rPr>
          <w:sz w:val="24"/>
          <w:szCs w:val="24"/>
        </w:rPr>
        <w:t xml:space="preserve"> w zależności od przynależności do danej grupy pracowniczej</w:t>
      </w:r>
      <w:r w:rsidR="00945D9F">
        <w:rPr>
          <w:sz w:val="24"/>
          <w:szCs w:val="24"/>
        </w:rPr>
        <w:t xml:space="preserve">. </w:t>
      </w:r>
    </w:p>
    <w:p w14:paraId="4B73CB4B" w14:textId="04B6DCD0" w:rsidR="007D2F9C" w:rsidRPr="00FA46E9" w:rsidRDefault="007D2F9C" w:rsidP="003B2121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W celu </w:t>
      </w:r>
      <w:r w:rsidR="00B2361C">
        <w:rPr>
          <w:sz w:val="24"/>
          <w:szCs w:val="24"/>
        </w:rPr>
        <w:t>nadania/</w:t>
      </w:r>
      <w:r w:rsidRPr="00FA46E9">
        <w:rPr>
          <w:sz w:val="24"/>
          <w:szCs w:val="24"/>
        </w:rPr>
        <w:t xml:space="preserve">zmiany uprawnień użytkownika SAP pracownik wypełnia formularz </w:t>
      </w:r>
      <w:r w:rsidR="00F60011" w:rsidRPr="00FA46E9">
        <w:rPr>
          <w:sz w:val="24"/>
          <w:szCs w:val="24"/>
        </w:rPr>
        <w:t>stanowiąc</w:t>
      </w:r>
      <w:r w:rsidR="00F60011">
        <w:rPr>
          <w:sz w:val="24"/>
          <w:szCs w:val="24"/>
        </w:rPr>
        <w:t>y</w:t>
      </w:r>
      <w:r w:rsidR="00F60011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>załącznik nr 4</w:t>
      </w:r>
      <w:r w:rsidR="004C7591">
        <w:rPr>
          <w:sz w:val="24"/>
          <w:szCs w:val="24"/>
        </w:rPr>
        <w:t>,</w:t>
      </w:r>
      <w:r w:rsidRPr="00FA46E9">
        <w:rPr>
          <w:sz w:val="24"/>
          <w:szCs w:val="24"/>
        </w:rPr>
        <w:t xml:space="preserve"> </w:t>
      </w:r>
      <w:r w:rsidR="00F60011">
        <w:rPr>
          <w:sz w:val="24"/>
          <w:szCs w:val="24"/>
        </w:rPr>
        <w:t>a następnie przekazuje go</w:t>
      </w:r>
      <w:r w:rsidRPr="00FA46E9">
        <w:rPr>
          <w:sz w:val="24"/>
          <w:szCs w:val="24"/>
        </w:rPr>
        <w:t xml:space="preserve"> do odpowiedniego Administratora Dziedzinowego/Kierownika Zespołu Wdrożeniowego, który w konsultacji z przełożonym pracownika, wprowadza wymagany poziom uprawnień </w:t>
      </w:r>
      <w:r w:rsidR="00D61EA9" w:rsidRPr="00FA46E9">
        <w:rPr>
          <w:sz w:val="24"/>
          <w:szCs w:val="24"/>
        </w:rPr>
        <w:t xml:space="preserve">w </w:t>
      </w:r>
      <w:r w:rsidR="00D61EA9">
        <w:rPr>
          <w:sz w:val="24"/>
          <w:szCs w:val="24"/>
        </w:rPr>
        <w:t>odpowiednich</w:t>
      </w:r>
      <w:r w:rsidR="00F60011">
        <w:rPr>
          <w:sz w:val="24"/>
          <w:szCs w:val="24"/>
        </w:rPr>
        <w:t xml:space="preserve"> polach</w:t>
      </w:r>
      <w:r w:rsidR="00747E0E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 xml:space="preserve">formularza, poświadczając podpisem nadane uprawnienia. Po podpisaniu przez kierownika jednostki organizacyjnej (przełożonego pracownika) formularz zostaje przekazany administratorowi </w:t>
      </w:r>
      <w:r w:rsidR="00590F6A">
        <w:rPr>
          <w:sz w:val="24"/>
          <w:szCs w:val="24"/>
        </w:rPr>
        <w:t xml:space="preserve">Systemu Informatycznego </w:t>
      </w:r>
      <w:r w:rsidRPr="00FA46E9">
        <w:rPr>
          <w:sz w:val="24"/>
          <w:szCs w:val="24"/>
        </w:rPr>
        <w:t>SAP.</w:t>
      </w:r>
    </w:p>
    <w:p w14:paraId="344AD7A9" w14:textId="77777777" w:rsidR="005A77D6" w:rsidRPr="00FA46E9" w:rsidRDefault="00747E0E" w:rsidP="003B2121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Konto użytkownika SAP zostaje zablokowane automatycznie, po ustaniu stosunku pracy </w:t>
      </w:r>
      <w:r w:rsidR="00EB5EFE">
        <w:rPr>
          <w:sz w:val="24"/>
          <w:szCs w:val="24"/>
        </w:rPr>
        <w:br/>
      </w:r>
      <w:r>
        <w:rPr>
          <w:sz w:val="24"/>
          <w:szCs w:val="24"/>
        </w:rPr>
        <w:t>z pracownikiem</w:t>
      </w:r>
      <w:r w:rsidR="00CF732B" w:rsidRPr="00FA46E9">
        <w:rPr>
          <w:sz w:val="24"/>
          <w:szCs w:val="24"/>
        </w:rPr>
        <w:t xml:space="preserve">. </w:t>
      </w:r>
    </w:p>
    <w:p w14:paraId="364038F3" w14:textId="77777777" w:rsidR="00364B2A" w:rsidRPr="00FA46E9" w:rsidRDefault="00364B2A" w:rsidP="00364B2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Administrator </w:t>
      </w:r>
      <w:r w:rsidR="00590F6A">
        <w:rPr>
          <w:sz w:val="24"/>
          <w:szCs w:val="24"/>
        </w:rPr>
        <w:t xml:space="preserve">Systemu Informatycznego </w:t>
      </w:r>
      <w:r w:rsidRPr="00FA46E9">
        <w:rPr>
          <w:sz w:val="24"/>
          <w:szCs w:val="24"/>
        </w:rPr>
        <w:t xml:space="preserve">SAP w przypadku osobistego dostarczenia wniosku </w:t>
      </w:r>
      <w:r w:rsidR="00882C23">
        <w:rPr>
          <w:sz w:val="24"/>
          <w:szCs w:val="24"/>
        </w:rPr>
        <w:t xml:space="preserve">przez pracownika </w:t>
      </w:r>
      <w:r w:rsidRPr="00FA46E9">
        <w:rPr>
          <w:sz w:val="24"/>
          <w:szCs w:val="24"/>
        </w:rPr>
        <w:t>może zażądać okazania dokumentu tożsamości w celu identyfikacji wnioskodawcy. W przypadku dostarczenia wniosku drogą korespondencyjną lub przez osoby trzecie wnioskodawca zostanie poinformowany o fakcie założenia kona użytkownika SAP poprzez służbową pocztę e-mail.</w:t>
      </w:r>
    </w:p>
    <w:p w14:paraId="58D591DA" w14:textId="77777777" w:rsidR="00CF732B" w:rsidRPr="00FA46E9" w:rsidRDefault="00F63A60" w:rsidP="003B2121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F732B" w:rsidRPr="00FA46E9">
        <w:rPr>
          <w:sz w:val="24"/>
          <w:szCs w:val="24"/>
        </w:rPr>
        <w:t xml:space="preserve">odyfikacja uprawnień w </w:t>
      </w:r>
      <w:r w:rsidR="00590F6A">
        <w:rPr>
          <w:sz w:val="24"/>
          <w:szCs w:val="24"/>
        </w:rPr>
        <w:t>Systemie Informatycznym</w:t>
      </w:r>
      <w:r w:rsidR="00590F6A" w:rsidRPr="00FA46E9">
        <w:rPr>
          <w:sz w:val="24"/>
          <w:szCs w:val="24"/>
        </w:rPr>
        <w:t xml:space="preserve"> </w:t>
      </w:r>
      <w:r w:rsidR="00CF732B" w:rsidRPr="00FA46E9">
        <w:rPr>
          <w:sz w:val="24"/>
          <w:szCs w:val="24"/>
        </w:rPr>
        <w:t xml:space="preserve">SAP może trwać do 2 dni roboczych. </w:t>
      </w:r>
    </w:p>
    <w:p w14:paraId="14492E4A" w14:textId="2E087F5B" w:rsidR="00A05805" w:rsidRPr="00FA46E9" w:rsidRDefault="00A05805" w:rsidP="003B2121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Wszelkie uwagi dotyczące użytkownika SAP </w:t>
      </w:r>
      <w:r w:rsidR="00AB75BE">
        <w:rPr>
          <w:sz w:val="24"/>
          <w:szCs w:val="24"/>
        </w:rPr>
        <w:t>należy</w:t>
      </w:r>
      <w:r w:rsidRPr="00FA46E9">
        <w:rPr>
          <w:sz w:val="24"/>
          <w:szCs w:val="24"/>
        </w:rPr>
        <w:t xml:space="preserve"> kierować na adres: </w:t>
      </w:r>
      <w:r w:rsidR="00DF7679" w:rsidRPr="00FA46E9">
        <w:rPr>
          <w:sz w:val="24"/>
          <w:szCs w:val="24"/>
        </w:rPr>
        <w:t>sap</w:t>
      </w:r>
      <w:r w:rsidR="00F16C5F" w:rsidRPr="00FA46E9">
        <w:rPr>
          <w:sz w:val="24"/>
          <w:szCs w:val="24"/>
        </w:rPr>
        <w:t>basis</w:t>
      </w:r>
      <w:r w:rsidR="00DF7679" w:rsidRPr="00FA46E9">
        <w:rPr>
          <w:sz w:val="24"/>
          <w:szCs w:val="24"/>
        </w:rPr>
        <w:t>@</w:t>
      </w:r>
      <w:r w:rsidR="00D24481">
        <w:rPr>
          <w:sz w:val="24"/>
          <w:szCs w:val="24"/>
        </w:rPr>
        <w:t>umcs.pl</w:t>
      </w:r>
      <w:r w:rsidRPr="00FA46E9">
        <w:rPr>
          <w:sz w:val="24"/>
          <w:szCs w:val="24"/>
        </w:rPr>
        <w:t>.</w:t>
      </w:r>
    </w:p>
    <w:p w14:paraId="56819B68" w14:textId="77777777" w:rsidR="00DF7679" w:rsidRDefault="00DF7679" w:rsidP="00DF767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>Administrator Dziedzinowy/Kierownik Zespołu Wdrożeniowego</w:t>
      </w:r>
      <w:r w:rsidR="00CF732B" w:rsidRPr="00FA46E9">
        <w:rPr>
          <w:sz w:val="24"/>
          <w:szCs w:val="24"/>
        </w:rPr>
        <w:t xml:space="preserve">/Kierownik Jednostki Organizacyjnej </w:t>
      </w:r>
      <w:r w:rsidRPr="00FA46E9">
        <w:rPr>
          <w:sz w:val="24"/>
          <w:szCs w:val="24"/>
        </w:rPr>
        <w:t xml:space="preserve">jest zobowiązany do niezwłocznego poinformowania administratora </w:t>
      </w:r>
      <w:r w:rsidR="00590F6A">
        <w:rPr>
          <w:sz w:val="24"/>
          <w:szCs w:val="24"/>
        </w:rPr>
        <w:t xml:space="preserve">Systemu Informatycznego </w:t>
      </w:r>
      <w:r w:rsidR="00CF732B" w:rsidRPr="00FA46E9">
        <w:rPr>
          <w:sz w:val="24"/>
          <w:szCs w:val="24"/>
        </w:rPr>
        <w:t>SAP</w:t>
      </w:r>
      <w:r w:rsidRPr="00FA46E9">
        <w:rPr>
          <w:sz w:val="24"/>
          <w:szCs w:val="24"/>
        </w:rPr>
        <w:t xml:space="preserve"> o konieczności zmiany uprawnień lub zaprzestania korzystania </w:t>
      </w:r>
      <w:r w:rsidR="00590F6A">
        <w:rPr>
          <w:sz w:val="24"/>
          <w:szCs w:val="24"/>
        </w:rPr>
        <w:br/>
      </w:r>
      <w:r w:rsidRPr="00FA46E9">
        <w:rPr>
          <w:sz w:val="24"/>
          <w:szCs w:val="24"/>
        </w:rPr>
        <w:t xml:space="preserve">z </w:t>
      </w:r>
      <w:r w:rsidR="00590F6A">
        <w:rPr>
          <w:sz w:val="24"/>
          <w:szCs w:val="24"/>
        </w:rPr>
        <w:t xml:space="preserve">Systemu Informatycznego SAP </w:t>
      </w:r>
      <w:r w:rsidRPr="00FA46E9">
        <w:rPr>
          <w:sz w:val="24"/>
          <w:szCs w:val="24"/>
        </w:rPr>
        <w:t>na skutek zmian</w:t>
      </w:r>
      <w:r w:rsidR="00222D74" w:rsidRPr="00FA46E9">
        <w:rPr>
          <w:sz w:val="24"/>
          <w:szCs w:val="24"/>
        </w:rPr>
        <w:t xml:space="preserve"> organizacyjnych lub rozwiązania</w:t>
      </w:r>
      <w:r w:rsidRPr="00FA46E9">
        <w:rPr>
          <w:sz w:val="24"/>
          <w:szCs w:val="24"/>
        </w:rPr>
        <w:t xml:space="preserve"> stosunku pracy </w:t>
      </w:r>
      <w:r w:rsidR="00222D74" w:rsidRPr="00FA46E9">
        <w:rPr>
          <w:sz w:val="24"/>
          <w:szCs w:val="24"/>
        </w:rPr>
        <w:t xml:space="preserve">z </w:t>
      </w:r>
      <w:r w:rsidRPr="00FA46E9">
        <w:rPr>
          <w:sz w:val="24"/>
          <w:szCs w:val="24"/>
        </w:rPr>
        <w:t>użytkownik</w:t>
      </w:r>
      <w:r w:rsidR="00222D74" w:rsidRPr="00FA46E9">
        <w:rPr>
          <w:sz w:val="24"/>
          <w:szCs w:val="24"/>
        </w:rPr>
        <w:t>iem</w:t>
      </w:r>
      <w:r w:rsidRPr="00FA46E9">
        <w:rPr>
          <w:sz w:val="24"/>
          <w:szCs w:val="24"/>
        </w:rPr>
        <w:t xml:space="preserve"> </w:t>
      </w:r>
      <w:r w:rsidR="00590F6A">
        <w:rPr>
          <w:sz w:val="24"/>
          <w:szCs w:val="24"/>
        </w:rPr>
        <w:t>Systemu Informatycznego SAP</w:t>
      </w:r>
      <w:r w:rsidRPr="00FA46E9">
        <w:rPr>
          <w:sz w:val="24"/>
          <w:szCs w:val="24"/>
        </w:rPr>
        <w:t xml:space="preserve">. </w:t>
      </w:r>
    </w:p>
    <w:p w14:paraId="4533CC68" w14:textId="7631559C" w:rsidR="003B2121" w:rsidRPr="00FA46E9" w:rsidRDefault="003B2121" w:rsidP="003B212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bookmarkStart w:id="2" w:name="_Ref359834848"/>
      <w:r w:rsidRPr="00FA46E9">
        <w:rPr>
          <w:sz w:val="24"/>
          <w:szCs w:val="24"/>
        </w:rPr>
        <w:lastRenderedPageBreak/>
        <w:t>Procedura tworzenia konta</w:t>
      </w:r>
      <w:r w:rsidR="00B2361C">
        <w:rPr>
          <w:sz w:val="24"/>
          <w:szCs w:val="24"/>
        </w:rPr>
        <w:t>,</w:t>
      </w:r>
      <w:r w:rsidRPr="00FA46E9">
        <w:rPr>
          <w:sz w:val="24"/>
          <w:szCs w:val="24"/>
        </w:rPr>
        <w:t xml:space="preserve"> nadawania/zmiany uprawnień</w:t>
      </w:r>
      <w:r w:rsidR="00747E0E">
        <w:rPr>
          <w:sz w:val="24"/>
          <w:szCs w:val="24"/>
        </w:rPr>
        <w:t xml:space="preserve"> w </w:t>
      </w:r>
      <w:r w:rsidR="00590F6A">
        <w:rPr>
          <w:sz w:val="24"/>
          <w:szCs w:val="24"/>
        </w:rPr>
        <w:t>innych niż SAP Systemach Informatycznych</w:t>
      </w:r>
      <w:r w:rsidRPr="00FA46E9">
        <w:rPr>
          <w:sz w:val="24"/>
          <w:szCs w:val="24"/>
        </w:rPr>
        <w:t>:</w:t>
      </w:r>
      <w:bookmarkEnd w:id="2"/>
    </w:p>
    <w:p w14:paraId="085994AF" w14:textId="3B8412C1" w:rsidR="00945D9F" w:rsidRDefault="00945D9F" w:rsidP="00FD767D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Konto użytkownika w Systemie Informatycznym zostaje utworzone po wprowadzeniu umowy pracownika do systemu SAP. </w:t>
      </w:r>
    </w:p>
    <w:p w14:paraId="6F3593A3" w14:textId="17C1FED3" w:rsidR="00FD767D" w:rsidRPr="00FA46E9" w:rsidRDefault="00FD767D" w:rsidP="00FD767D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W celu </w:t>
      </w:r>
      <w:r w:rsidR="00D719A8" w:rsidRPr="00FA46E9">
        <w:rPr>
          <w:sz w:val="24"/>
          <w:szCs w:val="24"/>
        </w:rPr>
        <w:t>nadan</w:t>
      </w:r>
      <w:r w:rsidR="00273989">
        <w:rPr>
          <w:sz w:val="24"/>
          <w:szCs w:val="24"/>
        </w:rPr>
        <w:t xml:space="preserve">ia lub usunięcia </w:t>
      </w:r>
      <w:r w:rsidR="00CC4BB1">
        <w:rPr>
          <w:sz w:val="24"/>
          <w:szCs w:val="24"/>
        </w:rPr>
        <w:t xml:space="preserve">uprawnień </w:t>
      </w:r>
      <w:r w:rsidR="00CC4BB1" w:rsidRPr="00FA46E9">
        <w:rPr>
          <w:sz w:val="24"/>
          <w:szCs w:val="24"/>
        </w:rPr>
        <w:t>w</w:t>
      </w:r>
      <w:r w:rsidRPr="00FA46E9">
        <w:rPr>
          <w:sz w:val="24"/>
          <w:szCs w:val="24"/>
        </w:rPr>
        <w:t xml:space="preserve"> </w:t>
      </w:r>
      <w:r w:rsidR="00590F6A">
        <w:rPr>
          <w:sz w:val="24"/>
          <w:szCs w:val="24"/>
        </w:rPr>
        <w:t>Systemach Informatycznych</w:t>
      </w:r>
      <w:r w:rsidRPr="00FA46E9">
        <w:rPr>
          <w:sz w:val="24"/>
          <w:szCs w:val="24"/>
        </w:rPr>
        <w:t xml:space="preserve"> pr</w:t>
      </w:r>
      <w:r w:rsidR="002F0B2B">
        <w:rPr>
          <w:sz w:val="24"/>
          <w:szCs w:val="24"/>
        </w:rPr>
        <w:t>zełożony pracownika</w:t>
      </w:r>
      <w:r w:rsidRPr="00FA46E9">
        <w:rPr>
          <w:sz w:val="24"/>
          <w:szCs w:val="24"/>
        </w:rPr>
        <w:t xml:space="preserve"> wypełnia </w:t>
      </w:r>
      <w:r w:rsidR="002F0B2B">
        <w:rPr>
          <w:sz w:val="24"/>
          <w:szCs w:val="24"/>
        </w:rPr>
        <w:t xml:space="preserve">i podpisuje </w:t>
      </w:r>
      <w:r w:rsidRPr="00FA46E9">
        <w:rPr>
          <w:sz w:val="24"/>
          <w:szCs w:val="24"/>
        </w:rPr>
        <w:t>formularz stanowiąc</w:t>
      </w:r>
      <w:r w:rsidR="002F0B2B">
        <w:rPr>
          <w:sz w:val="24"/>
          <w:szCs w:val="24"/>
        </w:rPr>
        <w:t>y</w:t>
      </w:r>
      <w:r w:rsidRPr="00FA46E9">
        <w:rPr>
          <w:sz w:val="24"/>
          <w:szCs w:val="24"/>
        </w:rPr>
        <w:t xml:space="preserve"> załącznik nr 5. </w:t>
      </w:r>
      <w:r w:rsidR="002F0B2B">
        <w:rPr>
          <w:sz w:val="24"/>
          <w:szCs w:val="24"/>
        </w:rPr>
        <w:t>F</w:t>
      </w:r>
      <w:r w:rsidRPr="00FA46E9">
        <w:rPr>
          <w:sz w:val="24"/>
          <w:szCs w:val="24"/>
        </w:rPr>
        <w:t xml:space="preserve">ormularz </w:t>
      </w:r>
      <w:r w:rsidR="002F0B2B">
        <w:rPr>
          <w:sz w:val="24"/>
          <w:szCs w:val="24"/>
        </w:rPr>
        <w:t>należy</w:t>
      </w:r>
      <w:r w:rsidR="002F0B2B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>przekaza</w:t>
      </w:r>
      <w:r w:rsidR="002F0B2B">
        <w:rPr>
          <w:sz w:val="24"/>
          <w:szCs w:val="24"/>
        </w:rPr>
        <w:t>ć</w:t>
      </w:r>
      <w:r w:rsidRPr="00FA46E9">
        <w:rPr>
          <w:sz w:val="24"/>
          <w:szCs w:val="24"/>
        </w:rPr>
        <w:t xml:space="preserve"> administratorowi </w:t>
      </w:r>
      <w:r w:rsidR="002F0B2B">
        <w:rPr>
          <w:sz w:val="24"/>
          <w:szCs w:val="24"/>
        </w:rPr>
        <w:t xml:space="preserve">danego </w:t>
      </w:r>
      <w:r w:rsidR="00590F6A">
        <w:rPr>
          <w:sz w:val="24"/>
          <w:szCs w:val="24"/>
        </w:rPr>
        <w:t>Systemu Informatycznego</w:t>
      </w:r>
      <w:r w:rsidRPr="00FA46E9">
        <w:rPr>
          <w:sz w:val="24"/>
          <w:szCs w:val="24"/>
        </w:rPr>
        <w:t>.</w:t>
      </w:r>
    </w:p>
    <w:p w14:paraId="756DB698" w14:textId="77777777" w:rsidR="00364B2A" w:rsidRPr="00FA46E9" w:rsidRDefault="002F0B2B" w:rsidP="00364B2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64B2A" w:rsidRPr="00FA46E9">
        <w:rPr>
          <w:sz w:val="24"/>
          <w:szCs w:val="24"/>
        </w:rPr>
        <w:t xml:space="preserve"> przypadku osobistego dostarczenia wniosku </w:t>
      </w:r>
      <w:r w:rsidR="00882C23">
        <w:rPr>
          <w:sz w:val="24"/>
          <w:szCs w:val="24"/>
        </w:rPr>
        <w:t>przez pracownika</w:t>
      </w:r>
      <w:r>
        <w:rPr>
          <w:sz w:val="24"/>
          <w:szCs w:val="24"/>
        </w:rPr>
        <w:t xml:space="preserve"> administrator </w:t>
      </w:r>
      <w:r w:rsidR="00590F6A">
        <w:rPr>
          <w:sz w:val="24"/>
          <w:szCs w:val="24"/>
        </w:rPr>
        <w:t>Systemu Informatycznego</w:t>
      </w:r>
      <w:r w:rsidR="00882C23">
        <w:rPr>
          <w:sz w:val="24"/>
          <w:szCs w:val="24"/>
        </w:rPr>
        <w:t xml:space="preserve"> </w:t>
      </w:r>
      <w:r w:rsidR="00364B2A" w:rsidRPr="00FA46E9">
        <w:rPr>
          <w:sz w:val="24"/>
          <w:szCs w:val="24"/>
        </w:rPr>
        <w:t xml:space="preserve">może zażądać okazania dokumentu tożsamości w celu identyfikacji </w:t>
      </w:r>
      <w:r>
        <w:rPr>
          <w:sz w:val="24"/>
          <w:szCs w:val="24"/>
        </w:rPr>
        <w:t>osoby</w:t>
      </w:r>
      <w:r w:rsidR="00364B2A" w:rsidRPr="00FA46E9">
        <w:rPr>
          <w:sz w:val="24"/>
          <w:szCs w:val="24"/>
        </w:rPr>
        <w:t xml:space="preserve">. </w:t>
      </w:r>
    </w:p>
    <w:p w14:paraId="0D02D218" w14:textId="77777777" w:rsidR="00CF732B" w:rsidRPr="00FA46E9" w:rsidRDefault="002F0B2B" w:rsidP="00CF732B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F732B" w:rsidRPr="00FA46E9">
        <w:rPr>
          <w:sz w:val="24"/>
          <w:szCs w:val="24"/>
        </w:rPr>
        <w:t xml:space="preserve">odyfikacja uprawnień w </w:t>
      </w:r>
      <w:r w:rsidR="00590F6A">
        <w:rPr>
          <w:sz w:val="24"/>
          <w:szCs w:val="24"/>
        </w:rPr>
        <w:t>Systemach Informatycznych</w:t>
      </w:r>
      <w:r w:rsidR="00CF732B" w:rsidRPr="00FA46E9">
        <w:rPr>
          <w:sz w:val="24"/>
          <w:szCs w:val="24"/>
        </w:rPr>
        <w:t xml:space="preserve"> </w:t>
      </w:r>
      <w:r>
        <w:rPr>
          <w:sz w:val="24"/>
          <w:szCs w:val="24"/>
        </w:rPr>
        <w:t>następuje najpóźniej w kolejnym dniu roboczym po dniu złożenia wniosku.</w:t>
      </w:r>
      <w:r w:rsidR="00CF732B" w:rsidRPr="00FA46E9">
        <w:rPr>
          <w:sz w:val="24"/>
          <w:szCs w:val="24"/>
        </w:rPr>
        <w:t xml:space="preserve"> Konta użytkowników w </w:t>
      </w:r>
      <w:r w:rsidR="00590F6A">
        <w:rPr>
          <w:sz w:val="24"/>
          <w:szCs w:val="24"/>
        </w:rPr>
        <w:t>Systemach Informatycznych</w:t>
      </w:r>
      <w:r w:rsidR="00590F6A" w:rsidRPr="00FA46E9" w:rsidDel="00590F6A">
        <w:rPr>
          <w:sz w:val="24"/>
          <w:szCs w:val="24"/>
        </w:rPr>
        <w:t xml:space="preserve"> </w:t>
      </w:r>
      <w:r w:rsidR="00CF732B" w:rsidRPr="00FA46E9">
        <w:rPr>
          <w:sz w:val="24"/>
          <w:szCs w:val="24"/>
        </w:rPr>
        <w:t xml:space="preserve">są blokowane niezwłocznie po otrzymaniu poprawnie wypełnionego formularza. </w:t>
      </w:r>
    </w:p>
    <w:p w14:paraId="40429359" w14:textId="77777777" w:rsidR="00894241" w:rsidRDefault="002F0B2B" w:rsidP="000A62B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Przełożony pracownika </w:t>
      </w:r>
      <w:r w:rsidR="00DF7679" w:rsidRPr="00FA46E9">
        <w:rPr>
          <w:sz w:val="24"/>
          <w:szCs w:val="24"/>
        </w:rPr>
        <w:t xml:space="preserve">jest zobowiązany do niezwłocznego poinformowania administratora </w:t>
      </w:r>
      <w:r w:rsidR="00894241">
        <w:rPr>
          <w:sz w:val="24"/>
          <w:szCs w:val="24"/>
        </w:rPr>
        <w:t xml:space="preserve">danego </w:t>
      </w:r>
      <w:r w:rsidR="00590F6A">
        <w:rPr>
          <w:sz w:val="24"/>
          <w:szCs w:val="24"/>
        </w:rPr>
        <w:t>Systemu Informatycznego</w:t>
      </w:r>
      <w:r w:rsidR="00590F6A" w:rsidRPr="00FA46E9" w:rsidDel="00590F6A">
        <w:rPr>
          <w:sz w:val="24"/>
          <w:szCs w:val="24"/>
        </w:rPr>
        <w:t xml:space="preserve"> </w:t>
      </w:r>
      <w:r w:rsidR="00DF7679" w:rsidRPr="00FA46E9">
        <w:rPr>
          <w:sz w:val="24"/>
          <w:szCs w:val="24"/>
        </w:rPr>
        <w:t xml:space="preserve">o konieczności zmiany uprawnień lub zaprzestania korzystania z </w:t>
      </w:r>
      <w:r w:rsidR="00590F6A">
        <w:rPr>
          <w:sz w:val="24"/>
          <w:szCs w:val="24"/>
        </w:rPr>
        <w:t>Systemu Informatycznego</w:t>
      </w:r>
      <w:r w:rsidR="00590F6A" w:rsidRPr="00FA46E9" w:rsidDel="00590F6A">
        <w:rPr>
          <w:sz w:val="24"/>
          <w:szCs w:val="24"/>
        </w:rPr>
        <w:t xml:space="preserve"> </w:t>
      </w:r>
      <w:r w:rsidR="00222D74" w:rsidRPr="00FA46E9">
        <w:rPr>
          <w:sz w:val="24"/>
          <w:szCs w:val="24"/>
        </w:rPr>
        <w:t xml:space="preserve">na skutek zmian organizacyjnych lub rozwiązania stosunku pracy z użytkownikiem </w:t>
      </w:r>
      <w:r w:rsidR="00590F6A">
        <w:rPr>
          <w:sz w:val="24"/>
          <w:szCs w:val="24"/>
        </w:rPr>
        <w:t>Systemu Informatycznego</w:t>
      </w:r>
      <w:r w:rsidR="00894241">
        <w:rPr>
          <w:sz w:val="24"/>
          <w:szCs w:val="24"/>
        </w:rPr>
        <w:t>.</w:t>
      </w:r>
    </w:p>
    <w:p w14:paraId="551B92C0" w14:textId="77777777" w:rsidR="003D67AB" w:rsidRPr="00FA46E9" w:rsidRDefault="00310C4D" w:rsidP="003D67A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>P</w:t>
      </w:r>
      <w:r w:rsidR="003D67AB" w:rsidRPr="00FA46E9">
        <w:rPr>
          <w:sz w:val="24"/>
          <w:szCs w:val="24"/>
        </w:rPr>
        <w:t>rzyznan</w:t>
      </w:r>
      <w:r w:rsidRPr="00FA46E9">
        <w:rPr>
          <w:sz w:val="24"/>
          <w:szCs w:val="24"/>
        </w:rPr>
        <w:t>e</w:t>
      </w:r>
      <w:r w:rsidR="003D67AB" w:rsidRPr="00FA46E9">
        <w:rPr>
          <w:sz w:val="24"/>
          <w:szCs w:val="24"/>
        </w:rPr>
        <w:t xml:space="preserve"> użytkowniko</w:t>
      </w:r>
      <w:r w:rsidRPr="00FA46E9">
        <w:rPr>
          <w:sz w:val="24"/>
          <w:szCs w:val="24"/>
        </w:rPr>
        <w:t>m uprawnienia</w:t>
      </w:r>
      <w:r w:rsidR="003D67AB" w:rsidRPr="00FA46E9">
        <w:rPr>
          <w:sz w:val="24"/>
          <w:szCs w:val="24"/>
        </w:rPr>
        <w:t xml:space="preserve"> w </w:t>
      </w:r>
      <w:r w:rsidR="00590F6A">
        <w:rPr>
          <w:sz w:val="24"/>
          <w:szCs w:val="24"/>
        </w:rPr>
        <w:t>Systemach Informatycznych</w:t>
      </w:r>
      <w:r w:rsidR="003D67AB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 xml:space="preserve">ewidencjonowane </w:t>
      </w:r>
      <w:r w:rsidR="00F87116" w:rsidRPr="00FA46E9">
        <w:rPr>
          <w:sz w:val="24"/>
          <w:szCs w:val="24"/>
        </w:rPr>
        <w:t xml:space="preserve">są przez administratorów </w:t>
      </w:r>
      <w:r w:rsidR="00590F6A">
        <w:rPr>
          <w:sz w:val="24"/>
          <w:szCs w:val="24"/>
        </w:rPr>
        <w:t>Systemów Informatycznych</w:t>
      </w:r>
      <w:r w:rsidR="00590F6A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 xml:space="preserve">w rejestrze, którego wzór </w:t>
      </w:r>
      <w:r w:rsidR="003D67AB" w:rsidRPr="00FA46E9">
        <w:rPr>
          <w:sz w:val="24"/>
          <w:szCs w:val="24"/>
        </w:rPr>
        <w:t xml:space="preserve">stanowi załącznik nr </w:t>
      </w:r>
      <w:r w:rsidR="0014088F" w:rsidRPr="00FA46E9">
        <w:rPr>
          <w:sz w:val="24"/>
          <w:szCs w:val="24"/>
        </w:rPr>
        <w:t>6</w:t>
      </w:r>
      <w:r w:rsidR="003D67AB" w:rsidRPr="00FA46E9">
        <w:rPr>
          <w:sz w:val="24"/>
          <w:szCs w:val="24"/>
        </w:rPr>
        <w:t xml:space="preserve">. </w:t>
      </w:r>
      <w:r w:rsidR="00222D74" w:rsidRPr="00FA46E9">
        <w:rPr>
          <w:sz w:val="24"/>
          <w:szCs w:val="24"/>
        </w:rPr>
        <w:t>Dozwolone jest prowadzenie rejestru w formie elektronicznej.</w:t>
      </w:r>
      <w:r w:rsidR="0008711E">
        <w:rPr>
          <w:sz w:val="24"/>
          <w:szCs w:val="24"/>
        </w:rPr>
        <w:t xml:space="preserve"> </w:t>
      </w:r>
    </w:p>
    <w:p w14:paraId="1DD9AC4A" w14:textId="4139188A" w:rsidR="00CB4269" w:rsidRPr="00FA46E9" w:rsidRDefault="00CB4269" w:rsidP="003D67A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>Kie</w:t>
      </w:r>
      <w:r w:rsidR="001447C0" w:rsidRPr="00FA46E9">
        <w:rPr>
          <w:sz w:val="24"/>
          <w:szCs w:val="24"/>
        </w:rPr>
        <w:t xml:space="preserve">rownik jednostki organizacyjnej, Administrator Dziedzinowy, Kierownik Zespołu Wdrożeniowego </w:t>
      </w:r>
      <w:r w:rsidRPr="00FA46E9">
        <w:rPr>
          <w:sz w:val="24"/>
          <w:szCs w:val="24"/>
        </w:rPr>
        <w:t xml:space="preserve">oraz administrator systemu </w:t>
      </w:r>
      <w:r w:rsidR="00D61EA9" w:rsidRPr="00FA46E9">
        <w:rPr>
          <w:sz w:val="24"/>
          <w:szCs w:val="24"/>
        </w:rPr>
        <w:t>są</w:t>
      </w:r>
      <w:r w:rsidRPr="00FA46E9">
        <w:rPr>
          <w:sz w:val="24"/>
          <w:szCs w:val="24"/>
        </w:rPr>
        <w:t xml:space="preserve"> </w:t>
      </w:r>
      <w:r w:rsidR="00D61EA9" w:rsidRPr="00FA46E9">
        <w:rPr>
          <w:sz w:val="24"/>
          <w:szCs w:val="24"/>
        </w:rPr>
        <w:t>zobowiązan</w:t>
      </w:r>
      <w:r w:rsidR="00D61EA9">
        <w:rPr>
          <w:sz w:val="24"/>
          <w:szCs w:val="24"/>
        </w:rPr>
        <w:t>i</w:t>
      </w:r>
      <w:r w:rsidR="00D61EA9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>co najmniej</w:t>
      </w:r>
      <w:r w:rsidR="001447C0" w:rsidRPr="00FA46E9">
        <w:rPr>
          <w:sz w:val="24"/>
          <w:szCs w:val="24"/>
        </w:rPr>
        <w:t xml:space="preserve"> raz </w:t>
      </w:r>
      <w:r w:rsidRPr="00FA46E9">
        <w:rPr>
          <w:sz w:val="24"/>
          <w:szCs w:val="24"/>
        </w:rPr>
        <w:t xml:space="preserve">w roku dokonać weryfikacji </w:t>
      </w:r>
      <w:r w:rsidR="008E616F" w:rsidRPr="00FA46E9">
        <w:rPr>
          <w:sz w:val="24"/>
          <w:szCs w:val="24"/>
        </w:rPr>
        <w:t xml:space="preserve">przyznanych użytkownikom uprawnień </w:t>
      </w:r>
      <w:r w:rsidRPr="00FA46E9">
        <w:rPr>
          <w:sz w:val="24"/>
          <w:szCs w:val="24"/>
        </w:rPr>
        <w:t xml:space="preserve">w </w:t>
      </w:r>
      <w:r w:rsidR="00590F6A">
        <w:rPr>
          <w:sz w:val="24"/>
          <w:szCs w:val="24"/>
        </w:rPr>
        <w:t>Systemach Informatycznych</w:t>
      </w:r>
      <w:r w:rsidR="00243266" w:rsidRPr="00FA46E9">
        <w:rPr>
          <w:sz w:val="24"/>
          <w:szCs w:val="24"/>
        </w:rPr>
        <w:t>.</w:t>
      </w:r>
      <w:r w:rsidRPr="00FA46E9">
        <w:rPr>
          <w:sz w:val="24"/>
          <w:szCs w:val="24"/>
        </w:rPr>
        <w:t xml:space="preserve"> </w:t>
      </w:r>
    </w:p>
    <w:p w14:paraId="42B352DF" w14:textId="77777777" w:rsidR="003D67AB" w:rsidRPr="00FA46E9" w:rsidRDefault="003D67AB" w:rsidP="003D67A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W przypadku </w:t>
      </w:r>
      <w:r w:rsidR="00467C27">
        <w:rPr>
          <w:sz w:val="24"/>
          <w:szCs w:val="24"/>
        </w:rPr>
        <w:t>rozwiązania stosunku pracy</w:t>
      </w:r>
      <w:r w:rsidRPr="00FA46E9">
        <w:rPr>
          <w:sz w:val="24"/>
          <w:szCs w:val="24"/>
        </w:rPr>
        <w:t xml:space="preserve">, </w:t>
      </w:r>
      <w:r w:rsidR="003F4F36" w:rsidRPr="00FA46E9">
        <w:rPr>
          <w:sz w:val="24"/>
          <w:szCs w:val="24"/>
        </w:rPr>
        <w:t>bezpośredni przełożony zobowiązany jest powiadomić</w:t>
      </w:r>
      <w:r w:rsidR="005419C5">
        <w:rPr>
          <w:sz w:val="24"/>
          <w:szCs w:val="24"/>
        </w:rPr>
        <w:t xml:space="preserve"> </w:t>
      </w:r>
      <w:r w:rsidR="00823C7E">
        <w:rPr>
          <w:sz w:val="24"/>
          <w:szCs w:val="24"/>
        </w:rPr>
        <w:br/>
      </w:r>
      <w:r w:rsidR="005419C5">
        <w:rPr>
          <w:sz w:val="24"/>
          <w:szCs w:val="24"/>
        </w:rPr>
        <w:t xml:space="preserve">o </w:t>
      </w:r>
      <w:r w:rsidR="003F4F36" w:rsidRPr="00FA46E9">
        <w:rPr>
          <w:sz w:val="24"/>
          <w:szCs w:val="24"/>
        </w:rPr>
        <w:t xml:space="preserve">tym fakcie </w:t>
      </w:r>
      <w:r w:rsidRPr="00FA46E9">
        <w:rPr>
          <w:sz w:val="24"/>
          <w:szCs w:val="24"/>
        </w:rPr>
        <w:t xml:space="preserve">(najpóźniej do dnia rozwiązania stosunku pracy) </w:t>
      </w:r>
      <w:r w:rsidR="00F63A60">
        <w:rPr>
          <w:sz w:val="24"/>
          <w:szCs w:val="24"/>
        </w:rPr>
        <w:t xml:space="preserve">stosowne </w:t>
      </w:r>
      <w:r w:rsidRPr="00FA46E9">
        <w:rPr>
          <w:sz w:val="24"/>
          <w:szCs w:val="24"/>
        </w:rPr>
        <w:t xml:space="preserve">służby administrujące </w:t>
      </w:r>
      <w:r w:rsidR="00590F6A">
        <w:rPr>
          <w:sz w:val="24"/>
          <w:szCs w:val="24"/>
        </w:rPr>
        <w:t>Systemami Informatycznymi</w:t>
      </w:r>
      <w:r w:rsidRPr="00FA46E9">
        <w:rPr>
          <w:sz w:val="24"/>
          <w:szCs w:val="24"/>
        </w:rPr>
        <w:t xml:space="preserve">, w celu zablokowania konta </w:t>
      </w:r>
      <w:r w:rsidR="00685E93">
        <w:rPr>
          <w:sz w:val="24"/>
          <w:szCs w:val="24"/>
        </w:rPr>
        <w:t>użytkownika</w:t>
      </w:r>
      <w:r w:rsidRPr="00FA46E9">
        <w:rPr>
          <w:sz w:val="24"/>
          <w:szCs w:val="24"/>
        </w:rPr>
        <w:t>. Analogicznego zawiadomienia należy dokonać w przypadku, gdy pracownik zmienia stanowisko pracy w obrębie UMCS</w:t>
      </w:r>
      <w:r w:rsidR="00685E93">
        <w:rPr>
          <w:sz w:val="24"/>
          <w:szCs w:val="24"/>
        </w:rPr>
        <w:t xml:space="preserve"> - s</w:t>
      </w:r>
      <w:r w:rsidRPr="00FA46E9">
        <w:rPr>
          <w:sz w:val="24"/>
          <w:szCs w:val="24"/>
        </w:rPr>
        <w:t xml:space="preserve">łużby administrujące </w:t>
      </w:r>
      <w:r w:rsidR="00590F6A">
        <w:rPr>
          <w:sz w:val="24"/>
          <w:szCs w:val="24"/>
        </w:rPr>
        <w:t>Systemami Informatycznymi</w:t>
      </w:r>
      <w:r w:rsidRPr="00FA46E9">
        <w:rPr>
          <w:sz w:val="24"/>
          <w:szCs w:val="24"/>
        </w:rPr>
        <w:t xml:space="preserve"> zależnie od zmiany zakresu obowiązków dokonają odpowiedniej korekty w zakresie uprawnień dostępu pracownika do poszczególnych </w:t>
      </w:r>
      <w:r w:rsidR="00590F6A">
        <w:rPr>
          <w:sz w:val="24"/>
          <w:szCs w:val="24"/>
        </w:rPr>
        <w:t>Systemów Informatycznych</w:t>
      </w:r>
      <w:r w:rsidR="00590F6A" w:rsidRPr="00FA46E9">
        <w:rPr>
          <w:sz w:val="24"/>
          <w:szCs w:val="24"/>
        </w:rPr>
        <w:t xml:space="preserve"> </w:t>
      </w:r>
      <w:r w:rsidRPr="00FA46E9">
        <w:rPr>
          <w:sz w:val="24"/>
          <w:szCs w:val="24"/>
        </w:rPr>
        <w:t>na podstawie p</w:t>
      </w:r>
      <w:r w:rsidR="00AB75BE">
        <w:rPr>
          <w:sz w:val="24"/>
          <w:szCs w:val="24"/>
        </w:rPr>
        <w:t>rocedur określonych w punkcie</w:t>
      </w:r>
      <w:r w:rsidRPr="00FA46E9">
        <w:rPr>
          <w:sz w:val="24"/>
          <w:szCs w:val="24"/>
        </w:rPr>
        <w:t xml:space="preserve"> </w:t>
      </w:r>
      <w:r w:rsidR="000F09C1">
        <w:rPr>
          <w:sz w:val="24"/>
          <w:szCs w:val="24"/>
        </w:rPr>
        <w:t>7</w:t>
      </w:r>
      <w:r w:rsidRPr="00FA46E9">
        <w:rPr>
          <w:sz w:val="24"/>
          <w:szCs w:val="24"/>
        </w:rPr>
        <w:t xml:space="preserve"> oraz </w:t>
      </w:r>
      <w:r w:rsidR="000F09C1">
        <w:rPr>
          <w:sz w:val="24"/>
          <w:szCs w:val="24"/>
        </w:rPr>
        <w:t>8</w:t>
      </w:r>
      <w:r w:rsidRPr="00FA46E9">
        <w:rPr>
          <w:sz w:val="24"/>
          <w:szCs w:val="24"/>
        </w:rPr>
        <w:t xml:space="preserve">. </w:t>
      </w:r>
    </w:p>
    <w:p w14:paraId="747F137E" w14:textId="37023E0D" w:rsidR="005646E1" w:rsidRPr="00FA46E9" w:rsidRDefault="005646E1" w:rsidP="003D67A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>Centrum Kadr</w:t>
      </w:r>
      <w:r w:rsidR="003C517C" w:rsidRPr="00FA46E9">
        <w:rPr>
          <w:sz w:val="24"/>
          <w:szCs w:val="24"/>
        </w:rPr>
        <w:t>owo - P</w:t>
      </w:r>
      <w:r w:rsidRPr="00FA46E9">
        <w:rPr>
          <w:sz w:val="24"/>
          <w:szCs w:val="24"/>
        </w:rPr>
        <w:t>łac</w:t>
      </w:r>
      <w:r w:rsidR="003C517C" w:rsidRPr="00FA46E9">
        <w:rPr>
          <w:sz w:val="24"/>
          <w:szCs w:val="24"/>
        </w:rPr>
        <w:t>owe</w:t>
      </w:r>
      <w:r w:rsidRPr="00FA46E9">
        <w:rPr>
          <w:sz w:val="24"/>
          <w:szCs w:val="24"/>
        </w:rPr>
        <w:t xml:space="preserve"> </w:t>
      </w:r>
      <w:r w:rsidR="009026F1" w:rsidRPr="00FA46E9">
        <w:rPr>
          <w:sz w:val="24"/>
          <w:szCs w:val="24"/>
        </w:rPr>
        <w:t xml:space="preserve">jest zobowiązane do </w:t>
      </w:r>
      <w:r w:rsidR="00F63A60">
        <w:rPr>
          <w:sz w:val="24"/>
          <w:szCs w:val="24"/>
        </w:rPr>
        <w:t xml:space="preserve">niezwłocznego </w:t>
      </w:r>
      <w:r w:rsidR="009026F1" w:rsidRPr="00FA46E9">
        <w:rPr>
          <w:sz w:val="24"/>
          <w:szCs w:val="24"/>
        </w:rPr>
        <w:t xml:space="preserve">przekazywania administratorom </w:t>
      </w:r>
      <w:r w:rsidR="00590F6A">
        <w:rPr>
          <w:sz w:val="24"/>
          <w:szCs w:val="24"/>
        </w:rPr>
        <w:t>Sieci Chronionej i Systemów Informatycznych</w:t>
      </w:r>
      <w:r w:rsidR="003C517C" w:rsidRPr="00FA46E9">
        <w:rPr>
          <w:sz w:val="24"/>
          <w:szCs w:val="24"/>
        </w:rPr>
        <w:t>,</w:t>
      </w:r>
      <w:r w:rsidR="009026F1" w:rsidRPr="00FA46E9">
        <w:rPr>
          <w:sz w:val="24"/>
          <w:szCs w:val="24"/>
        </w:rPr>
        <w:t xml:space="preserve"> informacji </w:t>
      </w:r>
      <w:r w:rsidR="003C517C" w:rsidRPr="00FA46E9">
        <w:rPr>
          <w:sz w:val="24"/>
          <w:szCs w:val="24"/>
        </w:rPr>
        <w:t xml:space="preserve">dotyczących </w:t>
      </w:r>
      <w:r w:rsidR="009026F1" w:rsidRPr="00FA46E9">
        <w:rPr>
          <w:sz w:val="24"/>
          <w:szCs w:val="24"/>
        </w:rPr>
        <w:t xml:space="preserve">ustania stosunku pracy użytkowników </w:t>
      </w:r>
      <w:r w:rsidR="009B2DC7">
        <w:rPr>
          <w:sz w:val="24"/>
          <w:szCs w:val="24"/>
        </w:rPr>
        <w:t xml:space="preserve">Systemów </w:t>
      </w:r>
      <w:r w:rsidR="00D61EA9">
        <w:rPr>
          <w:sz w:val="24"/>
          <w:szCs w:val="24"/>
        </w:rPr>
        <w:t>Informatycznych.</w:t>
      </w:r>
      <w:r w:rsidR="009026F1" w:rsidRPr="00FA46E9">
        <w:rPr>
          <w:sz w:val="24"/>
          <w:szCs w:val="24"/>
        </w:rPr>
        <w:t xml:space="preserve"> Zakres przekazywanych danych określa załącznik nr </w:t>
      </w:r>
      <w:r w:rsidR="00893075" w:rsidRPr="00FA46E9">
        <w:rPr>
          <w:sz w:val="24"/>
          <w:szCs w:val="24"/>
        </w:rPr>
        <w:t>7</w:t>
      </w:r>
      <w:r w:rsidR="009026F1" w:rsidRPr="00FA46E9">
        <w:rPr>
          <w:sz w:val="24"/>
          <w:szCs w:val="24"/>
        </w:rPr>
        <w:t>.</w:t>
      </w:r>
      <w:r w:rsidR="003E6193" w:rsidRPr="00FA46E9">
        <w:rPr>
          <w:sz w:val="24"/>
          <w:szCs w:val="24"/>
        </w:rPr>
        <w:t xml:space="preserve"> </w:t>
      </w:r>
      <w:r w:rsidR="00FE7F7D" w:rsidRPr="00FA46E9">
        <w:rPr>
          <w:sz w:val="24"/>
          <w:szCs w:val="24"/>
        </w:rPr>
        <w:t>Dopuszcza się przekazanie informacji w wersji elektronicznej na adres biuro.lubman@</w:t>
      </w:r>
      <w:r w:rsidR="00D24481">
        <w:rPr>
          <w:sz w:val="24"/>
          <w:szCs w:val="24"/>
        </w:rPr>
        <w:t>umcs.pl</w:t>
      </w:r>
      <w:r w:rsidR="00FE7F7D" w:rsidRPr="00FA46E9">
        <w:rPr>
          <w:sz w:val="24"/>
          <w:szCs w:val="24"/>
        </w:rPr>
        <w:t xml:space="preserve">, przy czym osobami uprawnionymi do </w:t>
      </w:r>
      <w:r w:rsidR="00EB5EFE">
        <w:rPr>
          <w:sz w:val="24"/>
          <w:szCs w:val="24"/>
        </w:rPr>
        <w:t xml:space="preserve">przekazywania danych </w:t>
      </w:r>
      <w:r w:rsidR="00FE7F7D" w:rsidRPr="00FA46E9">
        <w:rPr>
          <w:sz w:val="24"/>
          <w:szCs w:val="24"/>
        </w:rPr>
        <w:t xml:space="preserve">w formie elektronicznej jest Dyrektor Centrum </w:t>
      </w:r>
      <w:r w:rsidR="003C517C" w:rsidRPr="00FA46E9">
        <w:rPr>
          <w:sz w:val="24"/>
          <w:szCs w:val="24"/>
        </w:rPr>
        <w:t xml:space="preserve">Kadrowo - Płacowego </w:t>
      </w:r>
      <w:r w:rsidR="00F12B73" w:rsidRPr="00FA46E9">
        <w:rPr>
          <w:sz w:val="24"/>
          <w:szCs w:val="24"/>
        </w:rPr>
        <w:t>lub</w:t>
      </w:r>
      <w:r w:rsidR="00FE7F7D" w:rsidRPr="00FA46E9">
        <w:rPr>
          <w:sz w:val="24"/>
          <w:szCs w:val="24"/>
        </w:rPr>
        <w:t xml:space="preserve"> pisemnie przez niego upoważnieni pracownicy</w:t>
      </w:r>
      <w:r w:rsidR="00625CC7">
        <w:rPr>
          <w:sz w:val="24"/>
          <w:szCs w:val="24"/>
        </w:rPr>
        <w:t>,</w:t>
      </w:r>
      <w:r w:rsidR="007769D0" w:rsidRPr="00FA46E9">
        <w:rPr>
          <w:sz w:val="24"/>
          <w:szCs w:val="24"/>
        </w:rPr>
        <w:t xml:space="preserve"> a dane powinny być zabezpieczone w sposób uniemożliwiający odczytanie przez osoby nieupoważnione. </w:t>
      </w:r>
      <w:r w:rsidR="0014088F" w:rsidRPr="00FA46E9">
        <w:rPr>
          <w:sz w:val="24"/>
          <w:szCs w:val="24"/>
        </w:rPr>
        <w:t xml:space="preserve">Na </w:t>
      </w:r>
      <w:r w:rsidR="0014088F" w:rsidRPr="00FA46E9">
        <w:rPr>
          <w:sz w:val="24"/>
          <w:szCs w:val="24"/>
        </w:rPr>
        <w:lastRenderedPageBreak/>
        <w:t xml:space="preserve">podstawie otrzymanych informacji administratorzy </w:t>
      </w:r>
      <w:r w:rsidR="009B2DC7">
        <w:rPr>
          <w:sz w:val="24"/>
          <w:szCs w:val="24"/>
        </w:rPr>
        <w:t>Sieci Chronionej i Systemów Informatycznych</w:t>
      </w:r>
      <w:r w:rsidR="0014088F" w:rsidRPr="00FA46E9">
        <w:rPr>
          <w:sz w:val="24"/>
          <w:szCs w:val="24"/>
        </w:rPr>
        <w:t xml:space="preserve"> niezwłocznie blokują konta użytkowników </w:t>
      </w:r>
      <w:r w:rsidR="009B2DC7">
        <w:rPr>
          <w:sz w:val="24"/>
          <w:szCs w:val="24"/>
        </w:rPr>
        <w:t>Systemów Informatycznych</w:t>
      </w:r>
      <w:r w:rsidR="0014088F" w:rsidRPr="00FA46E9">
        <w:rPr>
          <w:sz w:val="24"/>
          <w:szCs w:val="24"/>
        </w:rPr>
        <w:t>.</w:t>
      </w:r>
    </w:p>
    <w:p w14:paraId="4A1BCAD9" w14:textId="3BB51719" w:rsidR="00ED7182" w:rsidRDefault="00ED7182" w:rsidP="003D67A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A46E9">
        <w:rPr>
          <w:sz w:val="24"/>
          <w:szCs w:val="24"/>
        </w:rPr>
        <w:t xml:space="preserve">Centrum Kadrowo - Płacowe jest zobowiązane do przekazywania administratorom </w:t>
      </w:r>
      <w:r w:rsidR="009B2DC7">
        <w:rPr>
          <w:sz w:val="24"/>
          <w:szCs w:val="24"/>
        </w:rPr>
        <w:t>Systemów Informatycznych</w:t>
      </w:r>
      <w:r w:rsidRPr="00FA46E9">
        <w:rPr>
          <w:sz w:val="24"/>
          <w:szCs w:val="24"/>
        </w:rPr>
        <w:t xml:space="preserve"> informacji dotyczących urzędowej zmiany nazwiska, która skutkować będzie zmianą identyfikatorów, zgodnie z obowiązującymi zasadami ich tworzenia.  Dopuszcza się przekazanie informacji w wersji elektronicznej na adres biuro.lubman@</w:t>
      </w:r>
      <w:r w:rsidR="00D24481">
        <w:rPr>
          <w:sz w:val="24"/>
          <w:szCs w:val="24"/>
        </w:rPr>
        <w:t>umcs.pl</w:t>
      </w:r>
      <w:r w:rsidRPr="00FA46E9">
        <w:rPr>
          <w:sz w:val="24"/>
          <w:szCs w:val="24"/>
        </w:rPr>
        <w:t>, przy czym osobami uprawnionymi do przekazywania danych w formie elektronicznej jest Dyrektor Centrum Kadrowo - Płacowego lub pisemnie przez niego upoważnieni pracownicy</w:t>
      </w:r>
      <w:r w:rsidR="007769D0" w:rsidRPr="00FA46E9">
        <w:rPr>
          <w:sz w:val="24"/>
          <w:szCs w:val="24"/>
        </w:rPr>
        <w:t xml:space="preserve"> a dane powinny być zabezpieczone w sposób uniemożliwiający odczytanie przez osoby nieupoważnione. </w:t>
      </w:r>
    </w:p>
    <w:p w14:paraId="2741CD43" w14:textId="287F4E7B" w:rsidR="00A02BFC" w:rsidRPr="00823C7E" w:rsidRDefault="00A44946" w:rsidP="00823C7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procedur określonych w pkt. 7 </w:t>
      </w:r>
      <w:r w:rsidR="00F93165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="00F93165">
        <w:rPr>
          <w:sz w:val="24"/>
          <w:szCs w:val="24"/>
        </w:rPr>
        <w:t>, 11 oraz 12</w:t>
      </w:r>
      <w:r>
        <w:rPr>
          <w:sz w:val="24"/>
          <w:szCs w:val="24"/>
        </w:rPr>
        <w:t xml:space="preserve"> </w:t>
      </w:r>
      <w:r w:rsidR="00A02BFC">
        <w:rPr>
          <w:sz w:val="24"/>
          <w:szCs w:val="24"/>
        </w:rPr>
        <w:t xml:space="preserve">może być </w:t>
      </w:r>
      <w:r w:rsidR="001458F6">
        <w:rPr>
          <w:sz w:val="24"/>
          <w:szCs w:val="24"/>
        </w:rPr>
        <w:t>oparta o dedykowane narzędzie informatyczne</w:t>
      </w:r>
      <w:r w:rsidR="00A02BFC">
        <w:rPr>
          <w:sz w:val="24"/>
          <w:szCs w:val="24"/>
        </w:rPr>
        <w:t>.</w:t>
      </w:r>
    </w:p>
    <w:p w14:paraId="39700416" w14:textId="6A5812A0" w:rsidR="00CE7F18" w:rsidRPr="00CE7F18" w:rsidRDefault="00030305" w:rsidP="00CE7F18">
      <w:pPr>
        <w:spacing w:line="360" w:lineRule="auto"/>
        <w:jc w:val="right"/>
        <w:rPr>
          <w:i/>
          <w:sz w:val="22"/>
          <w:szCs w:val="24"/>
        </w:rPr>
      </w:pPr>
      <w:r w:rsidRPr="00FA46E9">
        <w:rPr>
          <w:i/>
          <w:sz w:val="24"/>
          <w:szCs w:val="24"/>
        </w:rPr>
        <w:br w:type="page"/>
      </w:r>
      <w:r w:rsidR="00CE7F18" w:rsidRPr="00CE7F18">
        <w:rPr>
          <w:i/>
          <w:sz w:val="22"/>
          <w:szCs w:val="24"/>
        </w:rPr>
        <w:lastRenderedPageBreak/>
        <w:t xml:space="preserve">Załącznik nr </w:t>
      </w:r>
      <w:r w:rsidR="00CE7F18">
        <w:rPr>
          <w:i/>
          <w:sz w:val="22"/>
          <w:szCs w:val="24"/>
        </w:rPr>
        <w:t>2</w:t>
      </w:r>
    </w:p>
    <w:p w14:paraId="1959981C" w14:textId="77777777" w:rsidR="00CE7F18" w:rsidRPr="00CE7F18" w:rsidRDefault="00CE7F18" w:rsidP="00CE7F18">
      <w:pPr>
        <w:spacing w:line="360" w:lineRule="auto"/>
        <w:jc w:val="right"/>
        <w:rPr>
          <w:i/>
          <w:sz w:val="22"/>
          <w:szCs w:val="24"/>
        </w:rPr>
      </w:pPr>
      <w:r w:rsidRPr="00CE7F18">
        <w:rPr>
          <w:i/>
          <w:sz w:val="22"/>
          <w:szCs w:val="24"/>
        </w:rPr>
        <w:t>do Zarządzenia Nr 12/2022</w:t>
      </w:r>
    </w:p>
    <w:p w14:paraId="226C426E" w14:textId="0ED5C194" w:rsidR="001B6A89" w:rsidRPr="00FA46E9" w:rsidRDefault="001B6A89" w:rsidP="00E76232">
      <w:pPr>
        <w:spacing w:line="360" w:lineRule="auto"/>
        <w:jc w:val="right"/>
        <w:rPr>
          <w:b/>
          <w:sz w:val="24"/>
        </w:rPr>
      </w:pPr>
    </w:p>
    <w:p w14:paraId="00D50107" w14:textId="77777777" w:rsidR="00030305" w:rsidRPr="00FA46E9" w:rsidRDefault="00030305" w:rsidP="009B1E8D">
      <w:pPr>
        <w:spacing w:line="360" w:lineRule="auto"/>
        <w:jc w:val="center"/>
        <w:rPr>
          <w:b/>
          <w:sz w:val="24"/>
        </w:rPr>
      </w:pPr>
      <w:r w:rsidRPr="00FA46E9">
        <w:rPr>
          <w:b/>
          <w:sz w:val="24"/>
        </w:rPr>
        <w:t>INSTRUKCJA</w:t>
      </w:r>
    </w:p>
    <w:p w14:paraId="0695251D" w14:textId="77777777" w:rsidR="00030305" w:rsidRPr="00FA46E9" w:rsidRDefault="00030305" w:rsidP="009B1E8D">
      <w:pPr>
        <w:spacing w:line="360" w:lineRule="auto"/>
        <w:jc w:val="center"/>
        <w:rPr>
          <w:sz w:val="24"/>
        </w:rPr>
      </w:pPr>
      <w:r w:rsidRPr="00FA46E9">
        <w:rPr>
          <w:b/>
          <w:sz w:val="24"/>
        </w:rPr>
        <w:t xml:space="preserve">użytkowania </w:t>
      </w:r>
      <w:r w:rsidR="009B2DC7">
        <w:rPr>
          <w:b/>
          <w:sz w:val="24"/>
        </w:rPr>
        <w:t>Systemu Informatycznego</w:t>
      </w:r>
      <w:r w:rsidRPr="00FA46E9">
        <w:rPr>
          <w:b/>
          <w:sz w:val="24"/>
        </w:rPr>
        <w:t xml:space="preserve"> – procedury ochronne</w:t>
      </w:r>
    </w:p>
    <w:p w14:paraId="22BD8C86" w14:textId="77777777" w:rsidR="00030305" w:rsidRPr="00FA46E9" w:rsidRDefault="00030305" w:rsidP="009B1E8D">
      <w:pPr>
        <w:spacing w:line="360" w:lineRule="auto"/>
        <w:jc w:val="both"/>
        <w:rPr>
          <w:sz w:val="24"/>
        </w:rPr>
      </w:pPr>
    </w:p>
    <w:p w14:paraId="5CC4BE7D" w14:textId="77777777" w:rsidR="00030305" w:rsidRPr="00FA46E9" w:rsidRDefault="00030305" w:rsidP="009B1E8D">
      <w:pPr>
        <w:spacing w:line="360" w:lineRule="auto"/>
        <w:jc w:val="center"/>
        <w:rPr>
          <w:b/>
          <w:sz w:val="24"/>
        </w:rPr>
      </w:pPr>
      <w:r w:rsidRPr="00FA46E9">
        <w:rPr>
          <w:b/>
          <w:sz w:val="24"/>
        </w:rPr>
        <w:t>I. Informacje ogólne</w:t>
      </w:r>
    </w:p>
    <w:p w14:paraId="02CC98BE" w14:textId="77777777" w:rsidR="00030305" w:rsidRPr="00FA46E9" w:rsidRDefault="00030305" w:rsidP="009B1E8D">
      <w:pPr>
        <w:spacing w:line="360" w:lineRule="auto"/>
        <w:jc w:val="both"/>
        <w:rPr>
          <w:sz w:val="24"/>
        </w:rPr>
      </w:pPr>
    </w:p>
    <w:p w14:paraId="7E0C6C37" w14:textId="77777777" w:rsidR="00030305" w:rsidRPr="00FA46E9" w:rsidRDefault="00030305" w:rsidP="009B1E8D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 xml:space="preserve">Instrukcja dotyczy wszystkich osób mających dostęp do </w:t>
      </w:r>
      <w:r w:rsidR="009B2DC7">
        <w:rPr>
          <w:sz w:val="24"/>
        </w:rPr>
        <w:t>S</w:t>
      </w:r>
      <w:r w:rsidR="009B2DC7" w:rsidRPr="00FA46E9">
        <w:rPr>
          <w:sz w:val="24"/>
        </w:rPr>
        <w:t xml:space="preserve">ieci </w:t>
      </w:r>
      <w:r w:rsidR="009B2DC7">
        <w:rPr>
          <w:sz w:val="24"/>
        </w:rPr>
        <w:t>C</w:t>
      </w:r>
      <w:r w:rsidR="009B2DC7" w:rsidRPr="00FA46E9">
        <w:rPr>
          <w:sz w:val="24"/>
        </w:rPr>
        <w:t>hronionej</w:t>
      </w:r>
      <w:r w:rsidRPr="00FA46E9">
        <w:rPr>
          <w:sz w:val="24"/>
        </w:rPr>
        <w:t xml:space="preserve">. </w:t>
      </w:r>
    </w:p>
    <w:p w14:paraId="3DA066DB" w14:textId="64C4EDD7" w:rsidR="00030305" w:rsidRPr="00FA46E9" w:rsidRDefault="00030305" w:rsidP="009B1E8D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 xml:space="preserve">Naruszenie ochrony danych, zawartych w bazach danych komputerowych </w:t>
      </w:r>
      <w:r w:rsidR="009B2DC7">
        <w:rPr>
          <w:sz w:val="24"/>
        </w:rPr>
        <w:t>Systemów Informatycznych</w:t>
      </w:r>
      <w:r w:rsidRPr="00FA46E9">
        <w:rPr>
          <w:sz w:val="24"/>
        </w:rPr>
        <w:t xml:space="preserve"> tj. naruszenie ich poufności (</w:t>
      </w:r>
      <w:r w:rsidR="00625CC7">
        <w:rPr>
          <w:sz w:val="24"/>
        </w:rPr>
        <w:t xml:space="preserve">np. </w:t>
      </w:r>
      <w:r w:rsidRPr="00FA46E9">
        <w:rPr>
          <w:sz w:val="24"/>
        </w:rPr>
        <w:t>nieuprawniony dostęp)</w:t>
      </w:r>
      <w:r w:rsidR="00625CC7">
        <w:rPr>
          <w:sz w:val="24"/>
          <w:szCs w:val="24"/>
        </w:rPr>
        <w:t>, integralności (np. nieuprawniona modyfikacja), dostępności</w:t>
      </w:r>
      <w:r w:rsidR="00625CC7" w:rsidRPr="00FA46E9">
        <w:rPr>
          <w:sz w:val="24"/>
          <w:szCs w:val="24"/>
        </w:rPr>
        <w:t xml:space="preserve"> </w:t>
      </w:r>
      <w:r w:rsidR="00625CC7">
        <w:rPr>
          <w:sz w:val="24"/>
          <w:szCs w:val="24"/>
        </w:rPr>
        <w:t xml:space="preserve">(np. usunięcie danych, zakłócenie pracy systemu) </w:t>
      </w:r>
      <w:r w:rsidRPr="00FA46E9">
        <w:rPr>
          <w:sz w:val="24"/>
        </w:rPr>
        <w:t>oraz bezpieczeństwa (nieupoważnione niszczenie</w:t>
      </w:r>
      <w:r w:rsidR="00EB5EFE">
        <w:rPr>
          <w:sz w:val="24"/>
        </w:rPr>
        <w:t xml:space="preserve"> lub zmiana zapisów informacji) </w:t>
      </w:r>
      <w:r w:rsidRPr="00FA46E9">
        <w:rPr>
          <w:sz w:val="24"/>
        </w:rPr>
        <w:t xml:space="preserve">są przestępstwami ściganymi na podstawie art. 267-269 kodeksu karnego </w:t>
      </w:r>
      <w:r w:rsidR="004C7591" w:rsidRPr="004C7591">
        <w:rPr>
          <w:sz w:val="24"/>
          <w:szCs w:val="24"/>
        </w:rPr>
        <w:t>(Dz.</w:t>
      </w:r>
      <w:r w:rsidR="004C7591">
        <w:rPr>
          <w:sz w:val="24"/>
          <w:szCs w:val="24"/>
        </w:rPr>
        <w:t xml:space="preserve"> </w:t>
      </w:r>
      <w:r w:rsidR="004C7591" w:rsidRPr="004C7591">
        <w:rPr>
          <w:sz w:val="24"/>
          <w:szCs w:val="24"/>
        </w:rPr>
        <w:t>U. z 20</w:t>
      </w:r>
      <w:r w:rsidR="004E45D4">
        <w:rPr>
          <w:sz w:val="24"/>
          <w:szCs w:val="24"/>
        </w:rPr>
        <w:t>21</w:t>
      </w:r>
      <w:r w:rsidR="004C7591" w:rsidRPr="004C7591">
        <w:rPr>
          <w:sz w:val="24"/>
          <w:szCs w:val="24"/>
        </w:rPr>
        <w:t xml:space="preserve"> r. poz. 2</w:t>
      </w:r>
      <w:r w:rsidR="004E45D4">
        <w:rPr>
          <w:sz w:val="24"/>
          <w:szCs w:val="24"/>
        </w:rPr>
        <w:t>3</w:t>
      </w:r>
      <w:r w:rsidR="004C7591" w:rsidRPr="004C7591">
        <w:rPr>
          <w:sz w:val="24"/>
          <w:szCs w:val="24"/>
        </w:rPr>
        <w:t>4</w:t>
      </w:r>
      <w:r w:rsidR="004E45D4">
        <w:rPr>
          <w:sz w:val="24"/>
          <w:szCs w:val="24"/>
        </w:rPr>
        <w:t>5</w:t>
      </w:r>
      <w:r w:rsidR="004C7591" w:rsidRPr="004C7591">
        <w:rPr>
          <w:sz w:val="24"/>
          <w:szCs w:val="24"/>
        </w:rPr>
        <w:t>)</w:t>
      </w:r>
      <w:r w:rsidR="004C7591">
        <w:rPr>
          <w:sz w:val="24"/>
          <w:szCs w:val="24"/>
        </w:rPr>
        <w:t xml:space="preserve">, </w:t>
      </w:r>
      <w:r w:rsidRPr="00FA46E9">
        <w:rPr>
          <w:sz w:val="24"/>
        </w:rPr>
        <w:t xml:space="preserve">ściganiu i karze podlegają także osoby, które świadomie bądź przez zaniedbanie (także zaniedbanie nadzoru) umożliwiły innym osobom dokonanie takiego przestępstwa. W </w:t>
      </w:r>
      <w:r w:rsidR="00D61EA9" w:rsidRPr="00FA46E9">
        <w:rPr>
          <w:sz w:val="24"/>
        </w:rPr>
        <w:t>przypadku,</w:t>
      </w:r>
      <w:r w:rsidRPr="00FA46E9">
        <w:rPr>
          <w:sz w:val="24"/>
        </w:rPr>
        <w:t xml:space="preserve"> gdy przy tego typu naruszeniu zostały ponadto ujawnione nieuprawnionym osobom trzecim dane osobowe, czyn taki jest przestępstwem ściganym na podstawie</w:t>
      </w:r>
      <w:r w:rsidR="00625CC7" w:rsidRPr="00625CC7">
        <w:rPr>
          <w:sz w:val="24"/>
          <w:szCs w:val="24"/>
        </w:rPr>
        <w:t xml:space="preserve"> </w:t>
      </w:r>
      <w:r w:rsidR="00625CC7">
        <w:rPr>
          <w:sz w:val="24"/>
          <w:szCs w:val="24"/>
        </w:rPr>
        <w:t>odrębnych przepisów prawa</w:t>
      </w:r>
      <w:r w:rsidR="0071256E">
        <w:rPr>
          <w:sz w:val="24"/>
          <w:szCs w:val="24"/>
        </w:rPr>
        <w:t>.</w:t>
      </w:r>
    </w:p>
    <w:p w14:paraId="4D96A71D" w14:textId="77777777" w:rsidR="00030305" w:rsidRPr="00FA46E9" w:rsidRDefault="00030305" w:rsidP="009B1E8D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 xml:space="preserve">Osoby upoważnione do dostępu do określonego zbioru informacji, zawartego w bazach danych </w:t>
      </w:r>
      <w:r w:rsidR="009B2DC7">
        <w:rPr>
          <w:sz w:val="24"/>
        </w:rPr>
        <w:t>Systemów Informatycznych</w:t>
      </w:r>
      <w:r w:rsidRPr="00FA46E9">
        <w:rPr>
          <w:sz w:val="24"/>
        </w:rPr>
        <w:t>, otrzymują do osobistego, indywidualnego użytku: jawny identyfikator (</w:t>
      </w:r>
      <w:r w:rsidRPr="00FA46E9">
        <w:rPr>
          <w:i/>
          <w:sz w:val="24"/>
        </w:rPr>
        <w:t>login</w:t>
      </w:r>
      <w:r w:rsidRPr="00FA46E9">
        <w:rPr>
          <w:sz w:val="24"/>
        </w:rPr>
        <w:t>) oraz tajne hasło (</w:t>
      </w:r>
      <w:proofErr w:type="spellStart"/>
      <w:r w:rsidRPr="00FA46E9">
        <w:rPr>
          <w:i/>
          <w:sz w:val="24"/>
        </w:rPr>
        <w:t>password</w:t>
      </w:r>
      <w:proofErr w:type="spellEnd"/>
      <w:r w:rsidRPr="00FA46E9">
        <w:rPr>
          <w:sz w:val="24"/>
        </w:rPr>
        <w:t>). Z identyfikatorem użytkownika skojarzony jest zbiór informacji, do których użytkownik ma dostęp oraz przywileje pozwalające bądź jedynie na przeglądanie informacji bądź dodatkowo na dokonywanie zmian w określonym zakresie (zależnie od uprawnień-wprowadzanie nowych danych, edycja posiadanych oraz usuwanie nieaktualnych danych). Dostęp do udostępnionych użytkownikowi danych jest możliwy tylko po poprawnym podaniu identyfikatora oraz przyporządkowanego do niego hasła.</w:t>
      </w:r>
    </w:p>
    <w:p w14:paraId="2795EF49" w14:textId="77777777" w:rsidR="00030305" w:rsidRPr="00FA46E9" w:rsidRDefault="005419C5" w:rsidP="009B1E8D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Zewnętrzny dostęp do </w:t>
      </w:r>
      <w:r w:rsidR="009B2DC7">
        <w:rPr>
          <w:sz w:val="24"/>
        </w:rPr>
        <w:t>Systemów Informatycznych</w:t>
      </w:r>
      <w:r>
        <w:rPr>
          <w:sz w:val="24"/>
        </w:rPr>
        <w:t xml:space="preserve"> znajdujących się w </w:t>
      </w:r>
      <w:r w:rsidR="009B2DC7">
        <w:rPr>
          <w:sz w:val="24"/>
        </w:rPr>
        <w:t>Sieci Chronionej</w:t>
      </w:r>
      <w:r>
        <w:rPr>
          <w:sz w:val="24"/>
        </w:rPr>
        <w:t xml:space="preserve"> (spoza tej sieci) jest możliwy poprzez tzw. </w:t>
      </w:r>
      <w:r w:rsidR="0045520B">
        <w:rPr>
          <w:sz w:val="24"/>
        </w:rPr>
        <w:t>t</w:t>
      </w:r>
      <w:r>
        <w:rPr>
          <w:sz w:val="24"/>
        </w:rPr>
        <w:t>unel VPN. Użytkownik może uzyskać dostęp za pomocą dodatkowej aplikacji, do której musi się zalogować udostępnionym identyfikatorem i hasłem.</w:t>
      </w:r>
    </w:p>
    <w:p w14:paraId="3E097EA3" w14:textId="77777777" w:rsidR="00030305" w:rsidRPr="00FA46E9" w:rsidRDefault="00EB5EFE" w:rsidP="009B1E8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030305" w:rsidRPr="00FA46E9">
        <w:rPr>
          <w:b/>
          <w:sz w:val="24"/>
        </w:rPr>
        <w:lastRenderedPageBreak/>
        <w:t>II. Zasady ochrony identyfikatorów i haseł</w:t>
      </w:r>
    </w:p>
    <w:p w14:paraId="0D4C191F" w14:textId="77777777" w:rsidR="00030305" w:rsidRPr="00FA46E9" w:rsidRDefault="00030305" w:rsidP="009B1E8D">
      <w:pPr>
        <w:spacing w:line="360" w:lineRule="auto"/>
        <w:jc w:val="both"/>
        <w:rPr>
          <w:b/>
          <w:sz w:val="24"/>
        </w:rPr>
      </w:pPr>
    </w:p>
    <w:p w14:paraId="3B6C6EF0" w14:textId="77777777" w:rsidR="00030305" w:rsidRPr="00FA46E9" w:rsidRDefault="00030305" w:rsidP="009B1E8D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 xml:space="preserve"> </w:t>
      </w:r>
      <w:r w:rsidR="004849F7">
        <w:rPr>
          <w:sz w:val="24"/>
        </w:rPr>
        <w:t>U</w:t>
      </w:r>
      <w:r w:rsidRPr="00FA46E9">
        <w:rPr>
          <w:sz w:val="24"/>
        </w:rPr>
        <w:t xml:space="preserve">żytkownicy </w:t>
      </w:r>
      <w:r w:rsidR="009B2DC7">
        <w:rPr>
          <w:sz w:val="24"/>
        </w:rPr>
        <w:t>Sieci Chronionej</w:t>
      </w:r>
      <w:r w:rsidRPr="00FA46E9">
        <w:rPr>
          <w:sz w:val="24"/>
        </w:rPr>
        <w:t xml:space="preserve">, zobowiązani są do szczególnej dbałości o swoje identyfikatory </w:t>
      </w:r>
      <w:r w:rsidR="00741B8A">
        <w:rPr>
          <w:sz w:val="24"/>
        </w:rPr>
        <w:br/>
      </w:r>
      <w:r w:rsidRPr="00FA46E9">
        <w:rPr>
          <w:sz w:val="24"/>
        </w:rPr>
        <w:t>i hasła, oraz są jednoosobowo odpowiedzialni za wszelkie skutki zanie</w:t>
      </w:r>
      <w:r w:rsidR="003C517C" w:rsidRPr="00FA46E9">
        <w:rPr>
          <w:sz w:val="24"/>
        </w:rPr>
        <w:t xml:space="preserve">dbań w tym względzie, na równi </w:t>
      </w:r>
      <w:r w:rsidRPr="00FA46E9">
        <w:rPr>
          <w:sz w:val="24"/>
        </w:rPr>
        <w:t xml:space="preserve">z odpowiedzialnością za umyślne działania powodujące naruszenie poufności danych lub zakłócenia w pracy tych </w:t>
      </w:r>
      <w:r w:rsidR="009B2DC7">
        <w:rPr>
          <w:sz w:val="24"/>
        </w:rPr>
        <w:t>Systemów Informatycznych</w:t>
      </w:r>
      <w:r w:rsidRPr="00FA46E9">
        <w:rPr>
          <w:sz w:val="24"/>
        </w:rPr>
        <w:t xml:space="preserve">, w tym dokonywanie bezprawnych zmian </w:t>
      </w:r>
      <w:r w:rsidR="00564CC7">
        <w:rPr>
          <w:sz w:val="24"/>
        </w:rPr>
        <w:br/>
      </w:r>
      <w:r w:rsidRPr="00FA46E9">
        <w:rPr>
          <w:sz w:val="24"/>
        </w:rPr>
        <w:t>w zapisach informacji, do których mają dostęp. Należy pamiętać, iż zmiana tych informacji może za sobą pociągnąć skutki finansowe i prawne.</w:t>
      </w:r>
    </w:p>
    <w:p w14:paraId="49E8BB43" w14:textId="77777777" w:rsidR="00030305" w:rsidRPr="00FA46E9" w:rsidRDefault="00030305" w:rsidP="009B1E8D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>Nie wolno udostępniać swojego identyfikatora, ani tym bardziej związanych z nimi tajnych haseł innym osobom (nawet osobom bliskim i zaufanym).</w:t>
      </w:r>
    </w:p>
    <w:p w14:paraId="0064DD86" w14:textId="77777777" w:rsidR="009C1F05" w:rsidRDefault="00030305" w:rsidP="009B1E8D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 xml:space="preserve">Nie wolno udostępniać swojego identyfikatora ani hasła innym pracownikom (użyczanie swojego dostępu w sytuacji, gdy współpracownik zapomniał swojego hasła jest niedopuszczalne). </w:t>
      </w:r>
    </w:p>
    <w:p w14:paraId="38930B89" w14:textId="77777777" w:rsidR="00030305" w:rsidRPr="00FA46E9" w:rsidRDefault="00030305" w:rsidP="009B1E8D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>Korzystanie z identyfikatora i hasła innego pracownika jest zabronione.</w:t>
      </w:r>
    </w:p>
    <w:p w14:paraId="7C2E66E7" w14:textId="77777777" w:rsidR="00030305" w:rsidRPr="00FA46E9" w:rsidRDefault="00030305" w:rsidP="009B1E8D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>Przed opuszczeniem stanowiska pracy należy</w:t>
      </w:r>
      <w:r w:rsidR="007D47FE">
        <w:rPr>
          <w:sz w:val="24"/>
        </w:rPr>
        <w:t xml:space="preserve"> zakończyć działanie aplikacji udostępnionych </w:t>
      </w:r>
      <w:r w:rsidR="000A0976">
        <w:rPr>
          <w:sz w:val="24"/>
        </w:rPr>
        <w:br/>
      </w:r>
      <w:r w:rsidR="007D47FE">
        <w:rPr>
          <w:sz w:val="24"/>
        </w:rPr>
        <w:t>w ramach sieci chronionej lub zablokować/wyłączyć komputer</w:t>
      </w:r>
      <w:r w:rsidRPr="00FA46E9">
        <w:rPr>
          <w:sz w:val="24"/>
        </w:rPr>
        <w:t xml:space="preserve"> (</w:t>
      </w:r>
      <w:r w:rsidR="00E34B0A">
        <w:rPr>
          <w:sz w:val="24"/>
        </w:rPr>
        <w:t>uniemożliwić dostęp do danych osobom nieuprawnionym).</w:t>
      </w:r>
    </w:p>
    <w:p w14:paraId="1B2E95DF" w14:textId="77777777" w:rsidR="00030305" w:rsidRPr="00FA46E9" w:rsidRDefault="00E34B0A" w:rsidP="009B1E8D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Identyfikatory i </w:t>
      </w:r>
      <w:r w:rsidR="00030305" w:rsidRPr="00FA46E9">
        <w:rPr>
          <w:sz w:val="24"/>
        </w:rPr>
        <w:t>hasła pozwalające na dostęp do informacji należy chronić przed przypadkowym ujawnieniem osobom postronnym. W tym celu:</w:t>
      </w:r>
    </w:p>
    <w:p w14:paraId="6538397E" w14:textId="77777777" w:rsidR="00030305" w:rsidRPr="00FA46E9" w:rsidRDefault="00030305" w:rsidP="00E70209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>hasła należy nauczyć się na pamięć i nigdzie go nie zapisywać</w:t>
      </w:r>
      <w:r w:rsidR="00564CC7">
        <w:rPr>
          <w:sz w:val="24"/>
        </w:rPr>
        <w:t>,</w:t>
      </w:r>
    </w:p>
    <w:p w14:paraId="39027A6E" w14:textId="77777777" w:rsidR="00030305" w:rsidRPr="00FA46E9" w:rsidRDefault="00030305" w:rsidP="00E70209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>w przypadku wystąpienia konieczności zapisania hasła (co jest w stopniu wysokim niewskazane) np. obawa zapomnienia hasła, należy zapisa</w:t>
      </w:r>
      <w:r w:rsidR="00564CC7">
        <w:rPr>
          <w:sz w:val="24"/>
        </w:rPr>
        <w:t>ć hasło w sposób „zaszyfrowany” (</w:t>
      </w:r>
      <w:r w:rsidRPr="00FA46E9">
        <w:rPr>
          <w:sz w:val="24"/>
        </w:rPr>
        <w:t>przykładowy sposób zaszyfrowania: hasło abcd12xyz można utajnić poprzez odwrócenie znaków - zyx21dcba, bądź przestawienie grup znaków - xyz12cdab</w:t>
      </w:r>
      <w:r w:rsidR="00564CC7">
        <w:rPr>
          <w:sz w:val="24"/>
        </w:rPr>
        <w:t>).</w:t>
      </w:r>
      <w:r w:rsidRPr="00FA46E9">
        <w:rPr>
          <w:sz w:val="24"/>
        </w:rPr>
        <w:t xml:space="preserve"> </w:t>
      </w:r>
      <w:r w:rsidR="00564CC7">
        <w:rPr>
          <w:sz w:val="24"/>
        </w:rPr>
        <w:t>S</w:t>
      </w:r>
      <w:r w:rsidRPr="00FA46E9">
        <w:rPr>
          <w:sz w:val="24"/>
        </w:rPr>
        <w:t>posób w jaki użytkownik „szyfruje” hasło powinien być łatwy do zapamiętania przez użytkownika a trudny do odgadnięcia przez inne osoby</w:t>
      </w:r>
      <w:r w:rsidR="00564CC7">
        <w:rPr>
          <w:sz w:val="24"/>
        </w:rPr>
        <w:t>. D</w:t>
      </w:r>
      <w:r w:rsidRPr="00FA46E9">
        <w:rPr>
          <w:sz w:val="24"/>
        </w:rPr>
        <w:t xml:space="preserve">odatkowo zaleca się ukryć nośnik hasła w miejscu </w:t>
      </w:r>
      <w:r w:rsidR="00564CC7">
        <w:rPr>
          <w:sz w:val="24"/>
        </w:rPr>
        <w:t>dostępnym tylko dla użytkownika,</w:t>
      </w:r>
    </w:p>
    <w:p w14:paraId="2F1F97C4" w14:textId="77777777" w:rsidR="00030305" w:rsidRPr="00FA46E9" w:rsidRDefault="00030305" w:rsidP="00E70209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 xml:space="preserve">w przypadku uzasadnionej obawy, że ktoś przypadkowo lub celowo wszedł w posiadanie hasła, należy je natychmiast zmienić (w przypadku niemożności zmiany hasła </w:t>
      </w:r>
      <w:r w:rsidR="003C517C" w:rsidRPr="00FA46E9">
        <w:rPr>
          <w:sz w:val="24"/>
        </w:rPr>
        <w:t>należy</w:t>
      </w:r>
      <w:r w:rsidRPr="00FA46E9">
        <w:rPr>
          <w:sz w:val="24"/>
        </w:rPr>
        <w:t xml:space="preserve"> skontaktować się z administratorem </w:t>
      </w:r>
      <w:r w:rsidR="009B2DC7">
        <w:rPr>
          <w:sz w:val="24"/>
        </w:rPr>
        <w:t>Systemu Informatycznego</w:t>
      </w:r>
      <w:r w:rsidRPr="00FA46E9">
        <w:rPr>
          <w:sz w:val="24"/>
        </w:rPr>
        <w:t>)</w:t>
      </w:r>
      <w:r w:rsidR="00E34B0A">
        <w:rPr>
          <w:sz w:val="24"/>
        </w:rPr>
        <w:t xml:space="preserve"> oraz zgłosić ten fakt Administratorowi Bezpieczeństwa Informacji</w:t>
      </w:r>
      <w:r w:rsidR="00564CC7">
        <w:rPr>
          <w:sz w:val="24"/>
        </w:rPr>
        <w:t>,</w:t>
      </w:r>
    </w:p>
    <w:p w14:paraId="6A0E10D1" w14:textId="77777777" w:rsidR="00030305" w:rsidRPr="00FA46E9" w:rsidRDefault="00030305" w:rsidP="00E70209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>należy okresowo dokonywać zmiany haseł dostępu</w:t>
      </w:r>
      <w:r w:rsidR="00576FC4">
        <w:rPr>
          <w:sz w:val="24"/>
        </w:rPr>
        <w:t xml:space="preserve"> – o okresie ważności hasła decyduje kierownik jednostki odpowiedzialnej za zarządzanie danym Systemem Informatycznym</w:t>
      </w:r>
      <w:r w:rsidR="000A0976">
        <w:rPr>
          <w:sz w:val="24"/>
        </w:rPr>
        <w:t xml:space="preserve">, za pisemną zgodą Rektora UMCS. </w:t>
      </w:r>
      <w:r w:rsidRPr="00FA46E9">
        <w:rPr>
          <w:sz w:val="24"/>
        </w:rPr>
        <w:t xml:space="preserve"> </w:t>
      </w:r>
    </w:p>
    <w:p w14:paraId="38A8213B" w14:textId="0932AFDF" w:rsidR="00030305" w:rsidRPr="00FA46E9" w:rsidRDefault="00030305" w:rsidP="009B1E8D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 xml:space="preserve">W przypadku utraty hasła (jego zapomnienie) należy zwrócić się do </w:t>
      </w:r>
      <w:r w:rsidR="009C1F05">
        <w:rPr>
          <w:sz w:val="24"/>
        </w:rPr>
        <w:t xml:space="preserve">administratora danego </w:t>
      </w:r>
      <w:r w:rsidR="009B2DC7">
        <w:rPr>
          <w:sz w:val="24"/>
        </w:rPr>
        <w:t xml:space="preserve">Systemu </w:t>
      </w:r>
      <w:r w:rsidR="00D61EA9">
        <w:rPr>
          <w:sz w:val="24"/>
        </w:rPr>
        <w:t xml:space="preserve">Informatycznego </w:t>
      </w:r>
      <w:r w:rsidR="00D61EA9" w:rsidRPr="00FA46E9">
        <w:rPr>
          <w:sz w:val="24"/>
        </w:rPr>
        <w:t>w</w:t>
      </w:r>
      <w:r w:rsidRPr="00FA46E9">
        <w:rPr>
          <w:sz w:val="24"/>
        </w:rPr>
        <w:t xml:space="preserve"> celu uzyskania nowego hasła.</w:t>
      </w:r>
      <w:r w:rsidR="00E34B0A">
        <w:rPr>
          <w:sz w:val="24"/>
        </w:rPr>
        <w:t xml:space="preserve"> Jeśli dany system pozwala na zdalne ustawienie hasła należy to zrobić samodzielnie.</w:t>
      </w:r>
      <w:r w:rsidRPr="00FA46E9">
        <w:rPr>
          <w:sz w:val="24"/>
        </w:rPr>
        <w:t xml:space="preserve"> </w:t>
      </w:r>
    </w:p>
    <w:p w14:paraId="250F9F37" w14:textId="77777777" w:rsidR="00030305" w:rsidRPr="00FA46E9" w:rsidRDefault="00E34B0A" w:rsidP="009B1E8D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 przypadku</w:t>
      </w:r>
      <w:r w:rsidR="00030305" w:rsidRPr="00FA46E9">
        <w:rPr>
          <w:sz w:val="24"/>
        </w:rPr>
        <w:t xml:space="preserve"> otrzymaniu hasła od </w:t>
      </w:r>
      <w:r w:rsidR="009C1F05">
        <w:rPr>
          <w:sz w:val="24"/>
        </w:rPr>
        <w:t xml:space="preserve">administratora </w:t>
      </w:r>
      <w:r w:rsidR="009B2DC7">
        <w:rPr>
          <w:sz w:val="24"/>
        </w:rPr>
        <w:t>Systemu Informatycznego</w:t>
      </w:r>
      <w:r w:rsidR="00D36E66">
        <w:rPr>
          <w:sz w:val="24"/>
        </w:rPr>
        <w:t xml:space="preserve"> </w:t>
      </w:r>
      <w:r w:rsidR="00030305" w:rsidRPr="00FA46E9">
        <w:rPr>
          <w:sz w:val="24"/>
        </w:rPr>
        <w:t xml:space="preserve">należy </w:t>
      </w:r>
      <w:r>
        <w:rPr>
          <w:sz w:val="24"/>
        </w:rPr>
        <w:t xml:space="preserve">niezwłocznie </w:t>
      </w:r>
      <w:r w:rsidR="00030305" w:rsidRPr="00FA46E9">
        <w:rPr>
          <w:sz w:val="24"/>
        </w:rPr>
        <w:t xml:space="preserve">dokonać jego zmiany na hasło </w:t>
      </w:r>
      <w:r w:rsidR="00DE0634" w:rsidRPr="00FA46E9">
        <w:rPr>
          <w:sz w:val="24"/>
        </w:rPr>
        <w:t>znane</w:t>
      </w:r>
      <w:r w:rsidR="00030305" w:rsidRPr="00FA46E9">
        <w:rPr>
          <w:sz w:val="24"/>
        </w:rPr>
        <w:t xml:space="preserve"> tylko użytkownikowi.</w:t>
      </w:r>
    </w:p>
    <w:p w14:paraId="635BBF18" w14:textId="77777777" w:rsidR="00030305" w:rsidRPr="00FA46E9" w:rsidRDefault="00030305" w:rsidP="009B1E8D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>Ze względu na niebezpieczeństw</w:t>
      </w:r>
      <w:r w:rsidR="003E02EB">
        <w:rPr>
          <w:sz w:val="24"/>
        </w:rPr>
        <w:t>a powodowane przez złośliwe oprogramowanie</w:t>
      </w:r>
      <w:r w:rsidRPr="00FA46E9">
        <w:rPr>
          <w:sz w:val="24"/>
        </w:rPr>
        <w:t xml:space="preserve"> </w:t>
      </w:r>
      <w:r w:rsidR="003E02EB">
        <w:rPr>
          <w:sz w:val="24"/>
        </w:rPr>
        <w:t>z</w:t>
      </w:r>
      <w:r w:rsidR="00E34B0A">
        <w:rPr>
          <w:sz w:val="24"/>
        </w:rPr>
        <w:t xml:space="preserve">abronione jest </w:t>
      </w:r>
      <w:r w:rsidR="003E02EB">
        <w:rPr>
          <w:sz w:val="24"/>
        </w:rPr>
        <w:t xml:space="preserve">otwieranie nieznanych załączników poczty elektronicznej, </w:t>
      </w:r>
      <w:r w:rsidRPr="00FA46E9">
        <w:rPr>
          <w:sz w:val="24"/>
        </w:rPr>
        <w:t>instalowa</w:t>
      </w:r>
      <w:r w:rsidR="00E34B0A">
        <w:rPr>
          <w:sz w:val="24"/>
        </w:rPr>
        <w:t>nie,</w:t>
      </w:r>
      <w:r w:rsidRPr="00FA46E9">
        <w:rPr>
          <w:sz w:val="24"/>
        </w:rPr>
        <w:t xml:space="preserve"> uruchamia</w:t>
      </w:r>
      <w:r w:rsidR="00E34B0A">
        <w:rPr>
          <w:sz w:val="24"/>
        </w:rPr>
        <w:t>nie</w:t>
      </w:r>
      <w:r w:rsidRPr="00FA46E9">
        <w:rPr>
          <w:sz w:val="24"/>
        </w:rPr>
        <w:t xml:space="preserve"> jakichkolwiek programów, które nie zostały zakupione</w:t>
      </w:r>
      <w:r w:rsidR="003E02EB">
        <w:rPr>
          <w:sz w:val="24"/>
        </w:rPr>
        <w:t xml:space="preserve"> w ramach działalności uczelni</w:t>
      </w:r>
      <w:r w:rsidRPr="00FA46E9">
        <w:rPr>
          <w:sz w:val="24"/>
        </w:rPr>
        <w:t xml:space="preserve"> lub zainstalowane przez </w:t>
      </w:r>
      <w:r w:rsidR="009B2DC7">
        <w:rPr>
          <w:sz w:val="24"/>
        </w:rPr>
        <w:t xml:space="preserve">uprawnione </w:t>
      </w:r>
      <w:r w:rsidRPr="00FA46E9">
        <w:rPr>
          <w:sz w:val="24"/>
        </w:rPr>
        <w:t xml:space="preserve">służby informatyczne. </w:t>
      </w:r>
      <w:r w:rsidR="003E02EB">
        <w:rPr>
          <w:sz w:val="24"/>
        </w:rPr>
        <w:t>Oprogramowanie to może spowodować</w:t>
      </w:r>
      <w:r w:rsidRPr="00FA46E9">
        <w:rPr>
          <w:sz w:val="24"/>
        </w:rPr>
        <w:t xml:space="preserve"> zakłócenia pracy </w:t>
      </w:r>
      <w:r w:rsidR="009B2DC7">
        <w:rPr>
          <w:sz w:val="24"/>
        </w:rPr>
        <w:t>Sieci Chronionej</w:t>
      </w:r>
      <w:r w:rsidRPr="00FA46E9">
        <w:rPr>
          <w:sz w:val="24"/>
        </w:rPr>
        <w:t xml:space="preserve"> </w:t>
      </w:r>
      <w:r w:rsidR="003E02EB">
        <w:rPr>
          <w:sz w:val="24"/>
        </w:rPr>
        <w:t>i stwarza bezpośrednie zagrożenie dla</w:t>
      </w:r>
      <w:r w:rsidRPr="00FA46E9">
        <w:rPr>
          <w:sz w:val="24"/>
        </w:rPr>
        <w:t xml:space="preserve"> bezpieczeństw</w:t>
      </w:r>
      <w:r w:rsidR="003E02EB">
        <w:rPr>
          <w:sz w:val="24"/>
        </w:rPr>
        <w:t>a</w:t>
      </w:r>
      <w:r w:rsidRPr="00FA46E9">
        <w:rPr>
          <w:sz w:val="24"/>
        </w:rPr>
        <w:t xml:space="preserve"> zbiorów </w:t>
      </w:r>
      <w:r w:rsidR="003E02EB">
        <w:rPr>
          <w:sz w:val="24"/>
        </w:rPr>
        <w:t>danych informatycznych</w:t>
      </w:r>
      <w:r w:rsidRPr="00FA46E9">
        <w:rPr>
          <w:sz w:val="24"/>
        </w:rPr>
        <w:t xml:space="preserve"> UMCS</w:t>
      </w:r>
      <w:r w:rsidR="00E34B0A">
        <w:rPr>
          <w:sz w:val="24"/>
        </w:rPr>
        <w:t>.</w:t>
      </w:r>
    </w:p>
    <w:p w14:paraId="51BEEBD0" w14:textId="77777777" w:rsidR="00FF68FA" w:rsidRPr="00FA46E9" w:rsidRDefault="00145633" w:rsidP="00FF68FA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>Użytkownik</w:t>
      </w:r>
      <w:r w:rsidR="0057455C" w:rsidRPr="00FA46E9">
        <w:rPr>
          <w:sz w:val="24"/>
        </w:rPr>
        <w:t xml:space="preserve"> może dokonać zmiany hasła w </w:t>
      </w:r>
      <w:r w:rsidR="009B2DC7">
        <w:rPr>
          <w:sz w:val="24"/>
        </w:rPr>
        <w:t>Systemie Informatycznym</w:t>
      </w:r>
      <w:r w:rsidR="00FF68FA" w:rsidRPr="00FA46E9">
        <w:rPr>
          <w:sz w:val="24"/>
        </w:rPr>
        <w:t>:</w:t>
      </w:r>
    </w:p>
    <w:p w14:paraId="24695A37" w14:textId="77777777" w:rsidR="00FF68FA" w:rsidRPr="00FA46E9" w:rsidRDefault="00145633" w:rsidP="00FF68FA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 w:rsidRPr="00FA46E9">
        <w:rPr>
          <w:sz w:val="24"/>
        </w:rPr>
        <w:t>osobiście u administratora systemu</w:t>
      </w:r>
      <w:r w:rsidR="00FF68FA" w:rsidRPr="00FA46E9">
        <w:rPr>
          <w:sz w:val="24"/>
        </w:rPr>
        <w:t xml:space="preserve"> (administrator systemu może </w:t>
      </w:r>
      <w:r w:rsidR="001F1DE3">
        <w:rPr>
          <w:sz w:val="24"/>
        </w:rPr>
        <w:t>poprosić o</w:t>
      </w:r>
      <w:r w:rsidR="001F1DE3" w:rsidRPr="00FA46E9">
        <w:rPr>
          <w:sz w:val="24"/>
        </w:rPr>
        <w:t xml:space="preserve"> </w:t>
      </w:r>
      <w:r w:rsidR="00FF68FA" w:rsidRPr="00FA46E9">
        <w:rPr>
          <w:sz w:val="24"/>
        </w:rPr>
        <w:t>okazani</w:t>
      </w:r>
      <w:r w:rsidR="001F1DE3">
        <w:rPr>
          <w:sz w:val="24"/>
        </w:rPr>
        <w:t>e</w:t>
      </w:r>
      <w:r w:rsidR="00FF68FA" w:rsidRPr="00FA46E9">
        <w:rPr>
          <w:sz w:val="24"/>
        </w:rPr>
        <w:t xml:space="preserve"> </w:t>
      </w:r>
      <w:r w:rsidR="00F01357">
        <w:rPr>
          <w:sz w:val="24"/>
        </w:rPr>
        <w:t>dokumentu</w:t>
      </w:r>
      <w:r w:rsidR="00FF68FA" w:rsidRPr="00FA46E9">
        <w:rPr>
          <w:sz w:val="24"/>
        </w:rPr>
        <w:t xml:space="preserve"> tożsamości</w:t>
      </w:r>
      <w:r w:rsidR="00526096" w:rsidRPr="00FA46E9">
        <w:rPr>
          <w:sz w:val="24"/>
        </w:rPr>
        <w:t xml:space="preserve"> w celu </w:t>
      </w:r>
      <w:r w:rsidR="00D80C0E" w:rsidRPr="00FA46E9">
        <w:rPr>
          <w:sz w:val="24"/>
        </w:rPr>
        <w:t>identyfikacji wnioskującego</w:t>
      </w:r>
      <w:r w:rsidR="00FF68FA" w:rsidRPr="00FA46E9">
        <w:rPr>
          <w:sz w:val="24"/>
        </w:rPr>
        <w:t xml:space="preserve">), </w:t>
      </w:r>
    </w:p>
    <w:p w14:paraId="12252B9E" w14:textId="6EE01496" w:rsidR="0057455C" w:rsidRPr="00FA46E9" w:rsidRDefault="00FF68FA" w:rsidP="45429B89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45429B89">
        <w:rPr>
          <w:sz w:val="24"/>
          <w:szCs w:val="24"/>
        </w:rPr>
        <w:t xml:space="preserve">za pomocą </w:t>
      </w:r>
      <w:r w:rsidR="00D61EA9" w:rsidRPr="45429B89">
        <w:rPr>
          <w:sz w:val="24"/>
          <w:szCs w:val="24"/>
        </w:rPr>
        <w:t>elektronicznego formularza dostępnego pod adresem login.umcs.pl</w:t>
      </w:r>
      <w:r w:rsidRPr="45429B89">
        <w:rPr>
          <w:sz w:val="24"/>
          <w:szCs w:val="24"/>
        </w:rPr>
        <w:t>.</w:t>
      </w:r>
      <w:r w:rsidR="00145633" w:rsidRPr="45429B89">
        <w:rPr>
          <w:sz w:val="24"/>
          <w:szCs w:val="24"/>
        </w:rPr>
        <w:t xml:space="preserve"> </w:t>
      </w:r>
    </w:p>
    <w:p w14:paraId="568D03D4" w14:textId="1FC567C4" w:rsidR="006115F5" w:rsidRPr="006115F5" w:rsidRDefault="00030305" w:rsidP="006115F5">
      <w:pPr>
        <w:spacing w:line="360" w:lineRule="auto"/>
        <w:jc w:val="right"/>
        <w:rPr>
          <w:i/>
          <w:sz w:val="22"/>
          <w:szCs w:val="24"/>
        </w:rPr>
      </w:pPr>
      <w:r w:rsidRPr="00FA46E9">
        <w:rPr>
          <w:sz w:val="24"/>
        </w:rPr>
        <w:br w:type="page"/>
      </w:r>
      <w:r w:rsidR="006115F5" w:rsidRPr="006115F5">
        <w:rPr>
          <w:i/>
          <w:sz w:val="22"/>
          <w:szCs w:val="24"/>
        </w:rPr>
        <w:lastRenderedPageBreak/>
        <w:t xml:space="preserve">Załącznik nr </w:t>
      </w:r>
      <w:r w:rsidR="006115F5">
        <w:rPr>
          <w:i/>
          <w:sz w:val="22"/>
          <w:szCs w:val="24"/>
        </w:rPr>
        <w:t>3</w:t>
      </w:r>
    </w:p>
    <w:p w14:paraId="7AD8C2F7" w14:textId="77777777" w:rsidR="006115F5" w:rsidRPr="006115F5" w:rsidRDefault="006115F5" w:rsidP="006115F5">
      <w:pPr>
        <w:spacing w:line="360" w:lineRule="auto"/>
        <w:jc w:val="right"/>
        <w:rPr>
          <w:i/>
          <w:sz w:val="22"/>
          <w:szCs w:val="24"/>
        </w:rPr>
      </w:pPr>
      <w:r w:rsidRPr="006115F5">
        <w:rPr>
          <w:i/>
          <w:sz w:val="22"/>
          <w:szCs w:val="24"/>
        </w:rPr>
        <w:t>do Zarządzenia Nr 12/2022</w:t>
      </w:r>
    </w:p>
    <w:p w14:paraId="37070E1D" w14:textId="06CBE140" w:rsidR="001B6A89" w:rsidRPr="00FA46E9" w:rsidRDefault="001B6A89" w:rsidP="00E76232">
      <w:pPr>
        <w:spacing w:line="360" w:lineRule="auto"/>
        <w:jc w:val="right"/>
        <w:rPr>
          <w:b/>
          <w:sz w:val="24"/>
        </w:rPr>
      </w:pPr>
    </w:p>
    <w:p w14:paraId="24B52D7A" w14:textId="77777777" w:rsidR="00030305" w:rsidRPr="00FA46E9" w:rsidRDefault="00030305" w:rsidP="009B1E8D">
      <w:pPr>
        <w:pStyle w:val="FR1"/>
        <w:spacing w:line="276" w:lineRule="auto"/>
        <w:ind w:left="5670"/>
        <w:rPr>
          <w:rFonts w:ascii="Times New Roman" w:hAnsi="Times New Roman"/>
          <w:b w:val="0"/>
          <w:sz w:val="24"/>
        </w:rPr>
      </w:pPr>
    </w:p>
    <w:p w14:paraId="559E6AF9" w14:textId="1917A5C1" w:rsidR="00030305" w:rsidRPr="00FA46E9" w:rsidRDefault="00EA4BFE" w:rsidP="009B1E8D">
      <w:pPr>
        <w:pStyle w:val="FR1"/>
        <w:spacing w:line="276" w:lineRule="auto"/>
        <w:rPr>
          <w:rFonts w:ascii="Times New Roman" w:hAnsi="Times New Roman"/>
          <w:sz w:val="22"/>
          <w:szCs w:val="22"/>
        </w:rPr>
      </w:pPr>
      <w:r w:rsidRPr="00FA46E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1AFA91" wp14:editId="38F138AA">
                <wp:simplePos x="0" y="0"/>
                <wp:positionH relativeFrom="column">
                  <wp:posOffset>105410</wp:posOffset>
                </wp:positionH>
                <wp:positionV relativeFrom="paragraph">
                  <wp:posOffset>159385</wp:posOffset>
                </wp:positionV>
                <wp:extent cx="2651760" cy="0"/>
                <wp:effectExtent l="10160" t="6985" r="5080" b="120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  <w:pict w14:anchorId="34AA2A0E">
              <v:line id="Line 2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.3pt,12.55pt" to="217.1pt,12.55pt" w14:anchorId="608F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OTJgIAAEw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">
                <v:stroke endcap="round" dashstyle="1 1"/>
              </v:line>
            </w:pict>
          </mc:Fallback>
        </mc:AlternateContent>
      </w:r>
    </w:p>
    <w:p w14:paraId="397AC180" w14:textId="77777777" w:rsidR="00030305" w:rsidRPr="00FA46E9" w:rsidRDefault="00030305" w:rsidP="009B1E8D">
      <w:pPr>
        <w:pStyle w:val="FR1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FA46E9">
        <w:rPr>
          <w:rFonts w:ascii="Times New Roman" w:hAnsi="Times New Roman"/>
          <w:sz w:val="22"/>
          <w:szCs w:val="22"/>
        </w:rPr>
        <w:tab/>
      </w:r>
      <w:r w:rsidRPr="00FA46E9">
        <w:rPr>
          <w:rFonts w:ascii="Times New Roman" w:hAnsi="Times New Roman"/>
          <w:sz w:val="22"/>
          <w:szCs w:val="22"/>
        </w:rPr>
        <w:tab/>
      </w:r>
      <w:r w:rsidRPr="00FA46E9">
        <w:rPr>
          <w:rFonts w:ascii="Times New Roman" w:hAnsi="Times New Roman"/>
          <w:b w:val="0"/>
          <w:sz w:val="22"/>
          <w:szCs w:val="22"/>
        </w:rPr>
        <w:t>Nazwisko i imię</w:t>
      </w:r>
    </w:p>
    <w:p w14:paraId="355E2CAF" w14:textId="77777777" w:rsidR="009B1E8D" w:rsidRPr="00FA46E9" w:rsidRDefault="009B1E8D" w:rsidP="009B1E8D">
      <w:pPr>
        <w:pStyle w:val="FR1"/>
        <w:spacing w:line="276" w:lineRule="auto"/>
        <w:rPr>
          <w:rFonts w:ascii="Times New Roman" w:hAnsi="Times New Roman"/>
          <w:sz w:val="22"/>
          <w:szCs w:val="22"/>
        </w:rPr>
      </w:pPr>
    </w:p>
    <w:p w14:paraId="78E4FF9A" w14:textId="6AAB20BE" w:rsidR="00030305" w:rsidRPr="00FA46E9" w:rsidRDefault="00EA4BFE" w:rsidP="009B1E8D">
      <w:pPr>
        <w:pStyle w:val="FR1"/>
        <w:spacing w:line="276" w:lineRule="auto"/>
        <w:rPr>
          <w:rFonts w:ascii="Times New Roman" w:hAnsi="Times New Roman"/>
          <w:sz w:val="22"/>
          <w:szCs w:val="22"/>
        </w:rPr>
      </w:pPr>
      <w:r w:rsidRPr="00FA46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D0B58CE" wp14:editId="77A406F0">
                <wp:simplePos x="0" y="0"/>
                <wp:positionH relativeFrom="column">
                  <wp:posOffset>105410</wp:posOffset>
                </wp:positionH>
                <wp:positionV relativeFrom="paragraph">
                  <wp:posOffset>161290</wp:posOffset>
                </wp:positionV>
                <wp:extent cx="2651760" cy="0"/>
                <wp:effectExtent l="10160" t="8890" r="5080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  <w:pict w14:anchorId="30B6D785">
  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.3pt,12.7pt" to="217.1pt,12.7pt" w14:anchorId="7443A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Qa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">
                <v:stroke endcap="round" dashstyle="1 1"/>
              </v:line>
            </w:pict>
          </mc:Fallback>
        </mc:AlternateContent>
      </w:r>
    </w:p>
    <w:p w14:paraId="042EA279" w14:textId="77777777" w:rsidR="00030305" w:rsidRPr="00FA46E9" w:rsidRDefault="00030305" w:rsidP="009B1E8D">
      <w:pPr>
        <w:pStyle w:val="FR1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FA46E9">
        <w:rPr>
          <w:rFonts w:ascii="Times New Roman" w:hAnsi="Times New Roman"/>
          <w:sz w:val="22"/>
          <w:szCs w:val="22"/>
        </w:rPr>
        <w:tab/>
      </w:r>
      <w:r w:rsidRPr="00FA46E9">
        <w:rPr>
          <w:rFonts w:ascii="Times New Roman" w:hAnsi="Times New Roman"/>
          <w:sz w:val="22"/>
          <w:szCs w:val="22"/>
        </w:rPr>
        <w:tab/>
      </w:r>
      <w:r w:rsidRPr="00FA46E9">
        <w:rPr>
          <w:rFonts w:ascii="Times New Roman" w:hAnsi="Times New Roman"/>
          <w:b w:val="0"/>
          <w:sz w:val="22"/>
          <w:szCs w:val="22"/>
        </w:rPr>
        <w:t>Stanowisko</w:t>
      </w:r>
    </w:p>
    <w:p w14:paraId="0C1BA240" w14:textId="77777777" w:rsidR="009B1E8D" w:rsidRPr="00FA46E9" w:rsidRDefault="00030305" w:rsidP="009B1E8D">
      <w:pPr>
        <w:pStyle w:val="FR1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FA46E9">
        <w:rPr>
          <w:rFonts w:ascii="Times New Roman" w:hAnsi="Times New Roman"/>
          <w:b w:val="0"/>
          <w:sz w:val="22"/>
          <w:szCs w:val="22"/>
        </w:rPr>
        <w:tab/>
      </w:r>
      <w:r w:rsidRPr="00FA46E9">
        <w:rPr>
          <w:rFonts w:ascii="Times New Roman" w:hAnsi="Times New Roman"/>
          <w:noProof/>
          <w:sz w:val="22"/>
          <w:szCs w:val="22"/>
        </w:rPr>
        <w:t xml:space="preserve">     </w:t>
      </w:r>
    </w:p>
    <w:p w14:paraId="1B2C1DC3" w14:textId="5FA2A068" w:rsidR="009B1E8D" w:rsidRPr="00FA46E9" w:rsidRDefault="00EA4BFE" w:rsidP="009B1E8D">
      <w:pPr>
        <w:pStyle w:val="FR1"/>
        <w:spacing w:line="276" w:lineRule="auto"/>
        <w:rPr>
          <w:noProof/>
          <w:sz w:val="22"/>
          <w:szCs w:val="22"/>
        </w:rPr>
      </w:pPr>
      <w:r w:rsidRPr="00FA46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75A9F4B" wp14:editId="45080488">
                <wp:simplePos x="0" y="0"/>
                <wp:positionH relativeFrom="column">
                  <wp:posOffset>105410</wp:posOffset>
                </wp:positionH>
                <wp:positionV relativeFrom="paragraph">
                  <wp:posOffset>136525</wp:posOffset>
                </wp:positionV>
                <wp:extent cx="2651760" cy="0"/>
                <wp:effectExtent l="10160" t="12700" r="5080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  <w:pict w14:anchorId="170B20DE">
              <v:line id="Line 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.3pt,10.75pt" to="217.1pt,10.75pt" w14:anchorId="7BBF0E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M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">
                <v:stroke endcap="round" dashstyle="1 1"/>
              </v:line>
            </w:pict>
          </mc:Fallback>
        </mc:AlternateContent>
      </w:r>
    </w:p>
    <w:p w14:paraId="067E7146" w14:textId="77777777" w:rsidR="00030305" w:rsidRPr="00FA46E9" w:rsidRDefault="009B1E8D" w:rsidP="009B1E8D">
      <w:pPr>
        <w:spacing w:line="276" w:lineRule="auto"/>
        <w:rPr>
          <w:noProof/>
          <w:sz w:val="22"/>
          <w:szCs w:val="22"/>
        </w:rPr>
      </w:pPr>
      <w:r w:rsidRPr="00FA46E9">
        <w:rPr>
          <w:noProof/>
          <w:sz w:val="22"/>
          <w:szCs w:val="22"/>
        </w:rPr>
        <w:t xml:space="preserve">                         </w:t>
      </w:r>
      <w:r w:rsidR="00030305" w:rsidRPr="00FA46E9">
        <w:rPr>
          <w:noProof/>
          <w:sz w:val="22"/>
          <w:szCs w:val="22"/>
        </w:rPr>
        <w:t xml:space="preserve"> Jednostka organizacyjna</w:t>
      </w:r>
    </w:p>
    <w:p w14:paraId="3BCC3D15" w14:textId="77777777" w:rsidR="00030305" w:rsidRPr="00FA46E9" w:rsidRDefault="00030305" w:rsidP="009B1E8D">
      <w:pPr>
        <w:spacing w:line="276" w:lineRule="auto"/>
        <w:jc w:val="center"/>
        <w:rPr>
          <w:b/>
          <w:sz w:val="24"/>
        </w:rPr>
      </w:pPr>
    </w:p>
    <w:p w14:paraId="25502061" w14:textId="77777777" w:rsidR="001B6A89" w:rsidRPr="00FA46E9" w:rsidRDefault="001B6A89" w:rsidP="009B1E8D">
      <w:pPr>
        <w:spacing w:line="276" w:lineRule="auto"/>
        <w:jc w:val="center"/>
        <w:rPr>
          <w:b/>
          <w:sz w:val="24"/>
        </w:rPr>
      </w:pPr>
    </w:p>
    <w:p w14:paraId="0DF6E33C" w14:textId="77777777" w:rsidR="00030305" w:rsidRPr="00FA46E9" w:rsidRDefault="00030305" w:rsidP="009B1E8D">
      <w:pPr>
        <w:pStyle w:val="Nagwek2"/>
        <w:spacing w:before="0" w:line="276" w:lineRule="auto"/>
        <w:rPr>
          <w:color w:val="auto"/>
        </w:rPr>
      </w:pPr>
      <w:r w:rsidRPr="00FA46E9">
        <w:rPr>
          <w:color w:val="auto"/>
        </w:rPr>
        <w:t>OŚWIADCZENIE</w:t>
      </w:r>
    </w:p>
    <w:p w14:paraId="53783EE6" w14:textId="77777777" w:rsidR="00030305" w:rsidRPr="00FA46E9" w:rsidRDefault="00030305" w:rsidP="009B1E8D">
      <w:pPr>
        <w:spacing w:line="276" w:lineRule="auto"/>
      </w:pPr>
    </w:p>
    <w:p w14:paraId="4711F00C" w14:textId="77777777" w:rsidR="001B6A89" w:rsidRPr="00FA46E9" w:rsidRDefault="001B6A89" w:rsidP="009B1E8D">
      <w:pPr>
        <w:spacing w:line="276" w:lineRule="auto"/>
      </w:pPr>
    </w:p>
    <w:p w14:paraId="1632C4D1" w14:textId="77777777" w:rsidR="00030305" w:rsidRPr="00FA46E9" w:rsidRDefault="00030305" w:rsidP="0014088F">
      <w:pPr>
        <w:pStyle w:val="Tekstpodstawowywcity3"/>
        <w:spacing w:before="0" w:line="360" w:lineRule="auto"/>
        <w:ind w:firstLine="0"/>
      </w:pPr>
      <w:r w:rsidRPr="00FA46E9">
        <w:t xml:space="preserve">W związku z uzyskaniem przeze mnie – wraz z odnośnymi identyfikatorami i hasłami – uprawnień dostępu do </w:t>
      </w:r>
      <w:r w:rsidR="009B2DC7">
        <w:rPr>
          <w:lang w:val="pl-PL"/>
        </w:rPr>
        <w:t>Sieci Chronionej</w:t>
      </w:r>
      <w:r w:rsidRPr="00FA46E9">
        <w:t xml:space="preserve"> oświadczam, iż uprzedzono mnie</w:t>
      </w:r>
      <w:r w:rsidR="001B6A89" w:rsidRPr="00FA46E9">
        <w:t xml:space="preserve"> </w:t>
      </w:r>
      <w:r w:rsidRPr="00FA46E9">
        <w:t>o odpowiedzialności karnej (przewidzianej w szczególności w art. 267-269 kodeksu karnego) za naruszenie ochrony tych danych, a w szczególności za ich niszczenie, nieuprawnione zmienianie, wprowadzanie informacji niezgodnych z rzeczywistością, udostępnianie osobom nieupoważnionym</w:t>
      </w:r>
      <w:r w:rsidR="00DE0634" w:rsidRPr="00FA46E9">
        <w:t>,</w:t>
      </w:r>
      <w:r w:rsidRPr="00FA46E9">
        <w:t xml:space="preserve"> a także za próby dostępu do danych, do których nie mam upoważnienia. Zobowiązuję się równocześnie do przestrzegania tych przepisów oraz instrukcji</w:t>
      </w:r>
      <w:r w:rsidR="001B6A89" w:rsidRPr="00FA46E9">
        <w:t xml:space="preserve"> </w:t>
      </w:r>
      <w:r w:rsidR="00741B8A">
        <w:rPr>
          <w:lang w:val="pl-PL"/>
        </w:rPr>
        <w:br/>
      </w:r>
      <w:r w:rsidRPr="00FA46E9">
        <w:t xml:space="preserve">o postępowaniu zapewniającym właściwą ochronę danych. </w:t>
      </w:r>
    </w:p>
    <w:p w14:paraId="34B55234" w14:textId="77777777" w:rsidR="00030305" w:rsidRPr="00FA46E9" w:rsidRDefault="00030305" w:rsidP="009B1E8D">
      <w:pPr>
        <w:spacing w:line="276" w:lineRule="auto"/>
        <w:rPr>
          <w:sz w:val="24"/>
        </w:rPr>
      </w:pPr>
    </w:p>
    <w:p w14:paraId="2B1F6B49" w14:textId="77777777" w:rsidR="0014088F" w:rsidRPr="00FA46E9" w:rsidRDefault="0014088F" w:rsidP="009B1E8D">
      <w:pPr>
        <w:spacing w:line="276" w:lineRule="auto"/>
        <w:rPr>
          <w:sz w:val="24"/>
        </w:rPr>
      </w:pPr>
    </w:p>
    <w:p w14:paraId="6F63938D" w14:textId="77777777" w:rsidR="00030305" w:rsidRPr="00FA46E9" w:rsidRDefault="00030305" w:rsidP="009B1E8D">
      <w:pPr>
        <w:spacing w:line="276" w:lineRule="auto"/>
        <w:rPr>
          <w:sz w:val="24"/>
        </w:rPr>
      </w:pPr>
    </w:p>
    <w:p w14:paraId="5A2085BA" w14:textId="56E69D35" w:rsidR="00030305" w:rsidRPr="00FA46E9" w:rsidRDefault="00EA4BFE" w:rsidP="009B1E8D">
      <w:pPr>
        <w:spacing w:line="276" w:lineRule="auto"/>
        <w:rPr>
          <w:sz w:val="24"/>
        </w:rPr>
      </w:pPr>
      <w:r w:rsidRPr="00FA46E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5A9DCC86" wp14:editId="47D87AAA">
                <wp:simplePos x="0" y="0"/>
                <wp:positionH relativeFrom="column">
                  <wp:posOffset>3580130</wp:posOffset>
                </wp:positionH>
                <wp:positionV relativeFrom="paragraph">
                  <wp:posOffset>142875</wp:posOffset>
                </wp:positionV>
                <wp:extent cx="2103120" cy="0"/>
                <wp:effectExtent l="8255" t="9525" r="1270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  <w:pict w14:anchorId="6EC3E67B">
              <v:line id="Line 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81.9pt,11.25pt" to="447.5pt,11.25pt" w14:anchorId="4FF76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KJgIAAEwEAAAOAAAAZHJzL2Uyb0RvYy54bWysVE2P2jAQvVfqf7B8h3wsU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">
                <v:stroke endcap="round" dashstyle="1 1"/>
              </v:line>
            </w:pict>
          </mc:Fallback>
        </mc:AlternateContent>
      </w:r>
      <w:r w:rsidRPr="00FA46E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72BC0712" wp14:editId="74286BE1">
                <wp:simplePos x="0" y="0"/>
                <wp:positionH relativeFrom="column">
                  <wp:posOffset>739775</wp:posOffset>
                </wp:positionH>
                <wp:positionV relativeFrom="paragraph">
                  <wp:posOffset>142875</wp:posOffset>
                </wp:positionV>
                <wp:extent cx="1463040" cy="0"/>
                <wp:effectExtent l="6350" t="9525" r="698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  <w:pict w14:anchorId="20737134">
              <v:line id="Line 5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8.25pt,11.25pt" to="173.45pt,11.25pt" w14:anchorId="15CFF7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9m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">
                <v:stroke endcap="round" dashstyle="1 1"/>
              </v:line>
            </w:pict>
          </mc:Fallback>
        </mc:AlternateContent>
      </w:r>
      <w:r w:rsidR="00030305" w:rsidRPr="00FA46E9">
        <w:rPr>
          <w:sz w:val="24"/>
        </w:rPr>
        <w:t>Lublin, dn.</w:t>
      </w:r>
    </w:p>
    <w:p w14:paraId="2CB71400" w14:textId="77777777" w:rsidR="00030305" w:rsidRPr="00FA46E9" w:rsidRDefault="00030305" w:rsidP="009B1E8D">
      <w:pPr>
        <w:pStyle w:val="FR2"/>
        <w:spacing w:line="276" w:lineRule="auto"/>
        <w:ind w:left="6440" w:firstLine="40"/>
        <w:rPr>
          <w:rFonts w:ascii="Times New Roman" w:hAnsi="Times New Roman"/>
          <w:sz w:val="20"/>
        </w:rPr>
      </w:pPr>
      <w:r w:rsidRPr="00FA46E9">
        <w:rPr>
          <w:rFonts w:ascii="Times New Roman" w:hAnsi="Times New Roman"/>
          <w:sz w:val="20"/>
        </w:rPr>
        <w:t>podpis pracownika</w:t>
      </w:r>
    </w:p>
    <w:p w14:paraId="06871F44" w14:textId="77777777" w:rsidR="00030305" w:rsidRPr="00FA46E9" w:rsidRDefault="00030305" w:rsidP="009B1E8D">
      <w:pPr>
        <w:pStyle w:val="FR2"/>
        <w:spacing w:line="276" w:lineRule="auto"/>
        <w:ind w:left="5760" w:firstLine="720"/>
        <w:rPr>
          <w:rFonts w:ascii="Times New Roman" w:hAnsi="Times New Roman"/>
          <w:sz w:val="24"/>
        </w:rPr>
      </w:pPr>
    </w:p>
    <w:p w14:paraId="08C73053" w14:textId="77777777" w:rsidR="00030305" w:rsidRPr="00FA46E9" w:rsidRDefault="00030305" w:rsidP="009B1E8D">
      <w:pPr>
        <w:pStyle w:val="FR2"/>
        <w:spacing w:line="276" w:lineRule="auto"/>
        <w:ind w:left="5760" w:firstLine="720"/>
        <w:rPr>
          <w:rFonts w:ascii="Times New Roman" w:hAnsi="Times New Roman"/>
          <w:sz w:val="24"/>
        </w:rPr>
      </w:pPr>
    </w:p>
    <w:p w14:paraId="5C95919B" w14:textId="77777777" w:rsidR="00030305" w:rsidRPr="00FA46E9" w:rsidRDefault="00030305" w:rsidP="009B1E8D">
      <w:pPr>
        <w:pStyle w:val="FR2"/>
        <w:spacing w:line="276" w:lineRule="auto"/>
        <w:ind w:left="5760" w:firstLine="720"/>
        <w:rPr>
          <w:rFonts w:ascii="Times New Roman" w:hAnsi="Times New Roman"/>
          <w:sz w:val="24"/>
        </w:rPr>
      </w:pPr>
    </w:p>
    <w:p w14:paraId="70FFBCA6" w14:textId="77777777" w:rsidR="00030305" w:rsidRPr="00FA46E9" w:rsidRDefault="00030305" w:rsidP="009B1E8D">
      <w:pPr>
        <w:pStyle w:val="FR2"/>
        <w:spacing w:line="276" w:lineRule="auto"/>
        <w:ind w:left="5760" w:firstLine="720"/>
        <w:rPr>
          <w:rFonts w:ascii="Times New Roman" w:hAnsi="Times New Roman"/>
          <w:sz w:val="24"/>
        </w:rPr>
      </w:pPr>
    </w:p>
    <w:p w14:paraId="1DF5283D" w14:textId="77777777" w:rsidR="00030305" w:rsidRPr="00FA46E9" w:rsidRDefault="00030305" w:rsidP="009B1E8D">
      <w:pPr>
        <w:pStyle w:val="FR2"/>
        <w:spacing w:line="276" w:lineRule="auto"/>
        <w:ind w:left="5760" w:firstLine="720"/>
        <w:rPr>
          <w:rFonts w:ascii="Times New Roman" w:hAnsi="Times New Roman"/>
          <w:sz w:val="24"/>
        </w:rPr>
      </w:pPr>
    </w:p>
    <w:p w14:paraId="6115706B" w14:textId="77777777" w:rsidR="00030305" w:rsidRPr="00FA46E9" w:rsidRDefault="00030305" w:rsidP="009B1E8D">
      <w:pPr>
        <w:pStyle w:val="FR2"/>
        <w:spacing w:line="276" w:lineRule="auto"/>
        <w:ind w:left="5760" w:firstLine="720"/>
        <w:rPr>
          <w:rFonts w:ascii="Times New Roman" w:hAnsi="Times New Roman"/>
          <w:sz w:val="24"/>
        </w:rPr>
      </w:pPr>
    </w:p>
    <w:p w14:paraId="0E86A4EC" w14:textId="77777777" w:rsidR="00030305" w:rsidRPr="00FA46E9" w:rsidRDefault="00030305" w:rsidP="009B1E8D">
      <w:pPr>
        <w:pStyle w:val="FR2"/>
        <w:spacing w:line="276" w:lineRule="auto"/>
        <w:ind w:left="5760" w:firstLine="720"/>
        <w:rPr>
          <w:rFonts w:ascii="Times New Roman" w:hAnsi="Times New Roman"/>
          <w:sz w:val="24"/>
        </w:rPr>
      </w:pPr>
    </w:p>
    <w:p w14:paraId="5E71A25C" w14:textId="77777777" w:rsidR="00030305" w:rsidRPr="00FA46E9" w:rsidRDefault="00030305" w:rsidP="009B1E8D">
      <w:pPr>
        <w:pStyle w:val="FR2"/>
        <w:spacing w:line="276" w:lineRule="auto"/>
        <w:ind w:left="5760" w:firstLine="720"/>
        <w:rPr>
          <w:rFonts w:ascii="Times New Roman" w:hAnsi="Times New Roman"/>
          <w:sz w:val="24"/>
        </w:rPr>
      </w:pPr>
    </w:p>
    <w:p w14:paraId="486E9F34" w14:textId="77777777" w:rsidR="00030305" w:rsidRPr="00FA46E9" w:rsidRDefault="00030305" w:rsidP="009B1E8D">
      <w:pPr>
        <w:spacing w:line="276" w:lineRule="auto"/>
        <w:ind w:left="397"/>
        <w:jc w:val="both"/>
        <w:rPr>
          <w:sz w:val="24"/>
        </w:rPr>
      </w:pPr>
    </w:p>
    <w:p w14:paraId="56DE6A6D" w14:textId="77777777" w:rsidR="00030305" w:rsidRPr="00FA46E9" w:rsidRDefault="00030305" w:rsidP="009B1E8D">
      <w:pPr>
        <w:spacing w:line="276" w:lineRule="auto"/>
        <w:jc w:val="both"/>
        <w:rPr>
          <w:sz w:val="24"/>
        </w:rPr>
      </w:pPr>
    </w:p>
    <w:p w14:paraId="2DA5BDF3" w14:textId="77777777" w:rsidR="00177DE5" w:rsidRPr="00FA46E9" w:rsidRDefault="00030305" w:rsidP="00E76232">
      <w:pPr>
        <w:pStyle w:val="Nagwek2"/>
        <w:widowControl/>
        <w:numPr>
          <w:ilvl w:val="1"/>
          <w:numId w:val="0"/>
        </w:numPr>
        <w:tabs>
          <w:tab w:val="left" w:pos="0"/>
          <w:tab w:val="right" w:pos="10350"/>
        </w:tabs>
        <w:suppressAutoHyphens/>
        <w:overflowPunct w:val="0"/>
        <w:autoSpaceDE w:val="0"/>
        <w:spacing w:before="0"/>
        <w:jc w:val="right"/>
        <w:textAlignment w:val="baseline"/>
        <w:rPr>
          <w:color w:val="auto"/>
        </w:rPr>
      </w:pPr>
      <w:r w:rsidRPr="00FA46E9">
        <w:rPr>
          <w:color w:val="auto"/>
        </w:rPr>
        <w:br w:type="page"/>
      </w:r>
      <w:r w:rsidR="00177DE5" w:rsidRPr="00FA46E9">
        <w:rPr>
          <w:color w:val="auto"/>
        </w:rPr>
        <w:lastRenderedPageBreak/>
        <w:t>Załącznik nr 4</w:t>
      </w:r>
    </w:p>
    <w:p w14:paraId="4A74F1C3" w14:textId="77777777" w:rsidR="00177DE5" w:rsidRDefault="00177DE5" w:rsidP="00177DE5"/>
    <w:p w14:paraId="036BA18E" w14:textId="77777777" w:rsidR="00CC4BB1" w:rsidRPr="00FA46E9" w:rsidRDefault="00CC4BB1" w:rsidP="00CC4BB1">
      <w:pPr>
        <w:pStyle w:val="Nagwek2"/>
        <w:widowControl/>
        <w:numPr>
          <w:ilvl w:val="1"/>
          <w:numId w:val="0"/>
        </w:numPr>
        <w:tabs>
          <w:tab w:val="left" w:pos="0"/>
          <w:tab w:val="right" w:pos="10350"/>
        </w:tabs>
        <w:suppressAutoHyphens/>
        <w:overflowPunct w:val="0"/>
        <w:autoSpaceDE w:val="0"/>
        <w:spacing w:before="0"/>
        <w:textAlignment w:val="baseline"/>
        <w:rPr>
          <w:color w:val="auto"/>
        </w:rPr>
      </w:pPr>
      <w:r w:rsidRPr="00FA46E9">
        <w:rPr>
          <w:color w:val="auto"/>
        </w:rPr>
        <w:t xml:space="preserve">FORMULARZ  </w:t>
      </w:r>
      <w:r>
        <w:rPr>
          <w:color w:val="auto"/>
          <w:lang w:val="pl-PL"/>
        </w:rPr>
        <w:t>NADANIA/</w:t>
      </w:r>
      <w:r w:rsidRPr="00FA46E9">
        <w:rPr>
          <w:color w:val="auto"/>
        </w:rPr>
        <w:t xml:space="preserve">ZMIANY </w:t>
      </w:r>
      <w:r>
        <w:rPr>
          <w:color w:val="auto"/>
          <w:lang w:val="pl-PL"/>
        </w:rPr>
        <w:t xml:space="preserve">UPRAWNIEŃ </w:t>
      </w:r>
      <w:r w:rsidRPr="00FA46E9">
        <w:rPr>
          <w:color w:val="auto"/>
        </w:rPr>
        <w:t>W</w:t>
      </w:r>
      <w:r>
        <w:rPr>
          <w:color w:val="auto"/>
          <w:lang w:val="pl-PL"/>
        </w:rPr>
        <w:t xml:space="preserve"> </w:t>
      </w:r>
      <w:r w:rsidR="009B2DC7">
        <w:rPr>
          <w:color w:val="auto"/>
          <w:lang w:val="pl-PL"/>
        </w:rPr>
        <w:t>SYSTEMIE INFORMATYCZNYM</w:t>
      </w:r>
      <w:r w:rsidRPr="00FA46E9">
        <w:rPr>
          <w:color w:val="auto"/>
        </w:rPr>
        <w:t xml:space="preserve"> SAP </w:t>
      </w:r>
    </w:p>
    <w:p w14:paraId="532184A6" w14:textId="77777777" w:rsidR="00CC4BB1" w:rsidRPr="00755556" w:rsidRDefault="00CC4BB1" w:rsidP="00CC4BB1">
      <w:pPr>
        <w:jc w:val="center"/>
      </w:pPr>
    </w:p>
    <w:p w14:paraId="47EAB9C2" w14:textId="77777777" w:rsidR="00CC4BB1" w:rsidRPr="00D36E66" w:rsidRDefault="00CC4BB1" w:rsidP="00CC4BB1">
      <w:pPr>
        <w:jc w:val="center"/>
        <w:rPr>
          <w:b/>
          <w:sz w:val="22"/>
          <w:szCs w:val="22"/>
        </w:rPr>
      </w:pPr>
      <w:r w:rsidRPr="00D36E66">
        <w:rPr>
          <w:b/>
          <w:sz w:val="22"/>
          <w:szCs w:val="22"/>
        </w:rPr>
        <w:t>Dane pracownika:</w:t>
      </w: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383"/>
        <w:gridCol w:w="4820"/>
        <w:gridCol w:w="1276"/>
        <w:gridCol w:w="1984"/>
      </w:tblGrid>
      <w:tr w:rsidR="00CC4BB1" w:rsidRPr="00D36E66" w14:paraId="598319C0" w14:textId="77777777" w:rsidTr="00DE282E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E51F12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Imię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B5F9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484BDBB1" w14:textId="77777777" w:rsidTr="00DE282E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7FC42D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Nazwisko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BBA0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75ED6556" w14:textId="77777777" w:rsidTr="00DE282E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37E4BA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Identyfikator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7BB9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6D4428FD" w14:textId="77777777" w:rsidTr="00DE282E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557B45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Telefon kontaktowy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D69C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3D0ED513" w14:textId="77777777" w:rsidTr="00DE282E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E557BC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Służbowy adres e-mail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C1CD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11946611" w14:textId="77777777" w:rsidTr="00DE282E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1120A0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Lokalizacja: Budynek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D9B74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BE17866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Nr pokoju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4B0EF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</w:tbl>
    <w:p w14:paraId="051C5838" w14:textId="77777777" w:rsidR="00CC4BB1" w:rsidRPr="00755556" w:rsidRDefault="00CC4BB1" w:rsidP="00CC4BB1">
      <w:pPr>
        <w:jc w:val="both"/>
        <w:rPr>
          <w:i/>
        </w:rPr>
      </w:pPr>
    </w:p>
    <w:p w14:paraId="2B711F1B" w14:textId="77777777" w:rsidR="00CC4BB1" w:rsidRPr="00D36E66" w:rsidRDefault="00CC4BB1" w:rsidP="00CC4BB1">
      <w:pPr>
        <w:jc w:val="center"/>
        <w:rPr>
          <w:b/>
          <w:sz w:val="22"/>
          <w:szCs w:val="22"/>
        </w:rPr>
      </w:pPr>
      <w:r w:rsidRPr="00D36E66">
        <w:rPr>
          <w:b/>
          <w:sz w:val="22"/>
          <w:szCs w:val="22"/>
        </w:rPr>
        <w:t>Tabela nadania/modyfikacji uprawnień:</w:t>
      </w: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809"/>
        <w:gridCol w:w="3827"/>
        <w:gridCol w:w="3827"/>
      </w:tblGrid>
      <w:tr w:rsidR="00CC4BB1" w:rsidRPr="00D36E66" w14:paraId="706B566A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DC32294" w14:textId="77777777" w:rsidR="00CC4BB1" w:rsidRPr="00755556" w:rsidRDefault="00CC4BB1" w:rsidP="009B2DC7">
            <w:pPr>
              <w:tabs>
                <w:tab w:val="left" w:leader="dot" w:pos="8647"/>
              </w:tabs>
              <w:snapToGrid w:val="0"/>
              <w:jc w:val="center"/>
              <w:rPr>
                <w:b/>
              </w:rPr>
            </w:pPr>
            <w:r w:rsidRPr="00755556">
              <w:rPr>
                <w:b/>
              </w:rPr>
              <w:t xml:space="preserve">Role w </w:t>
            </w:r>
            <w:r w:rsidR="009B2DC7" w:rsidRPr="00755556">
              <w:rPr>
                <w:b/>
              </w:rPr>
              <w:t>Systemie Informatycznym</w:t>
            </w:r>
            <w:r w:rsidRPr="00755556">
              <w:rPr>
                <w:b/>
              </w:rPr>
              <w:t xml:space="preserve"> SAP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126474" w14:textId="77777777" w:rsidR="00CC4BB1" w:rsidRPr="00755556" w:rsidRDefault="00CC4BB1" w:rsidP="00CC4BB1">
            <w:pPr>
              <w:tabs>
                <w:tab w:val="left" w:leader="dot" w:pos="8647"/>
              </w:tabs>
              <w:snapToGrid w:val="0"/>
              <w:jc w:val="center"/>
              <w:rPr>
                <w:b/>
              </w:rPr>
            </w:pPr>
            <w:r w:rsidRPr="00755556">
              <w:rPr>
                <w:b/>
              </w:rPr>
              <w:t xml:space="preserve">Nadanie uprawnień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A48412" w14:textId="77777777" w:rsidR="00CC4BB1" w:rsidRPr="00755556" w:rsidRDefault="00CC4BB1" w:rsidP="00CC4BB1">
            <w:pPr>
              <w:tabs>
                <w:tab w:val="left" w:leader="dot" w:pos="8647"/>
              </w:tabs>
              <w:snapToGrid w:val="0"/>
              <w:jc w:val="center"/>
              <w:rPr>
                <w:b/>
              </w:rPr>
            </w:pPr>
            <w:r w:rsidRPr="00755556">
              <w:rPr>
                <w:b/>
              </w:rPr>
              <w:t>Usunięcie uprawnień</w:t>
            </w:r>
          </w:p>
        </w:tc>
      </w:tr>
      <w:tr w:rsidR="00CC4BB1" w:rsidRPr="00D36E66" w14:paraId="5A14DA2E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F2355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FI – finanse i księgowość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5369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BD3B0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6EE8B98F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30F58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SD – sprzedaż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8DBE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A85B8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47C3981C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39B5B" w14:textId="1FA774C8" w:rsidR="00CC4BB1" w:rsidRPr="00755556" w:rsidRDefault="00D61EA9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 xml:space="preserve">Role MM </w:t>
            </w:r>
            <w:r>
              <w:rPr>
                <w:i/>
              </w:rPr>
              <w:t xml:space="preserve"> </w:t>
            </w:r>
            <w:r w:rsidR="00CC4BB1" w:rsidRPr="00755556">
              <w:rPr>
                <w:i/>
              </w:rPr>
              <w:t>– zamówienia publiczne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EE5C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44CD0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3F733308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F4E21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Role MM – magazyn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74E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60178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6911DF45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99CF6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Role FIAA – ewidencja majątku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6826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37163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47DB62A2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F4117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Role HCM – kadry, płace, delegacje służbowe, pensum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0630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762EF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38884716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3CBB3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CO – kontroling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6C9D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5B407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27217279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BE8F6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RE/PM – zarządzanie majątkiem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1AA1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B7698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D36E66" w14:paraId="049EBCF5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149D9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PS – projekty/Baza Ekspertów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E506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0CCD5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755556" w:rsidRPr="00D36E66" w14:paraId="1C4A64A3" w14:textId="77777777" w:rsidTr="00755556">
        <w:trPr>
          <w:cantSplit/>
          <w:trHeight w:val="4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80FBA" w14:textId="77777777" w:rsidR="00755556" w:rsidRPr="00755556" w:rsidRDefault="00755556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BASIS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39E6" w14:textId="77777777" w:rsidR="00755556" w:rsidRPr="00755556" w:rsidRDefault="00755556" w:rsidP="00DE282E">
            <w:pPr>
              <w:tabs>
                <w:tab w:val="left" w:leader="dot" w:pos="8647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9F28A" w14:textId="77777777" w:rsidR="00755556" w:rsidRPr="00755556" w:rsidRDefault="00755556" w:rsidP="00DE282E">
            <w:pPr>
              <w:tabs>
                <w:tab w:val="left" w:leader="dot" w:pos="8647"/>
              </w:tabs>
              <w:snapToGrid w:val="0"/>
            </w:pPr>
          </w:p>
        </w:tc>
      </w:tr>
    </w:tbl>
    <w:p w14:paraId="6D038625" w14:textId="77777777" w:rsidR="00CC4BB1" w:rsidRPr="00755556" w:rsidRDefault="00CC4BB1" w:rsidP="00CC4BB1">
      <w:pPr>
        <w:jc w:val="center"/>
        <w:rPr>
          <w:b/>
        </w:rPr>
      </w:pPr>
    </w:p>
    <w:p w14:paraId="3B3E3DD7" w14:textId="77777777" w:rsidR="00CC4BB1" w:rsidRPr="00D36E66" w:rsidRDefault="00CC4BB1" w:rsidP="00CC4BB1">
      <w:pPr>
        <w:jc w:val="center"/>
        <w:rPr>
          <w:b/>
          <w:sz w:val="22"/>
          <w:szCs w:val="22"/>
        </w:rPr>
      </w:pPr>
      <w:r w:rsidRPr="00D36E66">
        <w:rPr>
          <w:b/>
          <w:sz w:val="22"/>
          <w:szCs w:val="22"/>
        </w:rPr>
        <w:t>Dane przełożonego pracownika:</w:t>
      </w: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950"/>
        <w:gridCol w:w="7513"/>
      </w:tblGrid>
      <w:tr w:rsidR="00CC4BB1" w:rsidRPr="00755556" w14:paraId="01643913" w14:textId="77777777" w:rsidTr="00DE282E">
        <w:trPr>
          <w:cantSplit/>
          <w:trHeight w:hRule="exact" w:val="4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D73972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Imię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AA2D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755556" w14:paraId="27661088" w14:textId="77777777" w:rsidTr="00DE282E">
        <w:trPr>
          <w:cantSplit/>
          <w:trHeight w:hRule="exact" w:val="4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EE2E45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F8E3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755556" w14:paraId="7037A217" w14:textId="77777777" w:rsidTr="00DE282E">
        <w:trPr>
          <w:cantSplit/>
          <w:trHeight w:hRule="exact" w:val="4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4F2BF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Służbowy adres e-mail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4BDA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  <w:tr w:rsidR="00CC4BB1" w:rsidRPr="00755556" w14:paraId="41CF0BCB" w14:textId="77777777" w:rsidTr="00DE282E">
        <w:trPr>
          <w:cantSplit/>
          <w:trHeight w:hRule="exact" w:val="4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523987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Funkcja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BC8B" w14:textId="77777777" w:rsidR="00CC4BB1" w:rsidRPr="00755556" w:rsidRDefault="00CC4BB1" w:rsidP="00DE282E">
            <w:pPr>
              <w:tabs>
                <w:tab w:val="left" w:leader="dot" w:pos="8647"/>
              </w:tabs>
              <w:snapToGrid w:val="0"/>
            </w:pPr>
          </w:p>
        </w:tc>
      </w:tr>
    </w:tbl>
    <w:p w14:paraId="3F0448C8" w14:textId="77777777" w:rsidR="00CC4BB1" w:rsidRPr="00755556" w:rsidRDefault="00CC4BB1" w:rsidP="00CC4BB1">
      <w:pPr>
        <w:jc w:val="both"/>
        <w:rPr>
          <w:i/>
        </w:rPr>
      </w:pPr>
    </w:p>
    <w:tbl>
      <w:tblPr>
        <w:tblW w:w="1046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7513"/>
      </w:tblGrid>
      <w:tr w:rsidR="00CC4BB1" w:rsidRPr="00755556" w14:paraId="2F2B4DE3" w14:textId="77777777" w:rsidTr="00741B8A">
        <w:trPr>
          <w:trHeight w:val="970"/>
        </w:trPr>
        <w:tc>
          <w:tcPr>
            <w:tcW w:w="2950" w:type="dxa"/>
            <w:shd w:val="clear" w:color="auto" w:fill="F2F2F2"/>
            <w:vAlign w:val="center"/>
          </w:tcPr>
          <w:p w14:paraId="2268F8ED" w14:textId="77777777" w:rsidR="00CC4BB1" w:rsidRPr="00755556" w:rsidRDefault="00CC4BB1" w:rsidP="00DE282E">
            <w:pPr>
              <w:tabs>
                <w:tab w:val="right" w:leader="dot" w:pos="10440"/>
              </w:tabs>
              <w:snapToGrid w:val="0"/>
              <w:jc w:val="center"/>
              <w:rPr>
                <w:i/>
              </w:rPr>
            </w:pPr>
            <w:r w:rsidRPr="00755556">
              <w:rPr>
                <w:i/>
              </w:rPr>
              <w:t>Data, pieczątka i podpis przełożonego pracownika</w:t>
            </w:r>
          </w:p>
        </w:tc>
        <w:tc>
          <w:tcPr>
            <w:tcW w:w="7513" w:type="dxa"/>
            <w:shd w:val="clear" w:color="auto" w:fill="auto"/>
          </w:tcPr>
          <w:p w14:paraId="30224E87" w14:textId="77777777" w:rsidR="00CC4BB1" w:rsidRPr="00755556" w:rsidRDefault="00CC4BB1" w:rsidP="00DE282E">
            <w:pPr>
              <w:tabs>
                <w:tab w:val="right" w:leader="dot" w:pos="10440"/>
              </w:tabs>
              <w:snapToGrid w:val="0"/>
              <w:rPr>
                <w:b/>
              </w:rPr>
            </w:pPr>
          </w:p>
        </w:tc>
      </w:tr>
    </w:tbl>
    <w:p w14:paraId="2B57C3D3" w14:textId="77777777" w:rsidR="00741B8A" w:rsidRDefault="00741B8A" w:rsidP="005342C3">
      <w:pPr>
        <w:jc w:val="both"/>
      </w:pPr>
    </w:p>
    <w:p w14:paraId="61003EA1" w14:textId="225BFD22" w:rsidR="005342C3" w:rsidRPr="00FA46E9" w:rsidRDefault="005342C3" w:rsidP="005342C3">
      <w:pPr>
        <w:jc w:val="both"/>
        <w:rPr>
          <w:i/>
        </w:rPr>
      </w:pPr>
      <w:r w:rsidRPr="00FA46E9">
        <w:t>Wypełniony formularz należy dostarczyć do LubMAN UMCS</w:t>
      </w:r>
      <w:r w:rsidR="005D1BA1">
        <w:t xml:space="preserve"> (dopuszcza się przekazanie ww. dokumentu w postaci skanu na adres e-mail: </w:t>
      </w:r>
      <w:hyperlink r:id="rId12" w:history="1">
        <w:r w:rsidR="005D1BA1" w:rsidRPr="009B4192">
          <w:rPr>
            <w:rStyle w:val="Hipercze"/>
          </w:rPr>
          <w:t>sapbasis@</w:t>
        </w:r>
        <w:r w:rsidR="00D24481">
          <w:rPr>
            <w:rStyle w:val="Hipercze"/>
          </w:rPr>
          <w:t>umcs.pl</w:t>
        </w:r>
      </w:hyperlink>
      <w:r w:rsidR="005D1BA1">
        <w:t>, przy czym sam e-mail musi zostać wysłany za pomocą służbowej poczty elektronicznej UMCS)</w:t>
      </w:r>
      <w:r w:rsidR="005D1BA1" w:rsidRPr="00FA46E9">
        <w:t>.</w:t>
      </w:r>
      <w:r w:rsidRPr="00FA46E9">
        <w:t xml:space="preserve"> Konto zostaje uaktywnione w tym samym dniu lub na kolejny dzień roboczy po terminie złożenia formularza. Zarówno Użytkownik jak i kierownik jednostki organizacyjnej o założeniu konta zostaną poinformowani mailowo</w:t>
      </w:r>
      <w:r w:rsidR="00755556">
        <w:t>.</w:t>
      </w:r>
    </w:p>
    <w:p w14:paraId="616FA38B" w14:textId="77777777" w:rsidR="00177DE5" w:rsidRPr="00FA46E9" w:rsidRDefault="00030305" w:rsidP="00E76232">
      <w:pPr>
        <w:pStyle w:val="Nagwek2"/>
        <w:widowControl/>
        <w:numPr>
          <w:ilvl w:val="1"/>
          <w:numId w:val="0"/>
        </w:numPr>
        <w:tabs>
          <w:tab w:val="left" w:pos="0"/>
          <w:tab w:val="right" w:pos="10350"/>
        </w:tabs>
        <w:suppressAutoHyphens/>
        <w:overflowPunct w:val="0"/>
        <w:autoSpaceDE w:val="0"/>
        <w:spacing w:before="0"/>
        <w:jc w:val="right"/>
        <w:textAlignment w:val="baseline"/>
        <w:rPr>
          <w:color w:val="auto"/>
        </w:rPr>
      </w:pPr>
      <w:r w:rsidRPr="00FA46E9">
        <w:rPr>
          <w:i/>
          <w:color w:val="auto"/>
          <w:szCs w:val="24"/>
        </w:rPr>
        <w:br w:type="page"/>
      </w:r>
      <w:r w:rsidR="00177DE5" w:rsidRPr="00FA46E9">
        <w:rPr>
          <w:color w:val="auto"/>
        </w:rPr>
        <w:lastRenderedPageBreak/>
        <w:t>Załącznik nr 5</w:t>
      </w:r>
    </w:p>
    <w:p w14:paraId="12E1EB68" w14:textId="77777777" w:rsidR="00177DE5" w:rsidRPr="00FA46E9" w:rsidRDefault="00177DE5" w:rsidP="009B1E8D">
      <w:pPr>
        <w:pStyle w:val="Nagwek2"/>
        <w:widowControl/>
        <w:numPr>
          <w:ilvl w:val="1"/>
          <w:numId w:val="0"/>
        </w:numPr>
        <w:tabs>
          <w:tab w:val="left" w:pos="0"/>
          <w:tab w:val="right" w:pos="10350"/>
        </w:tabs>
        <w:suppressAutoHyphens/>
        <w:overflowPunct w:val="0"/>
        <w:autoSpaceDE w:val="0"/>
        <w:spacing w:before="0"/>
        <w:textAlignment w:val="baseline"/>
        <w:rPr>
          <w:color w:val="auto"/>
        </w:rPr>
      </w:pPr>
    </w:p>
    <w:p w14:paraId="0010BB71" w14:textId="77777777" w:rsidR="00B56C97" w:rsidRPr="00823C7E" w:rsidRDefault="00B56C97" w:rsidP="00B56C97">
      <w:pPr>
        <w:pStyle w:val="Nagwek2"/>
        <w:widowControl/>
        <w:numPr>
          <w:ilvl w:val="1"/>
          <w:numId w:val="0"/>
        </w:numPr>
        <w:tabs>
          <w:tab w:val="left" w:pos="0"/>
          <w:tab w:val="right" w:pos="10350"/>
        </w:tabs>
        <w:suppressAutoHyphens/>
        <w:overflowPunct w:val="0"/>
        <w:autoSpaceDE w:val="0"/>
        <w:spacing w:before="0"/>
        <w:textAlignment w:val="baseline"/>
        <w:rPr>
          <w:color w:val="auto"/>
          <w:szCs w:val="24"/>
          <w:lang w:val="pl-PL"/>
        </w:rPr>
      </w:pPr>
      <w:r w:rsidRPr="00823C7E">
        <w:rPr>
          <w:color w:val="auto"/>
          <w:szCs w:val="24"/>
        </w:rPr>
        <w:t xml:space="preserve">FORMULARZ  </w:t>
      </w:r>
      <w:r w:rsidRPr="00823C7E">
        <w:rPr>
          <w:color w:val="auto"/>
          <w:szCs w:val="24"/>
          <w:lang w:val="pl-PL"/>
        </w:rPr>
        <w:t xml:space="preserve">NADANIA, </w:t>
      </w:r>
      <w:r w:rsidRPr="00823C7E">
        <w:rPr>
          <w:color w:val="auto"/>
          <w:szCs w:val="24"/>
        </w:rPr>
        <w:t>ZMIANY</w:t>
      </w:r>
      <w:r w:rsidRPr="00823C7E">
        <w:rPr>
          <w:color w:val="auto"/>
          <w:szCs w:val="24"/>
          <w:lang w:val="pl-PL"/>
        </w:rPr>
        <w:t>,USUNIĘCIA</w:t>
      </w:r>
      <w:r w:rsidRPr="00823C7E">
        <w:rPr>
          <w:color w:val="auto"/>
          <w:szCs w:val="24"/>
        </w:rPr>
        <w:t xml:space="preserve"> UPRAWNIEŃ W </w:t>
      </w:r>
      <w:r w:rsidR="009B2DC7">
        <w:rPr>
          <w:color w:val="auto"/>
          <w:szCs w:val="24"/>
          <w:lang w:val="pl-PL"/>
        </w:rPr>
        <w:t xml:space="preserve">INNYCH NIŻ SAP </w:t>
      </w:r>
      <w:r w:rsidRPr="00823C7E">
        <w:rPr>
          <w:color w:val="auto"/>
          <w:szCs w:val="24"/>
        </w:rPr>
        <w:t xml:space="preserve">SYSTEMACH INFORMATYCZNYCH </w:t>
      </w:r>
    </w:p>
    <w:p w14:paraId="1CF39C8B" w14:textId="77777777" w:rsidR="00B56C97" w:rsidRPr="00D36E66" w:rsidRDefault="00B56C97" w:rsidP="00B56C97">
      <w:pPr>
        <w:jc w:val="center"/>
        <w:rPr>
          <w:sz w:val="22"/>
          <w:szCs w:val="22"/>
        </w:rPr>
      </w:pPr>
    </w:p>
    <w:p w14:paraId="48C946B5" w14:textId="77777777" w:rsidR="00B56C97" w:rsidRPr="00D36E66" w:rsidRDefault="00B56C97" w:rsidP="00B56C97">
      <w:pPr>
        <w:jc w:val="center"/>
        <w:rPr>
          <w:b/>
          <w:sz w:val="22"/>
          <w:szCs w:val="22"/>
        </w:rPr>
      </w:pPr>
      <w:r w:rsidRPr="00D36E66">
        <w:rPr>
          <w:b/>
          <w:sz w:val="22"/>
          <w:szCs w:val="22"/>
        </w:rPr>
        <w:t>Dane pracownika:</w:t>
      </w: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383"/>
        <w:gridCol w:w="4820"/>
        <w:gridCol w:w="1276"/>
        <w:gridCol w:w="1984"/>
      </w:tblGrid>
      <w:tr w:rsidR="00B56C97" w:rsidRPr="00D36E66" w14:paraId="13866255" w14:textId="77777777" w:rsidTr="00EA5396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AA566F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Imię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C181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D36E66" w14:paraId="5C53F35A" w14:textId="77777777" w:rsidTr="00EA5396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772302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Nazwisko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CC2E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D36E66" w14:paraId="28715B79" w14:textId="77777777" w:rsidTr="00EA5396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AB9A17" w14:textId="77777777" w:rsidR="00B56C97" w:rsidRPr="00CC4BB1" w:rsidRDefault="00CC4BB1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Identyfikator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2864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D36E66" w14:paraId="5CAB6324" w14:textId="77777777" w:rsidTr="00EA5396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CEEDF3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Telefon kontaktowy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5792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D36E66" w14:paraId="1CD424E3" w14:textId="77777777" w:rsidTr="00EA5396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073385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Służbowy adres e-mail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4E2E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D36E66" w14:paraId="38B58138" w14:textId="77777777" w:rsidTr="00EA5396">
        <w:trPr>
          <w:cantSplit/>
          <w:trHeight w:hRule="exact" w:val="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7DAB4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Lokalizacja: Budynek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DF4C0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93168E" w14:textId="77777777" w:rsidR="00B56C97" w:rsidRPr="00755556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755556">
              <w:rPr>
                <w:i/>
                <w:sz w:val="22"/>
                <w:szCs w:val="22"/>
              </w:rPr>
              <w:t>Nr pokoju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53741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262B1B8F" w14:textId="77777777" w:rsidR="00B56C97" w:rsidRPr="00D36E66" w:rsidRDefault="00B56C97" w:rsidP="00B56C97">
      <w:pPr>
        <w:jc w:val="both"/>
        <w:rPr>
          <w:i/>
          <w:sz w:val="22"/>
          <w:szCs w:val="22"/>
        </w:rPr>
      </w:pPr>
    </w:p>
    <w:p w14:paraId="5ECD0B19" w14:textId="77777777" w:rsidR="00B56C97" w:rsidRPr="00D36E66" w:rsidRDefault="00B56C97" w:rsidP="00B56C97">
      <w:pPr>
        <w:jc w:val="center"/>
        <w:rPr>
          <w:b/>
          <w:sz w:val="22"/>
          <w:szCs w:val="22"/>
        </w:rPr>
      </w:pPr>
      <w:r w:rsidRPr="00D36E66">
        <w:rPr>
          <w:b/>
          <w:sz w:val="22"/>
          <w:szCs w:val="22"/>
        </w:rPr>
        <w:t>Tabela nadania/modyfikacji uprawnień:</w:t>
      </w: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4110"/>
        <w:gridCol w:w="4111"/>
      </w:tblGrid>
      <w:tr w:rsidR="00B56C97" w:rsidRPr="00D36E66" w14:paraId="2E2ED1FF" w14:textId="77777777" w:rsidTr="00D240A1">
        <w:trPr>
          <w:cantSplit/>
          <w:trHeight w:hRule="exact"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2FA93A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C4BB1">
              <w:rPr>
                <w:b/>
                <w:sz w:val="22"/>
                <w:szCs w:val="22"/>
              </w:rPr>
              <w:t>System Informatyczny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7C0C88" w14:textId="77777777" w:rsidR="00B56C97" w:rsidRPr="00CC4BB1" w:rsidRDefault="00B56C97" w:rsidP="00CC4BB1">
            <w:pPr>
              <w:tabs>
                <w:tab w:val="left" w:leader="dot" w:pos="864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C4BB1">
              <w:rPr>
                <w:b/>
                <w:sz w:val="22"/>
                <w:szCs w:val="22"/>
              </w:rPr>
              <w:t xml:space="preserve">Nadanie uprawnień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F99DFE" w14:textId="77777777" w:rsidR="00B56C97" w:rsidRPr="00CC4BB1" w:rsidRDefault="00B56C97" w:rsidP="00CC4BB1">
            <w:pPr>
              <w:tabs>
                <w:tab w:val="left" w:leader="dot" w:pos="864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C4BB1">
              <w:rPr>
                <w:b/>
                <w:sz w:val="22"/>
                <w:szCs w:val="22"/>
              </w:rPr>
              <w:t>Usunięcie uprawnień</w:t>
            </w:r>
          </w:p>
        </w:tc>
      </w:tr>
      <w:tr w:rsidR="00B56C97" w:rsidRPr="00D36E66" w14:paraId="3382CE48" w14:textId="77777777" w:rsidTr="00D240A1">
        <w:trPr>
          <w:cantSplit/>
          <w:trHeight w:val="5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AEA5E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USOS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298A" w14:textId="77777777" w:rsidR="00CC4BB1" w:rsidRPr="00CC4BB1" w:rsidRDefault="00CC4BB1" w:rsidP="00774654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59B46" w14:textId="77777777" w:rsidR="00CC4BB1" w:rsidRPr="00D36E66" w:rsidRDefault="00CC4BB1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D36E66" w14:paraId="1340F672" w14:textId="77777777" w:rsidTr="00D240A1">
        <w:trPr>
          <w:cantSplit/>
          <w:trHeight w:val="5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071C1" w14:textId="76FB9090" w:rsidR="00B56C97" w:rsidRPr="00CC4BB1" w:rsidRDefault="00F93165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Microsoft 365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191D" w14:textId="77777777" w:rsidR="00B56C97" w:rsidRPr="00CC4BB1" w:rsidRDefault="00B56C97" w:rsidP="00CC4BB1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15F46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D36E66" w14:paraId="0D6CAEF3" w14:textId="77777777" w:rsidTr="00D240A1">
        <w:trPr>
          <w:cantSplit/>
          <w:trHeight w:val="5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B2A30" w14:textId="526FB763" w:rsidR="00B56C97" w:rsidRPr="00CC4BB1" w:rsidRDefault="00DB28AE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9D14" w14:textId="77777777" w:rsidR="00B56C97" w:rsidRPr="00CC4BB1" w:rsidRDefault="00B56C97" w:rsidP="00D61EA9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0E70E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D36E66" w14:paraId="6FBF9713" w14:textId="77777777" w:rsidTr="00D240A1">
        <w:trPr>
          <w:cantSplit/>
          <w:trHeight w:val="5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04FDC" w14:textId="06E7431D" w:rsidR="00B56C97" w:rsidRPr="00CC4BB1" w:rsidRDefault="00D240A1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Baza Wiedzy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6B82" w14:textId="77777777" w:rsidR="00CC4BB1" w:rsidRPr="00CC4BB1" w:rsidRDefault="00CC4BB1" w:rsidP="00CC4BB1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  <w:p w14:paraId="191D4A19" w14:textId="77777777" w:rsidR="00B56C97" w:rsidRPr="00D36E66" w:rsidRDefault="00B56C97" w:rsidP="00CC4BB1">
            <w:pPr>
              <w:tabs>
                <w:tab w:val="left" w:leader="dot" w:pos="864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05BD4" w14:textId="77777777" w:rsidR="00B56C97" w:rsidRPr="00D36E66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E3417E" w:rsidRPr="00D36E66" w14:paraId="29316F19" w14:textId="77777777" w:rsidTr="00D240A1">
        <w:trPr>
          <w:cantSplit/>
          <w:trHeight w:val="5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3A38C" w14:textId="77777777" w:rsidR="00E3417E" w:rsidRDefault="00D61EA9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VPN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FE37" w14:textId="77777777" w:rsidR="00E3417E" w:rsidRPr="00D36E66" w:rsidRDefault="00E3417E" w:rsidP="00C413F5">
            <w:pPr>
              <w:tabs>
                <w:tab w:val="left" w:leader="dot" w:pos="864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63AFA" w14:textId="77777777" w:rsidR="00E3417E" w:rsidRPr="00D36E66" w:rsidRDefault="00E3417E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F93165" w:rsidRPr="00D36E66" w14:paraId="6E4380EC" w14:textId="77777777" w:rsidTr="00D240A1">
        <w:trPr>
          <w:cantSplit/>
          <w:trHeight w:val="5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FE999" w14:textId="77777777" w:rsidR="00F93165" w:rsidRDefault="00F93165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System Praktyk UMCS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726B" w14:textId="77777777" w:rsidR="00F93165" w:rsidRPr="00D36E66" w:rsidRDefault="00F93165" w:rsidP="00C413F5">
            <w:pPr>
              <w:tabs>
                <w:tab w:val="left" w:leader="dot" w:pos="864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F3290" w14:textId="77777777" w:rsidR="00F93165" w:rsidRPr="00D36E66" w:rsidRDefault="00F93165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DF4BBE" w:rsidRPr="00D36E66" w14:paraId="11566B27" w14:textId="77777777" w:rsidTr="00F93165">
        <w:trPr>
          <w:cantSplit/>
          <w:trHeight w:val="5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5C9EF" w14:textId="77777777" w:rsidR="00DF4BBE" w:rsidRDefault="00DF4BBE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Portal PZP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9465" w14:textId="77777777" w:rsidR="00DF4BBE" w:rsidRPr="00D36E66" w:rsidRDefault="00DF4BBE" w:rsidP="00C413F5">
            <w:pPr>
              <w:tabs>
                <w:tab w:val="left" w:leader="dot" w:pos="864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98D82" w14:textId="77777777" w:rsidR="00DF4BBE" w:rsidRPr="00D36E66" w:rsidRDefault="00DF4BBE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D240A1" w:rsidRPr="00D36E66" w14:paraId="4673070F" w14:textId="77777777" w:rsidTr="00F93165">
        <w:trPr>
          <w:cantSplit/>
          <w:trHeight w:val="5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70E96" w14:textId="6483C378" w:rsidR="00D240A1" w:rsidRDefault="00D240A1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System biblioteczny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7D37" w14:textId="77777777" w:rsidR="00D240A1" w:rsidRPr="00D36E66" w:rsidRDefault="00D240A1" w:rsidP="00C413F5">
            <w:pPr>
              <w:tabs>
                <w:tab w:val="left" w:leader="dot" w:pos="864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2B6FF6" w14:textId="77777777" w:rsidR="00D240A1" w:rsidRPr="00D36E66" w:rsidRDefault="00D240A1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3B59701D" w14:textId="77777777" w:rsidR="00B56C97" w:rsidRPr="00D36E66" w:rsidRDefault="00B56C97" w:rsidP="00B56C97">
      <w:pPr>
        <w:jc w:val="center"/>
        <w:rPr>
          <w:b/>
          <w:sz w:val="22"/>
          <w:szCs w:val="22"/>
        </w:rPr>
      </w:pPr>
    </w:p>
    <w:p w14:paraId="712EE42B" w14:textId="77777777" w:rsidR="00B56C97" w:rsidRPr="00D36E66" w:rsidRDefault="00B56C97" w:rsidP="00B56C97">
      <w:pPr>
        <w:jc w:val="center"/>
        <w:rPr>
          <w:b/>
          <w:sz w:val="22"/>
          <w:szCs w:val="22"/>
        </w:rPr>
      </w:pPr>
      <w:r w:rsidRPr="00D36E66">
        <w:rPr>
          <w:b/>
          <w:sz w:val="22"/>
          <w:szCs w:val="22"/>
        </w:rPr>
        <w:t>Dane przełożonego pracownika:</w:t>
      </w: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950"/>
        <w:gridCol w:w="7513"/>
      </w:tblGrid>
      <w:tr w:rsidR="00B56C97" w:rsidRPr="00CC4BB1" w14:paraId="113FEC16" w14:textId="77777777" w:rsidTr="00EA5396">
        <w:trPr>
          <w:cantSplit/>
          <w:trHeight w:hRule="exact" w:val="4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F44B72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Imię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17C6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CC4BB1" w14:paraId="60F5A9D8" w14:textId="77777777" w:rsidTr="00EA5396">
        <w:trPr>
          <w:cantSplit/>
          <w:trHeight w:hRule="exact" w:val="4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50C3DC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ADC9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CC4BB1" w14:paraId="2E12E89F" w14:textId="77777777" w:rsidTr="00EA5396">
        <w:trPr>
          <w:cantSplit/>
          <w:trHeight w:hRule="exact" w:val="4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81BBA7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Służbowy adres e-mail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DCFE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  <w:tr w:rsidR="00B56C97" w:rsidRPr="00CC4BB1" w14:paraId="785A743F" w14:textId="77777777" w:rsidTr="00EA5396">
        <w:trPr>
          <w:cantSplit/>
          <w:trHeight w:hRule="exact" w:val="4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72E844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Funkcja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3DA4" w14:textId="77777777" w:rsidR="00B56C97" w:rsidRPr="00CC4BB1" w:rsidRDefault="00B56C97" w:rsidP="00EA5396">
            <w:pPr>
              <w:tabs>
                <w:tab w:val="left" w:leader="dot" w:pos="8647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412A9384" w14:textId="77777777" w:rsidR="00B56C97" w:rsidRPr="00CC4BB1" w:rsidRDefault="00B56C97" w:rsidP="00B56C97">
      <w:pPr>
        <w:jc w:val="both"/>
        <w:rPr>
          <w:i/>
          <w:sz w:val="22"/>
          <w:szCs w:val="22"/>
        </w:rPr>
      </w:pPr>
    </w:p>
    <w:tbl>
      <w:tblPr>
        <w:tblW w:w="1046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7513"/>
      </w:tblGrid>
      <w:tr w:rsidR="00B56C97" w:rsidRPr="00CC4BB1" w14:paraId="6DBB5C92" w14:textId="77777777" w:rsidTr="00741B8A">
        <w:trPr>
          <w:trHeight w:val="1017"/>
        </w:trPr>
        <w:tc>
          <w:tcPr>
            <w:tcW w:w="2950" w:type="dxa"/>
            <w:shd w:val="clear" w:color="auto" w:fill="F2F2F2"/>
            <w:vAlign w:val="center"/>
          </w:tcPr>
          <w:p w14:paraId="196A07E5" w14:textId="77777777" w:rsidR="00B56C97" w:rsidRPr="00CC4BB1" w:rsidRDefault="00B56C97" w:rsidP="00EA5396">
            <w:pPr>
              <w:tabs>
                <w:tab w:val="right" w:leader="dot" w:pos="10440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CC4BB1">
              <w:rPr>
                <w:i/>
                <w:sz w:val="22"/>
                <w:szCs w:val="22"/>
              </w:rPr>
              <w:t>Data, pieczątka i podpis przełożonego pracownika</w:t>
            </w:r>
          </w:p>
        </w:tc>
        <w:tc>
          <w:tcPr>
            <w:tcW w:w="7513" w:type="dxa"/>
            <w:shd w:val="clear" w:color="auto" w:fill="auto"/>
          </w:tcPr>
          <w:p w14:paraId="13BDA6F9" w14:textId="77777777" w:rsidR="00B56C97" w:rsidRPr="00CC4BB1" w:rsidRDefault="00B56C97" w:rsidP="00EA5396">
            <w:pPr>
              <w:tabs>
                <w:tab w:val="right" w:leader="dot" w:pos="10440"/>
              </w:tabs>
              <w:snapToGrid w:val="0"/>
              <w:rPr>
                <w:b/>
                <w:i/>
                <w:sz w:val="22"/>
                <w:szCs w:val="22"/>
              </w:rPr>
            </w:pPr>
          </w:p>
        </w:tc>
      </w:tr>
    </w:tbl>
    <w:p w14:paraId="47DB3D22" w14:textId="77777777" w:rsidR="00CC4BB1" w:rsidRDefault="00CC4BB1" w:rsidP="00CC4BB1">
      <w:pPr>
        <w:pStyle w:val="Bezodstpw"/>
        <w:jc w:val="both"/>
        <w:rPr>
          <w:rFonts w:ascii="Times New Roman" w:hAnsi="Times New Roman"/>
          <w:lang w:val="pl-PL"/>
        </w:rPr>
      </w:pPr>
    </w:p>
    <w:p w14:paraId="5ED0D237" w14:textId="3F1514AB" w:rsidR="00FB1F35" w:rsidRPr="00FA46E9" w:rsidRDefault="00CC4BB1" w:rsidP="009B1E8D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FA46E9">
        <w:rPr>
          <w:rFonts w:ascii="Times New Roman" w:hAnsi="Times New Roman"/>
          <w:lang w:val="pl-PL"/>
        </w:rPr>
        <w:t>Wypełniony formularz należy dostarczyć do LubMAN UMCS</w:t>
      </w:r>
      <w:r>
        <w:rPr>
          <w:rFonts w:ascii="Times New Roman" w:hAnsi="Times New Roman"/>
          <w:lang w:val="pl-PL"/>
        </w:rPr>
        <w:t xml:space="preserve"> </w:t>
      </w:r>
      <w:r w:rsidRPr="00A27BE7">
        <w:rPr>
          <w:lang w:val="pl-PL"/>
        </w:rPr>
        <w:t xml:space="preserve">(dopuszcza się przekazanie ww. dokumentu w postaci skanu na adres e-mail: </w:t>
      </w:r>
      <w:hyperlink r:id="rId13" w:history="1">
        <w:r w:rsidRPr="00A27BE7">
          <w:rPr>
            <w:rStyle w:val="Hipercze"/>
            <w:lang w:val="pl-PL"/>
          </w:rPr>
          <w:t>biuro.lubman@</w:t>
        </w:r>
        <w:r w:rsidR="00D24481">
          <w:rPr>
            <w:rStyle w:val="Hipercze"/>
            <w:lang w:val="pl-PL"/>
          </w:rPr>
          <w:t>umcs.pl</w:t>
        </w:r>
      </w:hyperlink>
      <w:r w:rsidRPr="00A27BE7">
        <w:rPr>
          <w:lang w:val="pl-PL"/>
        </w:rPr>
        <w:t>, przy czym sam e-mail musi zostać wysłany za pomocą służbowej poczty elektronicznej UMCS)</w:t>
      </w:r>
      <w:r w:rsidRPr="00FA46E9">
        <w:rPr>
          <w:rFonts w:ascii="Times New Roman" w:hAnsi="Times New Roman"/>
          <w:lang w:val="pl-PL"/>
        </w:rPr>
        <w:t>. Konto zostaje uaktywnione w tym samym dniu lub na kolejny dzień roboczy po terminie złożenia formularza. Zarówno Użytkownik jak i kierownik jednostki organizacyjnej o założeniu konta zostaną poinformowani mailowo.</w:t>
      </w:r>
    </w:p>
    <w:p w14:paraId="0C1D6FFC" w14:textId="77777777" w:rsidR="00755556" w:rsidRDefault="00755556" w:rsidP="009B1E8D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  <w:sectPr w:rsidR="00755556" w:rsidSect="00755556">
          <w:footerReference w:type="default" r:id="rId14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605DCE84" w14:textId="77777777" w:rsidR="00B23996" w:rsidRPr="00FA46E9" w:rsidRDefault="00B23996" w:rsidP="00F01357">
      <w:pPr>
        <w:spacing w:line="360" w:lineRule="auto"/>
        <w:jc w:val="right"/>
        <w:rPr>
          <w:b/>
          <w:sz w:val="24"/>
          <w:szCs w:val="24"/>
        </w:rPr>
      </w:pPr>
      <w:r w:rsidRPr="00FA46E9">
        <w:rPr>
          <w:b/>
          <w:sz w:val="24"/>
          <w:szCs w:val="24"/>
        </w:rPr>
        <w:lastRenderedPageBreak/>
        <w:t xml:space="preserve">Załącznik nr </w:t>
      </w:r>
      <w:r w:rsidR="00893075" w:rsidRPr="00FA46E9">
        <w:rPr>
          <w:b/>
          <w:sz w:val="24"/>
          <w:szCs w:val="24"/>
        </w:rPr>
        <w:t>6</w:t>
      </w:r>
    </w:p>
    <w:p w14:paraId="09C89218" w14:textId="77777777" w:rsidR="003C738C" w:rsidRPr="00FA46E9" w:rsidRDefault="003C738C" w:rsidP="003C738C">
      <w:pPr>
        <w:spacing w:line="360" w:lineRule="auto"/>
        <w:rPr>
          <w:b/>
          <w:sz w:val="24"/>
          <w:szCs w:val="24"/>
        </w:rPr>
      </w:pPr>
    </w:p>
    <w:p w14:paraId="6E996B06" w14:textId="77777777" w:rsidR="003C738C" w:rsidRPr="00FA46E9" w:rsidRDefault="003C738C" w:rsidP="003C738C">
      <w:pPr>
        <w:spacing w:line="360" w:lineRule="auto"/>
        <w:jc w:val="center"/>
        <w:rPr>
          <w:b/>
          <w:sz w:val="24"/>
        </w:rPr>
      </w:pPr>
      <w:r w:rsidRPr="00FA46E9">
        <w:rPr>
          <w:b/>
          <w:sz w:val="24"/>
        </w:rPr>
        <w:t xml:space="preserve">Rejestr przyznanych użytkownikom uprawnień w </w:t>
      </w:r>
      <w:r w:rsidR="009B2DC7">
        <w:rPr>
          <w:b/>
          <w:sz w:val="24"/>
        </w:rPr>
        <w:t>Systemach Informatycznych</w:t>
      </w:r>
    </w:p>
    <w:p w14:paraId="0EABA9E3" w14:textId="77777777" w:rsidR="003C738C" w:rsidRPr="00FA46E9" w:rsidRDefault="003C738C" w:rsidP="003C738C">
      <w:pPr>
        <w:spacing w:line="360" w:lineRule="auto"/>
        <w:jc w:val="center"/>
        <w:rPr>
          <w:b/>
          <w:sz w:val="24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560"/>
        <w:gridCol w:w="2125"/>
        <w:gridCol w:w="2270"/>
        <w:gridCol w:w="2056"/>
        <w:gridCol w:w="2196"/>
        <w:gridCol w:w="1843"/>
        <w:gridCol w:w="2268"/>
        <w:gridCol w:w="1223"/>
      </w:tblGrid>
      <w:tr w:rsidR="00CC0472" w:rsidRPr="00FA46E9" w14:paraId="7B06ACC6" w14:textId="77777777" w:rsidTr="00823C7E">
        <w:trPr>
          <w:jc w:val="center"/>
        </w:trPr>
        <w:tc>
          <w:tcPr>
            <w:tcW w:w="688" w:type="dxa"/>
            <w:shd w:val="clear" w:color="auto" w:fill="F2F2F2"/>
            <w:vAlign w:val="center"/>
          </w:tcPr>
          <w:p w14:paraId="6AA121BC" w14:textId="77777777" w:rsidR="00CC0472" w:rsidRPr="00FA46E9" w:rsidRDefault="00CC0472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29812F2" w14:textId="77777777" w:rsidR="00CC0472" w:rsidRPr="00FA46E9" w:rsidRDefault="00CC0472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125" w:type="dxa"/>
            <w:shd w:val="clear" w:color="auto" w:fill="F2F2F2"/>
            <w:vAlign w:val="center"/>
          </w:tcPr>
          <w:p w14:paraId="5F1BAC19" w14:textId="77777777" w:rsidR="00CC0472" w:rsidRPr="00FA46E9" w:rsidRDefault="00CC0472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70" w:type="dxa"/>
            <w:shd w:val="clear" w:color="auto" w:fill="F2F2F2"/>
            <w:vAlign w:val="center"/>
          </w:tcPr>
          <w:p w14:paraId="43A62149" w14:textId="77777777" w:rsidR="00CC0472" w:rsidRPr="00FA46E9" w:rsidRDefault="00CC0472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2056" w:type="dxa"/>
            <w:shd w:val="clear" w:color="auto" w:fill="F2F2F2"/>
            <w:vAlign w:val="center"/>
          </w:tcPr>
          <w:p w14:paraId="5757BE11" w14:textId="77777777" w:rsidR="00CC0472" w:rsidRPr="00FA46E9" w:rsidRDefault="00CC0472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Data przyznania uprawnień</w:t>
            </w:r>
          </w:p>
        </w:tc>
        <w:tc>
          <w:tcPr>
            <w:tcW w:w="2196" w:type="dxa"/>
            <w:shd w:val="clear" w:color="auto" w:fill="F2F2F2"/>
            <w:vAlign w:val="center"/>
          </w:tcPr>
          <w:p w14:paraId="5C237621" w14:textId="77777777" w:rsidR="00CC0472" w:rsidRPr="00FA46E9" w:rsidRDefault="00CC0472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Data odebrania uprawnień</w:t>
            </w:r>
            <w:r w:rsidR="008414B1" w:rsidRPr="00FA46E9">
              <w:rPr>
                <w:b/>
                <w:sz w:val="24"/>
                <w:szCs w:val="24"/>
              </w:rPr>
              <w:t>/zmiana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777B5AA" w14:textId="77777777" w:rsidR="00CC0472" w:rsidRPr="00FA46E9" w:rsidRDefault="00CC0472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Przyznane uprawnienia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6812741" w14:textId="77777777" w:rsidR="00CC0472" w:rsidRPr="00FA46E9" w:rsidRDefault="00CC0472" w:rsidP="009B2D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 xml:space="preserve">Identyfikator </w:t>
            </w:r>
            <w:r w:rsidR="006A4E70" w:rsidRPr="00FA46E9">
              <w:rPr>
                <w:b/>
                <w:sz w:val="24"/>
                <w:szCs w:val="24"/>
              </w:rPr>
              <w:br/>
            </w:r>
            <w:r w:rsidRPr="00FA46E9">
              <w:rPr>
                <w:b/>
                <w:sz w:val="24"/>
                <w:szCs w:val="24"/>
              </w:rPr>
              <w:t xml:space="preserve">w </w:t>
            </w:r>
            <w:r w:rsidR="009B2DC7">
              <w:rPr>
                <w:b/>
                <w:sz w:val="24"/>
                <w:szCs w:val="24"/>
              </w:rPr>
              <w:t>Systemie Informatycznym</w:t>
            </w:r>
          </w:p>
        </w:tc>
        <w:tc>
          <w:tcPr>
            <w:tcW w:w="1223" w:type="dxa"/>
            <w:shd w:val="clear" w:color="auto" w:fill="F2F2F2"/>
            <w:vAlign w:val="center"/>
          </w:tcPr>
          <w:p w14:paraId="43CBC30D" w14:textId="77777777" w:rsidR="00CC0472" w:rsidRPr="00FA46E9" w:rsidRDefault="00CC0472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Uwagi</w:t>
            </w:r>
          </w:p>
        </w:tc>
      </w:tr>
      <w:tr w:rsidR="00CC0472" w:rsidRPr="00FA46E9" w14:paraId="1B26BA74" w14:textId="77777777" w:rsidTr="00823C7E">
        <w:trPr>
          <w:jc w:val="center"/>
        </w:trPr>
        <w:tc>
          <w:tcPr>
            <w:tcW w:w="688" w:type="dxa"/>
          </w:tcPr>
          <w:p w14:paraId="4A1F2D14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112991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274563A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141CAB8A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2AED9704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77C72BAC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E360AB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004B46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7A549D62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C0472" w:rsidRPr="00FA46E9" w14:paraId="3F8613F1" w14:textId="77777777" w:rsidTr="00823C7E">
        <w:trPr>
          <w:jc w:val="center"/>
        </w:trPr>
        <w:tc>
          <w:tcPr>
            <w:tcW w:w="688" w:type="dxa"/>
          </w:tcPr>
          <w:p w14:paraId="37CBC5BD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6DB615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EEF15F9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452AE333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195AEB07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4FF73AAB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9284C4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FC3A74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045B5986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C0472" w:rsidRPr="00FA46E9" w14:paraId="4A66747D" w14:textId="77777777" w:rsidTr="00823C7E">
        <w:trPr>
          <w:jc w:val="center"/>
        </w:trPr>
        <w:tc>
          <w:tcPr>
            <w:tcW w:w="688" w:type="dxa"/>
          </w:tcPr>
          <w:p w14:paraId="15B7C91D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AB18BA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CE08471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3C45B9F8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9FC2D8B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3A6C0E27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67D425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27172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200712BC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C0472" w:rsidRPr="00FA46E9" w14:paraId="5AEB2E71" w14:textId="77777777" w:rsidTr="00823C7E">
        <w:trPr>
          <w:jc w:val="center"/>
        </w:trPr>
        <w:tc>
          <w:tcPr>
            <w:tcW w:w="688" w:type="dxa"/>
          </w:tcPr>
          <w:p w14:paraId="578FB01B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3EDB3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AA2C977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7217A11C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0F8CA8EF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223992BF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F6C86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B320ED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5203128B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C0472" w:rsidRPr="00FA46E9" w14:paraId="25E65F73" w14:textId="77777777" w:rsidTr="00823C7E">
        <w:trPr>
          <w:jc w:val="center"/>
        </w:trPr>
        <w:tc>
          <w:tcPr>
            <w:tcW w:w="688" w:type="dxa"/>
          </w:tcPr>
          <w:p w14:paraId="0B619DFD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AF6ACD5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4512A84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58D8DA33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1237C4FA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008C5443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92C9D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14534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1148836B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C0472" w:rsidRPr="00FA46E9" w14:paraId="0428BD70" w14:textId="77777777" w:rsidTr="00823C7E">
        <w:trPr>
          <w:jc w:val="center"/>
        </w:trPr>
        <w:tc>
          <w:tcPr>
            <w:tcW w:w="688" w:type="dxa"/>
          </w:tcPr>
          <w:p w14:paraId="11E88A1F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078019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7C9FD16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5AFF0773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04CDAFD5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61DF24D1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9446BC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6A67D8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3C1EC999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C0472" w:rsidRPr="00FA46E9" w14:paraId="42B86E1C" w14:textId="77777777" w:rsidTr="00823C7E">
        <w:trPr>
          <w:jc w:val="center"/>
        </w:trPr>
        <w:tc>
          <w:tcPr>
            <w:tcW w:w="688" w:type="dxa"/>
          </w:tcPr>
          <w:p w14:paraId="29F836C6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25A0F8A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412F128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25BA6513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7AC43FB3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55CC9FE6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F2DB9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29CCA7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7F9CF037" w14:textId="77777777" w:rsidR="00CC0472" w:rsidRPr="00FA46E9" w:rsidRDefault="00CC0472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864F307" w14:textId="77777777" w:rsidR="003E6193" w:rsidRPr="00FA46E9" w:rsidRDefault="003E6193" w:rsidP="005646E1">
      <w:pPr>
        <w:spacing w:line="360" w:lineRule="auto"/>
        <w:rPr>
          <w:sz w:val="24"/>
          <w:szCs w:val="24"/>
        </w:rPr>
      </w:pPr>
    </w:p>
    <w:p w14:paraId="13CC18A1" w14:textId="77777777" w:rsidR="003E6193" w:rsidRPr="00FA46E9" w:rsidRDefault="003E6193" w:rsidP="00E76232">
      <w:pPr>
        <w:spacing w:line="360" w:lineRule="auto"/>
        <w:jc w:val="right"/>
        <w:rPr>
          <w:b/>
          <w:sz w:val="24"/>
          <w:szCs w:val="24"/>
        </w:rPr>
      </w:pPr>
      <w:r w:rsidRPr="00FA46E9">
        <w:rPr>
          <w:sz w:val="24"/>
          <w:szCs w:val="24"/>
        </w:rPr>
        <w:br w:type="page"/>
      </w:r>
      <w:r w:rsidRPr="00FA46E9">
        <w:rPr>
          <w:b/>
          <w:sz w:val="24"/>
          <w:szCs w:val="24"/>
        </w:rPr>
        <w:lastRenderedPageBreak/>
        <w:t xml:space="preserve">Załącznik nr </w:t>
      </w:r>
      <w:r w:rsidR="00893075" w:rsidRPr="00FA46E9">
        <w:rPr>
          <w:b/>
          <w:sz w:val="24"/>
          <w:szCs w:val="24"/>
        </w:rPr>
        <w:t>7</w:t>
      </w:r>
    </w:p>
    <w:p w14:paraId="17D99E19" w14:textId="77777777" w:rsidR="003E6193" w:rsidRPr="00FA46E9" w:rsidRDefault="003E6193" w:rsidP="003E6193">
      <w:pPr>
        <w:spacing w:line="360" w:lineRule="auto"/>
        <w:rPr>
          <w:b/>
          <w:sz w:val="24"/>
          <w:szCs w:val="24"/>
        </w:rPr>
      </w:pPr>
    </w:p>
    <w:p w14:paraId="1292F51C" w14:textId="77777777" w:rsidR="003E6193" w:rsidRPr="00FA46E9" w:rsidRDefault="003E6193" w:rsidP="003E6193">
      <w:pPr>
        <w:spacing w:line="360" w:lineRule="auto"/>
        <w:jc w:val="center"/>
        <w:rPr>
          <w:b/>
          <w:sz w:val="24"/>
        </w:rPr>
      </w:pPr>
      <w:r w:rsidRPr="00FA46E9">
        <w:rPr>
          <w:b/>
          <w:sz w:val="24"/>
        </w:rPr>
        <w:t xml:space="preserve">Wykaz użytkowników </w:t>
      </w:r>
      <w:r w:rsidR="009B2DC7">
        <w:rPr>
          <w:b/>
          <w:sz w:val="24"/>
        </w:rPr>
        <w:t>Sieci Chronionej i Systemów Informatycznych</w:t>
      </w:r>
      <w:r w:rsidR="007B4043" w:rsidRPr="00FA46E9">
        <w:rPr>
          <w:b/>
          <w:sz w:val="24"/>
        </w:rPr>
        <w:t>, z którymi został</w:t>
      </w:r>
      <w:r w:rsidR="00FE7F7D" w:rsidRPr="00FA46E9">
        <w:rPr>
          <w:b/>
          <w:sz w:val="24"/>
        </w:rPr>
        <w:t xml:space="preserve"> </w:t>
      </w:r>
      <w:r w:rsidR="007B4043" w:rsidRPr="00FA46E9">
        <w:rPr>
          <w:b/>
          <w:sz w:val="24"/>
        </w:rPr>
        <w:t>rozwiązany stosunek</w:t>
      </w:r>
      <w:r w:rsidRPr="00FA46E9">
        <w:rPr>
          <w:b/>
          <w:sz w:val="24"/>
        </w:rPr>
        <w:t xml:space="preserve"> pracy</w:t>
      </w:r>
    </w:p>
    <w:p w14:paraId="2AD1E659" w14:textId="77777777" w:rsidR="003E6193" w:rsidRPr="00FA46E9" w:rsidRDefault="003E6193" w:rsidP="003E6193">
      <w:pPr>
        <w:spacing w:line="360" w:lineRule="auto"/>
        <w:jc w:val="center"/>
        <w:rPr>
          <w:b/>
          <w:sz w:val="24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560"/>
        <w:gridCol w:w="1807"/>
        <w:gridCol w:w="2127"/>
        <w:gridCol w:w="1984"/>
        <w:gridCol w:w="2410"/>
        <w:gridCol w:w="2268"/>
        <w:gridCol w:w="1330"/>
      </w:tblGrid>
      <w:tr w:rsidR="003E6193" w:rsidRPr="00FA46E9" w14:paraId="66EEFCFA" w14:textId="77777777" w:rsidTr="00823C7E">
        <w:trPr>
          <w:jc w:val="center"/>
        </w:trPr>
        <w:tc>
          <w:tcPr>
            <w:tcW w:w="688" w:type="dxa"/>
            <w:shd w:val="clear" w:color="auto" w:fill="F2F2F2"/>
            <w:vAlign w:val="center"/>
          </w:tcPr>
          <w:p w14:paraId="517EC07E" w14:textId="77777777" w:rsidR="003E6193" w:rsidRPr="00FA46E9" w:rsidRDefault="003E6193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6AB8BA7" w14:textId="77777777" w:rsidR="003E6193" w:rsidRPr="00FA46E9" w:rsidRDefault="003E6193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807" w:type="dxa"/>
            <w:shd w:val="clear" w:color="auto" w:fill="F2F2F2"/>
            <w:vAlign w:val="center"/>
          </w:tcPr>
          <w:p w14:paraId="7E192C07" w14:textId="77777777" w:rsidR="003E6193" w:rsidRPr="00FA46E9" w:rsidRDefault="003E6193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26BB08BF" w14:textId="77777777" w:rsidR="003E6193" w:rsidRPr="00FA46E9" w:rsidRDefault="003E6193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04B5922" w14:textId="77777777" w:rsidR="003E6193" w:rsidRPr="00FA46E9" w:rsidRDefault="003E6193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Data ustania stosunku pracy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5A74DB6" w14:textId="77777777" w:rsidR="003E6193" w:rsidRPr="00FA46E9" w:rsidRDefault="007769D0" w:rsidP="009B2D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Numer osobowy</w:t>
            </w:r>
            <w:r w:rsidR="009E5101" w:rsidRPr="00FA46E9">
              <w:rPr>
                <w:b/>
                <w:sz w:val="24"/>
                <w:szCs w:val="24"/>
              </w:rPr>
              <w:t xml:space="preserve"> </w:t>
            </w:r>
            <w:r w:rsidR="00D01990" w:rsidRPr="00FA46E9">
              <w:rPr>
                <w:b/>
                <w:sz w:val="24"/>
                <w:szCs w:val="24"/>
              </w:rPr>
              <w:br/>
            </w:r>
            <w:r w:rsidR="009E5101" w:rsidRPr="00FA46E9">
              <w:rPr>
                <w:b/>
                <w:sz w:val="24"/>
                <w:szCs w:val="24"/>
              </w:rPr>
              <w:t xml:space="preserve">w </w:t>
            </w:r>
            <w:r w:rsidR="009B2DC7">
              <w:rPr>
                <w:b/>
                <w:sz w:val="24"/>
                <w:szCs w:val="24"/>
              </w:rPr>
              <w:t>Systemie Informatycznym</w:t>
            </w:r>
            <w:r w:rsidR="009B2DC7" w:rsidRPr="00FA46E9">
              <w:rPr>
                <w:b/>
                <w:sz w:val="24"/>
                <w:szCs w:val="24"/>
              </w:rPr>
              <w:t xml:space="preserve"> </w:t>
            </w:r>
            <w:r w:rsidR="009E5101" w:rsidRPr="00FA46E9">
              <w:rPr>
                <w:b/>
                <w:sz w:val="24"/>
                <w:szCs w:val="24"/>
              </w:rPr>
              <w:t>SAP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E5D095F" w14:textId="77777777" w:rsidR="003E6193" w:rsidRPr="00FA46E9" w:rsidRDefault="003E6193" w:rsidP="009B2D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 xml:space="preserve">Identyfikator </w:t>
            </w:r>
            <w:r w:rsidRPr="00FA46E9">
              <w:rPr>
                <w:b/>
                <w:sz w:val="24"/>
                <w:szCs w:val="24"/>
              </w:rPr>
              <w:br/>
              <w:t xml:space="preserve">w </w:t>
            </w:r>
            <w:r w:rsidR="009B2DC7">
              <w:rPr>
                <w:b/>
                <w:sz w:val="24"/>
                <w:szCs w:val="24"/>
              </w:rPr>
              <w:t>Systemie Informatycznym</w:t>
            </w:r>
            <w:r w:rsidRPr="00FA46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23D5B93" w14:textId="77777777" w:rsidR="003E6193" w:rsidRPr="00FA46E9" w:rsidRDefault="003E6193" w:rsidP="00E03D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6E9">
              <w:rPr>
                <w:b/>
                <w:sz w:val="24"/>
                <w:szCs w:val="24"/>
              </w:rPr>
              <w:t>Uwagi</w:t>
            </w:r>
          </w:p>
        </w:tc>
      </w:tr>
      <w:tr w:rsidR="003E6193" w:rsidRPr="00FA46E9" w14:paraId="69A2FC12" w14:textId="77777777" w:rsidTr="00823C7E">
        <w:trPr>
          <w:jc w:val="center"/>
        </w:trPr>
        <w:tc>
          <w:tcPr>
            <w:tcW w:w="688" w:type="dxa"/>
          </w:tcPr>
          <w:p w14:paraId="796BF635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D144F7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204F9F5C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9A147EB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0BE64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4C8C3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B6B0C9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42A907F4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193" w:rsidRPr="00FA46E9" w14:paraId="6A295AF0" w14:textId="77777777" w:rsidTr="00823C7E">
        <w:trPr>
          <w:jc w:val="center"/>
        </w:trPr>
        <w:tc>
          <w:tcPr>
            <w:tcW w:w="688" w:type="dxa"/>
          </w:tcPr>
          <w:p w14:paraId="2CAD35FA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BFC7FD4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70C0B0D8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D3D97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408BB8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3CDEB8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39209E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7CA53D30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193" w:rsidRPr="00FA46E9" w14:paraId="7A85E23B" w14:textId="77777777" w:rsidTr="00823C7E">
        <w:trPr>
          <w:jc w:val="center"/>
        </w:trPr>
        <w:tc>
          <w:tcPr>
            <w:tcW w:w="688" w:type="dxa"/>
          </w:tcPr>
          <w:p w14:paraId="4F9296CF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05313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186FCB82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3DEF845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E731D3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F65CA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A0ACDC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2214296C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193" w:rsidRPr="00FA46E9" w14:paraId="719E17BA" w14:textId="77777777" w:rsidTr="00823C7E">
        <w:trPr>
          <w:jc w:val="center"/>
        </w:trPr>
        <w:tc>
          <w:tcPr>
            <w:tcW w:w="688" w:type="dxa"/>
          </w:tcPr>
          <w:p w14:paraId="7D44F501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782611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71593A02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71344C8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9426F6C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B92FA4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658343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546995A1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193" w:rsidRPr="00FA46E9" w14:paraId="4F23DF62" w14:textId="77777777" w:rsidTr="00823C7E">
        <w:trPr>
          <w:jc w:val="center"/>
        </w:trPr>
        <w:tc>
          <w:tcPr>
            <w:tcW w:w="688" w:type="dxa"/>
          </w:tcPr>
          <w:p w14:paraId="59013D65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9D2B3A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6B901A3F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24BDC59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106BF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C7AA4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79DAB3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5DC7A578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193" w:rsidRPr="00FA46E9" w14:paraId="55DB7241" w14:textId="77777777" w:rsidTr="00823C7E">
        <w:trPr>
          <w:jc w:val="center"/>
        </w:trPr>
        <w:tc>
          <w:tcPr>
            <w:tcW w:w="688" w:type="dxa"/>
          </w:tcPr>
          <w:p w14:paraId="2E3DA265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8BD6D5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48BD7090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6940D38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CBED12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528934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67C8A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5DC47C25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193" w:rsidRPr="00FA46E9" w14:paraId="70559ACB" w14:textId="77777777" w:rsidTr="00823C7E">
        <w:trPr>
          <w:jc w:val="center"/>
        </w:trPr>
        <w:tc>
          <w:tcPr>
            <w:tcW w:w="688" w:type="dxa"/>
          </w:tcPr>
          <w:p w14:paraId="5EBB0725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0E06FC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5D2EC4A4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63AB246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D61A71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C15A49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17877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6B672DD1" w14:textId="77777777" w:rsidR="003E6193" w:rsidRPr="00FA46E9" w:rsidRDefault="003E6193" w:rsidP="00E0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203EEE" w14:textId="77777777" w:rsidR="003C738C" w:rsidRPr="00FA46E9" w:rsidRDefault="003E6193" w:rsidP="004B5FD7">
      <w:pPr>
        <w:spacing w:line="360" w:lineRule="auto"/>
      </w:pPr>
      <w:r w:rsidRPr="00FA46E9">
        <w:t>*opcjonalnie</w:t>
      </w:r>
    </w:p>
    <w:sectPr w:rsidR="003C738C" w:rsidRPr="00FA46E9" w:rsidSect="005646E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8932" w16cex:dateUtc="2021-09-22T17:5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A6CFD" w14:textId="77777777" w:rsidR="00255694" w:rsidRDefault="00255694" w:rsidP="0095138B">
      <w:r>
        <w:separator/>
      </w:r>
    </w:p>
  </w:endnote>
  <w:endnote w:type="continuationSeparator" w:id="0">
    <w:p w14:paraId="5CD0F3E6" w14:textId="77777777" w:rsidR="00255694" w:rsidRDefault="00255694" w:rsidP="0095138B">
      <w:r>
        <w:continuationSeparator/>
      </w:r>
    </w:p>
  </w:endnote>
  <w:endnote w:type="continuationNotice" w:id="1">
    <w:p w14:paraId="72A58267" w14:textId="77777777" w:rsidR="00255694" w:rsidRDefault="00255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6B62" w14:textId="77777777" w:rsidR="00B2361C" w:rsidRPr="0095138B" w:rsidRDefault="00B2361C">
    <w:pPr>
      <w:pStyle w:val="Stopka"/>
      <w:pBdr>
        <w:top w:val="single" w:sz="4" w:space="1" w:color="D9D9D9"/>
      </w:pBdr>
      <w:rPr>
        <w:b/>
        <w:sz w:val="24"/>
        <w:szCs w:val="24"/>
      </w:rPr>
    </w:pPr>
    <w:r w:rsidRPr="0095138B">
      <w:rPr>
        <w:sz w:val="24"/>
        <w:szCs w:val="24"/>
      </w:rPr>
      <w:fldChar w:fldCharType="begin"/>
    </w:r>
    <w:r w:rsidRPr="0095138B">
      <w:rPr>
        <w:sz w:val="24"/>
        <w:szCs w:val="24"/>
      </w:rPr>
      <w:instrText xml:space="preserve"> PAGE   \* MERGEFORMAT </w:instrText>
    </w:r>
    <w:r w:rsidRPr="0095138B">
      <w:rPr>
        <w:sz w:val="24"/>
        <w:szCs w:val="24"/>
      </w:rPr>
      <w:fldChar w:fldCharType="separate"/>
    </w:r>
    <w:r w:rsidR="00FD0ED9" w:rsidRPr="00FD0ED9">
      <w:rPr>
        <w:b/>
        <w:noProof/>
        <w:sz w:val="24"/>
        <w:szCs w:val="24"/>
      </w:rPr>
      <w:t>1</w:t>
    </w:r>
    <w:r w:rsidRPr="0095138B">
      <w:rPr>
        <w:sz w:val="24"/>
        <w:szCs w:val="24"/>
      </w:rPr>
      <w:fldChar w:fldCharType="end"/>
    </w:r>
    <w:r w:rsidRPr="0095138B">
      <w:rPr>
        <w:b/>
        <w:sz w:val="24"/>
        <w:szCs w:val="24"/>
      </w:rPr>
      <w:t xml:space="preserve"> | </w:t>
    </w:r>
    <w:r w:rsidRPr="0095138B">
      <w:rPr>
        <w:color w:val="7F7F7F"/>
        <w:spacing w:val="60"/>
        <w:sz w:val="24"/>
        <w:szCs w:val="24"/>
      </w:rPr>
      <w:t>Strona</w:t>
    </w:r>
  </w:p>
  <w:p w14:paraId="20C6793A" w14:textId="77777777" w:rsidR="00B2361C" w:rsidRDefault="00B23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0F6EF" w14:textId="77777777" w:rsidR="00255694" w:rsidRDefault="00255694" w:rsidP="0095138B">
      <w:r>
        <w:separator/>
      </w:r>
    </w:p>
  </w:footnote>
  <w:footnote w:type="continuationSeparator" w:id="0">
    <w:p w14:paraId="1E7CE07E" w14:textId="77777777" w:rsidR="00255694" w:rsidRDefault="00255694" w:rsidP="0095138B">
      <w:r>
        <w:continuationSeparator/>
      </w:r>
    </w:p>
  </w:footnote>
  <w:footnote w:type="continuationNotice" w:id="1">
    <w:p w14:paraId="6BEA9270" w14:textId="77777777" w:rsidR="00255694" w:rsidRDefault="002556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4819E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AF7F5E"/>
    <w:multiLevelType w:val="hybridMultilevel"/>
    <w:tmpl w:val="9F9CD5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21426B0E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6064C"/>
    <w:multiLevelType w:val="hybridMultilevel"/>
    <w:tmpl w:val="697C48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011B3"/>
    <w:multiLevelType w:val="singleLevel"/>
    <w:tmpl w:val="AE34739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8BA4037"/>
    <w:multiLevelType w:val="hybridMultilevel"/>
    <w:tmpl w:val="7F9622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D6AD7"/>
    <w:multiLevelType w:val="hybridMultilevel"/>
    <w:tmpl w:val="F880D8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C62B77"/>
    <w:multiLevelType w:val="singleLevel"/>
    <w:tmpl w:val="A79466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8">
    <w:nsid w:val="304336C0"/>
    <w:multiLevelType w:val="singleLevel"/>
    <w:tmpl w:val="A79466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32301C26"/>
    <w:multiLevelType w:val="hybridMultilevel"/>
    <w:tmpl w:val="4308FA9A"/>
    <w:lvl w:ilvl="0" w:tplc="E16C9C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7554A50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F83D2E"/>
    <w:multiLevelType w:val="hybridMultilevel"/>
    <w:tmpl w:val="656411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315EA"/>
    <w:multiLevelType w:val="singleLevel"/>
    <w:tmpl w:val="41F6E7D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</w:abstractNum>
  <w:abstractNum w:abstractNumId="12">
    <w:nsid w:val="4772118B"/>
    <w:multiLevelType w:val="multilevel"/>
    <w:tmpl w:val="76A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630719"/>
    <w:multiLevelType w:val="hybridMultilevel"/>
    <w:tmpl w:val="1778A2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50164D"/>
    <w:multiLevelType w:val="hybridMultilevel"/>
    <w:tmpl w:val="759C79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AC3AD6"/>
    <w:multiLevelType w:val="singleLevel"/>
    <w:tmpl w:val="B68EF6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</w:abstractNum>
  <w:abstractNum w:abstractNumId="16">
    <w:nsid w:val="76E73C84"/>
    <w:multiLevelType w:val="singleLevel"/>
    <w:tmpl w:val="D826B33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>
    <w:nsid w:val="7CA35BE7"/>
    <w:multiLevelType w:val="singleLevel"/>
    <w:tmpl w:val="AE34739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7CE5407C"/>
    <w:multiLevelType w:val="hybridMultilevel"/>
    <w:tmpl w:val="463CC2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18"/>
  </w:num>
  <w:num w:numId="15">
    <w:abstractNumId w:val="2"/>
  </w:num>
  <w:num w:numId="16">
    <w:abstractNumId w:val="9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05"/>
    <w:rsid w:val="00002059"/>
    <w:rsid w:val="00010509"/>
    <w:rsid w:val="00011EDB"/>
    <w:rsid w:val="00026204"/>
    <w:rsid w:val="00030305"/>
    <w:rsid w:val="00035A7F"/>
    <w:rsid w:val="00044DBB"/>
    <w:rsid w:val="0008711E"/>
    <w:rsid w:val="000958C4"/>
    <w:rsid w:val="000A0976"/>
    <w:rsid w:val="000A391D"/>
    <w:rsid w:val="000A62BC"/>
    <w:rsid w:val="000B3643"/>
    <w:rsid w:val="000D776D"/>
    <w:rsid w:val="000E0802"/>
    <w:rsid w:val="000F09C1"/>
    <w:rsid w:val="00102C5C"/>
    <w:rsid w:val="00114535"/>
    <w:rsid w:val="00115ED6"/>
    <w:rsid w:val="001172FE"/>
    <w:rsid w:val="00136F79"/>
    <w:rsid w:val="0014088F"/>
    <w:rsid w:val="001447C0"/>
    <w:rsid w:val="00145633"/>
    <w:rsid w:val="001458F6"/>
    <w:rsid w:val="00156FC6"/>
    <w:rsid w:val="00160EC4"/>
    <w:rsid w:val="00177DE5"/>
    <w:rsid w:val="00192BD6"/>
    <w:rsid w:val="0019543A"/>
    <w:rsid w:val="001A049B"/>
    <w:rsid w:val="001B6A89"/>
    <w:rsid w:val="001C2DE9"/>
    <w:rsid w:val="001E123A"/>
    <w:rsid w:val="001E504C"/>
    <w:rsid w:val="001E6CCF"/>
    <w:rsid w:val="001F1DE3"/>
    <w:rsid w:val="001F4F2A"/>
    <w:rsid w:val="0021123F"/>
    <w:rsid w:val="00212214"/>
    <w:rsid w:val="00217A0A"/>
    <w:rsid w:val="00222C80"/>
    <w:rsid w:val="00222D74"/>
    <w:rsid w:val="00226766"/>
    <w:rsid w:val="00243266"/>
    <w:rsid w:val="0024327A"/>
    <w:rsid w:val="00253A20"/>
    <w:rsid w:val="00255694"/>
    <w:rsid w:val="00256F23"/>
    <w:rsid w:val="002703E8"/>
    <w:rsid w:val="002707CB"/>
    <w:rsid w:val="00273989"/>
    <w:rsid w:val="002777E7"/>
    <w:rsid w:val="002805D3"/>
    <w:rsid w:val="00280C62"/>
    <w:rsid w:val="00282471"/>
    <w:rsid w:val="002A2773"/>
    <w:rsid w:val="002A7605"/>
    <w:rsid w:val="002A7D21"/>
    <w:rsid w:val="002B5871"/>
    <w:rsid w:val="002B6C1D"/>
    <w:rsid w:val="002C3586"/>
    <w:rsid w:val="002F0B2B"/>
    <w:rsid w:val="002F4245"/>
    <w:rsid w:val="00310C4D"/>
    <w:rsid w:val="0032325F"/>
    <w:rsid w:val="00323D41"/>
    <w:rsid w:val="003304D8"/>
    <w:rsid w:val="00331A33"/>
    <w:rsid w:val="00342DCD"/>
    <w:rsid w:val="00345D08"/>
    <w:rsid w:val="00346523"/>
    <w:rsid w:val="0035248F"/>
    <w:rsid w:val="00364B2A"/>
    <w:rsid w:val="00393ECB"/>
    <w:rsid w:val="00394E80"/>
    <w:rsid w:val="003A75A0"/>
    <w:rsid w:val="003B2121"/>
    <w:rsid w:val="003B4525"/>
    <w:rsid w:val="003B6FB7"/>
    <w:rsid w:val="003C517C"/>
    <w:rsid w:val="003C738C"/>
    <w:rsid w:val="003C7E82"/>
    <w:rsid w:val="003D67AB"/>
    <w:rsid w:val="003E02EB"/>
    <w:rsid w:val="003E6193"/>
    <w:rsid w:val="003F177E"/>
    <w:rsid w:val="003F4F36"/>
    <w:rsid w:val="003F5E74"/>
    <w:rsid w:val="003F6C1F"/>
    <w:rsid w:val="00401C56"/>
    <w:rsid w:val="00405BA0"/>
    <w:rsid w:val="004237A7"/>
    <w:rsid w:val="0045520B"/>
    <w:rsid w:val="004665B2"/>
    <w:rsid w:val="00466C76"/>
    <w:rsid w:val="00467C27"/>
    <w:rsid w:val="00475D1A"/>
    <w:rsid w:val="00476F15"/>
    <w:rsid w:val="004849F7"/>
    <w:rsid w:val="0049411B"/>
    <w:rsid w:val="004965D5"/>
    <w:rsid w:val="004A213B"/>
    <w:rsid w:val="004A3B87"/>
    <w:rsid w:val="004A67B9"/>
    <w:rsid w:val="004B1D01"/>
    <w:rsid w:val="004B4FD4"/>
    <w:rsid w:val="004B5FD7"/>
    <w:rsid w:val="004C7591"/>
    <w:rsid w:val="004D4525"/>
    <w:rsid w:val="004E45D4"/>
    <w:rsid w:val="004E7C89"/>
    <w:rsid w:val="00526096"/>
    <w:rsid w:val="005342C3"/>
    <w:rsid w:val="005401A5"/>
    <w:rsid w:val="005419C5"/>
    <w:rsid w:val="00546717"/>
    <w:rsid w:val="005606A5"/>
    <w:rsid w:val="005646E1"/>
    <w:rsid w:val="00564CC7"/>
    <w:rsid w:val="0057455C"/>
    <w:rsid w:val="00576FC4"/>
    <w:rsid w:val="0058658A"/>
    <w:rsid w:val="00590F6A"/>
    <w:rsid w:val="005A3005"/>
    <w:rsid w:val="005A6AAA"/>
    <w:rsid w:val="005A77D6"/>
    <w:rsid w:val="005C1F9B"/>
    <w:rsid w:val="005D1BA1"/>
    <w:rsid w:val="005D5C1D"/>
    <w:rsid w:val="005D735A"/>
    <w:rsid w:val="005E762D"/>
    <w:rsid w:val="005F69BA"/>
    <w:rsid w:val="006045B4"/>
    <w:rsid w:val="006115F5"/>
    <w:rsid w:val="00625562"/>
    <w:rsid w:val="00625CC7"/>
    <w:rsid w:val="00625E94"/>
    <w:rsid w:val="00626653"/>
    <w:rsid w:val="00633657"/>
    <w:rsid w:val="00634EDE"/>
    <w:rsid w:val="00646FE9"/>
    <w:rsid w:val="0065269E"/>
    <w:rsid w:val="00675278"/>
    <w:rsid w:val="00685E93"/>
    <w:rsid w:val="00690051"/>
    <w:rsid w:val="006A2438"/>
    <w:rsid w:val="006A4E70"/>
    <w:rsid w:val="006A572A"/>
    <w:rsid w:val="006C0418"/>
    <w:rsid w:val="006C122E"/>
    <w:rsid w:val="006C147F"/>
    <w:rsid w:val="006E2331"/>
    <w:rsid w:val="006E552D"/>
    <w:rsid w:val="006F4CE2"/>
    <w:rsid w:val="006F7AAE"/>
    <w:rsid w:val="0071256E"/>
    <w:rsid w:val="00712CAF"/>
    <w:rsid w:val="007150FE"/>
    <w:rsid w:val="00723417"/>
    <w:rsid w:val="00727105"/>
    <w:rsid w:val="00741B8A"/>
    <w:rsid w:val="00747E0E"/>
    <w:rsid w:val="00754BF1"/>
    <w:rsid w:val="00755556"/>
    <w:rsid w:val="0076253C"/>
    <w:rsid w:val="0076507B"/>
    <w:rsid w:val="00774654"/>
    <w:rsid w:val="007769D0"/>
    <w:rsid w:val="007836D4"/>
    <w:rsid w:val="007B4043"/>
    <w:rsid w:val="007C3952"/>
    <w:rsid w:val="007D2F9C"/>
    <w:rsid w:val="007D47FE"/>
    <w:rsid w:val="007D6131"/>
    <w:rsid w:val="007D7259"/>
    <w:rsid w:val="007E1B14"/>
    <w:rsid w:val="007F0DE0"/>
    <w:rsid w:val="008000ED"/>
    <w:rsid w:val="008164D5"/>
    <w:rsid w:val="00823C7E"/>
    <w:rsid w:val="00831E04"/>
    <w:rsid w:val="008414B1"/>
    <w:rsid w:val="00842C2E"/>
    <w:rsid w:val="008547C1"/>
    <w:rsid w:val="008560BE"/>
    <w:rsid w:val="00861BEB"/>
    <w:rsid w:val="00872D0C"/>
    <w:rsid w:val="00873D32"/>
    <w:rsid w:val="008808C7"/>
    <w:rsid w:val="00882C23"/>
    <w:rsid w:val="00890C54"/>
    <w:rsid w:val="008915E1"/>
    <w:rsid w:val="00893075"/>
    <w:rsid w:val="00894241"/>
    <w:rsid w:val="008B1B37"/>
    <w:rsid w:val="008B57D6"/>
    <w:rsid w:val="008B6BA2"/>
    <w:rsid w:val="008C3A06"/>
    <w:rsid w:val="008D6C39"/>
    <w:rsid w:val="008E4710"/>
    <w:rsid w:val="008E616F"/>
    <w:rsid w:val="008E75AC"/>
    <w:rsid w:val="009026F1"/>
    <w:rsid w:val="00903DF1"/>
    <w:rsid w:val="00915DE7"/>
    <w:rsid w:val="00926F3D"/>
    <w:rsid w:val="009271E8"/>
    <w:rsid w:val="009311C5"/>
    <w:rsid w:val="009431DA"/>
    <w:rsid w:val="00944927"/>
    <w:rsid w:val="00945D9F"/>
    <w:rsid w:val="0095138B"/>
    <w:rsid w:val="00993558"/>
    <w:rsid w:val="009B1E8D"/>
    <w:rsid w:val="009B2DC7"/>
    <w:rsid w:val="009B4199"/>
    <w:rsid w:val="009B705E"/>
    <w:rsid w:val="009C1F05"/>
    <w:rsid w:val="009C4515"/>
    <w:rsid w:val="009C6B27"/>
    <w:rsid w:val="009D0A38"/>
    <w:rsid w:val="009E5101"/>
    <w:rsid w:val="009E7E46"/>
    <w:rsid w:val="00A02BFC"/>
    <w:rsid w:val="00A05805"/>
    <w:rsid w:val="00A44946"/>
    <w:rsid w:val="00A75622"/>
    <w:rsid w:val="00A77EDB"/>
    <w:rsid w:val="00AA20D4"/>
    <w:rsid w:val="00AB6E5D"/>
    <w:rsid w:val="00AB75BE"/>
    <w:rsid w:val="00AD4ADE"/>
    <w:rsid w:val="00AD59CF"/>
    <w:rsid w:val="00AE223B"/>
    <w:rsid w:val="00AE5393"/>
    <w:rsid w:val="00AF14E1"/>
    <w:rsid w:val="00B02D06"/>
    <w:rsid w:val="00B2361C"/>
    <w:rsid w:val="00B23996"/>
    <w:rsid w:val="00B35E7B"/>
    <w:rsid w:val="00B455E7"/>
    <w:rsid w:val="00B530CC"/>
    <w:rsid w:val="00B56509"/>
    <w:rsid w:val="00B56C97"/>
    <w:rsid w:val="00B806A4"/>
    <w:rsid w:val="00B9037B"/>
    <w:rsid w:val="00B94E7B"/>
    <w:rsid w:val="00BC7312"/>
    <w:rsid w:val="00BD06D8"/>
    <w:rsid w:val="00C01AD9"/>
    <w:rsid w:val="00C14659"/>
    <w:rsid w:val="00C2670A"/>
    <w:rsid w:val="00C337FB"/>
    <w:rsid w:val="00C407A6"/>
    <w:rsid w:val="00C413F5"/>
    <w:rsid w:val="00C41D45"/>
    <w:rsid w:val="00C470C4"/>
    <w:rsid w:val="00C7106B"/>
    <w:rsid w:val="00C96B02"/>
    <w:rsid w:val="00CA5669"/>
    <w:rsid w:val="00CB227C"/>
    <w:rsid w:val="00CB4269"/>
    <w:rsid w:val="00CB68A9"/>
    <w:rsid w:val="00CC0472"/>
    <w:rsid w:val="00CC4BB1"/>
    <w:rsid w:val="00CD3D64"/>
    <w:rsid w:val="00CD6F30"/>
    <w:rsid w:val="00CE0F6B"/>
    <w:rsid w:val="00CE7F18"/>
    <w:rsid w:val="00CF3D67"/>
    <w:rsid w:val="00CF732B"/>
    <w:rsid w:val="00D0115B"/>
    <w:rsid w:val="00D01990"/>
    <w:rsid w:val="00D0234E"/>
    <w:rsid w:val="00D03199"/>
    <w:rsid w:val="00D04C9E"/>
    <w:rsid w:val="00D136DE"/>
    <w:rsid w:val="00D1627F"/>
    <w:rsid w:val="00D162CE"/>
    <w:rsid w:val="00D17859"/>
    <w:rsid w:val="00D240A1"/>
    <w:rsid w:val="00D24481"/>
    <w:rsid w:val="00D34D1F"/>
    <w:rsid w:val="00D36E66"/>
    <w:rsid w:val="00D55B50"/>
    <w:rsid w:val="00D574A3"/>
    <w:rsid w:val="00D61CA5"/>
    <w:rsid w:val="00D61EA9"/>
    <w:rsid w:val="00D65D4E"/>
    <w:rsid w:val="00D67A71"/>
    <w:rsid w:val="00D719A8"/>
    <w:rsid w:val="00D74E7E"/>
    <w:rsid w:val="00D76191"/>
    <w:rsid w:val="00D777F1"/>
    <w:rsid w:val="00D80C0E"/>
    <w:rsid w:val="00D84555"/>
    <w:rsid w:val="00D87C24"/>
    <w:rsid w:val="00D936A0"/>
    <w:rsid w:val="00DA5D4C"/>
    <w:rsid w:val="00DB28AE"/>
    <w:rsid w:val="00DC3F9B"/>
    <w:rsid w:val="00DC6AB3"/>
    <w:rsid w:val="00DD1754"/>
    <w:rsid w:val="00DD73A8"/>
    <w:rsid w:val="00DE0634"/>
    <w:rsid w:val="00DE282E"/>
    <w:rsid w:val="00DF00F9"/>
    <w:rsid w:val="00DF4BBE"/>
    <w:rsid w:val="00DF7679"/>
    <w:rsid w:val="00E03DA5"/>
    <w:rsid w:val="00E3417E"/>
    <w:rsid w:val="00E34B0A"/>
    <w:rsid w:val="00E357CE"/>
    <w:rsid w:val="00E56D08"/>
    <w:rsid w:val="00E70209"/>
    <w:rsid w:val="00E74C12"/>
    <w:rsid w:val="00E76232"/>
    <w:rsid w:val="00E777C2"/>
    <w:rsid w:val="00E800E2"/>
    <w:rsid w:val="00EA1B65"/>
    <w:rsid w:val="00EA4BFE"/>
    <w:rsid w:val="00EA5396"/>
    <w:rsid w:val="00EB5EFE"/>
    <w:rsid w:val="00EB6D24"/>
    <w:rsid w:val="00ED425D"/>
    <w:rsid w:val="00ED7182"/>
    <w:rsid w:val="00ED7BC1"/>
    <w:rsid w:val="00EE1461"/>
    <w:rsid w:val="00EE5E0F"/>
    <w:rsid w:val="00EE5F2D"/>
    <w:rsid w:val="00EE6311"/>
    <w:rsid w:val="00F01357"/>
    <w:rsid w:val="00F01B07"/>
    <w:rsid w:val="00F02EF0"/>
    <w:rsid w:val="00F12B73"/>
    <w:rsid w:val="00F16C5F"/>
    <w:rsid w:val="00F3286D"/>
    <w:rsid w:val="00F52270"/>
    <w:rsid w:val="00F60011"/>
    <w:rsid w:val="00F63A60"/>
    <w:rsid w:val="00F80D86"/>
    <w:rsid w:val="00F84153"/>
    <w:rsid w:val="00F87116"/>
    <w:rsid w:val="00F93165"/>
    <w:rsid w:val="00F9727A"/>
    <w:rsid w:val="00FA46E9"/>
    <w:rsid w:val="00FB1F35"/>
    <w:rsid w:val="00FC7B5F"/>
    <w:rsid w:val="00FD0ED9"/>
    <w:rsid w:val="00FD4E09"/>
    <w:rsid w:val="00FD767D"/>
    <w:rsid w:val="00FE7F7D"/>
    <w:rsid w:val="00FF68FA"/>
    <w:rsid w:val="45429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38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105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30305"/>
    <w:pPr>
      <w:keepNext/>
      <w:widowControl w:val="0"/>
      <w:spacing w:before="420"/>
      <w:jc w:val="center"/>
      <w:outlineLvl w:val="1"/>
    </w:pPr>
    <w:rPr>
      <w:b/>
      <w:color w:val="000000"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30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2805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05D3"/>
  </w:style>
  <w:style w:type="character" w:customStyle="1" w:styleId="TekstkomentarzaZnak">
    <w:name w:val="Tekst komentarza Znak"/>
    <w:basedOn w:val="Domylnaczcionkaakapitu"/>
    <w:link w:val="Tekstkomentarza"/>
    <w:rsid w:val="002805D3"/>
  </w:style>
  <w:style w:type="paragraph" w:styleId="Tematkomentarza">
    <w:name w:val="annotation subject"/>
    <w:basedOn w:val="Tekstkomentarza"/>
    <w:next w:val="Tekstkomentarza"/>
    <w:link w:val="TematkomentarzaZnak"/>
    <w:rsid w:val="002805D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05D3"/>
    <w:rPr>
      <w:b/>
      <w:bCs/>
    </w:rPr>
  </w:style>
  <w:style w:type="paragraph" w:styleId="Tekstdymka">
    <w:name w:val="Balloon Text"/>
    <w:basedOn w:val="Normalny"/>
    <w:link w:val="TekstdymkaZnak"/>
    <w:rsid w:val="002805D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05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51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38B"/>
  </w:style>
  <w:style w:type="paragraph" w:styleId="Stopka">
    <w:name w:val="footer"/>
    <w:basedOn w:val="Normalny"/>
    <w:link w:val="StopkaZnak"/>
    <w:uiPriority w:val="99"/>
    <w:rsid w:val="00951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38B"/>
  </w:style>
  <w:style w:type="character" w:customStyle="1" w:styleId="Nagwek2Znak">
    <w:name w:val="Nagłówek 2 Znak"/>
    <w:link w:val="Nagwek2"/>
    <w:rsid w:val="00030305"/>
    <w:rPr>
      <w:b/>
      <w:color w:val="000000"/>
      <w:sz w:val="24"/>
    </w:rPr>
  </w:style>
  <w:style w:type="paragraph" w:customStyle="1" w:styleId="FR1">
    <w:name w:val="FR1"/>
    <w:rsid w:val="00030305"/>
    <w:pPr>
      <w:widowControl w:val="0"/>
    </w:pPr>
    <w:rPr>
      <w:rFonts w:ascii="Arial" w:hAnsi="Arial"/>
      <w:b/>
      <w:sz w:val="16"/>
      <w:lang w:eastAsia="pl-PL"/>
    </w:rPr>
  </w:style>
  <w:style w:type="paragraph" w:customStyle="1" w:styleId="FR2">
    <w:name w:val="FR2"/>
    <w:rsid w:val="00030305"/>
    <w:pPr>
      <w:widowControl w:val="0"/>
      <w:ind w:left="5720"/>
      <w:jc w:val="both"/>
    </w:pPr>
    <w:rPr>
      <w:rFonts w:ascii="Arial" w:hAnsi="Arial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030305"/>
    <w:pPr>
      <w:widowControl w:val="0"/>
      <w:spacing w:before="160" w:line="260" w:lineRule="auto"/>
      <w:ind w:firstLine="680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030305"/>
    <w:rPr>
      <w:sz w:val="24"/>
    </w:rPr>
  </w:style>
  <w:style w:type="character" w:customStyle="1" w:styleId="Nagwek1Znak">
    <w:name w:val="Nagłówek 1 Znak"/>
    <w:link w:val="Nagwek1"/>
    <w:rsid w:val="000303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030305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303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0305"/>
  </w:style>
  <w:style w:type="character" w:styleId="Hipercze">
    <w:name w:val="Hyperlink"/>
    <w:rsid w:val="00030305"/>
    <w:rPr>
      <w:color w:val="0000FF"/>
      <w:u w:val="single"/>
    </w:rPr>
  </w:style>
  <w:style w:type="paragraph" w:styleId="Bezodstpw">
    <w:name w:val="No Spacing"/>
    <w:qFormat/>
    <w:rsid w:val="00030305"/>
    <w:pPr>
      <w:suppressAutoHyphens/>
      <w:overflowPunct w:val="0"/>
      <w:autoSpaceDE w:val="0"/>
      <w:textAlignment w:val="baseline"/>
    </w:pPr>
    <w:rPr>
      <w:rFonts w:ascii="Tms Rmn" w:eastAsia="Arial" w:hAnsi="Tms Rmn"/>
      <w:lang w:val="en-US" w:eastAsia="ar-SA"/>
    </w:rPr>
  </w:style>
  <w:style w:type="table" w:styleId="Tabela-Siatka">
    <w:name w:val="Table Grid"/>
    <w:basedOn w:val="Standardowy"/>
    <w:rsid w:val="0000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4D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105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30305"/>
    <w:pPr>
      <w:keepNext/>
      <w:widowControl w:val="0"/>
      <w:spacing w:before="420"/>
      <w:jc w:val="center"/>
      <w:outlineLvl w:val="1"/>
    </w:pPr>
    <w:rPr>
      <w:b/>
      <w:color w:val="000000"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30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2805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05D3"/>
  </w:style>
  <w:style w:type="character" w:customStyle="1" w:styleId="TekstkomentarzaZnak">
    <w:name w:val="Tekst komentarza Znak"/>
    <w:basedOn w:val="Domylnaczcionkaakapitu"/>
    <w:link w:val="Tekstkomentarza"/>
    <w:rsid w:val="002805D3"/>
  </w:style>
  <w:style w:type="paragraph" w:styleId="Tematkomentarza">
    <w:name w:val="annotation subject"/>
    <w:basedOn w:val="Tekstkomentarza"/>
    <w:next w:val="Tekstkomentarza"/>
    <w:link w:val="TematkomentarzaZnak"/>
    <w:rsid w:val="002805D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05D3"/>
    <w:rPr>
      <w:b/>
      <w:bCs/>
    </w:rPr>
  </w:style>
  <w:style w:type="paragraph" w:styleId="Tekstdymka">
    <w:name w:val="Balloon Text"/>
    <w:basedOn w:val="Normalny"/>
    <w:link w:val="TekstdymkaZnak"/>
    <w:rsid w:val="002805D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05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51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38B"/>
  </w:style>
  <w:style w:type="paragraph" w:styleId="Stopka">
    <w:name w:val="footer"/>
    <w:basedOn w:val="Normalny"/>
    <w:link w:val="StopkaZnak"/>
    <w:uiPriority w:val="99"/>
    <w:rsid w:val="00951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38B"/>
  </w:style>
  <w:style w:type="character" w:customStyle="1" w:styleId="Nagwek2Znak">
    <w:name w:val="Nagłówek 2 Znak"/>
    <w:link w:val="Nagwek2"/>
    <w:rsid w:val="00030305"/>
    <w:rPr>
      <w:b/>
      <w:color w:val="000000"/>
      <w:sz w:val="24"/>
    </w:rPr>
  </w:style>
  <w:style w:type="paragraph" w:customStyle="1" w:styleId="FR1">
    <w:name w:val="FR1"/>
    <w:rsid w:val="00030305"/>
    <w:pPr>
      <w:widowControl w:val="0"/>
    </w:pPr>
    <w:rPr>
      <w:rFonts w:ascii="Arial" w:hAnsi="Arial"/>
      <w:b/>
      <w:sz w:val="16"/>
      <w:lang w:eastAsia="pl-PL"/>
    </w:rPr>
  </w:style>
  <w:style w:type="paragraph" w:customStyle="1" w:styleId="FR2">
    <w:name w:val="FR2"/>
    <w:rsid w:val="00030305"/>
    <w:pPr>
      <w:widowControl w:val="0"/>
      <w:ind w:left="5720"/>
      <w:jc w:val="both"/>
    </w:pPr>
    <w:rPr>
      <w:rFonts w:ascii="Arial" w:hAnsi="Arial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030305"/>
    <w:pPr>
      <w:widowControl w:val="0"/>
      <w:spacing w:before="160" w:line="260" w:lineRule="auto"/>
      <w:ind w:firstLine="680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030305"/>
    <w:rPr>
      <w:sz w:val="24"/>
    </w:rPr>
  </w:style>
  <w:style w:type="character" w:customStyle="1" w:styleId="Nagwek1Znak">
    <w:name w:val="Nagłówek 1 Znak"/>
    <w:link w:val="Nagwek1"/>
    <w:rsid w:val="000303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030305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303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0305"/>
  </w:style>
  <w:style w:type="character" w:styleId="Hipercze">
    <w:name w:val="Hyperlink"/>
    <w:rsid w:val="00030305"/>
    <w:rPr>
      <w:color w:val="0000FF"/>
      <w:u w:val="single"/>
    </w:rPr>
  </w:style>
  <w:style w:type="paragraph" w:styleId="Bezodstpw">
    <w:name w:val="No Spacing"/>
    <w:qFormat/>
    <w:rsid w:val="00030305"/>
    <w:pPr>
      <w:suppressAutoHyphens/>
      <w:overflowPunct w:val="0"/>
      <w:autoSpaceDE w:val="0"/>
      <w:textAlignment w:val="baseline"/>
    </w:pPr>
    <w:rPr>
      <w:rFonts w:ascii="Tms Rmn" w:eastAsia="Arial" w:hAnsi="Tms Rmn"/>
      <w:lang w:val="en-US" w:eastAsia="ar-SA"/>
    </w:rPr>
  </w:style>
  <w:style w:type="table" w:styleId="Tabela-Siatka">
    <w:name w:val="Table Grid"/>
    <w:basedOn w:val="Standardowy"/>
    <w:rsid w:val="0000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4D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uro.lubman@umcs.lublin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apbasis@umcs.lubli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28C2F9ED643479938CC91AA76EA31" ma:contentTypeVersion="13" ma:contentTypeDescription="Utwórz nowy dokument." ma:contentTypeScope="" ma:versionID="ddb859bf60e4ba3483390f90a41b54ea">
  <xsd:schema xmlns:xsd="http://www.w3.org/2001/XMLSchema" xmlns:xs="http://www.w3.org/2001/XMLSchema" xmlns:p="http://schemas.microsoft.com/office/2006/metadata/properties" xmlns:ns2="615aaac3-da67-4b98-b770-916b6da56de6" xmlns:ns3="8431b662-94ea-4d4e-8193-08c079d75d98" targetNamespace="http://schemas.microsoft.com/office/2006/metadata/properties" ma:root="true" ma:fieldsID="329461d3a1b321bec57af7c7c1f6719e" ns2:_="" ns3:_="">
    <xsd:import namespace="615aaac3-da67-4b98-b770-916b6da56de6"/>
    <xsd:import namespace="8431b662-94ea-4d4e-8193-08c079d7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aac3-da67-4b98-b770-916b6da56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b662-94ea-4d4e-8193-08c079d75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13BA1-D6ED-4425-A778-B9D01A785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C3635-4212-4604-AE74-7DF256F03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57006-0D16-454F-B140-6148A908D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aaac3-da67-4b98-b770-916b6da56de6"/>
    <ds:schemaRef ds:uri="8431b662-94ea-4d4e-8193-08c079d7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E351A-F65C-4C39-AD16-E1DA8754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2632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UMCS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Dział Organizacyjny</dc:creator>
  <cp:lastModifiedBy>Pawłowska-Jachura Sylwia</cp:lastModifiedBy>
  <cp:revision>5</cp:revision>
  <cp:lastPrinted>2022-03-02T13:02:00Z</cp:lastPrinted>
  <dcterms:created xsi:type="dcterms:W3CDTF">2022-03-02T13:02:00Z</dcterms:created>
  <dcterms:modified xsi:type="dcterms:W3CDTF">2022-03-02T13:09:00Z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0x01010046928C2F9ED643479938CC91AA76EA31</vt:lpwstr>
  </property>
</Properties>
</file>