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6C5C" w14:textId="77777777" w:rsidR="0098774B" w:rsidRPr="0098774B" w:rsidRDefault="0098774B" w:rsidP="0098774B">
      <w:pPr>
        <w:jc w:val="right"/>
        <w:rPr>
          <w:i/>
          <w:sz w:val="22"/>
        </w:rPr>
      </w:pPr>
      <w:r w:rsidRPr="0098774B">
        <w:rPr>
          <w:i/>
          <w:sz w:val="22"/>
        </w:rPr>
        <w:t>Załącznik</w:t>
      </w:r>
    </w:p>
    <w:p w14:paraId="3829DAC4" w14:textId="77777777" w:rsidR="0098774B" w:rsidRPr="0098774B" w:rsidRDefault="0098774B" w:rsidP="0098774B">
      <w:pPr>
        <w:jc w:val="right"/>
        <w:rPr>
          <w:i/>
          <w:sz w:val="22"/>
        </w:rPr>
      </w:pPr>
      <w:r w:rsidRPr="0098774B">
        <w:rPr>
          <w:i/>
          <w:sz w:val="22"/>
        </w:rPr>
        <w:t>do Zarządzenia Nr 13/2022</w:t>
      </w:r>
    </w:p>
    <w:p w14:paraId="38BA66C6" w14:textId="77777777" w:rsidR="0098774B" w:rsidRPr="0098774B" w:rsidRDefault="0098774B" w:rsidP="0098774B">
      <w:pPr>
        <w:jc w:val="right"/>
        <w:rPr>
          <w:i/>
          <w:sz w:val="22"/>
        </w:rPr>
      </w:pPr>
      <w:r w:rsidRPr="0098774B">
        <w:rPr>
          <w:i/>
          <w:sz w:val="22"/>
        </w:rPr>
        <w:t>Rektora UMCS</w:t>
      </w:r>
    </w:p>
    <w:p w14:paraId="737B139D" w14:textId="77777777" w:rsidR="0098774B" w:rsidRDefault="0098774B" w:rsidP="001552CE">
      <w:pPr>
        <w:spacing w:line="360" w:lineRule="auto"/>
        <w:jc w:val="center"/>
        <w:rPr>
          <w:b/>
        </w:rPr>
      </w:pPr>
    </w:p>
    <w:p w14:paraId="1D56C999" w14:textId="77777777" w:rsidR="001552CE" w:rsidRPr="00917425" w:rsidRDefault="00917425" w:rsidP="001552CE">
      <w:pPr>
        <w:spacing w:line="360" w:lineRule="auto"/>
        <w:jc w:val="center"/>
        <w:rPr>
          <w:b/>
        </w:rPr>
      </w:pPr>
      <w:r w:rsidRPr="00917425">
        <w:rPr>
          <w:b/>
        </w:rPr>
        <w:t>Regulamin</w:t>
      </w:r>
    </w:p>
    <w:p w14:paraId="6B897F85" w14:textId="77777777" w:rsidR="00B555A2" w:rsidRPr="00917425" w:rsidRDefault="00917425" w:rsidP="00917425">
      <w:pPr>
        <w:spacing w:line="360" w:lineRule="auto"/>
        <w:jc w:val="center"/>
        <w:rPr>
          <w:b/>
        </w:rPr>
      </w:pPr>
      <w:r w:rsidRPr="00917425">
        <w:rPr>
          <w:b/>
        </w:rPr>
        <w:t xml:space="preserve">Elektronicznej Legitymacji </w:t>
      </w:r>
    </w:p>
    <w:p w14:paraId="672A6659" w14:textId="77777777" w:rsidR="001552CE" w:rsidRPr="00CA5D60" w:rsidRDefault="001552CE" w:rsidP="001552CE">
      <w:pPr>
        <w:spacing w:line="360" w:lineRule="auto"/>
        <w:jc w:val="center"/>
      </w:pPr>
    </w:p>
    <w:p w14:paraId="585D32C3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§1</w:t>
      </w:r>
    </w:p>
    <w:p w14:paraId="68E6E87C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Postanowienia ogólne</w:t>
      </w:r>
    </w:p>
    <w:p w14:paraId="2397AEAA" w14:textId="72E745F5" w:rsidR="00B555A2" w:rsidRPr="00CA5D60" w:rsidRDefault="00B555A2" w:rsidP="00B555A2">
      <w:pPr>
        <w:numPr>
          <w:ilvl w:val="0"/>
          <w:numId w:val="4"/>
        </w:numPr>
        <w:spacing w:line="360" w:lineRule="auto"/>
        <w:jc w:val="both"/>
      </w:pPr>
      <w:r>
        <w:t xml:space="preserve">Regulamin Elektronicznej Legitymacji </w:t>
      </w:r>
      <w:r w:rsidR="007227BB">
        <w:t>(EL</w:t>
      </w:r>
      <w:r>
        <w:t>) zwany dalej „regulaminem” obejmuje zasady wydawania, funkcjonowania i użytkowania Elektronicznej Legitymacji Studenckiej</w:t>
      </w:r>
      <w:r w:rsidR="00FF3ABB">
        <w:t xml:space="preserve">, </w:t>
      </w:r>
      <w:r w:rsidR="007227BB">
        <w:t>Elektronicznej Legitymacji Doktoranta</w:t>
      </w:r>
      <w:r w:rsidR="00FF3ABB">
        <w:t xml:space="preserve"> oraz Elektronicznej Legitymacji Nauczyciela Akademickiego</w:t>
      </w:r>
      <w:r>
        <w:t>.</w:t>
      </w:r>
    </w:p>
    <w:p w14:paraId="1C5D39E7" w14:textId="77777777" w:rsidR="00B555A2" w:rsidRPr="00CA5D60" w:rsidRDefault="00B555A2" w:rsidP="00B555A2">
      <w:pPr>
        <w:numPr>
          <w:ilvl w:val="0"/>
          <w:numId w:val="4"/>
        </w:numPr>
        <w:spacing w:line="360" w:lineRule="auto"/>
        <w:jc w:val="both"/>
      </w:pPr>
      <w:r w:rsidRPr="00CA5D60">
        <w:t>Ilekroć w regulaminie jest mowa o:</w:t>
      </w:r>
    </w:p>
    <w:p w14:paraId="296B00E6" w14:textId="125AE5BA" w:rsidR="001F1A74" w:rsidRPr="00CA5D60" w:rsidRDefault="006E702F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71D9ACD0">
        <w:rPr>
          <w:b/>
          <w:bCs/>
        </w:rPr>
        <w:t xml:space="preserve">EL – </w:t>
      </w:r>
      <w:r w:rsidR="002B7B42">
        <w:t>rozumie się przez to Elektroniczną Legitymację Studencką,</w:t>
      </w:r>
      <w:r w:rsidR="00A13A6E">
        <w:t xml:space="preserve"> </w:t>
      </w:r>
      <w:r w:rsidR="002B7B42">
        <w:t>Doktoranta oraz Elektroniczną Legitymację Służbową</w:t>
      </w:r>
      <w:r w:rsidR="008F73D8">
        <w:t xml:space="preserve"> </w:t>
      </w:r>
      <w:r w:rsidR="0006508E">
        <w:t xml:space="preserve">Nauczyciela Akademickiego </w:t>
      </w:r>
      <w:r w:rsidR="008F73D8">
        <w:t>zgodni</w:t>
      </w:r>
      <w:r w:rsidR="002B7B42">
        <w:t>e</w:t>
      </w:r>
      <w:r w:rsidR="008F73D8">
        <w:t xml:space="preserve"> </w:t>
      </w:r>
      <w:r w:rsidR="00412A21">
        <w:br/>
      </w:r>
      <w:r w:rsidR="008F73D8">
        <w:t>z</w:t>
      </w:r>
      <w:r w:rsidR="0006508E">
        <w:t xml:space="preserve"> </w:t>
      </w:r>
      <w:r w:rsidR="008F73D8">
        <w:t>obowiązującym</w:t>
      </w:r>
      <w:r w:rsidR="002B7B42">
        <w:t>i</w:t>
      </w:r>
      <w:r w:rsidR="008F73D8">
        <w:t xml:space="preserve"> </w:t>
      </w:r>
      <w:r w:rsidR="002B7B42">
        <w:t>rozporządzeniami</w:t>
      </w:r>
      <w:r w:rsidR="008F73D8">
        <w:t xml:space="preserve"> </w:t>
      </w:r>
      <w:r w:rsidR="0006508E">
        <w:t>Ministra Nauki i Szkolnictwa Wyższego</w:t>
      </w:r>
      <w:r w:rsidR="002B7B42">
        <w:t xml:space="preserve">. </w:t>
      </w:r>
    </w:p>
    <w:p w14:paraId="31624149" w14:textId="70AE0CF8" w:rsidR="001F1A74" w:rsidRPr="00CA5D60" w:rsidRDefault="00B555A2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71D9ACD0">
        <w:rPr>
          <w:b/>
          <w:bCs/>
        </w:rPr>
        <w:t>hologramie</w:t>
      </w:r>
      <w:r>
        <w:t xml:space="preserve"> – rozumie się przez to nalepkę identyfikacyjną służącą do wizualnego potwierdzenia ważności </w:t>
      </w:r>
      <w:r w:rsidR="0006508E">
        <w:t>EL</w:t>
      </w:r>
      <w:r w:rsidR="00310457">
        <w:t xml:space="preserve"> </w:t>
      </w:r>
      <w:r>
        <w:t xml:space="preserve">w rozumieniu </w:t>
      </w:r>
      <w:r w:rsidR="00310457">
        <w:t xml:space="preserve">obowiązującego </w:t>
      </w:r>
      <w:r>
        <w:t xml:space="preserve">rozporządzenia </w:t>
      </w:r>
      <w:r w:rsidRPr="71D9ACD0">
        <w:rPr>
          <w:rStyle w:val="Pogrubienie"/>
          <w:b w:val="0"/>
          <w:bCs w:val="0"/>
        </w:rPr>
        <w:t xml:space="preserve">Ministra Nauki </w:t>
      </w:r>
      <w:r w:rsidR="00412A21">
        <w:rPr>
          <w:rStyle w:val="Pogrubienie"/>
          <w:b w:val="0"/>
          <w:bCs w:val="0"/>
        </w:rPr>
        <w:br/>
      </w:r>
      <w:r w:rsidRPr="71D9ACD0">
        <w:rPr>
          <w:rStyle w:val="Pogrubienie"/>
          <w:b w:val="0"/>
          <w:bCs w:val="0"/>
        </w:rPr>
        <w:t>i Szkolnictwa Wyższego</w:t>
      </w:r>
      <w:r w:rsidR="00310457" w:rsidRPr="71D9ACD0">
        <w:rPr>
          <w:rStyle w:val="Pogrubienie"/>
          <w:b w:val="0"/>
          <w:bCs w:val="0"/>
        </w:rPr>
        <w:t>,</w:t>
      </w:r>
    </w:p>
    <w:p w14:paraId="4B9B5C11" w14:textId="77777777" w:rsidR="00B555A2" w:rsidRPr="00CA5D60" w:rsidRDefault="00F06429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>
        <w:rPr>
          <w:b/>
        </w:rPr>
        <w:t>USOS</w:t>
      </w:r>
      <w:r w:rsidR="00B555A2" w:rsidRPr="00CA5D60">
        <w:t xml:space="preserve"> </w:t>
      </w:r>
      <w:r w:rsidR="00B555A2" w:rsidRPr="00CA5D60">
        <w:rPr>
          <w:b/>
        </w:rPr>
        <w:t>(</w:t>
      </w:r>
      <w:r>
        <w:rPr>
          <w:b/>
        </w:rPr>
        <w:t>Uniwersytecki System Obsługi Studiów</w:t>
      </w:r>
      <w:r w:rsidR="00B555A2" w:rsidRPr="00CA5D60">
        <w:rPr>
          <w:b/>
        </w:rPr>
        <w:t>)</w:t>
      </w:r>
      <w:r w:rsidR="00B555A2" w:rsidRPr="00CA5D60">
        <w:t xml:space="preserve"> –</w:t>
      </w:r>
      <w:r>
        <w:t xml:space="preserve"> </w:t>
      </w:r>
      <w:r w:rsidRPr="00CA5D60">
        <w:t>rozumie się przez to aktualnie użytkowany na UMCS informatyczny system obsługujący tok studiów studentów</w:t>
      </w:r>
      <w:r>
        <w:t>, doktorantów oraz słuchaczy podyplomowych</w:t>
      </w:r>
      <w:r w:rsidRPr="00CA5D60">
        <w:t>,</w:t>
      </w:r>
      <w:r>
        <w:t xml:space="preserve"> w szczególności </w:t>
      </w:r>
      <w:r w:rsidRPr="00CA5D60">
        <w:t xml:space="preserve">funkcjonowanie </w:t>
      </w:r>
      <w:r>
        <w:t>EL,</w:t>
      </w:r>
    </w:p>
    <w:p w14:paraId="33498E8B" w14:textId="67C78715" w:rsidR="00B555A2" w:rsidRPr="00CA5D60" w:rsidRDefault="00F6011E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71D9ACD0">
        <w:rPr>
          <w:b/>
          <w:bCs/>
        </w:rPr>
        <w:t>Sekcja ds. Systemów Toku Studiów UMCS</w:t>
      </w:r>
      <w:r w:rsidR="005539D6" w:rsidRPr="71D9ACD0">
        <w:rPr>
          <w:b/>
          <w:bCs/>
        </w:rPr>
        <w:t xml:space="preserve"> - </w:t>
      </w:r>
      <w:r w:rsidR="00B555A2">
        <w:t>rozumie się przez to jednostkę informatyczną uczelni odpowiedzialną</w:t>
      </w:r>
      <w:r w:rsidR="00C372BF">
        <w:t xml:space="preserve"> za przygotowanie do wydania EL</w:t>
      </w:r>
      <w:r w:rsidR="00FF7E3F">
        <w:t xml:space="preserve"> oraz administrowanie </w:t>
      </w:r>
      <w:r w:rsidR="00F06429">
        <w:t>USOS</w:t>
      </w:r>
      <w:r w:rsidR="00FF7E3F">
        <w:t>,</w:t>
      </w:r>
    </w:p>
    <w:p w14:paraId="0541282F" w14:textId="77777777" w:rsidR="00D27AB1" w:rsidRPr="00CA5D60" w:rsidRDefault="00D27AB1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00CA5D60">
        <w:rPr>
          <w:rStyle w:val="Pogrubienie"/>
        </w:rPr>
        <w:t xml:space="preserve">LubMAN UMCS </w:t>
      </w:r>
      <w:r w:rsidRPr="00CA5D60">
        <w:t xml:space="preserve">– rozumie się przez to jednostkę organizacyjną sprawującą nadzór nad </w:t>
      </w:r>
      <w:r w:rsidR="00310457" w:rsidRPr="001D47FF">
        <w:t>Sekcją</w:t>
      </w:r>
      <w:r w:rsidR="00310457" w:rsidRPr="005539D6">
        <w:t xml:space="preserve"> ds. Systemów Toku Studiów</w:t>
      </w:r>
      <w:r w:rsidRPr="00CA5D60">
        <w:t>,</w:t>
      </w:r>
    </w:p>
    <w:p w14:paraId="6DF907D0" w14:textId="77777777" w:rsidR="00B555A2" w:rsidRPr="00CA5D60" w:rsidRDefault="00B555A2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00CA5D60">
        <w:rPr>
          <w:b/>
        </w:rPr>
        <w:t xml:space="preserve">Dziale </w:t>
      </w:r>
      <w:r w:rsidR="00D558DF" w:rsidRPr="00CA5D60">
        <w:rPr>
          <w:b/>
        </w:rPr>
        <w:t>Zamówień Publicznych</w:t>
      </w:r>
      <w:r w:rsidRPr="00CA5D60">
        <w:t xml:space="preserve"> – rozumie się przez to jednostkę </w:t>
      </w:r>
      <w:r w:rsidRPr="00CA5D60">
        <w:rPr>
          <w:rStyle w:val="Pogrubienie"/>
          <w:b w:val="0"/>
        </w:rPr>
        <w:t>odpowiedzialną za</w:t>
      </w:r>
      <w:r w:rsidRPr="00CA5D60">
        <w:rPr>
          <w:rStyle w:val="Pogrubienie"/>
        </w:rPr>
        <w:t xml:space="preserve"> </w:t>
      </w:r>
      <w:r w:rsidRPr="00CA5D60">
        <w:t>kompleksowe zaopatrzenie uczelni w aparaturę, sprzęt, akcesoria i specjalistyczne materiały niezbędne do prowadzenia działalności dydaktycznej oraz naukowo – badawczej,</w:t>
      </w:r>
    </w:p>
    <w:p w14:paraId="0D24AEFF" w14:textId="77777777" w:rsidR="00B555A2" w:rsidRPr="00CA5D60" w:rsidRDefault="00B555A2" w:rsidP="009635A8">
      <w:pPr>
        <w:numPr>
          <w:ilvl w:val="1"/>
          <w:numId w:val="4"/>
        </w:numPr>
        <w:spacing w:line="360" w:lineRule="auto"/>
        <w:ind w:left="851" w:hanging="284"/>
        <w:jc w:val="both"/>
      </w:pPr>
      <w:r w:rsidRPr="00CA5D60">
        <w:rPr>
          <w:b/>
        </w:rPr>
        <w:t xml:space="preserve">administratorze </w:t>
      </w:r>
      <w:r w:rsidR="00F06429">
        <w:rPr>
          <w:b/>
        </w:rPr>
        <w:t>USOS</w:t>
      </w:r>
      <w:r w:rsidRPr="00CA5D60">
        <w:t xml:space="preserve"> – rozumie się przez to pracownika </w:t>
      </w:r>
      <w:r w:rsidR="00F6011E">
        <w:t>Sekcji ds. Systemów Toku Studiów UMCS</w:t>
      </w:r>
      <w:r w:rsidR="005539D6">
        <w:t xml:space="preserve"> </w:t>
      </w:r>
      <w:r w:rsidRPr="00CA5D60">
        <w:t xml:space="preserve">uprawnionego do zarządzania </w:t>
      </w:r>
      <w:r w:rsidR="00F06429">
        <w:t>USOS</w:t>
      </w:r>
      <w:r w:rsidR="001812A6">
        <w:t xml:space="preserve"> w zakresie EL</w:t>
      </w:r>
      <w:r w:rsidRPr="00CA5D60">
        <w:t>,</w:t>
      </w:r>
    </w:p>
    <w:p w14:paraId="3171AB11" w14:textId="61B14DA0" w:rsidR="00B555A2" w:rsidRPr="00CA5D60" w:rsidRDefault="31ED9E5A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690762F8">
        <w:rPr>
          <w:b/>
          <w:bCs/>
        </w:rPr>
        <w:t>SOR</w:t>
      </w:r>
      <w:r w:rsidR="06E7AD2E" w:rsidRPr="690762F8">
        <w:rPr>
          <w:b/>
          <w:bCs/>
        </w:rPr>
        <w:t xml:space="preserve"> (</w:t>
      </w:r>
      <w:r w:rsidR="5EEFBDE7" w:rsidRPr="690762F8">
        <w:rPr>
          <w:b/>
          <w:bCs/>
        </w:rPr>
        <w:t>System Obsługi Rekrutacji</w:t>
      </w:r>
      <w:r w:rsidR="06E7AD2E" w:rsidRPr="690762F8">
        <w:rPr>
          <w:b/>
          <w:bCs/>
        </w:rPr>
        <w:t>)</w:t>
      </w:r>
      <w:r w:rsidR="06E7AD2E">
        <w:t xml:space="preserve"> – rozumie się przez to informatyczny system obsługi rekrutacji kandydatów na studia</w:t>
      </w:r>
      <w:r w:rsidR="7FEBB394">
        <w:t>,</w:t>
      </w:r>
    </w:p>
    <w:p w14:paraId="1B9505F7" w14:textId="7D23A3B1" w:rsidR="00C93BBC" w:rsidRPr="00CA5D60" w:rsidRDefault="0AE1421D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690762F8">
        <w:rPr>
          <w:b/>
          <w:bCs/>
        </w:rPr>
        <w:lastRenderedPageBreak/>
        <w:t xml:space="preserve">Biuro Rekrutacji </w:t>
      </w:r>
      <w:r>
        <w:t xml:space="preserve">– rozumie się przez to jednostkę </w:t>
      </w:r>
      <w:r w:rsidR="22062F0A">
        <w:t>administracyjną</w:t>
      </w:r>
      <w:r>
        <w:t xml:space="preserve"> uczelni odpowiedzialną za administrowanie </w:t>
      </w:r>
      <w:r w:rsidR="31ED9E5A">
        <w:t>SOR</w:t>
      </w:r>
      <w:r>
        <w:t xml:space="preserve"> i przesyłanie zl</w:t>
      </w:r>
      <w:r w:rsidR="1026BC81">
        <w:t>eceń na wydruk EL zamówionych przy użyciu</w:t>
      </w:r>
      <w:r>
        <w:t xml:space="preserve"> </w:t>
      </w:r>
      <w:r w:rsidR="31ED9E5A">
        <w:t>SOR</w:t>
      </w:r>
      <w:r w:rsidR="77A177E1">
        <w:t>,</w:t>
      </w:r>
    </w:p>
    <w:p w14:paraId="0D73DC42" w14:textId="016769FF" w:rsidR="00B555A2" w:rsidRPr="00CA5D60" w:rsidRDefault="06E7AD2E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690762F8">
        <w:rPr>
          <w:b/>
          <w:bCs/>
        </w:rPr>
        <w:t xml:space="preserve">administratorze </w:t>
      </w:r>
      <w:r w:rsidR="31ED9E5A" w:rsidRPr="690762F8">
        <w:rPr>
          <w:b/>
          <w:bCs/>
        </w:rPr>
        <w:t>SOR</w:t>
      </w:r>
      <w:r>
        <w:t xml:space="preserve"> </w:t>
      </w:r>
      <w:r w:rsidR="1026BC81">
        <w:t xml:space="preserve">– </w:t>
      </w:r>
      <w:r>
        <w:t xml:space="preserve">rozumie się przez to pracownika Biura Rekrutacji uprawnionego do zarządzania bazą danych systemu </w:t>
      </w:r>
      <w:r w:rsidR="31ED9E5A">
        <w:t>SOR</w:t>
      </w:r>
      <w:r>
        <w:t>,</w:t>
      </w:r>
    </w:p>
    <w:p w14:paraId="600E057B" w14:textId="77777777" w:rsidR="00B555A2" w:rsidRPr="00CA5D60" w:rsidRDefault="00B555A2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00CA5D60">
        <w:rPr>
          <w:b/>
        </w:rPr>
        <w:t>użytkowniku EL</w:t>
      </w:r>
      <w:r w:rsidRPr="00CA5D60">
        <w:t xml:space="preserve"> – rozumie się przez to osobę uprawnioną do posługiwania się (legitymowania się) EL,</w:t>
      </w:r>
    </w:p>
    <w:p w14:paraId="077075F7" w14:textId="77777777" w:rsidR="00B555A2" w:rsidRDefault="00B555A2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00CA5D60">
        <w:rPr>
          <w:b/>
        </w:rPr>
        <w:t xml:space="preserve">pracowniku </w:t>
      </w:r>
      <w:r w:rsidR="00B23E2B">
        <w:rPr>
          <w:b/>
        </w:rPr>
        <w:t>administracji wydziałowej</w:t>
      </w:r>
      <w:r w:rsidRPr="00CA5D60">
        <w:t xml:space="preserve"> – rozumie się przez to pracownika </w:t>
      </w:r>
      <w:r w:rsidR="00B23E2B">
        <w:t>administracji wydziałowej</w:t>
      </w:r>
      <w:r w:rsidR="00D40652" w:rsidRPr="00CA5D60">
        <w:t xml:space="preserve"> </w:t>
      </w:r>
      <w:r w:rsidR="00132800" w:rsidRPr="00CA5D60">
        <w:t xml:space="preserve">uprawnionego </w:t>
      </w:r>
      <w:r w:rsidR="00D40652" w:rsidRPr="00CA5D60">
        <w:t>do obsługi użytkownika EL w zakresie wydawania EL</w:t>
      </w:r>
      <w:r w:rsidRPr="00CA5D60">
        <w:t xml:space="preserve"> przygotowanych do wydania przez administratora </w:t>
      </w:r>
      <w:r w:rsidR="009B5BBE">
        <w:t>USOS</w:t>
      </w:r>
      <w:r w:rsidR="00D40652" w:rsidRPr="00CA5D60">
        <w:t xml:space="preserve">, obsługi procesu wymiany EL </w:t>
      </w:r>
      <w:r w:rsidR="0039435C">
        <w:br/>
      </w:r>
      <w:r w:rsidR="00D40652" w:rsidRPr="00CA5D60">
        <w:t>w kontakcie z użytkownikiem EL</w:t>
      </w:r>
      <w:r w:rsidRPr="00CA5D60">
        <w:t xml:space="preserve"> oraz elektronicznego oraz wizu</w:t>
      </w:r>
      <w:r w:rsidR="00D40652" w:rsidRPr="00CA5D60">
        <w:t>alnego przedłużania ważności EL</w:t>
      </w:r>
      <w:r w:rsidRPr="00CA5D60">
        <w:t>,</w:t>
      </w:r>
    </w:p>
    <w:p w14:paraId="234C418E" w14:textId="77777777" w:rsidR="00BC53F3" w:rsidRDefault="00BC53F3" w:rsidP="00BC53F3">
      <w:pPr>
        <w:numPr>
          <w:ilvl w:val="1"/>
          <w:numId w:val="4"/>
        </w:numPr>
        <w:spacing w:line="360" w:lineRule="auto"/>
        <w:ind w:left="851"/>
        <w:jc w:val="both"/>
      </w:pPr>
      <w:r w:rsidRPr="00CA5D60">
        <w:rPr>
          <w:b/>
        </w:rPr>
        <w:t xml:space="preserve">pracowniku </w:t>
      </w:r>
      <w:r>
        <w:rPr>
          <w:b/>
        </w:rPr>
        <w:t>szkoły doktorskiej</w:t>
      </w:r>
      <w:r w:rsidRPr="00CA5D60">
        <w:t xml:space="preserve"> – rozumie się przez to pracownika </w:t>
      </w:r>
      <w:r>
        <w:t>szkoły doktorskiej</w:t>
      </w:r>
      <w:r w:rsidRPr="00CA5D60">
        <w:t xml:space="preserve"> uprawnionego do obsługi użytkownika EL w zakresie wydawania EL przygotowanych do wydania przez administratora </w:t>
      </w:r>
      <w:r w:rsidR="009B5BBE">
        <w:t>USOS</w:t>
      </w:r>
      <w:r w:rsidRPr="00CA5D60">
        <w:t xml:space="preserve">, obsługi procesu wymiany EL w kontakcie </w:t>
      </w:r>
      <w:r w:rsidR="00490698">
        <w:br/>
      </w:r>
      <w:r w:rsidRPr="00CA5D60">
        <w:t>z użytkownikiem EL oraz elektronicznego oraz wizualnego przedłużania ważności EL,</w:t>
      </w:r>
    </w:p>
    <w:p w14:paraId="457F69D3" w14:textId="77777777" w:rsidR="0039435C" w:rsidRPr="00CA5D60" w:rsidRDefault="0039435C" w:rsidP="00BC53F3">
      <w:pPr>
        <w:numPr>
          <w:ilvl w:val="1"/>
          <w:numId w:val="4"/>
        </w:numPr>
        <w:spacing w:line="360" w:lineRule="auto"/>
        <w:ind w:left="851"/>
        <w:jc w:val="both"/>
      </w:pPr>
      <w:r>
        <w:rPr>
          <w:b/>
        </w:rPr>
        <w:t xml:space="preserve">pracowniku Centrum </w:t>
      </w:r>
      <w:r w:rsidRPr="0039435C">
        <w:rPr>
          <w:b/>
        </w:rPr>
        <w:t>Kadrowo-Płacowego</w:t>
      </w:r>
      <w:r>
        <w:t xml:space="preserve"> </w:t>
      </w:r>
      <w:r w:rsidRPr="00CA5D60">
        <w:t xml:space="preserve">– rozumie się przez to </w:t>
      </w:r>
      <w:r>
        <w:t xml:space="preserve">pracownika </w:t>
      </w:r>
      <w:r w:rsidR="00132800">
        <w:t xml:space="preserve">Centrum Kadrowo-Płacowego UMCS </w:t>
      </w:r>
      <w:r w:rsidRPr="00CA5D60">
        <w:t xml:space="preserve">uprawnionego do obsługi użytkownika EL </w:t>
      </w:r>
      <w:r w:rsidR="00132800">
        <w:t xml:space="preserve">z grupy nauczycieli akademickich </w:t>
      </w:r>
      <w:r w:rsidRPr="00CA5D60">
        <w:t xml:space="preserve">w zakresie </w:t>
      </w:r>
      <w:r w:rsidR="00132800">
        <w:t>obsługi wniosków o wydanie</w:t>
      </w:r>
      <w:r w:rsidRPr="00CA5D60">
        <w:t xml:space="preserve"> EL</w:t>
      </w:r>
      <w:r w:rsidR="00132800">
        <w:t>,</w:t>
      </w:r>
    </w:p>
    <w:p w14:paraId="5EF0E2E8" w14:textId="77777777" w:rsidR="00B555A2" w:rsidRPr="00CA5D60" w:rsidRDefault="00B555A2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00CA5D60">
        <w:rPr>
          <w:b/>
        </w:rPr>
        <w:t>pracowniku Oddziału Komputeryzacji Biblioteki Głównej UMCS</w:t>
      </w:r>
      <w:r w:rsidRPr="00CA5D60">
        <w:t xml:space="preserve"> – rozumie się przez to osobę odpowiedzialną za informatyczną obsługę Biblioteki Głównej UMC</w:t>
      </w:r>
      <w:r w:rsidR="008F021E" w:rsidRPr="00CA5D60">
        <w:t>S, w tym obsługę użytkownika EL</w:t>
      </w:r>
      <w:r w:rsidRPr="00CA5D60">
        <w:t xml:space="preserve"> w zakresie wykorz</w:t>
      </w:r>
      <w:r w:rsidR="008F021E" w:rsidRPr="00CA5D60">
        <w:t>ystania blankietu EL</w:t>
      </w:r>
      <w:r w:rsidRPr="00CA5D60">
        <w:t xml:space="preserve"> w charakterze karty bibliotecznej,  </w:t>
      </w:r>
    </w:p>
    <w:p w14:paraId="525AD9F6" w14:textId="77777777" w:rsidR="00B555A2" w:rsidRPr="00CA5D60" w:rsidRDefault="00B555A2" w:rsidP="009635A8">
      <w:pPr>
        <w:numPr>
          <w:ilvl w:val="1"/>
          <w:numId w:val="4"/>
        </w:numPr>
        <w:spacing w:line="360" w:lineRule="auto"/>
        <w:ind w:left="851"/>
        <w:jc w:val="both"/>
      </w:pPr>
      <w:r w:rsidRPr="00CA5D60">
        <w:rPr>
          <w:b/>
        </w:rPr>
        <w:t>dysponencie hologramów</w:t>
      </w:r>
      <w:r w:rsidRPr="00CA5D60">
        <w:t xml:space="preserve"> – rozumie się przez to pracownika dziekanatu upoważnionego do dysponowania hologramami,</w:t>
      </w:r>
    </w:p>
    <w:p w14:paraId="39405387" w14:textId="00E0C8F2" w:rsidR="00B555A2" w:rsidRPr="00CA5D60" w:rsidRDefault="00B555A2" w:rsidP="71D9ACD0">
      <w:pPr>
        <w:numPr>
          <w:ilvl w:val="1"/>
          <w:numId w:val="4"/>
        </w:numPr>
        <w:spacing w:line="360" w:lineRule="auto"/>
        <w:ind w:left="851"/>
        <w:jc w:val="both"/>
        <w:rPr>
          <w:b/>
          <w:bCs/>
        </w:rPr>
      </w:pPr>
      <w:r w:rsidRPr="71D9ACD0">
        <w:rPr>
          <w:b/>
          <w:bCs/>
        </w:rPr>
        <w:t xml:space="preserve">wydruku EL </w:t>
      </w:r>
      <w:r>
        <w:t>–</w:t>
      </w:r>
      <w:r w:rsidRPr="71D9ACD0">
        <w:rPr>
          <w:b/>
          <w:bCs/>
        </w:rPr>
        <w:t xml:space="preserve"> </w:t>
      </w:r>
      <w:r>
        <w:t>rozumie się pr</w:t>
      </w:r>
      <w:r w:rsidR="006E702F">
        <w:t>zez to proces personalizacji EL</w:t>
      </w:r>
      <w:r>
        <w:t xml:space="preserve"> (na</w:t>
      </w:r>
      <w:r w:rsidR="006E702F">
        <w:t>niesienie danych na blankiet EL</w:t>
      </w:r>
      <w:r>
        <w:t xml:space="preserve"> oraz zakodowanie czę</w:t>
      </w:r>
      <w:r w:rsidR="006E702F">
        <w:t>ści elektronicznej blankietu EL</w:t>
      </w:r>
      <w:r>
        <w:t>) w c</w:t>
      </w:r>
      <w:r w:rsidR="006E702F">
        <w:t>elu przygotowania do wydania EL</w:t>
      </w:r>
      <w:r>
        <w:t xml:space="preserve"> użytkownikowi. </w:t>
      </w:r>
    </w:p>
    <w:p w14:paraId="5AE4A636" w14:textId="74DF0660" w:rsidR="00BA3584" w:rsidRPr="00033B31" w:rsidRDefault="00BA3584" w:rsidP="00BA3584">
      <w:pPr>
        <w:numPr>
          <w:ilvl w:val="1"/>
          <w:numId w:val="4"/>
        </w:numPr>
        <w:spacing w:line="360" w:lineRule="auto"/>
        <w:ind w:left="851"/>
        <w:jc w:val="both"/>
        <w:rPr>
          <w:b/>
        </w:rPr>
      </w:pPr>
      <w:r w:rsidRPr="00033B31">
        <w:rPr>
          <w:b/>
          <w:bCs/>
        </w:rPr>
        <w:t>s</w:t>
      </w:r>
      <w:r w:rsidRPr="00BA3584">
        <w:rPr>
          <w:b/>
          <w:bCs/>
        </w:rPr>
        <w:t>truktur</w:t>
      </w:r>
      <w:r w:rsidRPr="00033B31">
        <w:rPr>
          <w:b/>
          <w:bCs/>
        </w:rPr>
        <w:t>ze</w:t>
      </w:r>
      <w:r w:rsidRPr="00BA3584">
        <w:rPr>
          <w:b/>
          <w:bCs/>
        </w:rPr>
        <w:t xml:space="preserve"> EL</w:t>
      </w:r>
      <w:r w:rsidRPr="00033B31">
        <w:rPr>
          <w:bCs/>
        </w:rPr>
        <w:t xml:space="preserve"> – </w:t>
      </w:r>
      <w:r>
        <w:rPr>
          <w:bCs/>
        </w:rPr>
        <w:t>rozumie się przez to</w:t>
      </w:r>
      <w:r w:rsidRPr="00033B31">
        <w:rPr>
          <w:bCs/>
        </w:rPr>
        <w:t xml:space="preserve"> </w:t>
      </w:r>
      <w:r w:rsidR="009A256D">
        <w:rPr>
          <w:bCs/>
        </w:rPr>
        <w:t>zapisany na blankiecie EL podpisany cyfrowo zbiór usystematyzowanych danych.</w:t>
      </w:r>
    </w:p>
    <w:p w14:paraId="4D2780C1" w14:textId="77777777" w:rsidR="00544A5A" w:rsidRDefault="00544A5A" w:rsidP="00B555A2">
      <w:pPr>
        <w:spacing w:line="360" w:lineRule="auto"/>
        <w:jc w:val="center"/>
        <w:rPr>
          <w:b/>
        </w:rPr>
      </w:pPr>
    </w:p>
    <w:p w14:paraId="62057E0A" w14:textId="77777777" w:rsidR="0098774B" w:rsidRDefault="0098774B" w:rsidP="00B555A2">
      <w:pPr>
        <w:spacing w:line="360" w:lineRule="auto"/>
        <w:jc w:val="center"/>
        <w:rPr>
          <w:b/>
        </w:rPr>
      </w:pPr>
    </w:p>
    <w:p w14:paraId="07C123BF" w14:textId="77777777" w:rsidR="0098774B" w:rsidRDefault="0098774B" w:rsidP="00B555A2">
      <w:pPr>
        <w:spacing w:line="360" w:lineRule="auto"/>
        <w:jc w:val="center"/>
        <w:rPr>
          <w:b/>
        </w:rPr>
      </w:pPr>
    </w:p>
    <w:p w14:paraId="17850F43" w14:textId="77777777" w:rsidR="0098774B" w:rsidRDefault="0098774B" w:rsidP="00B555A2">
      <w:pPr>
        <w:spacing w:line="360" w:lineRule="auto"/>
        <w:jc w:val="center"/>
        <w:rPr>
          <w:b/>
        </w:rPr>
      </w:pPr>
    </w:p>
    <w:p w14:paraId="5CEE1DEE" w14:textId="02BDF9DF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lastRenderedPageBreak/>
        <w:t>§2</w:t>
      </w:r>
    </w:p>
    <w:p w14:paraId="573F0B50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 xml:space="preserve">Nadzór i administracja </w:t>
      </w:r>
      <w:r w:rsidR="009B5BBE">
        <w:rPr>
          <w:b/>
        </w:rPr>
        <w:t>USOS</w:t>
      </w:r>
      <w:r w:rsidR="00B9135D">
        <w:rPr>
          <w:b/>
        </w:rPr>
        <w:t xml:space="preserve"> w zakresie EL</w:t>
      </w:r>
    </w:p>
    <w:p w14:paraId="27DE4535" w14:textId="7134740F" w:rsidR="00B555A2" w:rsidRPr="00CA5D60" w:rsidRDefault="00F6011E" w:rsidP="00F77AC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Sekcja ds. Systemów Toku Studiów UMCS</w:t>
      </w:r>
      <w:r w:rsidR="00EE20E0">
        <w:t xml:space="preserve"> </w:t>
      </w:r>
      <w:r w:rsidR="00B555A2">
        <w:t>spra</w:t>
      </w:r>
      <w:r w:rsidR="006E702F">
        <w:t>wuje techniczną i merytoryczną opiekę nad EL</w:t>
      </w:r>
      <w:r w:rsidR="00B555A2">
        <w:t xml:space="preserve"> oraz zarządza </w:t>
      </w:r>
      <w:r w:rsidR="009B5BBE">
        <w:t>USOS</w:t>
      </w:r>
      <w:r w:rsidR="00B9135D">
        <w:t xml:space="preserve"> w zakresie EL</w:t>
      </w:r>
      <w:r w:rsidR="00B555A2">
        <w:t xml:space="preserve">. </w:t>
      </w:r>
    </w:p>
    <w:p w14:paraId="1FD68EEE" w14:textId="77777777" w:rsidR="00B555A2" w:rsidRDefault="00B555A2" w:rsidP="00F77AC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CA5D60">
        <w:t xml:space="preserve">Wszelkie spory, których rozstrzyganie nie podlega właściwości władz uczelni bądź właściwości sądów powszechnych, rozstrzyga </w:t>
      </w:r>
      <w:r w:rsidR="00F6011E">
        <w:t>Sekcja ds. Systemów Toku Studiów UMCS</w:t>
      </w:r>
      <w:r w:rsidRPr="00CA5D60">
        <w:t>.</w:t>
      </w:r>
    </w:p>
    <w:p w14:paraId="621025A5" w14:textId="77777777" w:rsidR="00B555A2" w:rsidRPr="00CA5D60" w:rsidRDefault="00F6011E" w:rsidP="00F77AC4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Sekcja ds. Systemów Toku Studiów UMCS</w:t>
      </w:r>
      <w:r w:rsidR="005539D6">
        <w:t xml:space="preserve"> </w:t>
      </w:r>
      <w:r w:rsidR="00B555A2" w:rsidRPr="00CA5D60">
        <w:t xml:space="preserve">może na podstawie wydanych upoważnień przekazać wybranym podmiotom – pracownikom UMCS lub jednostkom organizacyjnym UMCS </w:t>
      </w:r>
      <w:r w:rsidR="008066F6" w:rsidRPr="00CA5D60">
        <w:t xml:space="preserve">– </w:t>
      </w:r>
      <w:r w:rsidR="00B555A2" w:rsidRPr="00CA5D60">
        <w:t xml:space="preserve">część swoich uprawnień dotyczących zarządzania </w:t>
      </w:r>
      <w:r w:rsidR="009B5BBE">
        <w:t>USOS</w:t>
      </w:r>
      <w:r w:rsidR="00B555A2" w:rsidRPr="00CA5D60">
        <w:t>. Przekazanie uprawnień wymaga formy pisemnej.</w:t>
      </w:r>
    </w:p>
    <w:p w14:paraId="5E5ACB6B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§3</w:t>
      </w:r>
    </w:p>
    <w:p w14:paraId="7C34AAFA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 xml:space="preserve">Prawa i obowiązki administratora </w:t>
      </w:r>
      <w:r w:rsidR="009B5BBE">
        <w:rPr>
          <w:b/>
        </w:rPr>
        <w:t>USOS</w:t>
      </w:r>
      <w:r w:rsidR="00B9135D">
        <w:rPr>
          <w:b/>
        </w:rPr>
        <w:t xml:space="preserve"> w zakresie EL</w:t>
      </w:r>
    </w:p>
    <w:p w14:paraId="4F6D46E5" w14:textId="77777777" w:rsidR="00B555A2" w:rsidRPr="00CA5D60" w:rsidRDefault="00B555A2" w:rsidP="00B555A2">
      <w:pPr>
        <w:numPr>
          <w:ilvl w:val="0"/>
          <w:numId w:val="6"/>
        </w:numPr>
        <w:spacing w:line="360" w:lineRule="auto"/>
        <w:jc w:val="both"/>
      </w:pPr>
      <w:r w:rsidRPr="00CA5D60">
        <w:t xml:space="preserve">Administratorzy </w:t>
      </w:r>
      <w:r w:rsidR="009B5BBE">
        <w:t>USOS</w:t>
      </w:r>
      <w:r w:rsidRPr="00CA5D60">
        <w:t xml:space="preserve"> są uprawnieni do:</w:t>
      </w:r>
    </w:p>
    <w:p w14:paraId="607EB904" w14:textId="77777777" w:rsidR="00B555A2" w:rsidRPr="00CA5D60" w:rsidRDefault="00B555A2" w:rsidP="00B555A2">
      <w:pPr>
        <w:numPr>
          <w:ilvl w:val="1"/>
          <w:numId w:val="6"/>
        </w:numPr>
        <w:spacing w:line="360" w:lineRule="auto"/>
        <w:jc w:val="both"/>
      </w:pPr>
      <w:r w:rsidRPr="00CA5D60">
        <w:t xml:space="preserve">zarządzania </w:t>
      </w:r>
      <w:r w:rsidR="009B5BBE">
        <w:t>USOS</w:t>
      </w:r>
      <w:r w:rsidRPr="00CA5D60">
        <w:t xml:space="preserve"> </w:t>
      </w:r>
      <w:r w:rsidR="00B9135D">
        <w:t>w zakresie EL</w:t>
      </w:r>
      <w:r w:rsidR="00D81E5A">
        <w:t xml:space="preserve"> </w:t>
      </w:r>
      <w:r w:rsidRPr="00CA5D60">
        <w:t>(w tym serwera</w:t>
      </w:r>
      <w:r w:rsidR="006E702F" w:rsidRPr="00CA5D60">
        <w:t>mi oraz centrum wydruku EL</w:t>
      </w:r>
      <w:r w:rsidRPr="00CA5D60">
        <w:t>),</w:t>
      </w:r>
    </w:p>
    <w:p w14:paraId="22F50E7B" w14:textId="77777777" w:rsidR="00B555A2" w:rsidRPr="00CA5D60" w:rsidRDefault="00B555A2" w:rsidP="00B555A2">
      <w:pPr>
        <w:numPr>
          <w:ilvl w:val="1"/>
          <w:numId w:val="6"/>
        </w:numPr>
        <w:spacing w:line="360" w:lineRule="auto"/>
        <w:jc w:val="both"/>
      </w:pPr>
      <w:r w:rsidRPr="00CA5D60">
        <w:t>dos</w:t>
      </w:r>
      <w:r w:rsidR="006E702F" w:rsidRPr="00CA5D60">
        <w:t xml:space="preserve">tępu do danych użytkowników EL </w:t>
      </w:r>
      <w:r w:rsidRPr="00CA5D60">
        <w:t>w za</w:t>
      </w:r>
      <w:r w:rsidR="006E702F" w:rsidRPr="00CA5D60">
        <w:t>kresie niezbędnym do wydruku EL</w:t>
      </w:r>
      <w:r w:rsidRPr="00CA5D60">
        <w:t>,</w:t>
      </w:r>
    </w:p>
    <w:p w14:paraId="0F9FE535" w14:textId="7AB130DC" w:rsidR="00B555A2" w:rsidRPr="00CA5D60" w:rsidRDefault="006E702F" w:rsidP="00B555A2">
      <w:pPr>
        <w:numPr>
          <w:ilvl w:val="1"/>
          <w:numId w:val="6"/>
        </w:numPr>
        <w:spacing w:line="360" w:lineRule="auto"/>
        <w:jc w:val="both"/>
      </w:pPr>
      <w:r w:rsidRPr="00CA5D60">
        <w:t>unieważnienia EL</w:t>
      </w:r>
      <w:r w:rsidR="00B555A2" w:rsidRPr="00CA5D60">
        <w:t xml:space="preserve"> oraz przygo</w:t>
      </w:r>
      <w:r w:rsidRPr="00CA5D60">
        <w:t>towania do wydania duplikatu EL</w:t>
      </w:r>
      <w:r w:rsidR="00B555A2" w:rsidRPr="00CA5D60">
        <w:t xml:space="preserve"> na podstawie doręczonego do </w:t>
      </w:r>
      <w:r w:rsidR="00F6011E">
        <w:t>Sekcji ds. Systemów Toku Studiów UMCS</w:t>
      </w:r>
      <w:r w:rsidR="008066F6" w:rsidRPr="00CA5D60">
        <w:t xml:space="preserve"> </w:t>
      </w:r>
      <w:r w:rsidR="00B555A2" w:rsidRPr="00CA5D60">
        <w:t xml:space="preserve">przez pracownika </w:t>
      </w:r>
      <w:r w:rsidR="00B9135D">
        <w:t xml:space="preserve">administracji wydziałowej, </w:t>
      </w:r>
      <w:r w:rsidR="00BC53F3">
        <w:t xml:space="preserve">pracownika szkoły doktorskiej </w:t>
      </w:r>
      <w:r w:rsidRPr="00CA5D60">
        <w:t>wniosku użytkownika EL</w:t>
      </w:r>
      <w:r w:rsidR="00B555A2" w:rsidRPr="00CA5D60">
        <w:t xml:space="preserve"> na formularzu stanowiącym </w:t>
      </w:r>
      <w:r w:rsidRPr="00CA5D60">
        <w:t xml:space="preserve">Załącznik nr 1 </w:t>
      </w:r>
      <w:r w:rsidR="00954FBC">
        <w:t xml:space="preserve">oraz 2 </w:t>
      </w:r>
      <w:r w:rsidRPr="00CA5D60">
        <w:t>do regulaminu</w:t>
      </w:r>
      <w:r w:rsidR="00B555A2" w:rsidRPr="00CA5D60">
        <w:t xml:space="preserve">, </w:t>
      </w:r>
    </w:p>
    <w:p w14:paraId="474AD22E" w14:textId="3B18273E" w:rsidR="00B555A2" w:rsidRPr="00CA5D60" w:rsidRDefault="00B555A2" w:rsidP="00EB387F">
      <w:pPr>
        <w:numPr>
          <w:ilvl w:val="1"/>
          <w:numId w:val="6"/>
        </w:numPr>
        <w:spacing w:line="360" w:lineRule="auto"/>
        <w:jc w:val="both"/>
      </w:pPr>
      <w:r w:rsidRPr="00CA5D60">
        <w:t>dokonywania w podstawowym z</w:t>
      </w:r>
      <w:r w:rsidR="00C750EA" w:rsidRPr="00CA5D60">
        <w:t>akresie ekspertyz blankietów EL</w:t>
      </w:r>
      <w:r w:rsidRPr="00CA5D60">
        <w:t xml:space="preserve"> na wniosek pracownika dziekanatu </w:t>
      </w:r>
      <w:r w:rsidR="00BC53F3">
        <w:t xml:space="preserve">lub pracownika szkoły doktorskiej </w:t>
      </w:r>
      <w:r w:rsidR="00EB387F">
        <w:t>–</w:t>
      </w:r>
      <w:r w:rsidRPr="00CA5D60">
        <w:t xml:space="preserve"> opis stosow</w:t>
      </w:r>
      <w:r w:rsidR="003E5DC8" w:rsidRPr="00CA5D60">
        <w:t xml:space="preserve">nych procedur znajduje się </w:t>
      </w:r>
      <w:r w:rsidR="00490698">
        <w:br/>
      </w:r>
      <w:r w:rsidR="003E5DC8" w:rsidRPr="00CA5D60">
        <w:t>w §</w:t>
      </w:r>
      <w:r w:rsidR="00BE2678">
        <w:t>9</w:t>
      </w:r>
      <w:r w:rsidR="00E034E0" w:rsidRPr="00CA5D60">
        <w:t>.</w:t>
      </w:r>
    </w:p>
    <w:p w14:paraId="56CB4BB0" w14:textId="724455F7" w:rsidR="00B555A2" w:rsidRPr="00CA5D60" w:rsidRDefault="00B555A2" w:rsidP="00B555A2">
      <w:pPr>
        <w:numPr>
          <w:ilvl w:val="0"/>
          <w:numId w:val="6"/>
        </w:numPr>
        <w:spacing w:line="360" w:lineRule="auto"/>
        <w:jc w:val="both"/>
      </w:pPr>
      <w:r>
        <w:t xml:space="preserve">Administratorzy </w:t>
      </w:r>
      <w:r w:rsidR="009B5BBE">
        <w:t>USOS</w:t>
      </w:r>
      <w:r>
        <w:t xml:space="preserve"> </w:t>
      </w:r>
      <w:r w:rsidR="00B9135D">
        <w:t xml:space="preserve">w zakresie EL </w:t>
      </w:r>
      <w:r>
        <w:t>są zobowiązani do:</w:t>
      </w:r>
    </w:p>
    <w:p w14:paraId="7DD1D9BD" w14:textId="5A72E5CD" w:rsidR="00B555A2" w:rsidRPr="00CA5D60" w:rsidRDefault="06E7AD2E" w:rsidP="00B555A2">
      <w:pPr>
        <w:numPr>
          <w:ilvl w:val="1"/>
          <w:numId w:val="6"/>
        </w:numPr>
        <w:spacing w:line="360" w:lineRule="auto"/>
        <w:jc w:val="both"/>
      </w:pPr>
      <w:r>
        <w:t>przekazywania pracownikom Oddziału Komputeryzacji Biblioteki Głów</w:t>
      </w:r>
      <w:r w:rsidR="194D6BF4">
        <w:t>nej UMCS danych użytkowników EL</w:t>
      </w:r>
      <w:r>
        <w:t xml:space="preserve"> na potr</w:t>
      </w:r>
      <w:r w:rsidR="194D6BF4">
        <w:t>zeby wykorzystania blankietu EL</w:t>
      </w:r>
      <w:r>
        <w:t xml:space="preserve"> w charakterze karty bibliotecznej, </w:t>
      </w:r>
    </w:p>
    <w:p w14:paraId="4F66F4AC" w14:textId="77777777" w:rsidR="00B555A2" w:rsidRPr="00CA5D60" w:rsidRDefault="194D6BF4" w:rsidP="00B555A2">
      <w:pPr>
        <w:numPr>
          <w:ilvl w:val="1"/>
          <w:numId w:val="6"/>
        </w:numPr>
        <w:spacing w:line="360" w:lineRule="auto"/>
        <w:jc w:val="both"/>
      </w:pPr>
      <w:r>
        <w:t>wydruku blankietów EL,</w:t>
      </w:r>
    </w:p>
    <w:p w14:paraId="39E5EB67" w14:textId="77777777" w:rsidR="00B555A2" w:rsidRPr="00CA5D60" w:rsidRDefault="06E7AD2E" w:rsidP="00B555A2">
      <w:pPr>
        <w:numPr>
          <w:ilvl w:val="1"/>
          <w:numId w:val="6"/>
        </w:numPr>
        <w:spacing w:line="360" w:lineRule="auto"/>
        <w:jc w:val="both"/>
      </w:pPr>
      <w:r>
        <w:t>przekazywa</w:t>
      </w:r>
      <w:r w:rsidR="194D6BF4">
        <w:t>nia wydrukowanych blankietów EL</w:t>
      </w:r>
      <w:r>
        <w:t xml:space="preserve"> do </w:t>
      </w:r>
      <w:r w:rsidR="52F695FD">
        <w:t>właściwych pracowników administracji wydziałowej</w:t>
      </w:r>
      <w:r w:rsidR="3A576630">
        <w:t xml:space="preserve"> lub szkół doktorskich</w:t>
      </w:r>
      <w:r>
        <w:t>,</w:t>
      </w:r>
    </w:p>
    <w:p w14:paraId="2A64A230" w14:textId="77777777" w:rsidR="006341F2" w:rsidRDefault="6069C459" w:rsidP="006341F2">
      <w:pPr>
        <w:numPr>
          <w:ilvl w:val="1"/>
          <w:numId w:val="6"/>
        </w:numPr>
        <w:spacing w:line="360" w:lineRule="auto"/>
        <w:jc w:val="both"/>
      </w:pPr>
      <w:r>
        <w:t xml:space="preserve">technicznego </w:t>
      </w:r>
      <w:r w:rsidR="06E7AD2E">
        <w:t xml:space="preserve">utrzymywania </w:t>
      </w:r>
      <w:r w:rsidR="7FEBB394">
        <w:t>USOS</w:t>
      </w:r>
      <w:r w:rsidR="52F695FD">
        <w:t xml:space="preserve"> w zakresie EL</w:t>
      </w:r>
      <w:r w:rsidR="06E7AD2E">
        <w:t>,</w:t>
      </w:r>
    </w:p>
    <w:p w14:paraId="6F9978D6" w14:textId="58F46AA3" w:rsidR="006341F2" w:rsidRDefault="742718BA" w:rsidP="006341F2">
      <w:pPr>
        <w:numPr>
          <w:ilvl w:val="1"/>
          <w:numId w:val="6"/>
        </w:numPr>
        <w:spacing w:line="360" w:lineRule="auto"/>
        <w:jc w:val="both"/>
      </w:pPr>
      <w:r>
        <w:t>generowania elektronicznie podpisanej struktury EL w systemie USOS</w:t>
      </w:r>
      <w:r w:rsidR="006341F2">
        <w:t>,</w:t>
      </w:r>
      <w:r>
        <w:t xml:space="preserve"> </w:t>
      </w:r>
    </w:p>
    <w:p w14:paraId="53A79F8B" w14:textId="4189B59C" w:rsidR="000163CA" w:rsidRDefault="10770E2A" w:rsidP="7C9C7B58">
      <w:pPr>
        <w:numPr>
          <w:ilvl w:val="1"/>
          <w:numId w:val="6"/>
        </w:numPr>
        <w:spacing w:line="360" w:lineRule="auto"/>
        <w:jc w:val="both"/>
      </w:pPr>
      <w:r>
        <w:t xml:space="preserve">rozwiązywania </w:t>
      </w:r>
      <w:r w:rsidR="7C9C7B58">
        <w:t>problemów technicznych związanych z wydawaniem i przedłużaniem EL</w:t>
      </w:r>
      <w:r w:rsidR="00AA2E28">
        <w:t>.</w:t>
      </w:r>
    </w:p>
    <w:p w14:paraId="66A72BA5" w14:textId="77777777" w:rsidR="0098774B" w:rsidRDefault="0098774B" w:rsidP="00B555A2">
      <w:pPr>
        <w:spacing w:line="360" w:lineRule="auto"/>
        <w:jc w:val="center"/>
        <w:rPr>
          <w:b/>
        </w:rPr>
      </w:pPr>
    </w:p>
    <w:p w14:paraId="402D133A" w14:textId="3C278860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lastRenderedPageBreak/>
        <w:t>§4</w:t>
      </w:r>
    </w:p>
    <w:p w14:paraId="456BA562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 xml:space="preserve">Obowiązki pracownika </w:t>
      </w:r>
      <w:r w:rsidR="00B23E2B">
        <w:rPr>
          <w:b/>
        </w:rPr>
        <w:t>administracji wydziałowej</w:t>
      </w:r>
      <w:r w:rsidRPr="00CA5D60">
        <w:rPr>
          <w:b/>
        </w:rPr>
        <w:t xml:space="preserve"> </w:t>
      </w:r>
      <w:r w:rsidR="00BC53F3">
        <w:rPr>
          <w:b/>
        </w:rPr>
        <w:t xml:space="preserve">oraz szkoły doktorskiej </w:t>
      </w:r>
      <w:r w:rsidRPr="00CA5D60">
        <w:rPr>
          <w:b/>
        </w:rPr>
        <w:t xml:space="preserve">w zakresie </w:t>
      </w:r>
      <w:r w:rsidR="00B23E2B">
        <w:rPr>
          <w:b/>
        </w:rPr>
        <w:t>EL</w:t>
      </w:r>
    </w:p>
    <w:p w14:paraId="2F42F63E" w14:textId="77777777" w:rsidR="00B555A2" w:rsidRPr="00CA5D60" w:rsidRDefault="00B555A2" w:rsidP="00B555A2">
      <w:pPr>
        <w:numPr>
          <w:ilvl w:val="0"/>
          <w:numId w:val="14"/>
        </w:numPr>
        <w:spacing w:line="360" w:lineRule="auto"/>
        <w:jc w:val="both"/>
      </w:pPr>
      <w:r w:rsidRPr="00CA5D60">
        <w:t xml:space="preserve">Pracownicy </w:t>
      </w:r>
      <w:r w:rsidR="00B23E2B">
        <w:t>administracji wydziałowej</w:t>
      </w:r>
      <w:r w:rsidRPr="00CA5D60">
        <w:t xml:space="preserve"> </w:t>
      </w:r>
      <w:r w:rsidR="00BC53F3">
        <w:t xml:space="preserve">oraz pracownicy szkoły doktorskiej </w:t>
      </w:r>
      <w:r w:rsidRPr="00CA5D60">
        <w:t>są zobowiązani do:</w:t>
      </w:r>
    </w:p>
    <w:p w14:paraId="2BC33092" w14:textId="77777777" w:rsidR="00B555A2" w:rsidRPr="00CA5D60" w:rsidRDefault="00B555A2" w:rsidP="009635A8">
      <w:pPr>
        <w:numPr>
          <w:ilvl w:val="1"/>
          <w:numId w:val="14"/>
        </w:numPr>
        <w:spacing w:line="360" w:lineRule="auto"/>
        <w:jc w:val="both"/>
      </w:pPr>
      <w:r w:rsidRPr="00CA5D60">
        <w:t xml:space="preserve">stosowania się do zaleceń instrukcji stanowiskowej dla aplikacji </w:t>
      </w:r>
      <w:r w:rsidR="009B5BBE">
        <w:t>USOS</w:t>
      </w:r>
      <w:r w:rsidR="00B23E2B">
        <w:t xml:space="preserve"> w zakresie EL</w:t>
      </w:r>
      <w:r w:rsidR="003C6530">
        <w:t>,</w:t>
      </w:r>
      <w:r w:rsidRPr="00CA5D60">
        <w:t xml:space="preserve"> </w:t>
      </w:r>
    </w:p>
    <w:p w14:paraId="654AD62E" w14:textId="77777777" w:rsidR="00B555A2" w:rsidRDefault="194D6BF4" w:rsidP="009635A8">
      <w:pPr>
        <w:numPr>
          <w:ilvl w:val="1"/>
          <w:numId w:val="14"/>
        </w:numPr>
        <w:spacing w:line="360" w:lineRule="auto"/>
        <w:jc w:val="both"/>
      </w:pPr>
      <w:r>
        <w:t>przedłużania ważności EL</w:t>
      </w:r>
      <w:r w:rsidR="06E7AD2E">
        <w:t xml:space="preserve"> (hologramy),</w:t>
      </w:r>
    </w:p>
    <w:p w14:paraId="3A6A7911" w14:textId="77777777" w:rsidR="00B555A2" w:rsidRPr="00CA5D60" w:rsidRDefault="194D6BF4" w:rsidP="009635A8">
      <w:pPr>
        <w:numPr>
          <w:ilvl w:val="1"/>
          <w:numId w:val="14"/>
        </w:numPr>
        <w:spacing w:line="360" w:lineRule="auto"/>
        <w:jc w:val="both"/>
      </w:pPr>
      <w:r>
        <w:t>unieważniania EL</w:t>
      </w:r>
      <w:r w:rsidR="06E7AD2E">
        <w:t>,</w:t>
      </w:r>
    </w:p>
    <w:p w14:paraId="438017DE" w14:textId="77777777" w:rsidR="00B555A2" w:rsidRPr="00CA5D60" w:rsidRDefault="06E7AD2E" w:rsidP="009635A8">
      <w:pPr>
        <w:numPr>
          <w:ilvl w:val="1"/>
          <w:numId w:val="14"/>
        </w:numPr>
        <w:spacing w:line="360" w:lineRule="auto"/>
        <w:jc w:val="both"/>
      </w:pPr>
      <w:r>
        <w:t>utrzymyw</w:t>
      </w:r>
      <w:r w:rsidR="318CFAC2">
        <w:t xml:space="preserve">ania danych w </w:t>
      </w:r>
      <w:r w:rsidR="52F695FD">
        <w:t>USOS</w:t>
      </w:r>
      <w:r w:rsidR="318CFAC2">
        <w:t xml:space="preserve"> </w:t>
      </w:r>
      <w:r w:rsidR="73D1FE92">
        <w:t>zgodnie</w:t>
      </w:r>
      <w:r>
        <w:t xml:space="preserve"> ze stanem faktycznym,</w:t>
      </w:r>
    </w:p>
    <w:p w14:paraId="109DA49C" w14:textId="7F29DDD6" w:rsidR="00B555A2" w:rsidRPr="00CA5D60" w:rsidRDefault="06E7AD2E" w:rsidP="009635A8">
      <w:pPr>
        <w:numPr>
          <w:ilvl w:val="1"/>
          <w:numId w:val="14"/>
        </w:numPr>
        <w:spacing w:line="360" w:lineRule="auto"/>
        <w:jc w:val="both"/>
      </w:pPr>
      <w:r>
        <w:t>kwito</w:t>
      </w:r>
      <w:r w:rsidR="048D735B">
        <w:t xml:space="preserve">wania </w:t>
      </w:r>
      <w:r w:rsidR="4B6E7B99">
        <w:t xml:space="preserve"> odbioru</w:t>
      </w:r>
      <w:r w:rsidR="048D735B">
        <w:t xml:space="preserve"> blankietów EL</w:t>
      </w:r>
      <w:r>
        <w:t xml:space="preserve"> przekazanych przez administratorów </w:t>
      </w:r>
      <w:r w:rsidR="7FEBB394">
        <w:t>USOS</w:t>
      </w:r>
      <w:r w:rsidR="33522E58">
        <w:t xml:space="preserve"> </w:t>
      </w:r>
      <w:r>
        <w:t>,</w:t>
      </w:r>
    </w:p>
    <w:p w14:paraId="60212C7F" w14:textId="4B5D876C" w:rsidR="00B555A2" w:rsidRDefault="06E7AD2E" w:rsidP="009635A8">
      <w:pPr>
        <w:numPr>
          <w:ilvl w:val="1"/>
          <w:numId w:val="14"/>
        </w:numPr>
        <w:spacing w:line="360" w:lineRule="auto"/>
        <w:jc w:val="both"/>
      </w:pPr>
      <w:r>
        <w:t xml:space="preserve">przekazywania administratorom </w:t>
      </w:r>
      <w:r w:rsidR="7FEBB394">
        <w:t>USOS</w:t>
      </w:r>
      <w:r>
        <w:t xml:space="preserve"> </w:t>
      </w:r>
      <w:r w:rsidR="65557A17">
        <w:t xml:space="preserve"> wypełnionych </w:t>
      </w:r>
      <w:r>
        <w:t>formularzy d</w:t>
      </w:r>
      <w:r w:rsidR="048D735B">
        <w:t>otyczących wydania duplikatu EL</w:t>
      </w:r>
      <w:r>
        <w:t>,</w:t>
      </w:r>
    </w:p>
    <w:p w14:paraId="196178EB" w14:textId="3700CC62" w:rsidR="008F04F8" w:rsidRDefault="008F04F8" w:rsidP="009635A8">
      <w:pPr>
        <w:numPr>
          <w:ilvl w:val="1"/>
          <w:numId w:val="14"/>
        </w:numPr>
        <w:spacing w:line="360" w:lineRule="auto"/>
        <w:jc w:val="both"/>
      </w:pPr>
      <w:r>
        <w:t>zgłaszania administratorom USOS problemów technicznych z przedłużeniem EL – opis stosownych procedur znajduje się w §</w:t>
      </w:r>
      <w:r w:rsidR="002C111A">
        <w:t>9</w:t>
      </w:r>
      <w:r>
        <w:t>,</w:t>
      </w:r>
    </w:p>
    <w:p w14:paraId="312D8809" w14:textId="1D0B8551" w:rsidR="00B07D9C" w:rsidRDefault="65557A17" w:rsidP="003144AE">
      <w:pPr>
        <w:numPr>
          <w:ilvl w:val="1"/>
          <w:numId w:val="14"/>
        </w:numPr>
        <w:spacing w:line="360" w:lineRule="auto"/>
        <w:jc w:val="both"/>
      </w:pPr>
      <w:r>
        <w:t>wyjaśniania problemów związanych  z</w:t>
      </w:r>
      <w:r w:rsidR="048D735B">
        <w:t xml:space="preserve"> EL</w:t>
      </w:r>
      <w:r w:rsidR="06E7AD2E">
        <w:t xml:space="preserve"> </w:t>
      </w:r>
      <w:r w:rsidR="1134C0D8">
        <w:t>zgłasza</w:t>
      </w:r>
      <w:r>
        <w:t xml:space="preserve">nych przez </w:t>
      </w:r>
      <w:r w:rsidR="048D735B">
        <w:t xml:space="preserve"> </w:t>
      </w:r>
      <w:r w:rsidR="1134C0D8">
        <w:t>studentów</w:t>
      </w:r>
      <w:r w:rsidR="59B9519F">
        <w:t xml:space="preserve"> i doktorantów</w:t>
      </w:r>
      <w:r w:rsidR="00F66D55">
        <w:br/>
      </w:r>
      <w:r w:rsidR="06E7AD2E">
        <w:t>(w tym sprawdzenie poprawności</w:t>
      </w:r>
      <w:r w:rsidR="1134C0D8">
        <w:t xml:space="preserve"> zdjęć, </w:t>
      </w:r>
      <w:r w:rsidR="06E7AD2E">
        <w:t>kompletności danych</w:t>
      </w:r>
      <w:r w:rsidR="1134C0D8">
        <w:t xml:space="preserve"> oraz dokonanych opłat</w:t>
      </w:r>
      <w:r w:rsidR="06E7AD2E">
        <w:t xml:space="preserve">) </w:t>
      </w:r>
      <w:r w:rsidR="3323ADBB">
        <w:t xml:space="preserve">– </w:t>
      </w:r>
      <w:r w:rsidR="06E7AD2E">
        <w:t>opis stoso</w:t>
      </w:r>
      <w:r w:rsidR="1F099DD9">
        <w:t>wnych procedur znajduje się w §</w:t>
      </w:r>
      <w:r w:rsidR="002C111A">
        <w:t>8</w:t>
      </w:r>
      <w:r w:rsidR="06E7AD2E">
        <w:t>,</w:t>
      </w:r>
    </w:p>
    <w:p w14:paraId="25D6698B" w14:textId="77777777" w:rsidR="005B0761" w:rsidRDefault="008F04F8" w:rsidP="00B07D9C">
      <w:pPr>
        <w:numPr>
          <w:ilvl w:val="1"/>
          <w:numId w:val="14"/>
        </w:numPr>
        <w:tabs>
          <w:tab w:val="num" w:pos="-4536"/>
        </w:tabs>
        <w:spacing w:line="360" w:lineRule="auto"/>
        <w:jc w:val="both"/>
      </w:pPr>
      <w:r>
        <w:t>zgłaszania szczególnych przypadków, które wymagają wyjaśnienia, administratorom USOS – opis stosownych procedur znajduje się w §</w:t>
      </w:r>
      <w:r w:rsidR="00B32B6D">
        <w:t>8</w:t>
      </w:r>
      <w:r>
        <w:t>,</w:t>
      </w:r>
    </w:p>
    <w:p w14:paraId="7D34A96F" w14:textId="13764498" w:rsidR="008F04F8" w:rsidRDefault="008F04F8" w:rsidP="60226EFE">
      <w:pPr>
        <w:numPr>
          <w:ilvl w:val="1"/>
          <w:numId w:val="14"/>
        </w:numPr>
        <w:spacing w:line="360" w:lineRule="auto"/>
        <w:jc w:val="both"/>
      </w:pPr>
      <w:r>
        <w:t>unieważnienia EL</w:t>
      </w:r>
      <w:r w:rsidR="003144AE">
        <w:t xml:space="preserve"> </w:t>
      </w:r>
      <w:r>
        <w:t xml:space="preserve"> zgodnie z przepisami w tym zakresie,</w:t>
      </w:r>
    </w:p>
    <w:p w14:paraId="1F9BC88D" w14:textId="6E86ADA5" w:rsidR="008F04F8" w:rsidRDefault="252BA98B" w:rsidP="1AA4BF02">
      <w:pPr>
        <w:numPr>
          <w:ilvl w:val="1"/>
          <w:numId w:val="14"/>
        </w:numPr>
        <w:spacing w:line="360" w:lineRule="auto"/>
        <w:jc w:val="both"/>
      </w:pPr>
      <w:r>
        <w:t>deponowania EL w kartotekach (teczkach) użytkowników EL, którzy utracili status studenta/doktoranta, z zastrzeżeniem procedur opisanych w §</w:t>
      </w:r>
      <w:r w:rsidR="5F009FCA">
        <w:t>12</w:t>
      </w:r>
      <w:r>
        <w:t xml:space="preserve"> – nie dotyczy sytuacji, </w:t>
      </w:r>
      <w:r w:rsidR="008F04F8">
        <w:br/>
      </w:r>
      <w:r>
        <w:t>w której użytkownik EL zrezygnował ze studiów przed rozpoczęciem studiów.</w:t>
      </w:r>
      <w:r w:rsidR="00356296">
        <w:t xml:space="preserve"> W takim przypadku blankiet EL powinien zostać zwrócony do Sekcji ds. Systemów Toku Studiów UMCS</w:t>
      </w:r>
      <w:r w:rsidR="001E73E1">
        <w:t xml:space="preserve">. </w:t>
      </w:r>
    </w:p>
    <w:p w14:paraId="02EB378F" w14:textId="77777777" w:rsidR="009635A8" w:rsidRPr="008F04F8" w:rsidRDefault="009635A8" w:rsidP="00AA2E28">
      <w:pPr>
        <w:tabs>
          <w:tab w:val="num" w:pos="792"/>
          <w:tab w:val="num" w:pos="851"/>
        </w:tabs>
        <w:spacing w:line="360" w:lineRule="auto"/>
        <w:ind w:left="792"/>
        <w:jc w:val="both"/>
        <w:rPr>
          <w:b/>
        </w:rPr>
      </w:pPr>
    </w:p>
    <w:p w14:paraId="774C71BE" w14:textId="6C0FBADE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0163CA">
        <w:rPr>
          <w:b/>
        </w:rPr>
        <w:t>5</w:t>
      </w:r>
    </w:p>
    <w:p w14:paraId="2345E304" w14:textId="00AA5814" w:rsidR="00B555A2" w:rsidRPr="00CA5D60" w:rsidRDefault="06E7AD2E" w:rsidP="690762F8">
      <w:pPr>
        <w:spacing w:line="360" w:lineRule="auto"/>
        <w:jc w:val="center"/>
        <w:rPr>
          <w:b/>
          <w:bCs/>
        </w:rPr>
      </w:pPr>
      <w:r w:rsidRPr="690762F8">
        <w:rPr>
          <w:b/>
          <w:bCs/>
        </w:rPr>
        <w:t xml:space="preserve">Prawa i obowiązki </w:t>
      </w:r>
      <w:r w:rsidR="19D50967" w:rsidRPr="690762F8">
        <w:rPr>
          <w:b/>
          <w:bCs/>
        </w:rPr>
        <w:t>pracowników Biura Rekrutacji</w:t>
      </w:r>
      <w:r w:rsidRPr="690762F8">
        <w:rPr>
          <w:b/>
          <w:bCs/>
        </w:rPr>
        <w:t xml:space="preserve"> w zakresie </w:t>
      </w:r>
      <w:r w:rsidR="31C91209" w:rsidRPr="690762F8">
        <w:rPr>
          <w:b/>
          <w:bCs/>
        </w:rPr>
        <w:t>EL</w:t>
      </w:r>
    </w:p>
    <w:p w14:paraId="0AF8C0D4" w14:textId="22019670" w:rsidR="00B555A2" w:rsidRPr="00CA5D60" w:rsidRDefault="06E7AD2E" w:rsidP="00B555A2">
      <w:pPr>
        <w:numPr>
          <w:ilvl w:val="0"/>
          <w:numId w:val="9"/>
        </w:numPr>
        <w:spacing w:line="360" w:lineRule="auto"/>
        <w:jc w:val="both"/>
      </w:pPr>
      <w:r>
        <w:t xml:space="preserve">Administratorzy </w:t>
      </w:r>
      <w:r w:rsidR="31ED9E5A">
        <w:t>SOR</w:t>
      </w:r>
      <w:r>
        <w:t xml:space="preserve"> są uprawnieni do otrzymywania z Kwestury danych finansowych w celu weryfikac</w:t>
      </w:r>
      <w:r w:rsidR="048D735B">
        <w:t>ji statusu opłat za blankiet EL</w:t>
      </w:r>
      <w:r>
        <w:t>.</w:t>
      </w:r>
    </w:p>
    <w:p w14:paraId="151B2DBA" w14:textId="31F50FBF" w:rsidR="00B555A2" w:rsidRPr="00CA5D60" w:rsidRDefault="06E7AD2E" w:rsidP="00B555A2">
      <w:pPr>
        <w:numPr>
          <w:ilvl w:val="0"/>
          <w:numId w:val="9"/>
        </w:numPr>
        <w:spacing w:line="360" w:lineRule="auto"/>
        <w:jc w:val="both"/>
      </w:pPr>
      <w:r>
        <w:t xml:space="preserve">Administratorzy </w:t>
      </w:r>
      <w:r w:rsidR="31ED9E5A">
        <w:t>SOR</w:t>
      </w:r>
      <w:r>
        <w:t xml:space="preserve"> są zobowiązani do:</w:t>
      </w:r>
    </w:p>
    <w:p w14:paraId="30F7D229" w14:textId="5C76B25A" w:rsidR="00B555A2" w:rsidRPr="00CA5D60" w:rsidRDefault="39BD20EE" w:rsidP="009635A8">
      <w:pPr>
        <w:numPr>
          <w:ilvl w:val="1"/>
          <w:numId w:val="36"/>
        </w:numPr>
        <w:spacing w:line="360" w:lineRule="auto"/>
        <w:jc w:val="both"/>
      </w:pPr>
      <w:r>
        <w:t xml:space="preserve">stałego </w:t>
      </w:r>
      <w:r w:rsidR="40A4551C">
        <w:t>udostępniania</w:t>
      </w:r>
      <w:r>
        <w:t xml:space="preserve"> administratorom </w:t>
      </w:r>
      <w:r w:rsidR="7763D20B">
        <w:t>USOS</w:t>
      </w:r>
      <w:r w:rsidR="4883308F">
        <w:t xml:space="preserve"> zamówień na EL</w:t>
      </w:r>
      <w:r w:rsidR="764F03CD">
        <w:t>,</w:t>
      </w:r>
      <w:r w:rsidR="4883308F">
        <w:t xml:space="preserve"> tj.</w:t>
      </w:r>
      <w:r>
        <w:t xml:space="preserve"> zdjęć oraz s</w:t>
      </w:r>
      <w:r w:rsidR="1A396BF2">
        <w:t>tatusu płatności za blankiet EL</w:t>
      </w:r>
      <w:r>
        <w:t xml:space="preserve"> osób przyjętych na studia, przy czym przekazywanie dany</w:t>
      </w:r>
      <w:r w:rsidR="3C868D02">
        <w:t>ch</w:t>
      </w:r>
      <w:r>
        <w:t xml:space="preserve"> dostępnych </w:t>
      </w:r>
      <w:r>
        <w:br/>
        <w:t>w dniu poprzednim musi odbywać się do godziny 12.00 następnego</w:t>
      </w:r>
      <w:r w:rsidR="764F03CD">
        <w:t xml:space="preserve"> dnia</w:t>
      </w:r>
      <w:r>
        <w:t>,</w:t>
      </w:r>
    </w:p>
    <w:p w14:paraId="25BC59A0" w14:textId="74245682" w:rsidR="00B555A2" w:rsidRDefault="048D735B" w:rsidP="009635A8">
      <w:pPr>
        <w:numPr>
          <w:ilvl w:val="1"/>
          <w:numId w:val="36"/>
        </w:numPr>
        <w:spacing w:line="360" w:lineRule="auto"/>
        <w:jc w:val="both"/>
      </w:pPr>
      <w:r>
        <w:lastRenderedPageBreak/>
        <w:t>blokowania użytkownikom EL</w:t>
      </w:r>
      <w:r w:rsidR="06E7AD2E">
        <w:t xml:space="preserve"> możliwości edycji danych oraz zdjęć w </w:t>
      </w:r>
      <w:r w:rsidR="2D62C325">
        <w:t xml:space="preserve">SOR </w:t>
      </w:r>
      <w:r w:rsidR="06E7AD2E">
        <w:t xml:space="preserve"> po zakończeniu procesu rekruta</w:t>
      </w:r>
      <w:r w:rsidR="0C19B502">
        <w:t>cji w danym roku kalendarzowym.</w:t>
      </w:r>
    </w:p>
    <w:p w14:paraId="575745C3" w14:textId="50A4FCA3" w:rsidR="0653CEC2" w:rsidRDefault="00933396" w:rsidP="690762F8">
      <w:pPr>
        <w:numPr>
          <w:ilvl w:val="1"/>
          <w:numId w:val="36"/>
        </w:numPr>
        <w:spacing w:line="360" w:lineRule="auto"/>
        <w:jc w:val="both"/>
      </w:pPr>
      <w:r>
        <w:t>ś</w:t>
      </w:r>
      <w:r w:rsidR="0653CEC2">
        <w:t>wiadczenia pomocy osobom zamawiającym EL, w szczególności rozwiązywanie problemów ze zdjęciem, opłatą za legitymację i innych przyczyn uniemożliwiających wydanie EL.</w:t>
      </w:r>
    </w:p>
    <w:p w14:paraId="079E711B" w14:textId="22100CCD" w:rsidR="000163CA" w:rsidRDefault="000163CA" w:rsidP="00B555A2">
      <w:pPr>
        <w:spacing w:line="360" w:lineRule="auto"/>
        <w:jc w:val="center"/>
        <w:rPr>
          <w:b/>
        </w:rPr>
      </w:pPr>
    </w:p>
    <w:p w14:paraId="04C0DBDF" w14:textId="3117A709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0163CA">
        <w:rPr>
          <w:b/>
        </w:rPr>
        <w:t>6</w:t>
      </w:r>
    </w:p>
    <w:p w14:paraId="67B1B932" w14:textId="77777777" w:rsidR="009C31A6" w:rsidRDefault="009C31A6" w:rsidP="009C31A6">
      <w:pPr>
        <w:spacing w:line="360" w:lineRule="auto"/>
        <w:ind w:firstLine="708"/>
        <w:jc w:val="center"/>
        <w:rPr>
          <w:b/>
        </w:rPr>
      </w:pPr>
      <w:r w:rsidRPr="009C31A6">
        <w:rPr>
          <w:b/>
        </w:rPr>
        <w:t xml:space="preserve">Obowiązki pracownika </w:t>
      </w:r>
      <w:r>
        <w:rPr>
          <w:b/>
        </w:rPr>
        <w:t>Centrum Kadrowo-Płacowego w zakresie EL</w:t>
      </w:r>
    </w:p>
    <w:p w14:paraId="6AE20262" w14:textId="77777777" w:rsidR="009C31A6" w:rsidRPr="00CA5D60" w:rsidRDefault="009C31A6" w:rsidP="009C31A6">
      <w:pPr>
        <w:numPr>
          <w:ilvl w:val="0"/>
          <w:numId w:val="47"/>
        </w:numPr>
        <w:spacing w:line="360" w:lineRule="auto"/>
        <w:jc w:val="both"/>
      </w:pPr>
      <w:r w:rsidRPr="00CA5D60">
        <w:t xml:space="preserve">Pracownicy </w:t>
      </w:r>
      <w:r>
        <w:t xml:space="preserve">Centrum Kadrowo-Płacowego </w:t>
      </w:r>
      <w:r w:rsidRPr="00CA5D60">
        <w:t>są zobowiązani do:</w:t>
      </w:r>
    </w:p>
    <w:p w14:paraId="6734D862" w14:textId="77777777" w:rsidR="009C31A6" w:rsidRPr="00CA5D60" w:rsidRDefault="009C31A6" w:rsidP="009C31A6">
      <w:pPr>
        <w:numPr>
          <w:ilvl w:val="1"/>
          <w:numId w:val="47"/>
        </w:numPr>
        <w:spacing w:line="360" w:lineRule="auto"/>
        <w:jc w:val="both"/>
      </w:pPr>
      <w:r w:rsidRPr="00CA5D60">
        <w:t xml:space="preserve">stosowania się do zaleceń instrukcji stanowiskowej dla aplikacji </w:t>
      </w:r>
      <w:r>
        <w:t>USOS w zakresie EL,</w:t>
      </w:r>
      <w:r w:rsidRPr="00CA5D60">
        <w:t xml:space="preserve"> </w:t>
      </w:r>
    </w:p>
    <w:p w14:paraId="30C9BC55" w14:textId="77777777" w:rsidR="009C31A6" w:rsidRDefault="5697B370" w:rsidP="009C31A6">
      <w:pPr>
        <w:numPr>
          <w:ilvl w:val="1"/>
          <w:numId w:val="47"/>
        </w:numPr>
        <w:spacing w:line="360" w:lineRule="auto"/>
        <w:jc w:val="both"/>
      </w:pPr>
      <w:r>
        <w:t xml:space="preserve">obsługi wniosków pracowników UMCS o wydanie EL, </w:t>
      </w:r>
    </w:p>
    <w:p w14:paraId="67164364" w14:textId="77777777" w:rsidR="009C31A6" w:rsidRPr="00CA5D60" w:rsidRDefault="5697B370" w:rsidP="009C31A6">
      <w:pPr>
        <w:numPr>
          <w:ilvl w:val="1"/>
          <w:numId w:val="47"/>
        </w:numPr>
        <w:tabs>
          <w:tab w:val="num" w:pos="851"/>
        </w:tabs>
        <w:spacing w:line="360" w:lineRule="auto"/>
        <w:jc w:val="both"/>
      </w:pPr>
      <w:r>
        <w:t>deponowania EL w kartotekach (teczkach) użytkowników EL, którzy utracili status pracownika.</w:t>
      </w:r>
    </w:p>
    <w:p w14:paraId="41C8F396" w14:textId="77777777" w:rsidR="00B555A2" w:rsidRPr="00CA5D60" w:rsidRDefault="00B555A2" w:rsidP="00B555A2">
      <w:pPr>
        <w:spacing w:line="360" w:lineRule="auto"/>
        <w:jc w:val="both"/>
        <w:rPr>
          <w:b/>
        </w:rPr>
      </w:pPr>
    </w:p>
    <w:p w14:paraId="265B61BD" w14:textId="5E58FFED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0163CA">
        <w:rPr>
          <w:b/>
        </w:rPr>
        <w:t>7</w:t>
      </w:r>
    </w:p>
    <w:p w14:paraId="032CE507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</w:t>
      </w:r>
      <w:r w:rsidR="00EE1D60" w:rsidRPr="00CA5D60">
        <w:rPr>
          <w:b/>
        </w:rPr>
        <w:t>rawa i obowiązki użytkownika EL</w:t>
      </w:r>
    </w:p>
    <w:p w14:paraId="747BEFB8" w14:textId="77777777" w:rsidR="00B555A2" w:rsidRPr="00CA5D60" w:rsidRDefault="00A205D7" w:rsidP="00B555A2">
      <w:pPr>
        <w:numPr>
          <w:ilvl w:val="0"/>
          <w:numId w:val="13"/>
        </w:numPr>
        <w:spacing w:line="360" w:lineRule="auto"/>
        <w:jc w:val="both"/>
      </w:pPr>
      <w:r w:rsidRPr="00CA5D60">
        <w:t>Użytkownik EL</w:t>
      </w:r>
      <w:r w:rsidR="00B555A2" w:rsidRPr="00CA5D60">
        <w:t xml:space="preserve"> jest zobowiązany do:</w:t>
      </w:r>
    </w:p>
    <w:p w14:paraId="7A6E3060" w14:textId="77777777" w:rsidR="00B555A2" w:rsidRPr="00CA5D60" w:rsidRDefault="00B555A2" w:rsidP="009635A8">
      <w:pPr>
        <w:numPr>
          <w:ilvl w:val="1"/>
          <w:numId w:val="37"/>
        </w:numPr>
        <w:spacing w:line="360" w:lineRule="auto"/>
        <w:jc w:val="both"/>
      </w:pPr>
      <w:r w:rsidRPr="00CA5D60">
        <w:t xml:space="preserve">przestrzegania </w:t>
      </w:r>
      <w:r w:rsidR="00142A26">
        <w:t xml:space="preserve">niniejszego </w:t>
      </w:r>
      <w:r w:rsidRPr="00CA5D60">
        <w:t xml:space="preserve">regulaminu </w:t>
      </w:r>
      <w:r w:rsidR="00142A26">
        <w:t>EL</w:t>
      </w:r>
      <w:r w:rsidRPr="00CA5D60">
        <w:t>,</w:t>
      </w:r>
    </w:p>
    <w:p w14:paraId="43FF4366" w14:textId="2370458A" w:rsidR="00A205D7" w:rsidRPr="00CA5D60" w:rsidRDefault="5CD48E28" w:rsidP="005958BF">
      <w:pPr>
        <w:numPr>
          <w:ilvl w:val="1"/>
          <w:numId w:val="37"/>
        </w:numPr>
        <w:spacing w:line="360" w:lineRule="auto"/>
        <w:jc w:val="both"/>
      </w:pPr>
      <w:r>
        <w:t>zwrotu EL</w:t>
      </w:r>
      <w:r w:rsidR="06E7AD2E">
        <w:t xml:space="preserve"> do właściwego </w:t>
      </w:r>
      <w:r w:rsidR="124BFDCA">
        <w:t>pracownika administracji wydziałowej</w:t>
      </w:r>
      <w:r w:rsidR="06E7AD2E">
        <w:t xml:space="preserve"> </w:t>
      </w:r>
      <w:r w:rsidR="7A43CE1A">
        <w:t xml:space="preserve">lub szkoły doktorskiej </w:t>
      </w:r>
      <w:r w:rsidR="06E7AD2E">
        <w:t>niezwłocznie po utracie statusu studenta</w:t>
      </w:r>
      <w:r>
        <w:t xml:space="preserve">, </w:t>
      </w:r>
      <w:r w:rsidR="544E4997">
        <w:t>doktoranta</w:t>
      </w:r>
      <w:r>
        <w:t>,</w:t>
      </w:r>
    </w:p>
    <w:p w14:paraId="76DFBFDD" w14:textId="22255C20" w:rsidR="00A205D7" w:rsidRPr="00CA5D60" w:rsidRDefault="6A2E045C" w:rsidP="005958BF">
      <w:pPr>
        <w:numPr>
          <w:ilvl w:val="1"/>
          <w:numId w:val="37"/>
        </w:numPr>
        <w:spacing w:line="360" w:lineRule="auto"/>
        <w:jc w:val="both"/>
      </w:pPr>
      <w:r>
        <w:t xml:space="preserve"> </w:t>
      </w:r>
      <w:r w:rsidR="63C4CCA4">
        <w:t>niezwłocznego złożenia oświadczenia o utracie blankietu EL stanowiącego Z</w:t>
      </w:r>
      <w:r>
        <w:t xml:space="preserve">ałącznik nr </w:t>
      </w:r>
      <w:r w:rsidR="00000017">
        <w:t>6</w:t>
      </w:r>
      <w:r w:rsidR="00A962D2">
        <w:t xml:space="preserve"> </w:t>
      </w:r>
      <w:r w:rsidR="00A962D2" w:rsidRPr="00CA5D60">
        <w:t>do regulaminu</w:t>
      </w:r>
      <w:r w:rsidR="00AA2E28">
        <w:t>.</w:t>
      </w:r>
    </w:p>
    <w:p w14:paraId="58FB2749" w14:textId="44F7EC72" w:rsidR="00A205D7" w:rsidRPr="00CA5D60" w:rsidRDefault="6A2E045C" w:rsidP="690762F8">
      <w:pPr>
        <w:numPr>
          <w:ilvl w:val="1"/>
          <w:numId w:val="37"/>
        </w:numPr>
        <w:spacing w:line="360" w:lineRule="auto"/>
        <w:jc w:val="both"/>
      </w:pPr>
      <w:r>
        <w:t xml:space="preserve"> </w:t>
      </w:r>
      <w:r w:rsidR="63C4CCA4">
        <w:t xml:space="preserve">złożenia </w:t>
      </w:r>
      <w:r w:rsidR="000163CA">
        <w:t>wniosku o</w:t>
      </w:r>
      <w:r w:rsidR="5ED39FC9">
        <w:t xml:space="preserve"> wydanie duplikatu EL na formularzu stanowiącym Załącznik nr 1</w:t>
      </w:r>
      <w:r w:rsidR="0051017C">
        <w:t xml:space="preserve"> do regu</w:t>
      </w:r>
      <w:r w:rsidR="00202262">
        <w:t>laminu</w:t>
      </w:r>
      <w:r w:rsidR="006A60B1">
        <w:t>.</w:t>
      </w:r>
    </w:p>
    <w:p w14:paraId="7C97DD32" w14:textId="77777777" w:rsidR="00B555A2" w:rsidRPr="00CA5D60" w:rsidRDefault="00A205D7" w:rsidP="00860E2B">
      <w:pPr>
        <w:numPr>
          <w:ilvl w:val="0"/>
          <w:numId w:val="38"/>
        </w:numPr>
        <w:spacing w:line="360" w:lineRule="auto"/>
        <w:jc w:val="both"/>
      </w:pPr>
      <w:r w:rsidRPr="00CA5D60">
        <w:t>Użytkownik EL</w:t>
      </w:r>
      <w:r w:rsidR="00B555A2" w:rsidRPr="00CA5D60">
        <w:t xml:space="preserve"> ma prawo do:</w:t>
      </w:r>
    </w:p>
    <w:p w14:paraId="2CAA226F" w14:textId="77777777" w:rsidR="00B555A2" w:rsidRPr="00CA5D60" w:rsidRDefault="00B555A2" w:rsidP="00B45BAB">
      <w:pPr>
        <w:numPr>
          <w:ilvl w:val="1"/>
          <w:numId w:val="39"/>
        </w:numPr>
        <w:tabs>
          <w:tab w:val="clear" w:pos="792"/>
          <w:tab w:val="num" w:pos="851"/>
        </w:tabs>
        <w:spacing w:line="360" w:lineRule="auto"/>
        <w:ind w:left="851" w:hanging="425"/>
        <w:jc w:val="both"/>
      </w:pPr>
      <w:r w:rsidRPr="00CA5D60">
        <w:t>otrzymania pier</w:t>
      </w:r>
      <w:r w:rsidR="00A205D7" w:rsidRPr="00CA5D60">
        <w:t>wszego egzemplarza blankietu EL</w:t>
      </w:r>
      <w:r w:rsidRPr="00CA5D60">
        <w:t xml:space="preserve"> przy łącznym spełnieniu następujących warunków:</w:t>
      </w:r>
    </w:p>
    <w:p w14:paraId="0521DA26" w14:textId="77777777" w:rsidR="00775B65" w:rsidRDefault="00B555A2" w:rsidP="00775B65">
      <w:pPr>
        <w:numPr>
          <w:ilvl w:val="2"/>
          <w:numId w:val="39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uzyskanie</w:t>
      </w:r>
      <w:r w:rsidR="009C31A6">
        <w:t xml:space="preserve"> statusu studenta,</w:t>
      </w:r>
      <w:r w:rsidR="00140EED" w:rsidRPr="00CA5D60">
        <w:t xml:space="preserve"> </w:t>
      </w:r>
      <w:r w:rsidR="00C9506B">
        <w:t>doktoranta</w:t>
      </w:r>
      <w:r w:rsidR="00140EED" w:rsidRPr="00CA5D60">
        <w:t xml:space="preserve"> </w:t>
      </w:r>
      <w:r w:rsidRPr="00CA5D60">
        <w:t xml:space="preserve">(zakwalifikowanie się na studia </w:t>
      </w:r>
      <w:r w:rsidR="00C9506B">
        <w:t xml:space="preserve">lub do szkoły doktorskiej </w:t>
      </w:r>
      <w:r w:rsidRPr="00CA5D60">
        <w:t>w procesie rekrutacji lub wznowienie wcześniej przerwanych studiów</w:t>
      </w:r>
      <w:r w:rsidR="009F2DE2">
        <w:t>,</w:t>
      </w:r>
      <w:r w:rsidR="00C9506B">
        <w:t xml:space="preserve"> studiów </w:t>
      </w:r>
      <w:r w:rsidR="009F2DE2">
        <w:t>doktoranckich lub</w:t>
      </w:r>
      <w:r w:rsidR="00C9506B">
        <w:t xml:space="preserve"> kształcenia w szkole doktorskiej</w:t>
      </w:r>
      <w:r w:rsidRPr="00CA5D60">
        <w:t>)</w:t>
      </w:r>
      <w:r w:rsidR="009C31A6">
        <w:t xml:space="preserve"> oraz nauczyciela akademickiego (aktywne zatrudnienie na UMCS)</w:t>
      </w:r>
      <w:r w:rsidRPr="00CA5D60">
        <w:t>,</w:t>
      </w:r>
    </w:p>
    <w:p w14:paraId="4A976666" w14:textId="7528F580" w:rsidR="00B82090" w:rsidRDefault="000163CA" w:rsidP="003C6530">
      <w:pPr>
        <w:numPr>
          <w:ilvl w:val="2"/>
          <w:numId w:val="39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  <w:rPr>
          <w:rStyle w:val="Pogrubienie"/>
          <w:b w:val="0"/>
          <w:bCs w:val="0"/>
        </w:rPr>
      </w:pPr>
      <w:r>
        <w:t>wniesienie opłaty</w:t>
      </w:r>
      <w:r w:rsidR="5CD48E28">
        <w:t xml:space="preserve"> za </w:t>
      </w:r>
      <w:r w:rsidR="76A312BF">
        <w:t>wydanie</w:t>
      </w:r>
      <w:r w:rsidR="5CD48E28">
        <w:t xml:space="preserve"> EL</w:t>
      </w:r>
      <w:r w:rsidR="6A2E045C">
        <w:t>. W</w:t>
      </w:r>
      <w:r w:rsidR="06E7AD2E">
        <w:t xml:space="preserve">ysokość opłaty za pierwszy egzemplarz blankietu </w:t>
      </w:r>
      <w:r w:rsidR="2ADCCF4D">
        <w:t>EL</w:t>
      </w:r>
      <w:r w:rsidR="06E7AD2E">
        <w:t xml:space="preserve"> reguluj</w:t>
      </w:r>
      <w:r w:rsidR="23F44EC7">
        <w:t>ą</w:t>
      </w:r>
      <w:r w:rsidR="36A82C0C">
        <w:t xml:space="preserve"> akty prawne oraz</w:t>
      </w:r>
      <w:r w:rsidR="06E7AD2E">
        <w:t xml:space="preserve"> </w:t>
      </w:r>
      <w:r>
        <w:t>wewnętrzne</w:t>
      </w:r>
      <w:r w:rsidR="4CEDCECF">
        <w:t xml:space="preserve"> przepisy uczelni</w:t>
      </w:r>
      <w:r w:rsidR="197CA5C6" w:rsidRPr="690762F8">
        <w:rPr>
          <w:rStyle w:val="Pogrubienie"/>
          <w:b w:val="0"/>
          <w:bCs w:val="0"/>
        </w:rPr>
        <w:t xml:space="preserve"> ,</w:t>
      </w:r>
      <w:r w:rsidR="793BC70E" w:rsidRPr="690762F8">
        <w:rPr>
          <w:rStyle w:val="Pogrubienie"/>
          <w:b w:val="0"/>
          <w:bCs w:val="0"/>
        </w:rPr>
        <w:t xml:space="preserve"> </w:t>
      </w:r>
      <w:r w:rsidR="0FAC1542" w:rsidRPr="690762F8">
        <w:rPr>
          <w:rStyle w:val="Pogrubienie"/>
          <w:b w:val="0"/>
          <w:bCs w:val="0"/>
        </w:rPr>
        <w:t xml:space="preserve">przy czym warunek </w:t>
      </w:r>
      <w:r w:rsidR="0FAC1542" w:rsidRPr="690762F8">
        <w:rPr>
          <w:rStyle w:val="Pogrubienie"/>
          <w:b w:val="0"/>
          <w:bCs w:val="0"/>
        </w:rPr>
        <w:lastRenderedPageBreak/>
        <w:t>wniesienia opłaty nie dotyczy doktorantów odbywających kształcenie w szkole doktorskiej,</w:t>
      </w:r>
    </w:p>
    <w:p w14:paraId="748BB559" w14:textId="31A0563A" w:rsidR="00D44766" w:rsidRPr="00D44766" w:rsidRDefault="00D44766" w:rsidP="71D9ACD0">
      <w:pPr>
        <w:numPr>
          <w:ilvl w:val="2"/>
          <w:numId w:val="39"/>
        </w:numPr>
        <w:tabs>
          <w:tab w:val="clear" w:pos="1224"/>
        </w:tabs>
        <w:spacing w:line="360" w:lineRule="auto"/>
        <w:jc w:val="both"/>
        <w:rPr>
          <w:rStyle w:val="Pogrubienie"/>
          <w:b w:val="0"/>
          <w:bCs w:val="0"/>
        </w:rPr>
      </w:pPr>
      <w:r w:rsidRPr="71D9ACD0">
        <w:rPr>
          <w:rStyle w:val="Pogrubienie"/>
          <w:b w:val="0"/>
          <w:bCs w:val="0"/>
        </w:rPr>
        <w:t>dostarczenie zdjęcia w wersji elektronicznej, zgodnie z wymaganiami zawartymi w §1</w:t>
      </w:r>
      <w:r w:rsidR="002C111A" w:rsidRPr="71D9ACD0">
        <w:rPr>
          <w:rStyle w:val="Pogrubienie"/>
          <w:b w:val="0"/>
          <w:bCs w:val="0"/>
        </w:rPr>
        <w:t xml:space="preserve">3, </w:t>
      </w:r>
      <w:r w:rsidRPr="71D9ACD0">
        <w:rPr>
          <w:rStyle w:val="Pogrubienie"/>
          <w:b w:val="0"/>
          <w:bCs w:val="0"/>
        </w:rPr>
        <w:t>poprzez wczytanie go do systemu:</w:t>
      </w:r>
    </w:p>
    <w:p w14:paraId="2EB9143D" w14:textId="52EAAEA4" w:rsidR="00D44766" w:rsidRPr="00D44766" w:rsidRDefault="00D44766" w:rsidP="00AA2E28">
      <w:pPr>
        <w:numPr>
          <w:ilvl w:val="4"/>
          <w:numId w:val="39"/>
        </w:numPr>
        <w:spacing w:line="360" w:lineRule="auto"/>
        <w:jc w:val="both"/>
        <w:rPr>
          <w:rStyle w:val="Pogrubienie"/>
          <w:b w:val="0"/>
          <w:bCs w:val="0"/>
        </w:rPr>
      </w:pPr>
      <w:r w:rsidRPr="71D9ACD0">
        <w:rPr>
          <w:rStyle w:val="Pogrubienie"/>
          <w:b w:val="0"/>
          <w:bCs w:val="0"/>
        </w:rPr>
        <w:t>SOR - dotyczy pierwszej legitymacji,</w:t>
      </w:r>
    </w:p>
    <w:p w14:paraId="6B02456A" w14:textId="77DC3088" w:rsidR="00D44766" w:rsidRDefault="00D44766" w:rsidP="00AA2E28">
      <w:pPr>
        <w:numPr>
          <w:ilvl w:val="4"/>
          <w:numId w:val="39"/>
        </w:numPr>
        <w:spacing w:line="360" w:lineRule="auto"/>
        <w:jc w:val="both"/>
        <w:rPr>
          <w:rStyle w:val="Pogrubienie"/>
          <w:b w:val="0"/>
          <w:bCs w:val="0"/>
        </w:rPr>
      </w:pPr>
      <w:r w:rsidRPr="71D9ACD0">
        <w:rPr>
          <w:rStyle w:val="Pogrubienie"/>
          <w:b w:val="0"/>
          <w:bCs w:val="0"/>
        </w:rPr>
        <w:t>USOSweb - w przypadku braku zdjęcia w SOR lub potrzeby aktualizacji przy wnioskowaniu o duplikat.</w:t>
      </w:r>
    </w:p>
    <w:p w14:paraId="41E9D536" w14:textId="66DC5554" w:rsidR="32EABA85" w:rsidRDefault="32EABA85" w:rsidP="690762F8">
      <w:pPr>
        <w:numPr>
          <w:ilvl w:val="2"/>
          <w:numId w:val="39"/>
        </w:numPr>
        <w:tabs>
          <w:tab w:val="clear" w:pos="1224"/>
          <w:tab w:val="left" w:pos="1276"/>
        </w:tabs>
        <w:spacing w:line="360" w:lineRule="auto"/>
        <w:ind w:left="1276"/>
        <w:jc w:val="both"/>
      </w:pPr>
      <w:r>
        <w:t>z</w:t>
      </w:r>
      <w:r w:rsidR="194EA454">
        <w:t>amówieni</w:t>
      </w:r>
      <w:r w:rsidR="5C50F57B">
        <w:t>e</w:t>
      </w:r>
      <w:r w:rsidR="194EA454">
        <w:t xml:space="preserve"> legitymacji </w:t>
      </w:r>
      <w:r w:rsidR="070A75C3">
        <w:t>poprzez zaznaczenie odpowiedniej opcji po zalogowaniu na osobiste konto w systemie SOR.</w:t>
      </w:r>
    </w:p>
    <w:p w14:paraId="56828B74" w14:textId="77777777" w:rsidR="00B555A2" w:rsidRPr="00CA5D60" w:rsidRDefault="00B555A2" w:rsidP="003B53D1">
      <w:pPr>
        <w:numPr>
          <w:ilvl w:val="1"/>
          <w:numId w:val="39"/>
        </w:numPr>
        <w:tabs>
          <w:tab w:val="clear" w:pos="792"/>
          <w:tab w:val="num" w:pos="851"/>
        </w:tabs>
        <w:spacing w:line="360" w:lineRule="auto"/>
        <w:ind w:hanging="366"/>
        <w:jc w:val="both"/>
      </w:pPr>
      <w:r w:rsidRPr="00CA5D60">
        <w:t>ot</w:t>
      </w:r>
      <w:r w:rsidR="00DE21B5" w:rsidRPr="00CA5D60">
        <w:t>rzymania duplikatu blankietu EL</w:t>
      </w:r>
      <w:r w:rsidRPr="00CA5D60">
        <w:t xml:space="preserve"> w następujących przyczyn:</w:t>
      </w:r>
    </w:p>
    <w:p w14:paraId="1535A500" w14:textId="77777777" w:rsidR="00B555A2" w:rsidRPr="00CA5D60" w:rsidRDefault="00B555A2" w:rsidP="00AA1D73">
      <w:pPr>
        <w:numPr>
          <w:ilvl w:val="2"/>
          <w:numId w:val="39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utrata, zagubienie, zniszczenie blankietu,</w:t>
      </w:r>
    </w:p>
    <w:p w14:paraId="3FD1E5BB" w14:textId="77777777" w:rsidR="00B555A2" w:rsidRPr="00CA5D60" w:rsidRDefault="00B555A2" w:rsidP="00AA1D73">
      <w:pPr>
        <w:numPr>
          <w:ilvl w:val="2"/>
          <w:numId w:val="39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zmiana danych osobowych na skutek zmiany adresu zameldowania lub</w:t>
      </w:r>
      <w:r w:rsidR="008066F6">
        <w:t>/i</w:t>
      </w:r>
      <w:r w:rsidRPr="00CA5D60">
        <w:t xml:space="preserve"> zmiany imienia lub</w:t>
      </w:r>
      <w:r w:rsidR="008066F6">
        <w:t>/i</w:t>
      </w:r>
      <w:r w:rsidRPr="00CA5D60">
        <w:t xml:space="preserve"> nazwiska,</w:t>
      </w:r>
    </w:p>
    <w:p w14:paraId="53E26630" w14:textId="77777777" w:rsidR="00B555A2" w:rsidRPr="00CA5D60" w:rsidRDefault="00B555A2" w:rsidP="00AA1D73">
      <w:pPr>
        <w:numPr>
          <w:ilvl w:val="2"/>
          <w:numId w:val="39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niezgodność danych lub</w:t>
      </w:r>
      <w:r w:rsidR="00EB387F">
        <w:t>/i</w:t>
      </w:r>
      <w:r w:rsidRPr="00CA5D60">
        <w:t xml:space="preserve"> zdjęcia ze stanem faktycznym na skutek podania błędnych danych osobowych lub</w:t>
      </w:r>
      <w:r w:rsidR="00EB387F">
        <w:t>/i</w:t>
      </w:r>
      <w:r w:rsidRPr="00CA5D60">
        <w:t xml:space="preserve"> </w:t>
      </w:r>
      <w:r w:rsidR="009C31A6">
        <w:t xml:space="preserve">załączenia </w:t>
      </w:r>
      <w:r w:rsidRPr="00CA5D60">
        <w:t xml:space="preserve">nieprawidłowego zdjęcia w systemie </w:t>
      </w:r>
      <w:r w:rsidR="009C31A6">
        <w:t xml:space="preserve">informatycznym w momencie wnioskowania. </w:t>
      </w:r>
    </w:p>
    <w:p w14:paraId="6C5FFFE8" w14:textId="5A79213F" w:rsidR="00DE21B5" w:rsidRPr="00CA5D60" w:rsidRDefault="06E7AD2E" w:rsidP="001B7E7B">
      <w:pPr>
        <w:tabs>
          <w:tab w:val="num" w:pos="851"/>
          <w:tab w:val="left" w:pos="993"/>
        </w:tabs>
        <w:autoSpaceDE w:val="0"/>
        <w:spacing w:line="360" w:lineRule="auto"/>
        <w:ind w:left="851"/>
        <w:jc w:val="both"/>
      </w:pPr>
      <w:r>
        <w:t xml:space="preserve">Wysokość opłaty za duplikat blankietu </w:t>
      </w:r>
      <w:r w:rsidR="2ADCCF4D">
        <w:t xml:space="preserve">EL </w:t>
      </w:r>
      <w:r>
        <w:t>regulują</w:t>
      </w:r>
      <w:r w:rsidR="54329BD4" w:rsidRPr="71D9ACD0">
        <w:rPr>
          <w:rStyle w:val="Pogrubienie"/>
          <w:b w:val="0"/>
          <w:bCs w:val="0"/>
        </w:rPr>
        <w:t xml:space="preserve"> przepisy wewnętrzne </w:t>
      </w:r>
      <w:r w:rsidR="1026BC81" w:rsidRPr="71D9ACD0">
        <w:rPr>
          <w:rStyle w:val="Pogrubienie"/>
          <w:b w:val="0"/>
          <w:bCs w:val="0"/>
        </w:rPr>
        <w:t>u</w:t>
      </w:r>
      <w:r w:rsidR="54329BD4" w:rsidRPr="71D9ACD0">
        <w:rPr>
          <w:rStyle w:val="Pogrubienie"/>
          <w:b w:val="0"/>
          <w:bCs w:val="0"/>
        </w:rPr>
        <w:t>czelni wydane na podstawie obowiązujących aktów prawnych</w:t>
      </w:r>
      <w:r w:rsidR="665AE2FD" w:rsidRPr="71D9ACD0">
        <w:rPr>
          <w:rFonts w:ascii="Arial" w:hAnsi="Arial" w:cs="Arial"/>
          <w:sz w:val="18"/>
          <w:szCs w:val="18"/>
        </w:rPr>
        <w:t>.</w:t>
      </w:r>
      <w:r w:rsidR="616D525E" w:rsidRPr="71D9ACD0">
        <w:rPr>
          <w:rFonts w:ascii="Arial" w:hAnsi="Arial" w:cs="Arial"/>
          <w:sz w:val="18"/>
          <w:szCs w:val="18"/>
        </w:rPr>
        <w:t xml:space="preserve"> </w:t>
      </w:r>
    </w:p>
    <w:p w14:paraId="3BAA6868" w14:textId="77777777" w:rsidR="00B555A2" w:rsidRPr="00CA5D60" w:rsidRDefault="4A0EDBEA" w:rsidP="003B53D1">
      <w:pPr>
        <w:numPr>
          <w:ilvl w:val="1"/>
          <w:numId w:val="39"/>
        </w:numPr>
        <w:tabs>
          <w:tab w:val="clear" w:pos="792"/>
          <w:tab w:val="num" w:pos="851"/>
        </w:tabs>
        <w:spacing w:line="360" w:lineRule="auto"/>
        <w:ind w:left="851" w:hanging="366"/>
        <w:jc w:val="both"/>
      </w:pPr>
      <w:r>
        <w:t>korzystania z blankietu EL</w:t>
      </w:r>
      <w:r w:rsidR="06E7AD2E">
        <w:t xml:space="preserve"> w roli karty bibliotecznej,</w:t>
      </w:r>
    </w:p>
    <w:p w14:paraId="7501593F" w14:textId="40509228" w:rsidR="06E7AD2E" w:rsidRDefault="06E7AD2E" w:rsidP="690762F8">
      <w:pPr>
        <w:numPr>
          <w:ilvl w:val="1"/>
          <w:numId w:val="39"/>
        </w:numPr>
        <w:tabs>
          <w:tab w:val="clear" w:pos="792"/>
          <w:tab w:val="num" w:pos="851"/>
        </w:tabs>
        <w:spacing w:line="360" w:lineRule="auto"/>
        <w:ind w:left="851" w:hanging="366"/>
        <w:jc w:val="both"/>
      </w:pPr>
      <w:r>
        <w:t>korzystania z</w:t>
      </w:r>
      <w:r w:rsidR="4A0EDBEA">
        <w:t xml:space="preserve"> blankietu EL</w:t>
      </w:r>
      <w:r>
        <w:t xml:space="preserve"> w roli karty </w:t>
      </w:r>
      <w:r w:rsidR="57E20692">
        <w:t>identyfikacyjnej/</w:t>
      </w:r>
      <w:r>
        <w:t>dostępu</w:t>
      </w:r>
      <w:r w:rsidR="57E20692">
        <w:t xml:space="preserve"> </w:t>
      </w:r>
      <w:r>
        <w:t xml:space="preserve">do wyznaczonych </w:t>
      </w:r>
      <w:r w:rsidR="3323ADBB">
        <w:t>pomieszczeń, lokaliza</w:t>
      </w:r>
      <w:r w:rsidR="57E20692">
        <w:t xml:space="preserve">cji </w:t>
      </w:r>
      <w:r w:rsidR="3323ADBB">
        <w:t>i punktów – kwestie dostę</w:t>
      </w:r>
      <w:r w:rsidR="6F59C91E">
        <w:t>pu</w:t>
      </w:r>
      <w:r w:rsidR="3323ADBB">
        <w:t xml:space="preserve"> do ww. regulują </w:t>
      </w:r>
      <w:r w:rsidR="1637FF78">
        <w:t>o</w:t>
      </w:r>
      <w:r w:rsidR="665AE2FD">
        <w:t>drębne</w:t>
      </w:r>
      <w:r w:rsidR="1637FF78">
        <w:t xml:space="preserve"> przepisy.</w:t>
      </w:r>
    </w:p>
    <w:p w14:paraId="7B3C1E99" w14:textId="65E8B503" w:rsidR="59AF04FD" w:rsidRDefault="43AA0AC6" w:rsidP="00AA2E28">
      <w:pPr>
        <w:numPr>
          <w:ilvl w:val="0"/>
          <w:numId w:val="39"/>
        </w:numPr>
        <w:tabs>
          <w:tab w:val="num" w:pos="851"/>
        </w:tabs>
        <w:spacing w:line="360" w:lineRule="auto"/>
        <w:jc w:val="both"/>
      </w:pPr>
      <w:r>
        <w:t xml:space="preserve">Użytkownik EL, studiujący na więcej niż jednym programie studiów, ma prawo do tylko jednego egzemplarza EL wydawanego na głównym programie studiów. Przy rekrutacji na kolejne kierunki </w:t>
      </w:r>
      <w:r w:rsidR="66B3A8FB">
        <w:t xml:space="preserve">studiów, </w:t>
      </w:r>
      <w:r>
        <w:t>dotychczasowa legitymacja zachowuje ważność.</w:t>
      </w:r>
    </w:p>
    <w:p w14:paraId="72A3D3EC" w14:textId="77777777" w:rsidR="000E20AC" w:rsidRPr="00CA5D60" w:rsidRDefault="000E20AC" w:rsidP="009D7E51">
      <w:pPr>
        <w:spacing w:line="360" w:lineRule="auto"/>
        <w:jc w:val="center"/>
        <w:rPr>
          <w:b/>
        </w:rPr>
      </w:pPr>
    </w:p>
    <w:p w14:paraId="7FAC401A" w14:textId="113DD626" w:rsidR="00B555A2" w:rsidRPr="00CA5D60" w:rsidRDefault="003E5DC8" w:rsidP="009D7E51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321968">
        <w:rPr>
          <w:b/>
        </w:rPr>
        <w:t>8</w:t>
      </w:r>
    </w:p>
    <w:p w14:paraId="72E0E5CF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Procedura postępowani</w:t>
      </w:r>
      <w:r w:rsidR="00DE21B5" w:rsidRPr="00CA5D60">
        <w:rPr>
          <w:b/>
        </w:rPr>
        <w:t>a</w:t>
      </w:r>
      <w:r w:rsidR="00EB387F">
        <w:rPr>
          <w:b/>
        </w:rPr>
        <w:t xml:space="preserve"> </w:t>
      </w:r>
      <w:r w:rsidR="00DE21B5" w:rsidRPr="00CA5D60">
        <w:rPr>
          <w:b/>
        </w:rPr>
        <w:t xml:space="preserve">w </w:t>
      </w:r>
      <w:r w:rsidR="00EB387F">
        <w:rPr>
          <w:b/>
        </w:rPr>
        <w:t>sytuacji,</w:t>
      </w:r>
      <w:r w:rsidR="00DE21B5" w:rsidRPr="00CA5D60">
        <w:rPr>
          <w:b/>
        </w:rPr>
        <w:t xml:space="preserve"> gdy użytkownik EL</w:t>
      </w:r>
      <w:r w:rsidRPr="00CA5D60">
        <w:rPr>
          <w:b/>
        </w:rPr>
        <w:t xml:space="preserve"> zgłasz</w:t>
      </w:r>
      <w:r w:rsidR="00DE21B5" w:rsidRPr="00CA5D60">
        <w:rPr>
          <w:b/>
        </w:rPr>
        <w:t>a, że nie otrzymał blankietu EL</w:t>
      </w:r>
    </w:p>
    <w:p w14:paraId="63C3112A" w14:textId="772933E9" w:rsidR="00BA339E" w:rsidRDefault="06E7AD2E" w:rsidP="00C2359F">
      <w:pPr>
        <w:numPr>
          <w:ilvl w:val="0"/>
          <w:numId w:val="10"/>
        </w:numPr>
        <w:spacing w:line="360" w:lineRule="auto"/>
        <w:jc w:val="both"/>
      </w:pPr>
      <w:r>
        <w:t xml:space="preserve">Pracownik </w:t>
      </w:r>
      <w:r w:rsidR="76A312BF">
        <w:t>administracji wydziałowej</w:t>
      </w:r>
      <w:r w:rsidR="5697B370">
        <w:t xml:space="preserve">, </w:t>
      </w:r>
      <w:r w:rsidR="7A43CE1A">
        <w:t xml:space="preserve">szkoły doktorskiej </w:t>
      </w:r>
      <w:r w:rsidR="5697B370">
        <w:t xml:space="preserve">lub Centrum Kadrowo-Płacowego </w:t>
      </w:r>
      <w:r>
        <w:t xml:space="preserve">jest zobowiązany do  sprawdzenia w </w:t>
      </w:r>
      <w:r w:rsidR="2644987E">
        <w:t>systemach informatycznych</w:t>
      </w:r>
      <w:r>
        <w:t xml:space="preserve"> poprawności i kompletności danych, o</w:t>
      </w:r>
      <w:r w:rsidR="4A0EDBEA">
        <w:t>becności zdjęcia użytkownika EL</w:t>
      </w:r>
      <w:r>
        <w:t xml:space="preserve"> oraz s</w:t>
      </w:r>
      <w:r w:rsidR="4A0EDBEA">
        <w:t>tatusu płatności za blankiet EL</w:t>
      </w:r>
      <w:r w:rsidR="6F4C58E7">
        <w:t xml:space="preserve">, </w:t>
      </w:r>
      <w:r w:rsidR="6B7EC409">
        <w:t xml:space="preserve">w szczególności </w:t>
      </w:r>
      <w:r w:rsidR="6F4C58E7">
        <w:t xml:space="preserve">weryfikacji okazanej przez użytkownika EL kserokopii dowodu opłaty za blankiet EL </w:t>
      </w:r>
      <w:r w:rsidR="6F4C58E7" w:rsidRPr="71D9ACD0">
        <w:rPr>
          <w:rStyle w:val="Pogrubienie"/>
          <w:b w:val="0"/>
          <w:bCs w:val="0"/>
        </w:rPr>
        <w:t xml:space="preserve">oraz ewentualnego </w:t>
      </w:r>
      <w:r w:rsidR="6F4C58E7">
        <w:t>kontaktu z Kwesturą</w:t>
      </w:r>
      <w:r w:rsidR="445DDF8A">
        <w:t xml:space="preserve"> lub SOR</w:t>
      </w:r>
      <w:r w:rsidR="6F4C58E7">
        <w:t xml:space="preserve">  w celu ustalenia statusu płatności za blankiet EL</w:t>
      </w:r>
      <w:r w:rsidR="6B7EC409">
        <w:t>.</w:t>
      </w:r>
    </w:p>
    <w:p w14:paraId="129E4848" w14:textId="202379EF" w:rsidR="00C2359F" w:rsidRDefault="6B7EC409" w:rsidP="00C2359F">
      <w:pPr>
        <w:numPr>
          <w:ilvl w:val="0"/>
          <w:numId w:val="10"/>
        </w:numPr>
        <w:spacing w:line="360" w:lineRule="auto"/>
        <w:jc w:val="both"/>
      </w:pPr>
      <w:r>
        <w:lastRenderedPageBreak/>
        <w:t>P</w:t>
      </w:r>
      <w:r w:rsidR="6F4C58E7">
        <w:t>racownik administracji wydziałowej</w:t>
      </w:r>
      <w:r>
        <w:t xml:space="preserve"> lub Centrum Kadrowo-Płacowego </w:t>
      </w:r>
      <w:r w:rsidR="6F4C58E7">
        <w:t xml:space="preserve">powinien poinformować użytkownika EL o działaniach, które winien podjąć w celu dokonania płatności, </w:t>
      </w:r>
    </w:p>
    <w:p w14:paraId="6393514C" w14:textId="32F8430C" w:rsidR="00BA339E" w:rsidRPr="00910BB7" w:rsidRDefault="00C2359F" w:rsidP="00C2359F">
      <w:pPr>
        <w:numPr>
          <w:ilvl w:val="0"/>
          <w:numId w:val="10"/>
        </w:numPr>
        <w:spacing w:line="360" w:lineRule="auto"/>
        <w:jc w:val="both"/>
      </w:pPr>
      <w:r>
        <w:t>P</w:t>
      </w:r>
      <w:r w:rsidR="00BA339E">
        <w:t xml:space="preserve">racownik </w:t>
      </w:r>
      <w:r>
        <w:t xml:space="preserve">administracji wydziałowej lub Centrum Kadrowo-Płacowego </w:t>
      </w:r>
      <w:r w:rsidR="00BA339E">
        <w:t xml:space="preserve">powinien podjąć stosowne kroki w celu dokonania przeksięgowania wpłaty jeśli została  </w:t>
      </w:r>
      <w:r w:rsidR="6C8357AF">
        <w:t xml:space="preserve">zrealizowana </w:t>
      </w:r>
      <w:r w:rsidR="00BA339E">
        <w:t>na inne konto niż powinna</w:t>
      </w:r>
      <w:r>
        <w:t>.</w:t>
      </w:r>
    </w:p>
    <w:p w14:paraId="6DD5D8FC" w14:textId="77777777" w:rsidR="00B555A2" w:rsidRPr="00CA5D60" w:rsidRDefault="00B555A2" w:rsidP="00B555A2">
      <w:pPr>
        <w:numPr>
          <w:ilvl w:val="0"/>
          <w:numId w:val="10"/>
        </w:numPr>
        <w:spacing w:line="360" w:lineRule="auto"/>
        <w:jc w:val="both"/>
      </w:pPr>
      <w:r w:rsidRPr="00CA5D60">
        <w:t>W sytuacji</w:t>
      </w:r>
      <w:r w:rsidR="00DC7730">
        <w:t>,</w:t>
      </w:r>
      <w:r w:rsidRPr="00CA5D60">
        <w:t xml:space="preserve"> gdy w </w:t>
      </w:r>
      <w:r w:rsidR="009B5BBE">
        <w:t>USOS</w:t>
      </w:r>
      <w:r w:rsidRPr="00CA5D60">
        <w:t>:</w:t>
      </w:r>
    </w:p>
    <w:p w14:paraId="4C1E3467" w14:textId="10BB3047" w:rsidR="00AA2E28" w:rsidRPr="00586EFC" w:rsidRDefault="002452E7" w:rsidP="71D9ACD0">
      <w:pPr>
        <w:numPr>
          <w:ilvl w:val="1"/>
          <w:numId w:val="10"/>
        </w:numPr>
        <w:spacing w:line="360" w:lineRule="auto"/>
        <w:jc w:val="both"/>
      </w:pPr>
      <w:r>
        <w:t>nie ma zdjęcia użytkownika EL</w:t>
      </w:r>
      <w:r w:rsidR="00B555A2">
        <w:t xml:space="preserve">, pracownik </w:t>
      </w:r>
      <w:r w:rsidR="00451FE6">
        <w:t>administracji wydziałowej, szkoły doktorskiej lub Centrum Kadrowo-Płacowego</w:t>
      </w:r>
      <w:r w:rsidR="00BC53F3">
        <w:t xml:space="preserve"> </w:t>
      </w:r>
      <w:r w:rsidR="00B555A2">
        <w:t xml:space="preserve">jest zobowiązany </w:t>
      </w:r>
      <w:r>
        <w:t>do powiadomienia użytkownika EL</w:t>
      </w:r>
      <w:r w:rsidR="00B555A2">
        <w:t xml:space="preserve"> </w:t>
      </w:r>
      <w:r>
        <w:br/>
      </w:r>
      <w:r w:rsidR="00B555A2">
        <w:t xml:space="preserve">o konieczności </w:t>
      </w:r>
      <w:r w:rsidR="00AC37C9">
        <w:t>sprawdzeni</w:t>
      </w:r>
      <w:r w:rsidR="00DC7730">
        <w:t>a</w:t>
      </w:r>
      <w:r w:rsidR="00AC37C9">
        <w:t xml:space="preserve"> </w:t>
      </w:r>
      <w:r w:rsidR="003A7E9A">
        <w:t xml:space="preserve">i </w:t>
      </w:r>
      <w:r w:rsidR="00BC26CB">
        <w:t>dopełnienia</w:t>
      </w:r>
      <w:r w:rsidR="00AC37C9">
        <w:t xml:space="preserve"> wszystki</w:t>
      </w:r>
      <w:r w:rsidR="00451FE6">
        <w:t xml:space="preserve">ch </w:t>
      </w:r>
      <w:r w:rsidR="00BA339E">
        <w:t xml:space="preserve">formalności </w:t>
      </w:r>
      <w:r w:rsidR="00451FE6">
        <w:t>związanych</w:t>
      </w:r>
      <w:r w:rsidR="00BA339E">
        <w:t xml:space="preserve"> </w:t>
      </w:r>
      <w:r w:rsidR="0015319F">
        <w:br/>
      </w:r>
      <w:r w:rsidR="00BA339E">
        <w:t>z dostarczeniem zdjęcia.</w:t>
      </w:r>
    </w:p>
    <w:p w14:paraId="7A881782" w14:textId="3F8938B4" w:rsidR="00C002B3" w:rsidRPr="00AA2E28" w:rsidRDefault="5120FDB2" w:rsidP="71D9ACD0">
      <w:pPr>
        <w:numPr>
          <w:ilvl w:val="1"/>
          <w:numId w:val="10"/>
        </w:numPr>
        <w:spacing w:line="360" w:lineRule="auto"/>
        <w:jc w:val="both"/>
        <w:rPr>
          <w:b/>
          <w:bCs/>
        </w:rPr>
      </w:pPr>
      <w:r>
        <w:t xml:space="preserve">nie </w:t>
      </w:r>
      <w:r w:rsidR="6374ED06">
        <w:t>pojawiło się zlecenie wydruku kolejnej EL z systemu</w:t>
      </w:r>
      <w:r w:rsidR="087F187A">
        <w:t xml:space="preserve"> </w:t>
      </w:r>
      <w:r w:rsidR="2C016802">
        <w:t>SOR</w:t>
      </w:r>
      <w:r w:rsidR="50ECF91E">
        <w:t xml:space="preserve">, pracownik administracji wydziałowej lub szkoły doktorskiej powinien </w:t>
      </w:r>
      <w:r w:rsidR="0B9BBAA1">
        <w:t>sprawdzić:</w:t>
      </w:r>
    </w:p>
    <w:p w14:paraId="5A663E7A" w14:textId="677B70F3" w:rsidR="00C002B3" w:rsidRPr="00AA2E28" w:rsidRDefault="0B9BBAA1" w:rsidP="0015319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czy istnieje aktywna EL </w:t>
      </w:r>
      <w:r w:rsidR="0E319DA6">
        <w:t>w systemie USOS, a jeśli tak, to</w:t>
      </w:r>
      <w:r w:rsidR="5120FDB2" w:rsidDel="0E319DA6">
        <w:t xml:space="preserve"> </w:t>
      </w:r>
      <w:r w:rsidR="056E07A8">
        <w:t>p</w:t>
      </w:r>
      <w:r w:rsidR="53C5EA13">
        <w:t xml:space="preserve">oinformować </w:t>
      </w:r>
      <w:r w:rsidR="750BD2EA">
        <w:t>użytkownika EL</w:t>
      </w:r>
      <w:r w:rsidR="1F26FA85">
        <w:t xml:space="preserve"> </w:t>
      </w:r>
      <w:r w:rsidR="53C5EA13">
        <w:t>o konieczności</w:t>
      </w:r>
      <w:r w:rsidR="21B4F80A">
        <w:t xml:space="preserve"> jej</w:t>
      </w:r>
      <w:r w:rsidR="53C5EA13">
        <w:t xml:space="preserve"> </w:t>
      </w:r>
      <w:r w:rsidR="50ECF91E">
        <w:t>zwrócenia,</w:t>
      </w:r>
    </w:p>
    <w:p w14:paraId="74425ED0" w14:textId="302D17E6" w:rsidR="00C002B3" w:rsidRPr="00AA2E28" w:rsidRDefault="1F26FA85" w:rsidP="71D9ACD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czy wygenerowane struktury EL są aktualne pod względem daty ważności wyświetlanej </w:t>
      </w:r>
      <w:r w:rsidR="0015319F">
        <w:br/>
      </w:r>
      <w:r>
        <w:t>w systemie USOS, a jeśli nie, to zgłosić ten fakt administratorom  USOS w celu wygenerowania aktualnej struktury EL</w:t>
      </w:r>
      <w:r w:rsidR="0015319F">
        <w:t>.</w:t>
      </w:r>
    </w:p>
    <w:p w14:paraId="27AD6001" w14:textId="77777777" w:rsidR="00AA2E28" w:rsidRDefault="00AA2E28" w:rsidP="00B555A2">
      <w:pPr>
        <w:spacing w:line="360" w:lineRule="auto"/>
        <w:jc w:val="center"/>
        <w:rPr>
          <w:b/>
        </w:rPr>
      </w:pPr>
    </w:p>
    <w:p w14:paraId="2ABB9136" w14:textId="0273987B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321968">
        <w:rPr>
          <w:b/>
        </w:rPr>
        <w:t>9</w:t>
      </w:r>
    </w:p>
    <w:p w14:paraId="4BCC3F05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Procedura rozwiązywania problem</w:t>
      </w:r>
      <w:r w:rsidR="00D91798" w:rsidRPr="00CA5D60">
        <w:rPr>
          <w:b/>
        </w:rPr>
        <w:t>ów z przedłużeniem blankietu EL</w:t>
      </w:r>
    </w:p>
    <w:p w14:paraId="1C48589B" w14:textId="5B57D08C" w:rsidR="00B555A2" w:rsidRPr="00CA5D60" w:rsidRDefault="06E7AD2E" w:rsidP="00B555A2">
      <w:pPr>
        <w:numPr>
          <w:ilvl w:val="0"/>
          <w:numId w:val="11"/>
        </w:numPr>
        <w:spacing w:line="360" w:lineRule="auto"/>
        <w:jc w:val="both"/>
      </w:pPr>
      <w:r>
        <w:t xml:space="preserve">W przypadku </w:t>
      </w:r>
      <w:r w:rsidR="6BBC1C1A">
        <w:t>braku możliwości</w:t>
      </w:r>
      <w:r w:rsidR="36CB0892">
        <w:t xml:space="preserve"> odczyt</w:t>
      </w:r>
      <w:r w:rsidR="6BBC1C1A">
        <w:t>ania</w:t>
      </w:r>
      <w:r w:rsidR="36CB0892">
        <w:t xml:space="preserve"> danych użytkownika EL z blankietu EL</w:t>
      </w:r>
      <w:r>
        <w:t xml:space="preserve"> (o czym informuje aplikacja </w:t>
      </w:r>
      <w:r w:rsidR="7FEBB394">
        <w:t>USOS</w:t>
      </w:r>
      <w:r w:rsidR="3F4EF248">
        <w:t xml:space="preserve"> </w:t>
      </w:r>
      <w:r w:rsidR="610DDD5D">
        <w:t>w zakresie EL stosownym komunikatem</w:t>
      </w:r>
      <w:r w:rsidR="18266299">
        <w:t>)</w:t>
      </w:r>
      <w:r w:rsidR="610DDD5D">
        <w:t>:</w:t>
      </w:r>
    </w:p>
    <w:p w14:paraId="0EF834BC" w14:textId="156E7628" w:rsidR="00B555A2" w:rsidRPr="00CA5D60" w:rsidRDefault="00D42B37" w:rsidP="00B555A2">
      <w:pPr>
        <w:numPr>
          <w:ilvl w:val="1"/>
          <w:numId w:val="11"/>
        </w:numPr>
        <w:spacing w:line="360" w:lineRule="auto"/>
        <w:jc w:val="both"/>
      </w:pPr>
      <w:r>
        <w:t xml:space="preserve">pracownik administracji wydziałowej, szkoły doktorskiej lub Centrum Kadrowo-Płacowego </w:t>
      </w:r>
      <w:r w:rsidR="3F22836C">
        <w:t xml:space="preserve">jest zobowiązany do </w:t>
      </w:r>
      <w:r w:rsidR="60CBE2C6">
        <w:t>przekazania uszkodzonego b</w:t>
      </w:r>
      <w:r w:rsidR="4A79D3C0">
        <w:t>lan</w:t>
      </w:r>
      <w:r w:rsidR="60CBE2C6">
        <w:t>kietu EL</w:t>
      </w:r>
      <w:r w:rsidR="3F22836C">
        <w:t xml:space="preserve"> administrator</w:t>
      </w:r>
      <w:r w:rsidR="333E0FC9">
        <w:t>owi</w:t>
      </w:r>
      <w:r w:rsidR="3F22836C">
        <w:t xml:space="preserve"> </w:t>
      </w:r>
      <w:r w:rsidR="7108D932">
        <w:t>USOS</w:t>
      </w:r>
      <w:r w:rsidR="3F22836C">
        <w:t xml:space="preserve"> </w:t>
      </w:r>
      <w:r w:rsidR="6CDE0414">
        <w:t xml:space="preserve">wraz </w:t>
      </w:r>
      <w:r>
        <w:br/>
      </w:r>
      <w:r w:rsidR="6FA734F4">
        <w:t>z</w:t>
      </w:r>
      <w:r w:rsidR="00C23DED">
        <w:t xml:space="preserve"> opisem problemu i danymi kontaktowymi </w:t>
      </w:r>
      <w:r>
        <w:t xml:space="preserve">pracownika </w:t>
      </w:r>
      <w:r w:rsidR="00000207">
        <w:t xml:space="preserve">właściwego do obsługi użytkownika EL. </w:t>
      </w:r>
    </w:p>
    <w:p w14:paraId="0CC1DF29" w14:textId="744EF6D0" w:rsidR="00B555A2" w:rsidRPr="00CA5D60" w:rsidRDefault="06E7AD2E" w:rsidP="00B555A2">
      <w:pPr>
        <w:numPr>
          <w:ilvl w:val="1"/>
          <w:numId w:val="11"/>
        </w:numPr>
        <w:spacing w:line="360" w:lineRule="auto"/>
        <w:jc w:val="both"/>
      </w:pPr>
      <w:r>
        <w:t xml:space="preserve">po otrzymaniu zgłoszenia administrator </w:t>
      </w:r>
      <w:r w:rsidR="7FEBB394">
        <w:t>USOS</w:t>
      </w:r>
      <w:r>
        <w:t xml:space="preserve"> </w:t>
      </w:r>
      <w:r w:rsidR="5F091437">
        <w:t>dokona</w:t>
      </w:r>
      <w:r>
        <w:t xml:space="preserve"> w</w:t>
      </w:r>
      <w:r w:rsidR="05C97D1E">
        <w:t>stępnej ekspertyzy blankietu EL</w:t>
      </w:r>
      <w:r>
        <w:t>, polegającej na:</w:t>
      </w:r>
    </w:p>
    <w:p w14:paraId="009BDB6E" w14:textId="77777777" w:rsidR="00B555A2" w:rsidRPr="00CA5D60" w:rsidRDefault="00B555A2" w:rsidP="00AA1D73">
      <w:pPr>
        <w:numPr>
          <w:ilvl w:val="2"/>
          <w:numId w:val="11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sprawd</w:t>
      </w:r>
      <w:r w:rsidR="00CC6164" w:rsidRPr="00CA5D60">
        <w:t>zeniu daty wydruku blankietu EL</w:t>
      </w:r>
      <w:r w:rsidRPr="00CA5D60">
        <w:t xml:space="preserve"> (</w:t>
      </w:r>
      <w:r w:rsidRPr="00CA5D60">
        <w:rPr>
          <w:b/>
        </w:rPr>
        <w:t>gw</w:t>
      </w:r>
      <w:r w:rsidR="00CC6164" w:rsidRPr="00CA5D60">
        <w:rPr>
          <w:b/>
        </w:rPr>
        <w:t>arancja dostawcy na blankiet EL</w:t>
      </w:r>
      <w:r w:rsidRPr="00CA5D60">
        <w:rPr>
          <w:b/>
        </w:rPr>
        <w:t xml:space="preserve"> wynosi 12 miesięcy od daty wydruku</w:t>
      </w:r>
      <w:r w:rsidRPr="00CA5D60">
        <w:t>),</w:t>
      </w:r>
    </w:p>
    <w:p w14:paraId="6C6421B6" w14:textId="77777777" w:rsidR="00B555A2" w:rsidRPr="00CA5D60" w:rsidRDefault="00B555A2" w:rsidP="00AA1D73">
      <w:pPr>
        <w:numPr>
          <w:ilvl w:val="2"/>
          <w:numId w:val="11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testowym odczycie bla</w:t>
      </w:r>
      <w:r w:rsidR="00CC6164" w:rsidRPr="00CA5D60">
        <w:t>nkietu EL</w:t>
      </w:r>
      <w:r w:rsidRPr="00CA5D60">
        <w:t xml:space="preserve"> w czytniku,</w:t>
      </w:r>
    </w:p>
    <w:p w14:paraId="2BC4015C" w14:textId="77777777" w:rsidR="00B555A2" w:rsidRPr="00CA5D60" w:rsidRDefault="00B555A2" w:rsidP="00AA1D73">
      <w:pPr>
        <w:numPr>
          <w:ilvl w:val="2"/>
          <w:numId w:val="11"/>
        </w:numPr>
        <w:tabs>
          <w:tab w:val="clear" w:pos="1224"/>
          <w:tab w:val="num" w:pos="1276"/>
        </w:tabs>
        <w:spacing w:line="360" w:lineRule="auto"/>
        <w:ind w:left="1276" w:hanging="567"/>
        <w:jc w:val="both"/>
      </w:pPr>
      <w:r w:rsidRPr="00CA5D60">
        <w:t>oględ</w:t>
      </w:r>
      <w:r w:rsidR="00CC6164" w:rsidRPr="00CA5D60">
        <w:t>zinach powierzchni blankietu EL</w:t>
      </w:r>
      <w:r w:rsidRPr="00CA5D60">
        <w:t xml:space="preserve"> pod kątem uszkodzeń mechanicznych.</w:t>
      </w:r>
    </w:p>
    <w:p w14:paraId="7EFF2023" w14:textId="53A91C95" w:rsidR="00B555A2" w:rsidRPr="00CA5D60" w:rsidRDefault="3F22836C" w:rsidP="00B555A2">
      <w:pPr>
        <w:numPr>
          <w:ilvl w:val="1"/>
          <w:numId w:val="11"/>
        </w:numPr>
        <w:spacing w:line="360" w:lineRule="auto"/>
        <w:jc w:val="both"/>
      </w:pPr>
      <w:r>
        <w:lastRenderedPageBreak/>
        <w:t xml:space="preserve"> po zakończeniu ekspertyzy wstępnej administrator </w:t>
      </w:r>
      <w:r w:rsidR="7108D932">
        <w:t>USOS</w:t>
      </w:r>
      <w:r>
        <w:t xml:space="preserve"> </w:t>
      </w:r>
      <w:r w:rsidR="3D74489F">
        <w:t>powiadomi</w:t>
      </w:r>
      <w:r>
        <w:t xml:space="preserve"> pracownika</w:t>
      </w:r>
      <w:r w:rsidR="18746642">
        <w:t xml:space="preserve"> </w:t>
      </w:r>
      <w:r w:rsidR="00D42B37">
        <w:t xml:space="preserve">administracji wydziałowej, szkoły doktorskiej lub Centrum Kadrowo-Płacowego </w:t>
      </w:r>
      <w:r>
        <w:t>o jej wynikach:</w:t>
      </w:r>
    </w:p>
    <w:p w14:paraId="435A7C0C" w14:textId="56A986B1" w:rsidR="00AA2E28" w:rsidRDefault="39BD20EE" w:rsidP="00AA2E28">
      <w:pPr>
        <w:numPr>
          <w:ilvl w:val="2"/>
          <w:numId w:val="11"/>
        </w:numPr>
        <w:spacing w:line="360" w:lineRule="auto"/>
        <w:jc w:val="both"/>
      </w:pPr>
      <w:r>
        <w:t>w przypadku wygaśnięcia okre</w:t>
      </w:r>
      <w:r w:rsidR="0A6A923C">
        <w:t>su gwarancyjnego na blankiet EL</w:t>
      </w:r>
      <w:r>
        <w:t xml:space="preserve"> lub stwierdzenia jego uszkodzenia mechanicznego na etapie ekspertyzy wstępnej</w:t>
      </w:r>
      <w:r w:rsidR="50F3F5AB">
        <w:t>,</w:t>
      </w:r>
      <w:r>
        <w:t xml:space="preserve"> </w:t>
      </w:r>
      <w:r w:rsidR="00D42B37">
        <w:t>administracji wydziałowej, szkoły doktorskiej lub Centrum Kadrowo-Płacowego</w:t>
      </w:r>
      <w:r>
        <w:t xml:space="preserve"> jest zobowiązany</w:t>
      </w:r>
      <w:r w:rsidR="00D42B37">
        <w:t xml:space="preserve"> </w:t>
      </w:r>
      <w:r w:rsidR="0A6A923C">
        <w:t xml:space="preserve">do powiadomienia użytkownika EL (Załącznik nr </w:t>
      </w:r>
      <w:r w:rsidR="00000017">
        <w:t>3</w:t>
      </w:r>
      <w:r w:rsidR="121D41CF">
        <w:t xml:space="preserve"> </w:t>
      </w:r>
      <w:r w:rsidR="0A6A923C">
        <w:t>do regulaminu</w:t>
      </w:r>
      <w:r>
        <w:t>) o konieczności wyst</w:t>
      </w:r>
      <w:r w:rsidR="0A6A923C">
        <w:t>ąpienia o duplikat blankietu EL</w:t>
      </w:r>
      <w:r>
        <w:t xml:space="preserve"> na formularzu stanowiącym Załącznik nr 1</w:t>
      </w:r>
      <w:r w:rsidR="0A6A923C">
        <w:t xml:space="preserve"> </w:t>
      </w:r>
      <w:r w:rsidR="2B0CF967">
        <w:t xml:space="preserve">lub </w:t>
      </w:r>
      <w:r w:rsidR="47E0A56F">
        <w:t>2</w:t>
      </w:r>
      <w:r w:rsidR="608529E6">
        <w:t xml:space="preserve"> </w:t>
      </w:r>
      <w:r w:rsidR="00000017">
        <w:br/>
      </w:r>
      <w:r w:rsidR="608529E6">
        <w:t>(w przypadku nauczyciela)</w:t>
      </w:r>
      <w:r w:rsidR="47E0A56F">
        <w:t xml:space="preserve"> </w:t>
      </w:r>
      <w:r w:rsidR="0A6A923C">
        <w:t xml:space="preserve">do regulaminu </w:t>
      </w:r>
      <w:r>
        <w:t>oraz wniesieni</w:t>
      </w:r>
      <w:r w:rsidR="1A944D35">
        <w:t>a</w:t>
      </w:r>
      <w:r>
        <w:t xml:space="preserve"> stosownej opłaty za</w:t>
      </w:r>
      <w:r w:rsidR="0A6A923C">
        <w:t xml:space="preserve"> wydanie duplikatu blankietu EL</w:t>
      </w:r>
      <w:r w:rsidR="79823CB7">
        <w:t>,</w:t>
      </w:r>
    </w:p>
    <w:p w14:paraId="50EF9132" w14:textId="0006B318" w:rsidR="00AA2E28" w:rsidRDefault="503B5B08" w:rsidP="00AA2E28">
      <w:pPr>
        <w:numPr>
          <w:ilvl w:val="2"/>
          <w:numId w:val="11"/>
        </w:numPr>
        <w:spacing w:line="360" w:lineRule="auto"/>
        <w:jc w:val="both"/>
      </w:pPr>
      <w:r>
        <w:t xml:space="preserve">w przypadku </w:t>
      </w:r>
      <w:r w:rsidR="11FD9656">
        <w:t>braku możliwości</w:t>
      </w:r>
      <w:r>
        <w:t xml:space="preserve"> stwier</w:t>
      </w:r>
      <w:r w:rsidR="40237024">
        <w:t>dzenia uszkodzenia blankietu EL</w:t>
      </w:r>
      <w:r>
        <w:t xml:space="preserve"> na etapie wstępnej ekspertyzy administrator </w:t>
      </w:r>
      <w:r w:rsidR="5040E0FD">
        <w:t>USOS</w:t>
      </w:r>
      <w:r>
        <w:t xml:space="preserve"> </w:t>
      </w:r>
      <w:r w:rsidR="1D46D363">
        <w:t xml:space="preserve">przeprowadza procedurę reklamacyjną </w:t>
      </w:r>
      <w:r>
        <w:t>(</w:t>
      </w:r>
      <w:r w:rsidR="40237024" w:rsidRPr="0699B527">
        <w:rPr>
          <w:b/>
          <w:bCs/>
        </w:rPr>
        <w:t>dotyczy wyłącznie blankietów EL</w:t>
      </w:r>
      <w:r w:rsidRPr="0699B527">
        <w:rPr>
          <w:b/>
          <w:bCs/>
        </w:rPr>
        <w:t xml:space="preserve"> będących na gwarancji</w:t>
      </w:r>
      <w:r>
        <w:t xml:space="preserve">). </w:t>
      </w:r>
      <w:r w:rsidR="3F68E090">
        <w:t xml:space="preserve">Doktoranci kształcący się </w:t>
      </w:r>
      <w:r w:rsidR="0015319F">
        <w:br/>
      </w:r>
      <w:r w:rsidR="3F68E090">
        <w:t xml:space="preserve">w szkołach doktorskich nie ponoszą kosztów wymiany EL. </w:t>
      </w:r>
    </w:p>
    <w:p w14:paraId="0E27B00A" w14:textId="7DBD1417" w:rsidR="008358D2" w:rsidRPr="00AA2E28" w:rsidRDefault="008358D2" w:rsidP="00AA2E28">
      <w:pPr>
        <w:spacing w:line="360" w:lineRule="auto"/>
        <w:ind w:left="709"/>
        <w:jc w:val="both"/>
      </w:pPr>
    </w:p>
    <w:p w14:paraId="6BB28E66" w14:textId="767CB8A3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321968" w:rsidRPr="00CA5D60">
        <w:rPr>
          <w:b/>
        </w:rPr>
        <w:t>1</w:t>
      </w:r>
      <w:r w:rsidR="00321968">
        <w:rPr>
          <w:b/>
        </w:rPr>
        <w:t>0</w:t>
      </w:r>
    </w:p>
    <w:p w14:paraId="2A79ABE1" w14:textId="77777777" w:rsidR="00B555A2" w:rsidRPr="00CA5D60" w:rsidRDefault="00FC2EFA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Procedura wydawania EL</w:t>
      </w:r>
    </w:p>
    <w:p w14:paraId="6F013A51" w14:textId="3E4733B6" w:rsidR="00B555A2" w:rsidRPr="00CA5D60" w:rsidRDefault="0AEE1D93" w:rsidP="00B555A2">
      <w:pPr>
        <w:numPr>
          <w:ilvl w:val="0"/>
          <w:numId w:val="12"/>
        </w:numPr>
        <w:spacing w:line="360" w:lineRule="auto"/>
        <w:jc w:val="both"/>
      </w:pPr>
      <w:r>
        <w:t>B</w:t>
      </w:r>
      <w:r w:rsidR="03AEDFBD">
        <w:t>lankiety EL</w:t>
      </w:r>
      <w:r w:rsidR="06E7AD2E">
        <w:t xml:space="preserve"> są zamawiane przez Dział </w:t>
      </w:r>
      <w:r w:rsidR="36B153F2">
        <w:t>Zamówień Publicznych</w:t>
      </w:r>
      <w:r w:rsidR="06E7AD2E">
        <w:t xml:space="preserve"> na wniosek </w:t>
      </w:r>
      <w:r w:rsidR="3B4AAD47">
        <w:t>Sekcji ds. Systemów Toku Studiów UMCS</w:t>
      </w:r>
      <w:r w:rsidR="06E7AD2E">
        <w:t>.</w:t>
      </w:r>
    </w:p>
    <w:p w14:paraId="41F44D1D" w14:textId="5E246A6E" w:rsidR="0052330F" w:rsidRDefault="2C5A5578" w:rsidP="0052330F">
      <w:pPr>
        <w:numPr>
          <w:ilvl w:val="0"/>
          <w:numId w:val="12"/>
        </w:numPr>
        <w:spacing w:line="360" w:lineRule="auto"/>
        <w:jc w:val="both"/>
      </w:pPr>
      <w:r>
        <w:t>Student</w:t>
      </w:r>
      <w:r w:rsidR="7BF1C7CC">
        <w:t xml:space="preserve"> lub </w:t>
      </w:r>
      <w:r>
        <w:t xml:space="preserve">doktorant </w:t>
      </w:r>
      <w:r w:rsidR="7BF1C7CC">
        <w:t xml:space="preserve">UMCS </w:t>
      </w:r>
      <w:r>
        <w:t xml:space="preserve">wnioskuje o wydanie EL za pomocą systemu </w:t>
      </w:r>
      <w:r w:rsidR="31ED9E5A">
        <w:t>SOR</w:t>
      </w:r>
      <w:r>
        <w:t xml:space="preserve"> </w:t>
      </w:r>
      <w:r w:rsidR="0D961A16">
        <w:t xml:space="preserve">lub </w:t>
      </w:r>
      <w:r w:rsidR="1FD2E842">
        <w:t>na stosownym formularzu stanowiącym Załącznik nr 1 do regulaminu</w:t>
      </w:r>
      <w:r>
        <w:t xml:space="preserve">. Dopuszczalne jest stosowanie formularzy w postaci wniosków elektronicznych. </w:t>
      </w:r>
    </w:p>
    <w:p w14:paraId="198D5325" w14:textId="3613EA9C" w:rsidR="00B555A2" w:rsidRPr="00CA5D60" w:rsidRDefault="007D407A" w:rsidP="00B555A2">
      <w:pPr>
        <w:numPr>
          <w:ilvl w:val="0"/>
          <w:numId w:val="12"/>
        </w:numPr>
        <w:spacing w:line="360" w:lineRule="auto"/>
        <w:jc w:val="both"/>
      </w:pPr>
      <w:r>
        <w:t>Nauczyciel akademicki</w:t>
      </w:r>
      <w:r w:rsidR="00CA7029">
        <w:t xml:space="preserve"> wnioskuje o wydanie EL na stosowny</w:t>
      </w:r>
      <w:r w:rsidR="00EE0D70">
        <w:t>m</w:t>
      </w:r>
      <w:r w:rsidR="00CA7029">
        <w:t xml:space="preserve"> formularz</w:t>
      </w:r>
      <w:r w:rsidR="00EE0D70">
        <w:t xml:space="preserve">u </w:t>
      </w:r>
      <w:r w:rsidR="00CA7029">
        <w:t>stanowiący</w:t>
      </w:r>
      <w:r w:rsidR="00EC291C">
        <w:t>m</w:t>
      </w:r>
      <w:r w:rsidR="00CA7029">
        <w:t xml:space="preserve"> </w:t>
      </w:r>
      <w:r w:rsidR="00EC291C">
        <w:t>Z</w:t>
      </w:r>
      <w:r w:rsidR="00CA7029">
        <w:t>ałącznik</w:t>
      </w:r>
      <w:r w:rsidR="00EC291C">
        <w:t xml:space="preserve"> nr </w:t>
      </w:r>
      <w:r w:rsidR="00954FBC">
        <w:t>2</w:t>
      </w:r>
      <w:r w:rsidR="00EC291C">
        <w:t xml:space="preserve"> </w:t>
      </w:r>
      <w:r w:rsidR="00CA7029">
        <w:t>do regulaminu. Dopuszczalne jest stosowanie formularz</w:t>
      </w:r>
      <w:r w:rsidR="00767E77">
        <w:t>a</w:t>
      </w:r>
      <w:r w:rsidR="00CA7029">
        <w:t xml:space="preserve"> w postaci wniosk</w:t>
      </w:r>
      <w:r w:rsidR="00767E77">
        <w:t>u</w:t>
      </w:r>
      <w:r w:rsidR="00CA7029">
        <w:t xml:space="preserve"> elektroniczn</w:t>
      </w:r>
      <w:r w:rsidR="00767E77">
        <w:t>ego.</w:t>
      </w:r>
    </w:p>
    <w:p w14:paraId="22C7F6EE" w14:textId="59DF28AE" w:rsidR="00B555A2" w:rsidRPr="00CA5D60" w:rsidRDefault="3F22836C" w:rsidP="0029178F">
      <w:pPr>
        <w:numPr>
          <w:ilvl w:val="0"/>
          <w:numId w:val="12"/>
        </w:numPr>
        <w:spacing w:line="360" w:lineRule="auto"/>
        <w:jc w:val="both"/>
      </w:pPr>
      <w:r>
        <w:t>Kom</w:t>
      </w:r>
      <w:r w:rsidR="7DC7689D">
        <w:t>plet wydrukowanych EL</w:t>
      </w:r>
      <w:r>
        <w:t xml:space="preserve"> jest dostarczany (osobiście przez pracownika </w:t>
      </w:r>
      <w:r w:rsidR="0CC89B03">
        <w:t>Sekcji ds. Systemów Toku Studiów UMCS</w:t>
      </w:r>
      <w:r w:rsidR="1867D6FA">
        <w:t xml:space="preserve"> </w:t>
      </w:r>
      <w:r>
        <w:t xml:space="preserve">lub przez Kancelarię UMCS) do </w:t>
      </w:r>
      <w:r w:rsidR="38737A57">
        <w:t>pracowników administracji wydziałowych</w:t>
      </w:r>
      <w:r>
        <w:t xml:space="preserve"> </w:t>
      </w:r>
      <w:r w:rsidR="1CC86961">
        <w:t xml:space="preserve">lub szkoły doktorskiej </w:t>
      </w:r>
      <w:r>
        <w:t xml:space="preserve">wraz z </w:t>
      </w:r>
      <w:r w:rsidR="359E2CB7">
        <w:t xml:space="preserve">dwoma egzemplarzami protokołu wydruku stanowiącymi </w:t>
      </w:r>
      <w:r>
        <w:t>pokwitowanie otrzymanych blank</w:t>
      </w:r>
      <w:r w:rsidR="7DC7689D">
        <w:t>ietów</w:t>
      </w:r>
      <w:r w:rsidR="4D26EE5B">
        <w:t xml:space="preserve"> EL</w:t>
      </w:r>
      <w:r>
        <w:t xml:space="preserve">,  </w:t>
      </w:r>
    </w:p>
    <w:p w14:paraId="11BC6C57" w14:textId="577093CC" w:rsidR="00B555A2" w:rsidRPr="00CA5D60" w:rsidRDefault="3F22836C" w:rsidP="00B555A2">
      <w:pPr>
        <w:numPr>
          <w:ilvl w:val="0"/>
          <w:numId w:val="12"/>
        </w:numPr>
        <w:spacing w:line="360" w:lineRule="auto"/>
        <w:jc w:val="both"/>
      </w:pPr>
      <w:r>
        <w:t xml:space="preserve">Pracownik </w:t>
      </w:r>
      <w:r w:rsidR="1AAA571E">
        <w:t xml:space="preserve">administracji wydziałowej </w:t>
      </w:r>
      <w:r w:rsidR="01E57CC3">
        <w:t>lub pracownik szkoły doktorskiej</w:t>
      </w:r>
      <w:r w:rsidR="22D3E069">
        <w:t>,</w:t>
      </w:r>
      <w:r w:rsidR="01E57CC3">
        <w:t xml:space="preserve"> </w:t>
      </w:r>
      <w:r>
        <w:t xml:space="preserve">po sprawdzeniu zgodności dostarczonego </w:t>
      </w:r>
      <w:r w:rsidR="00746F1D">
        <w:t>kompletu wydrukowanych</w:t>
      </w:r>
      <w:r w:rsidR="7DC7689D">
        <w:t xml:space="preserve"> EL</w:t>
      </w:r>
      <w:r>
        <w:t xml:space="preserve"> z protokołem wydruku</w:t>
      </w:r>
      <w:r w:rsidR="1076F9A8">
        <w:t>,</w:t>
      </w:r>
      <w:r>
        <w:t xml:space="preserve"> podpisuje </w:t>
      </w:r>
      <w:r w:rsidR="00CA6064">
        <w:br/>
      </w:r>
      <w:r>
        <w:t xml:space="preserve">i </w:t>
      </w:r>
      <w:r w:rsidR="664BCC80">
        <w:t xml:space="preserve">dostarcza </w:t>
      </w:r>
      <w:r>
        <w:t xml:space="preserve">do </w:t>
      </w:r>
      <w:r w:rsidR="0CC89B03">
        <w:t>Sekcji ds. Systemów Toku Studiów UMCS</w:t>
      </w:r>
      <w:r w:rsidR="77F9661E">
        <w:t xml:space="preserve"> </w:t>
      </w:r>
      <w:r w:rsidR="359E2CB7">
        <w:t xml:space="preserve">jeden z protokołów </w:t>
      </w:r>
      <w:r>
        <w:t>wydruku</w:t>
      </w:r>
      <w:r w:rsidR="2393A97F">
        <w:t>,</w:t>
      </w:r>
      <w:r>
        <w:t xml:space="preserve"> </w:t>
      </w:r>
      <w:r w:rsidR="359E2CB7">
        <w:lastRenderedPageBreak/>
        <w:t xml:space="preserve">stanowiący </w:t>
      </w:r>
      <w:r>
        <w:t>pokwitowanie</w:t>
      </w:r>
      <w:r w:rsidR="7DC7689D">
        <w:t xml:space="preserve"> otrzymanych blankietów EL</w:t>
      </w:r>
      <w:r>
        <w:t>.</w:t>
      </w:r>
      <w:r w:rsidR="359E2CB7">
        <w:t xml:space="preserve"> Drugi egzemplarz protokołu wydruku </w:t>
      </w:r>
      <w:r w:rsidR="1AAA571E">
        <w:t xml:space="preserve">pozostaje </w:t>
      </w:r>
      <w:r w:rsidR="0015319F">
        <w:br/>
      </w:r>
      <w:r w:rsidR="1AAA571E">
        <w:t xml:space="preserve">w siedzibie jednostki pracownika administracji wydziałowej lub szkoły doktorskiej. </w:t>
      </w:r>
    </w:p>
    <w:p w14:paraId="3EBDDC85" w14:textId="353B96A3" w:rsidR="00BF3D1C" w:rsidRDefault="03AEDFBD" w:rsidP="00BF3D1C">
      <w:pPr>
        <w:numPr>
          <w:ilvl w:val="0"/>
          <w:numId w:val="12"/>
        </w:numPr>
        <w:spacing w:line="360" w:lineRule="auto"/>
        <w:jc w:val="both"/>
      </w:pPr>
      <w:r>
        <w:t>EL wydawane są użytkownikom EL</w:t>
      </w:r>
      <w:r w:rsidR="06E7AD2E">
        <w:t xml:space="preserve"> </w:t>
      </w:r>
      <w:r w:rsidR="3B4AAD47">
        <w:t xml:space="preserve">w dziekanacie </w:t>
      </w:r>
      <w:r w:rsidR="3A576630">
        <w:t xml:space="preserve">lub szkole doktorskiej </w:t>
      </w:r>
      <w:r w:rsidR="06E7AD2E">
        <w:t>za potwierdzeniem odbioru</w:t>
      </w:r>
      <w:r w:rsidR="46DCCD27">
        <w:t>.</w:t>
      </w:r>
      <w:r w:rsidR="3F4EF248">
        <w:t xml:space="preserve"> </w:t>
      </w:r>
      <w:r w:rsidR="46DCCD27">
        <w:t>W</w:t>
      </w:r>
      <w:r w:rsidR="06E7AD2E">
        <w:t xml:space="preserve"> dziekanacie </w:t>
      </w:r>
      <w:r w:rsidR="3A576630">
        <w:t xml:space="preserve">lub szkole doktorskiej </w:t>
      </w:r>
      <w:r w:rsidR="06E7AD2E">
        <w:t>prow</w:t>
      </w:r>
      <w:r>
        <w:t>adzony jest rejestr wydanych EL</w:t>
      </w:r>
      <w:r w:rsidR="06E7AD2E">
        <w:t xml:space="preserve"> (zgodnie </w:t>
      </w:r>
      <w:r w:rsidR="00FC2EFA">
        <w:br/>
      </w:r>
      <w:r w:rsidR="06E7AD2E">
        <w:t>z przepisami ).</w:t>
      </w:r>
    </w:p>
    <w:p w14:paraId="39A34ED0" w14:textId="06135548" w:rsidR="003A7E9A" w:rsidRPr="00910BB7" w:rsidRDefault="00830779" w:rsidP="00910BB7">
      <w:pPr>
        <w:numPr>
          <w:ilvl w:val="0"/>
          <w:numId w:val="12"/>
        </w:numPr>
        <w:spacing w:line="360" w:lineRule="auto"/>
        <w:jc w:val="both"/>
      </w:pPr>
      <w:r>
        <w:t>Blankiety EL</w:t>
      </w:r>
      <w:r w:rsidR="00B555A2">
        <w:t>, które zostaną nieprawidłowo spersonalizowane</w:t>
      </w:r>
      <w:r w:rsidR="001E73E1">
        <w:t xml:space="preserve">, </w:t>
      </w:r>
      <w:r w:rsidR="00B555A2">
        <w:t>z</w:t>
      </w:r>
      <w:r>
        <w:t>niszczone w procesie wydruku EL</w:t>
      </w:r>
      <w:r w:rsidR="00B555A2">
        <w:t xml:space="preserve"> </w:t>
      </w:r>
      <w:r w:rsidR="001E73E1">
        <w:t xml:space="preserve"> lub zwrócone do Sekcji ds. Systemów Toku Studiów, </w:t>
      </w:r>
      <w:r w:rsidR="00B555A2">
        <w:t>podlegają anulowaniu i są likwidowane</w:t>
      </w:r>
      <w:r w:rsidR="49F2C0B5">
        <w:t>.</w:t>
      </w:r>
    </w:p>
    <w:p w14:paraId="75700BEF" w14:textId="77777777" w:rsidR="00B447A2" w:rsidRDefault="00B447A2" w:rsidP="00B555A2">
      <w:pPr>
        <w:spacing w:line="360" w:lineRule="auto"/>
        <w:jc w:val="center"/>
        <w:rPr>
          <w:b/>
        </w:rPr>
      </w:pPr>
    </w:p>
    <w:p w14:paraId="7D1CF859" w14:textId="64AA5447" w:rsidR="00B555A2" w:rsidRPr="00CA5D60" w:rsidRDefault="003E5DC8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§</w:t>
      </w:r>
      <w:r w:rsidR="00321968">
        <w:rPr>
          <w:b/>
        </w:rPr>
        <w:t>11</w:t>
      </w:r>
    </w:p>
    <w:p w14:paraId="2326EA2F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Procedura wydawania hologramów</w:t>
      </w:r>
    </w:p>
    <w:p w14:paraId="39C0D2D8" w14:textId="77777777" w:rsidR="00B555A2" w:rsidRPr="00CA5D60" w:rsidRDefault="00B555A2" w:rsidP="00B555A2">
      <w:pPr>
        <w:numPr>
          <w:ilvl w:val="0"/>
          <w:numId w:val="7"/>
        </w:numPr>
        <w:spacing w:line="360" w:lineRule="auto"/>
        <w:jc w:val="both"/>
      </w:pPr>
      <w:r w:rsidRPr="00CA5D60">
        <w:t xml:space="preserve">Hologramy są zamawiane przez Dział </w:t>
      </w:r>
      <w:r w:rsidR="00D558DF" w:rsidRPr="00CA5D60">
        <w:t>Zamówień Publicznych</w:t>
      </w:r>
      <w:r w:rsidRPr="00CA5D60">
        <w:t xml:space="preserve"> na wniosek </w:t>
      </w:r>
      <w:r w:rsidR="00F6011E">
        <w:t>Sekcji ds. Systemów Toku Studiów UMCS</w:t>
      </w:r>
      <w:r w:rsidRPr="00CA5D60">
        <w:t>.</w:t>
      </w:r>
    </w:p>
    <w:p w14:paraId="1862C246" w14:textId="00740C8D" w:rsidR="00830779" w:rsidRPr="00CA5D60" w:rsidRDefault="00B555A2" w:rsidP="0006508E">
      <w:pPr>
        <w:numPr>
          <w:ilvl w:val="0"/>
          <w:numId w:val="7"/>
        </w:numPr>
        <w:spacing w:line="360" w:lineRule="auto"/>
        <w:jc w:val="both"/>
      </w:pPr>
      <w:r w:rsidRPr="00CA5D60">
        <w:t xml:space="preserve">Dysponent hologramów pobiera </w:t>
      </w:r>
      <w:r w:rsidR="0029178F">
        <w:t xml:space="preserve">hologramy </w:t>
      </w:r>
      <w:r w:rsidRPr="00CA5D60">
        <w:t>za pokwitowaniem stanowiącym</w:t>
      </w:r>
      <w:r w:rsidR="0006508E">
        <w:t xml:space="preserve"> </w:t>
      </w:r>
      <w:r w:rsidR="00EC033C">
        <w:t>Z</w:t>
      </w:r>
      <w:r w:rsidR="0006508E">
        <w:t xml:space="preserve">ałącznik nr </w:t>
      </w:r>
      <w:r w:rsidR="00000017">
        <w:t>4</w:t>
      </w:r>
      <w:r w:rsidR="00E85C8B">
        <w:t xml:space="preserve"> </w:t>
      </w:r>
      <w:r w:rsidR="0006508E">
        <w:t xml:space="preserve">do regulaminu </w:t>
      </w:r>
      <w:r w:rsidR="0006508E" w:rsidRPr="0006508E">
        <w:t>z Sekcji ds. Systemów Toku Studiów UMCS. Hologramy traktowane są jako druki ścisłego zarachowania i są ewidencjonowane ilościowo</w:t>
      </w:r>
      <w:r w:rsidR="0006508E">
        <w:t>.</w:t>
      </w:r>
      <w:r w:rsidRPr="00CA5D60">
        <w:t xml:space="preserve"> </w:t>
      </w:r>
    </w:p>
    <w:p w14:paraId="0E78291A" w14:textId="77777777" w:rsidR="00B555A2" w:rsidRPr="00CA5D60" w:rsidRDefault="00B555A2" w:rsidP="00B555A2">
      <w:pPr>
        <w:numPr>
          <w:ilvl w:val="0"/>
          <w:numId w:val="7"/>
        </w:numPr>
        <w:spacing w:line="360" w:lineRule="auto"/>
        <w:jc w:val="both"/>
      </w:pPr>
      <w:r w:rsidRPr="00CA5D60">
        <w:t>Hologramy u</w:t>
      </w:r>
      <w:r w:rsidR="00830779" w:rsidRPr="00CA5D60">
        <w:t>mieszczane są na blankietach EL</w:t>
      </w:r>
      <w:r w:rsidRPr="00CA5D60">
        <w:t xml:space="preserve"> otrzymanych z </w:t>
      </w:r>
      <w:r w:rsidR="00F6011E">
        <w:t>Sekcji ds. Systemów Toku Studiów UMCS</w:t>
      </w:r>
      <w:r w:rsidRPr="00CA5D60">
        <w:t>.</w:t>
      </w:r>
    </w:p>
    <w:p w14:paraId="19073E35" w14:textId="7944A4CA" w:rsidR="00830779" w:rsidRPr="00CA5D60" w:rsidRDefault="00B555A2" w:rsidP="0006508E">
      <w:pPr>
        <w:numPr>
          <w:ilvl w:val="0"/>
          <w:numId w:val="7"/>
        </w:numPr>
        <w:spacing w:line="360" w:lineRule="auto"/>
        <w:jc w:val="both"/>
      </w:pPr>
      <w:r w:rsidRPr="00CA5D60">
        <w:t xml:space="preserve">Hologramy, które ulegną zniszczeniu albo przedawnieniu przekazywane są </w:t>
      </w:r>
      <w:r w:rsidR="55C8A9CA">
        <w:t xml:space="preserve">do </w:t>
      </w:r>
      <w:r w:rsidR="00F6011E">
        <w:t>Sekcji ds. Systemów Toku Studiów UMCS</w:t>
      </w:r>
      <w:r w:rsidR="0029178F" w:rsidRPr="00CA5D60">
        <w:t xml:space="preserve"> </w:t>
      </w:r>
      <w:r w:rsidRPr="00CA5D60">
        <w:t>po zakończeniu każdego semestru wraz z protokołem rozliczenia stanowiącym</w:t>
      </w:r>
      <w:r w:rsidR="0006508E">
        <w:t xml:space="preserve"> </w:t>
      </w:r>
      <w:r w:rsidR="00EC033C">
        <w:t>Z</w:t>
      </w:r>
      <w:r w:rsidR="0006508E">
        <w:t xml:space="preserve">ałącznik nr </w:t>
      </w:r>
      <w:r w:rsidR="00000017">
        <w:t>5</w:t>
      </w:r>
      <w:r w:rsidR="00E85C8B">
        <w:t xml:space="preserve"> </w:t>
      </w:r>
      <w:r w:rsidR="0006508E">
        <w:t xml:space="preserve">do regulaminu. </w:t>
      </w:r>
      <w:r w:rsidR="0006508E" w:rsidRPr="0006508E">
        <w:t xml:space="preserve">Przeznaczone do likwidacji hologramy należy nakleić na kartkę papieru, przekreślić i opatrzyć adnotacją „anulowane” i przedstawić </w:t>
      </w:r>
      <w:r w:rsidR="00655CA2">
        <w:br/>
      </w:r>
      <w:r w:rsidR="0006508E" w:rsidRPr="0006508E">
        <w:t xml:space="preserve">z protokołem rozliczenia podpisanym przez dysponenta hologramów oraz kierownika </w:t>
      </w:r>
      <w:r w:rsidR="22CE31C6">
        <w:t>jednostki</w:t>
      </w:r>
      <w:r w:rsidR="5F9BC8FA">
        <w:t>.</w:t>
      </w:r>
    </w:p>
    <w:p w14:paraId="6732861D" w14:textId="30FD7B60" w:rsidR="00B555A2" w:rsidRPr="00CA5D60" w:rsidRDefault="00B555A2" w:rsidP="00B555A2">
      <w:pPr>
        <w:numPr>
          <w:ilvl w:val="0"/>
          <w:numId w:val="7"/>
        </w:numPr>
        <w:spacing w:line="360" w:lineRule="auto"/>
        <w:jc w:val="both"/>
      </w:pPr>
      <w:r w:rsidRPr="00CA5D60">
        <w:t>Hologramy, które ulegną zniszczeniu albo przedawnieniu są</w:t>
      </w:r>
      <w:r w:rsidR="00B24FBE" w:rsidRPr="00CA5D60">
        <w:t xml:space="preserve"> likwidowa</w:t>
      </w:r>
      <w:r w:rsidR="0029178F">
        <w:t xml:space="preserve">ne </w:t>
      </w:r>
      <w:r w:rsidR="49F2C0B5">
        <w:t>w ramach działalności Sekcji ds. Systemów Toku Studiów UMCS.</w:t>
      </w:r>
    </w:p>
    <w:p w14:paraId="17741936" w14:textId="77777777" w:rsidR="00B555A2" w:rsidRPr="00CA5D60" w:rsidRDefault="00B555A2" w:rsidP="00B555A2">
      <w:pPr>
        <w:numPr>
          <w:ilvl w:val="0"/>
          <w:numId w:val="7"/>
        </w:numPr>
        <w:spacing w:line="360" w:lineRule="auto"/>
        <w:jc w:val="both"/>
      </w:pPr>
      <w:r w:rsidRPr="00CA5D60">
        <w:t>W przypadku, gdy użytkownik EL</w:t>
      </w:r>
      <w:r w:rsidR="00830779" w:rsidRPr="00CA5D60">
        <w:t xml:space="preserve"> nie odbierze blankietu EL</w:t>
      </w:r>
      <w:r w:rsidRPr="00CA5D60">
        <w:t>, na którym umieszczo</w:t>
      </w:r>
      <w:r w:rsidR="00830779" w:rsidRPr="00CA5D60">
        <w:t>ny został hologram, blankiet EL</w:t>
      </w:r>
      <w:r w:rsidRPr="00CA5D60">
        <w:t xml:space="preserve"> wraz z hologramem deponowa</w:t>
      </w:r>
      <w:r w:rsidR="00830779" w:rsidRPr="00CA5D60">
        <w:t>ny jest w teczce użytkownika EL</w:t>
      </w:r>
      <w:r w:rsidR="001947BB" w:rsidRPr="00CA5D60">
        <w:t>.</w:t>
      </w:r>
    </w:p>
    <w:p w14:paraId="4B94D5A5" w14:textId="6F71CE3A" w:rsidR="00C475D5" w:rsidRDefault="00C475D5" w:rsidP="00900820">
      <w:pPr>
        <w:spacing w:line="360" w:lineRule="auto"/>
        <w:jc w:val="both"/>
      </w:pPr>
    </w:p>
    <w:p w14:paraId="36423C86" w14:textId="77777777" w:rsidR="0098774B" w:rsidRDefault="0098774B" w:rsidP="00900820">
      <w:pPr>
        <w:spacing w:line="360" w:lineRule="auto"/>
        <w:jc w:val="both"/>
      </w:pPr>
    </w:p>
    <w:p w14:paraId="2618A385" w14:textId="77777777" w:rsidR="0098774B" w:rsidRDefault="0098774B" w:rsidP="00900820">
      <w:pPr>
        <w:spacing w:line="360" w:lineRule="auto"/>
        <w:jc w:val="both"/>
      </w:pPr>
    </w:p>
    <w:p w14:paraId="1A45D9B2" w14:textId="77777777" w:rsidR="0098774B" w:rsidRDefault="0098774B" w:rsidP="00900820">
      <w:pPr>
        <w:spacing w:line="360" w:lineRule="auto"/>
        <w:jc w:val="both"/>
      </w:pPr>
    </w:p>
    <w:p w14:paraId="04BD33DF" w14:textId="77777777" w:rsidR="0098774B" w:rsidRPr="00CA5D60" w:rsidRDefault="0098774B" w:rsidP="00900820">
      <w:pPr>
        <w:spacing w:line="360" w:lineRule="auto"/>
        <w:jc w:val="both"/>
      </w:pPr>
    </w:p>
    <w:p w14:paraId="01BA09C0" w14:textId="5E1A635B" w:rsidR="00D60258" w:rsidRPr="00CA5D60" w:rsidRDefault="003E5DC8" w:rsidP="00D60258">
      <w:pPr>
        <w:spacing w:line="360" w:lineRule="auto"/>
        <w:jc w:val="center"/>
        <w:rPr>
          <w:b/>
        </w:rPr>
      </w:pPr>
      <w:r w:rsidRPr="00CA5D60">
        <w:rPr>
          <w:b/>
        </w:rPr>
        <w:lastRenderedPageBreak/>
        <w:t>§</w:t>
      </w:r>
      <w:r w:rsidR="00B32B6D" w:rsidRPr="00CA5D60">
        <w:rPr>
          <w:b/>
        </w:rPr>
        <w:t>1</w:t>
      </w:r>
      <w:r w:rsidR="00321968">
        <w:rPr>
          <w:b/>
        </w:rPr>
        <w:t>2</w:t>
      </w:r>
    </w:p>
    <w:p w14:paraId="7F22750C" w14:textId="7B89A4F8" w:rsidR="00D60258" w:rsidRPr="00CA5D60" w:rsidRDefault="39903C4C" w:rsidP="1AA4BF02">
      <w:pPr>
        <w:spacing w:line="360" w:lineRule="auto"/>
        <w:jc w:val="center"/>
        <w:rPr>
          <w:b/>
          <w:bCs/>
        </w:rPr>
      </w:pPr>
      <w:r w:rsidRPr="1AA4BF02">
        <w:rPr>
          <w:b/>
          <w:bCs/>
        </w:rPr>
        <w:t>Procedura postępowania w sytuacji</w:t>
      </w:r>
      <w:r w:rsidR="46E82716" w:rsidRPr="1AA4BF02">
        <w:rPr>
          <w:b/>
          <w:bCs/>
        </w:rPr>
        <w:t>,</w:t>
      </w:r>
      <w:r w:rsidRPr="1AA4BF02">
        <w:rPr>
          <w:b/>
          <w:bCs/>
        </w:rPr>
        <w:t xml:space="preserve"> gdy użytkownik </w:t>
      </w:r>
      <w:r w:rsidR="202AE97F" w:rsidRPr="1AA4BF02">
        <w:rPr>
          <w:b/>
          <w:bCs/>
        </w:rPr>
        <w:t>EL</w:t>
      </w:r>
      <w:r w:rsidRPr="1AA4BF02">
        <w:rPr>
          <w:b/>
          <w:bCs/>
        </w:rPr>
        <w:t xml:space="preserve"> studiuje w systemie </w:t>
      </w:r>
      <w:r w:rsidR="5EFEE8C7" w:rsidRPr="1AA4BF02">
        <w:rPr>
          <w:b/>
          <w:bCs/>
        </w:rPr>
        <w:t>studiów dwustopniowych</w:t>
      </w:r>
    </w:p>
    <w:p w14:paraId="445A7368" w14:textId="1DD0B74A" w:rsidR="0046610D" w:rsidRPr="00CA5D60" w:rsidRDefault="4A57B8E4" w:rsidP="0046610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1AA4BF02">
        <w:rPr>
          <w:rFonts w:ascii="Times New Roman" w:hAnsi="Times New Roman"/>
          <w:sz w:val="24"/>
          <w:szCs w:val="24"/>
        </w:rPr>
        <w:t>U</w:t>
      </w:r>
      <w:r w:rsidR="5EFEE8C7" w:rsidRPr="1AA4BF02">
        <w:rPr>
          <w:rFonts w:ascii="Times New Roman" w:hAnsi="Times New Roman"/>
          <w:sz w:val="24"/>
          <w:szCs w:val="24"/>
        </w:rPr>
        <w:t xml:space="preserve">żytkownik </w:t>
      </w:r>
      <w:r w:rsidR="202AE97F" w:rsidRPr="1AA4BF02">
        <w:rPr>
          <w:rFonts w:ascii="Times New Roman" w:hAnsi="Times New Roman"/>
          <w:sz w:val="24"/>
          <w:szCs w:val="24"/>
        </w:rPr>
        <w:t>EL</w:t>
      </w:r>
      <w:r w:rsidR="5EFEE8C7" w:rsidRPr="1AA4BF02">
        <w:rPr>
          <w:rFonts w:ascii="Times New Roman" w:hAnsi="Times New Roman"/>
          <w:sz w:val="24"/>
          <w:szCs w:val="24"/>
        </w:rPr>
        <w:t xml:space="preserve"> studiujący w systemie studiów dwustopniowych ma możliwość </w:t>
      </w:r>
      <w:r w:rsidR="6FAB7AD9" w:rsidRPr="1AA4BF02">
        <w:rPr>
          <w:rFonts w:ascii="Times New Roman" w:hAnsi="Times New Roman"/>
          <w:sz w:val="24"/>
          <w:szCs w:val="24"/>
        </w:rPr>
        <w:t>użytkowania</w:t>
      </w:r>
      <w:r w:rsidR="5EFEE8C7" w:rsidRPr="1AA4BF02">
        <w:rPr>
          <w:rFonts w:ascii="Times New Roman" w:hAnsi="Times New Roman"/>
          <w:sz w:val="24"/>
          <w:szCs w:val="24"/>
        </w:rPr>
        <w:t xml:space="preserve"> </w:t>
      </w:r>
      <w:r w:rsidR="00E37648">
        <w:br/>
      </w:r>
      <w:r w:rsidR="5EFEE8C7" w:rsidRPr="1AA4BF02">
        <w:rPr>
          <w:rFonts w:ascii="Times New Roman" w:hAnsi="Times New Roman"/>
          <w:sz w:val="24"/>
          <w:szCs w:val="24"/>
        </w:rPr>
        <w:t xml:space="preserve">w ramach studiów drugiego stopnia blankietu </w:t>
      </w:r>
      <w:r w:rsidR="6701FDA4" w:rsidRPr="1AA4BF02">
        <w:rPr>
          <w:rFonts w:ascii="Times New Roman" w:hAnsi="Times New Roman"/>
          <w:sz w:val="24"/>
          <w:szCs w:val="24"/>
          <w:lang w:val="pl-PL"/>
        </w:rPr>
        <w:t>EL</w:t>
      </w:r>
      <w:r w:rsidR="5EFEE8C7" w:rsidRPr="1AA4BF02">
        <w:rPr>
          <w:rFonts w:ascii="Times New Roman" w:hAnsi="Times New Roman"/>
          <w:sz w:val="24"/>
          <w:szCs w:val="24"/>
        </w:rPr>
        <w:t xml:space="preserve"> </w:t>
      </w:r>
      <w:r w:rsidR="6FAB7AD9" w:rsidRPr="1AA4BF02">
        <w:rPr>
          <w:rFonts w:ascii="Times New Roman" w:hAnsi="Times New Roman"/>
          <w:sz w:val="24"/>
          <w:szCs w:val="24"/>
        </w:rPr>
        <w:t>wydanego</w:t>
      </w:r>
      <w:r w:rsidR="5EFEE8C7" w:rsidRPr="1AA4BF02">
        <w:rPr>
          <w:rFonts w:ascii="Times New Roman" w:hAnsi="Times New Roman"/>
          <w:sz w:val="24"/>
          <w:szCs w:val="24"/>
        </w:rPr>
        <w:t xml:space="preserve"> </w:t>
      </w:r>
      <w:r w:rsidR="6FAB7AD9" w:rsidRPr="1AA4BF02">
        <w:rPr>
          <w:rFonts w:ascii="Times New Roman" w:hAnsi="Times New Roman"/>
          <w:sz w:val="24"/>
          <w:szCs w:val="24"/>
        </w:rPr>
        <w:t>na studiach</w:t>
      </w:r>
      <w:r w:rsidR="5EFEE8C7" w:rsidRPr="1AA4BF02">
        <w:rPr>
          <w:rFonts w:ascii="Times New Roman" w:hAnsi="Times New Roman"/>
          <w:sz w:val="24"/>
          <w:szCs w:val="24"/>
        </w:rPr>
        <w:t xml:space="preserve"> pierwszego stopnia. </w:t>
      </w:r>
    </w:p>
    <w:p w14:paraId="07A2A647" w14:textId="00FCBFF7" w:rsidR="0046610D" w:rsidRPr="00CA5D60" w:rsidRDefault="28F4DC84" w:rsidP="0046610D">
      <w:pPr>
        <w:pStyle w:val="Zwykytek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619EFF94">
        <w:rPr>
          <w:rFonts w:ascii="Times New Roman" w:hAnsi="Times New Roman"/>
          <w:sz w:val="24"/>
          <w:szCs w:val="24"/>
        </w:rPr>
        <w:t xml:space="preserve">W przypadku, o którym mowa w pkt. 1, </w:t>
      </w:r>
      <w:r w:rsidR="631A028C" w:rsidRPr="084B5445">
        <w:rPr>
          <w:rFonts w:ascii="Times New Roman" w:hAnsi="Times New Roman"/>
          <w:sz w:val="24"/>
          <w:szCs w:val="24"/>
        </w:rPr>
        <w:t>p</w:t>
      </w:r>
      <w:r w:rsidR="5200C2D0" w:rsidRPr="084B5445">
        <w:rPr>
          <w:rFonts w:ascii="Times New Roman" w:hAnsi="Times New Roman"/>
          <w:sz w:val="24"/>
          <w:szCs w:val="24"/>
        </w:rPr>
        <w:t>racownik administracji</w:t>
      </w:r>
      <w:r w:rsidR="27B2AAFB" w:rsidRPr="619EFF94">
        <w:rPr>
          <w:rFonts w:ascii="Times New Roman" w:hAnsi="Times New Roman"/>
          <w:sz w:val="24"/>
          <w:szCs w:val="24"/>
        </w:rPr>
        <w:t xml:space="preserve"> </w:t>
      </w:r>
      <w:r w:rsidR="27B2AAFB" w:rsidRPr="431FC338">
        <w:rPr>
          <w:rFonts w:ascii="Times New Roman" w:hAnsi="Times New Roman"/>
          <w:sz w:val="24"/>
          <w:szCs w:val="24"/>
        </w:rPr>
        <w:t>wydziałowej,</w:t>
      </w:r>
      <w:r w:rsidR="0046610D" w:rsidRPr="00CA5D60">
        <w:rPr>
          <w:rFonts w:ascii="Times New Roman" w:hAnsi="Times New Roman"/>
          <w:sz w:val="24"/>
          <w:szCs w:val="24"/>
        </w:rPr>
        <w:t xml:space="preserve"> obsługujący studia pierwszego stopnia użytkownika </w:t>
      </w:r>
      <w:r w:rsidR="00655CA2">
        <w:rPr>
          <w:rFonts w:ascii="Times New Roman" w:hAnsi="Times New Roman"/>
          <w:sz w:val="24"/>
          <w:szCs w:val="24"/>
          <w:lang w:val="pl-PL"/>
        </w:rPr>
        <w:t>EL</w:t>
      </w:r>
      <w:r w:rsidR="0FC4FB41" w:rsidRPr="431FC338">
        <w:rPr>
          <w:rFonts w:ascii="Times New Roman" w:hAnsi="Times New Roman"/>
          <w:sz w:val="24"/>
          <w:szCs w:val="24"/>
          <w:lang w:val="pl-PL"/>
        </w:rPr>
        <w:t>,</w:t>
      </w:r>
      <w:r w:rsidR="0046610D" w:rsidRPr="00CA5D60">
        <w:rPr>
          <w:rFonts w:ascii="Times New Roman" w:hAnsi="Times New Roman"/>
          <w:sz w:val="24"/>
          <w:szCs w:val="24"/>
        </w:rPr>
        <w:t xml:space="preserve"> jest zwolniony z konieczności:</w:t>
      </w:r>
    </w:p>
    <w:p w14:paraId="66ABC2C5" w14:textId="77777777" w:rsidR="0046610D" w:rsidRPr="00CA5D60" w:rsidRDefault="0046610D" w:rsidP="00AA1D73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D60">
        <w:rPr>
          <w:rFonts w:ascii="Times New Roman" w:hAnsi="Times New Roman"/>
          <w:sz w:val="24"/>
          <w:szCs w:val="24"/>
        </w:rPr>
        <w:t xml:space="preserve">natychmiastowego unieważniania blankietu </w:t>
      </w:r>
      <w:r w:rsidR="00655CA2">
        <w:rPr>
          <w:rFonts w:ascii="Times New Roman" w:hAnsi="Times New Roman"/>
          <w:sz w:val="24"/>
          <w:szCs w:val="24"/>
          <w:lang w:val="pl-PL"/>
        </w:rPr>
        <w:t>EL</w:t>
      </w:r>
      <w:r w:rsidRPr="00CA5D60">
        <w:rPr>
          <w:rFonts w:ascii="Times New Roman" w:hAnsi="Times New Roman"/>
          <w:sz w:val="24"/>
          <w:szCs w:val="24"/>
        </w:rPr>
        <w:t>,</w:t>
      </w:r>
    </w:p>
    <w:p w14:paraId="0691CE98" w14:textId="7F7C2D6D" w:rsidR="0029178F" w:rsidRDefault="5EFEE8C7" w:rsidP="0029178F">
      <w:pPr>
        <w:pStyle w:val="Zwykytek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1AA4BF02">
        <w:rPr>
          <w:rFonts w:ascii="Times New Roman" w:hAnsi="Times New Roman"/>
          <w:sz w:val="24"/>
          <w:szCs w:val="24"/>
        </w:rPr>
        <w:t xml:space="preserve">deponowania blankietu </w:t>
      </w:r>
      <w:r w:rsidR="202AE97F" w:rsidRPr="1AA4BF02">
        <w:rPr>
          <w:rFonts w:ascii="Times New Roman" w:hAnsi="Times New Roman"/>
          <w:sz w:val="24"/>
          <w:szCs w:val="24"/>
        </w:rPr>
        <w:t>EL</w:t>
      </w:r>
      <w:r w:rsidRPr="1AA4BF02">
        <w:rPr>
          <w:rFonts w:ascii="Times New Roman" w:hAnsi="Times New Roman"/>
          <w:sz w:val="24"/>
          <w:szCs w:val="24"/>
        </w:rPr>
        <w:t xml:space="preserve"> w teczce użytkownika </w:t>
      </w:r>
      <w:r w:rsidR="6701FDA4" w:rsidRPr="1AA4BF02">
        <w:rPr>
          <w:rFonts w:ascii="Times New Roman" w:hAnsi="Times New Roman"/>
          <w:sz w:val="24"/>
          <w:szCs w:val="24"/>
          <w:lang w:val="pl-PL"/>
        </w:rPr>
        <w:t>EL</w:t>
      </w:r>
      <w:r w:rsidRPr="1AA4BF02">
        <w:rPr>
          <w:rFonts w:ascii="Times New Roman" w:hAnsi="Times New Roman"/>
          <w:sz w:val="24"/>
          <w:szCs w:val="24"/>
        </w:rPr>
        <w:t>.</w:t>
      </w:r>
    </w:p>
    <w:p w14:paraId="590FF194" w14:textId="77777777" w:rsidR="0046610D" w:rsidRPr="0029178F" w:rsidRDefault="0046610D" w:rsidP="0029178F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178F">
        <w:rPr>
          <w:rFonts w:ascii="Times New Roman" w:hAnsi="Times New Roman"/>
          <w:sz w:val="24"/>
          <w:szCs w:val="24"/>
        </w:rPr>
        <w:t xml:space="preserve">Procedura unieważnienia i deponowania blankietów </w:t>
      </w:r>
      <w:r w:rsidR="00655CA2">
        <w:rPr>
          <w:rFonts w:ascii="Times New Roman" w:hAnsi="Times New Roman"/>
          <w:sz w:val="24"/>
          <w:szCs w:val="24"/>
          <w:lang w:val="pl-PL"/>
        </w:rPr>
        <w:t>EL</w:t>
      </w:r>
      <w:r w:rsidRPr="0029178F">
        <w:rPr>
          <w:rFonts w:ascii="Times New Roman" w:hAnsi="Times New Roman"/>
          <w:sz w:val="24"/>
          <w:szCs w:val="24"/>
        </w:rPr>
        <w:t xml:space="preserve"> może być przeprowadzona dopiero po </w:t>
      </w:r>
      <w:r w:rsidR="00340E47" w:rsidRPr="0029178F">
        <w:rPr>
          <w:rFonts w:ascii="Times New Roman" w:hAnsi="Times New Roman"/>
          <w:sz w:val="24"/>
          <w:szCs w:val="24"/>
        </w:rPr>
        <w:t>31 października roku, w którym absolwent ukończył studia pierwszego stopnia.</w:t>
      </w:r>
    </w:p>
    <w:p w14:paraId="555407F5" w14:textId="72446006" w:rsidR="00585D2B" w:rsidRPr="00585D2B" w:rsidRDefault="5EFEE8C7" w:rsidP="1AA4BF02">
      <w:pPr>
        <w:pStyle w:val="Zwykytekst"/>
        <w:numPr>
          <w:ilvl w:val="0"/>
          <w:numId w:val="45"/>
        </w:numPr>
        <w:spacing w:line="360" w:lineRule="auto"/>
        <w:jc w:val="both"/>
        <w:rPr>
          <w:b/>
          <w:bCs/>
        </w:rPr>
      </w:pPr>
      <w:r w:rsidRPr="1AA4BF02">
        <w:rPr>
          <w:rFonts w:ascii="Times New Roman" w:hAnsi="Times New Roman"/>
          <w:sz w:val="24"/>
          <w:szCs w:val="24"/>
        </w:rPr>
        <w:t xml:space="preserve">Blankiet </w:t>
      </w:r>
      <w:r w:rsidR="6701FDA4" w:rsidRPr="1AA4BF02">
        <w:rPr>
          <w:rFonts w:ascii="Times New Roman" w:hAnsi="Times New Roman"/>
          <w:sz w:val="24"/>
          <w:szCs w:val="24"/>
          <w:lang w:val="pl-PL"/>
        </w:rPr>
        <w:t>EL</w:t>
      </w:r>
      <w:r w:rsidR="1BC19313" w:rsidRPr="1AA4BF02">
        <w:rPr>
          <w:rFonts w:ascii="Times New Roman" w:hAnsi="Times New Roman"/>
          <w:sz w:val="24"/>
          <w:szCs w:val="24"/>
          <w:lang w:val="pl-PL"/>
        </w:rPr>
        <w:t>,</w:t>
      </w:r>
      <w:r w:rsidRPr="1AA4BF02">
        <w:rPr>
          <w:rFonts w:ascii="Times New Roman" w:hAnsi="Times New Roman"/>
          <w:sz w:val="24"/>
          <w:szCs w:val="24"/>
        </w:rPr>
        <w:t xml:space="preserve"> użytkowany wcześniej w ramach studiów pierwszego stopnia</w:t>
      </w:r>
      <w:r w:rsidR="21633334" w:rsidRPr="1AA4BF02">
        <w:rPr>
          <w:rFonts w:ascii="Times New Roman" w:hAnsi="Times New Roman"/>
          <w:sz w:val="24"/>
          <w:szCs w:val="24"/>
        </w:rPr>
        <w:t>,</w:t>
      </w:r>
      <w:r w:rsidRPr="1AA4BF02">
        <w:rPr>
          <w:rFonts w:ascii="Times New Roman" w:hAnsi="Times New Roman"/>
          <w:sz w:val="24"/>
          <w:szCs w:val="24"/>
        </w:rPr>
        <w:t xml:space="preserve"> </w:t>
      </w:r>
      <w:r w:rsidR="69A47D68" w:rsidRPr="1AA4BF02">
        <w:rPr>
          <w:rFonts w:ascii="Times New Roman" w:hAnsi="Times New Roman"/>
          <w:sz w:val="24"/>
          <w:szCs w:val="24"/>
        </w:rPr>
        <w:t>przedłużany</w:t>
      </w:r>
      <w:r w:rsidRPr="1AA4BF02">
        <w:rPr>
          <w:rFonts w:ascii="Times New Roman" w:hAnsi="Times New Roman"/>
          <w:sz w:val="24"/>
          <w:szCs w:val="24"/>
        </w:rPr>
        <w:t xml:space="preserve"> jest </w:t>
      </w:r>
      <w:r w:rsidR="69A47D68" w:rsidRPr="1AA4BF02">
        <w:rPr>
          <w:rFonts w:ascii="Times New Roman" w:hAnsi="Times New Roman"/>
          <w:sz w:val="24"/>
          <w:szCs w:val="24"/>
        </w:rPr>
        <w:t>na</w:t>
      </w:r>
      <w:r w:rsidRPr="1AA4BF02">
        <w:rPr>
          <w:rFonts w:ascii="Times New Roman" w:hAnsi="Times New Roman"/>
          <w:sz w:val="24"/>
          <w:szCs w:val="24"/>
        </w:rPr>
        <w:t xml:space="preserve"> </w:t>
      </w:r>
      <w:r w:rsidR="69A47D68" w:rsidRPr="1AA4BF02">
        <w:rPr>
          <w:rFonts w:ascii="Times New Roman" w:hAnsi="Times New Roman"/>
          <w:sz w:val="24"/>
          <w:szCs w:val="24"/>
        </w:rPr>
        <w:t>kierunku studiów</w:t>
      </w:r>
      <w:r w:rsidRPr="1AA4BF02">
        <w:rPr>
          <w:rFonts w:ascii="Times New Roman" w:hAnsi="Times New Roman"/>
          <w:sz w:val="24"/>
          <w:szCs w:val="24"/>
        </w:rPr>
        <w:t xml:space="preserve"> drugiego stopnia</w:t>
      </w:r>
      <w:r w:rsidR="69A47D68" w:rsidRPr="1AA4BF02">
        <w:rPr>
          <w:rFonts w:ascii="Times New Roman" w:hAnsi="Times New Roman"/>
          <w:sz w:val="24"/>
          <w:szCs w:val="24"/>
        </w:rPr>
        <w:t>.</w:t>
      </w:r>
      <w:r w:rsidRPr="1AA4BF02">
        <w:rPr>
          <w:rFonts w:ascii="Times New Roman" w:hAnsi="Times New Roman"/>
          <w:sz w:val="24"/>
          <w:szCs w:val="24"/>
        </w:rPr>
        <w:t xml:space="preserve"> </w:t>
      </w:r>
      <w:r w:rsidR="69A47D68" w:rsidRPr="1AA4BF02">
        <w:rPr>
          <w:rFonts w:ascii="Times New Roman" w:hAnsi="Times New Roman"/>
          <w:sz w:val="24"/>
          <w:szCs w:val="24"/>
        </w:rPr>
        <w:t>U</w:t>
      </w:r>
      <w:r w:rsidR="6701FDA4" w:rsidRPr="1AA4BF02">
        <w:rPr>
          <w:rFonts w:ascii="Times New Roman" w:hAnsi="Times New Roman"/>
          <w:sz w:val="24"/>
          <w:szCs w:val="24"/>
        </w:rPr>
        <w:t xml:space="preserve">żytkownik </w:t>
      </w:r>
      <w:r w:rsidR="6701FDA4" w:rsidRPr="1AA4BF02">
        <w:rPr>
          <w:rFonts w:ascii="Times New Roman" w:hAnsi="Times New Roman"/>
          <w:sz w:val="24"/>
          <w:szCs w:val="24"/>
          <w:lang w:val="pl-PL"/>
        </w:rPr>
        <w:t>EL</w:t>
      </w:r>
      <w:r w:rsidRPr="1AA4BF02">
        <w:rPr>
          <w:rFonts w:ascii="Times New Roman" w:hAnsi="Times New Roman"/>
          <w:sz w:val="24"/>
          <w:szCs w:val="24"/>
        </w:rPr>
        <w:t xml:space="preserve"> jest zwolniony z opłaty za blankiet </w:t>
      </w:r>
      <w:r w:rsidR="202AE97F" w:rsidRPr="1AA4BF02">
        <w:rPr>
          <w:rFonts w:ascii="Times New Roman" w:hAnsi="Times New Roman"/>
          <w:sz w:val="24"/>
          <w:szCs w:val="24"/>
        </w:rPr>
        <w:t>EL</w:t>
      </w:r>
      <w:r w:rsidRPr="1AA4BF02">
        <w:rPr>
          <w:rFonts w:ascii="Times New Roman" w:hAnsi="Times New Roman"/>
          <w:sz w:val="24"/>
          <w:szCs w:val="24"/>
        </w:rPr>
        <w:t xml:space="preserve"> </w:t>
      </w:r>
      <w:r w:rsidR="0046610D">
        <w:br/>
      </w:r>
      <w:r w:rsidRPr="1AA4BF02">
        <w:rPr>
          <w:rFonts w:ascii="Times New Roman" w:hAnsi="Times New Roman"/>
          <w:sz w:val="24"/>
          <w:szCs w:val="24"/>
        </w:rPr>
        <w:t>w procesie rekrutacji na studia drugiego stopnia.</w:t>
      </w:r>
    </w:p>
    <w:p w14:paraId="697B99F2" w14:textId="77777777" w:rsidR="0098774B" w:rsidRDefault="0098774B" w:rsidP="00B555A2">
      <w:pPr>
        <w:spacing w:line="360" w:lineRule="auto"/>
        <w:jc w:val="center"/>
        <w:rPr>
          <w:b/>
        </w:rPr>
      </w:pPr>
    </w:p>
    <w:p w14:paraId="693FA682" w14:textId="1E807F28" w:rsidR="00B555A2" w:rsidRPr="00CA5D60" w:rsidRDefault="003E5DC8" w:rsidP="00B555A2">
      <w:pPr>
        <w:spacing w:line="360" w:lineRule="auto"/>
        <w:jc w:val="center"/>
        <w:rPr>
          <w:b/>
        </w:rPr>
      </w:pPr>
      <w:bookmarkStart w:id="0" w:name="_GoBack"/>
      <w:bookmarkEnd w:id="0"/>
      <w:r w:rsidRPr="00CA5D60">
        <w:rPr>
          <w:b/>
        </w:rPr>
        <w:t>§</w:t>
      </w:r>
      <w:r w:rsidR="00B32B6D" w:rsidRPr="00CA5D60">
        <w:rPr>
          <w:b/>
        </w:rPr>
        <w:t>1</w:t>
      </w:r>
      <w:r w:rsidR="00321968">
        <w:rPr>
          <w:b/>
        </w:rPr>
        <w:t>3</w:t>
      </w:r>
    </w:p>
    <w:p w14:paraId="7D08F685" w14:textId="77777777" w:rsidR="00B555A2" w:rsidRPr="00CA5D60" w:rsidRDefault="00B555A2" w:rsidP="00B555A2">
      <w:pPr>
        <w:spacing w:line="360" w:lineRule="auto"/>
        <w:jc w:val="center"/>
        <w:rPr>
          <w:b/>
        </w:rPr>
      </w:pPr>
      <w:r w:rsidRPr="00CA5D60">
        <w:rPr>
          <w:b/>
        </w:rPr>
        <w:t>Wymag</w:t>
      </w:r>
      <w:r w:rsidR="0006784E" w:rsidRPr="00CA5D60">
        <w:rPr>
          <w:b/>
        </w:rPr>
        <w:t>ania techniczne dla zdjęć na EL</w:t>
      </w:r>
    </w:p>
    <w:p w14:paraId="419C74F8" w14:textId="77777777" w:rsidR="00B555A2" w:rsidRPr="00CA5D60" w:rsidRDefault="00E709B0" w:rsidP="00B555A2">
      <w:pPr>
        <w:numPr>
          <w:ilvl w:val="0"/>
          <w:numId w:val="8"/>
        </w:numPr>
        <w:spacing w:line="360" w:lineRule="auto"/>
        <w:jc w:val="both"/>
      </w:pPr>
      <w:r w:rsidRPr="00CA5D60">
        <w:t>Zdjęcie do EL</w:t>
      </w:r>
      <w:r w:rsidR="00B555A2" w:rsidRPr="00CA5D60">
        <w:t xml:space="preserve"> powinno spełniać </w:t>
      </w:r>
      <w:r w:rsidR="00EB387F">
        <w:t xml:space="preserve">te same </w:t>
      </w:r>
      <w:r w:rsidR="00B555A2" w:rsidRPr="00CA5D60">
        <w:t xml:space="preserve">wymagania </w:t>
      </w:r>
      <w:r w:rsidR="0029178F">
        <w:t>dot</w:t>
      </w:r>
      <w:r w:rsidR="00EB387F">
        <w:t>.</w:t>
      </w:r>
      <w:r w:rsidR="00B555A2" w:rsidRPr="00CA5D60">
        <w:t xml:space="preserve"> wizerunku osoby co zdjęcie do </w:t>
      </w:r>
      <w:r w:rsidR="00FB503F">
        <w:t xml:space="preserve">obecnie obowiązującego </w:t>
      </w:r>
      <w:r w:rsidR="00B555A2" w:rsidRPr="00CA5D60">
        <w:t>dowodu osobistego oraz określone niżej wymagania techniczne</w:t>
      </w:r>
      <w:r w:rsidR="00F30CDB">
        <w:t>:</w:t>
      </w:r>
    </w:p>
    <w:p w14:paraId="7CCC4F45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osoba przedstawiona jest w pozycji frontalnej, bez nakrycia głowy i okularów,</w:t>
      </w:r>
    </w:p>
    <w:p w14:paraId="097A7D01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jednolite jasne tło,</w:t>
      </w:r>
    </w:p>
    <w:p w14:paraId="1FEED399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dobra ostrość i naturalne kolory,</w:t>
      </w:r>
    </w:p>
    <w:p w14:paraId="3E35A3FE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wizerunek od wierzchołka głowy do górnej części barków, tak aby twarz zajmowała 70-80% fotografii,</w:t>
      </w:r>
    </w:p>
    <w:p w14:paraId="7222D68D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widać wyraźnie oczy, zwłaszcza źrenice,</w:t>
      </w:r>
    </w:p>
    <w:p w14:paraId="2CA76849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 xml:space="preserve">rozmiar </w:t>
      </w:r>
      <w:r w:rsidR="006161CA">
        <w:t>500 x 625</w:t>
      </w:r>
      <w:r>
        <w:t xml:space="preserve"> pikseli,</w:t>
      </w:r>
    </w:p>
    <w:p w14:paraId="4B1395C8" w14:textId="77777777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 xml:space="preserve">plik </w:t>
      </w:r>
      <w:r w:rsidR="005539D6">
        <w:t xml:space="preserve">w formacie </w:t>
      </w:r>
      <w:r>
        <w:t>JPG,</w:t>
      </w:r>
    </w:p>
    <w:p w14:paraId="1A4E66F7" w14:textId="5117029C" w:rsidR="004C1E42" w:rsidRDefault="004C1E42" w:rsidP="004C1E42">
      <w:pPr>
        <w:numPr>
          <w:ilvl w:val="1"/>
          <w:numId w:val="43"/>
        </w:numPr>
        <w:spacing w:line="360" w:lineRule="auto"/>
        <w:jc w:val="both"/>
      </w:pPr>
      <w:r>
        <w:t>rozmiar</w:t>
      </w:r>
      <w:r w:rsidR="005539D6">
        <w:t xml:space="preserve"> pliku ze zdjęciem</w:t>
      </w:r>
      <w:r>
        <w:t xml:space="preserve"> </w:t>
      </w:r>
      <w:r w:rsidR="007C635F">
        <w:t xml:space="preserve">zgodnie z aktualną informacją zamieszczoną w SOR lub USOSweb. </w:t>
      </w:r>
    </w:p>
    <w:p w14:paraId="3656B9AB" w14:textId="77777777" w:rsidR="00D02DE4" w:rsidRPr="00D02DE4" w:rsidRDefault="00D02DE4" w:rsidP="00D02DE4">
      <w:pPr>
        <w:spacing w:line="360" w:lineRule="auto"/>
        <w:jc w:val="both"/>
        <w:sectPr w:rsidR="00D02DE4" w:rsidRPr="00D02DE4" w:rsidSect="00910BB7">
          <w:headerReference w:type="default" r:id="rId12"/>
          <w:footerReference w:type="default" r:id="rId13"/>
          <w:pgSz w:w="11906" w:h="16838"/>
          <w:pgMar w:top="568" w:right="1077" w:bottom="1701" w:left="1077" w:header="709" w:footer="709" w:gutter="0"/>
          <w:cols w:space="708"/>
          <w:docGrid w:linePitch="360"/>
        </w:sectPr>
      </w:pPr>
    </w:p>
    <w:p w14:paraId="4F466496" w14:textId="77777777" w:rsidR="00920871" w:rsidRPr="00CA5D60" w:rsidRDefault="00920871" w:rsidP="00986E2C">
      <w:pPr>
        <w:outlineLvl w:val="0"/>
        <w:rPr>
          <w:rFonts w:ascii="Myriad Condensed Web" w:hAnsi="Myriad Condensed Web"/>
        </w:rPr>
      </w:pPr>
      <w:r w:rsidRPr="00CA5D60">
        <w:rPr>
          <w:b/>
        </w:rPr>
        <w:lastRenderedPageBreak/>
        <w:t>Załącznik nr 1</w:t>
      </w:r>
    </w:p>
    <w:p w14:paraId="45FB0818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16"/>
          <w:szCs w:val="16"/>
        </w:rPr>
      </w:pPr>
    </w:p>
    <w:p w14:paraId="4DC7566B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WNIOSEK O WYDANIE</w:t>
      </w:r>
      <w:r w:rsidR="00A146D4">
        <w:rPr>
          <w:rFonts w:ascii="Myriad Condensed Web" w:hAnsi="Myriad Condensed Web"/>
          <w:b/>
          <w:sz w:val="28"/>
          <w:szCs w:val="28"/>
        </w:rPr>
        <w:t xml:space="preserve"> ELEKTRONICZNEJ LEGITYMACJI STU</w:t>
      </w:r>
      <w:r w:rsidR="000551B0">
        <w:rPr>
          <w:rFonts w:ascii="Myriad Condensed Web" w:hAnsi="Myriad Condensed Web"/>
          <w:b/>
          <w:sz w:val="28"/>
          <w:szCs w:val="28"/>
        </w:rPr>
        <w:t>DENCKIEJ</w:t>
      </w:r>
      <w:r w:rsidR="00DF5277">
        <w:rPr>
          <w:rFonts w:ascii="Myriad Condensed Web" w:hAnsi="Myriad Condensed Web"/>
          <w:b/>
          <w:sz w:val="28"/>
          <w:szCs w:val="28"/>
        </w:rPr>
        <w:t>/DOKTORAN</w:t>
      </w:r>
      <w:r w:rsidR="00B11E0F">
        <w:rPr>
          <w:rFonts w:ascii="Myriad Condensed Web" w:hAnsi="Myriad Condensed Web"/>
          <w:b/>
          <w:sz w:val="28"/>
          <w:szCs w:val="28"/>
        </w:rPr>
        <w:t>TA</w:t>
      </w:r>
      <w:r w:rsidR="00F64992">
        <w:rPr>
          <w:rFonts w:ascii="Myriad Condensed Web" w:hAnsi="Myriad Condensed Web"/>
          <w:b/>
          <w:sz w:val="28"/>
          <w:szCs w:val="28"/>
        </w:rPr>
        <w:t>(*) LUB JEJ DUPLIKATU</w:t>
      </w:r>
      <w:r w:rsidR="00B11E0F">
        <w:rPr>
          <w:rFonts w:ascii="Myriad Condensed Web" w:hAnsi="Myriad Condensed Web"/>
          <w:b/>
          <w:sz w:val="28"/>
          <w:szCs w:val="28"/>
        </w:rPr>
        <w:t xml:space="preserve"> </w:t>
      </w:r>
      <w:r w:rsidR="00B11E0F" w:rsidRPr="005539D6">
        <w:rPr>
          <w:rFonts w:ascii="Myriad Condensed Web" w:hAnsi="Myriad Condensed Web"/>
          <w:b/>
          <w:sz w:val="20"/>
          <w:szCs w:val="20"/>
        </w:rPr>
        <w:t>(*niepotrzebne skreślić)</w:t>
      </w:r>
    </w:p>
    <w:p w14:paraId="5072C0BD" w14:textId="77777777" w:rsidR="00920871" w:rsidRPr="00CA5D60" w:rsidRDefault="00920871" w:rsidP="00986E2C">
      <w:pPr>
        <w:spacing w:before="40" w:after="40"/>
        <w:jc w:val="center"/>
        <w:outlineLvl w:val="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NALEŻY</w:t>
      </w:r>
      <w:r w:rsidRPr="00CA5D60">
        <w:rPr>
          <w:rFonts w:ascii="Myriad Condensed Web" w:hAnsi="Myriad Condensed Web"/>
          <w:sz w:val="20"/>
          <w:szCs w:val="20"/>
          <w:shd w:val="clear" w:color="auto" w:fill="F3FFF3"/>
        </w:rPr>
        <w:t xml:space="preserve"> WYPEŁNIAĆ DANYMI </w:t>
      </w:r>
      <w:r w:rsidRPr="00CA5D60">
        <w:rPr>
          <w:rFonts w:ascii="Myriad Condensed Web" w:hAnsi="Myriad Condensed Web"/>
          <w:sz w:val="20"/>
          <w:szCs w:val="20"/>
        </w:rPr>
        <w:t>LUB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ZAZNACZAĆ (</w:t>
      </w:r>
      <w:r w:rsidRPr="00CA5D60">
        <w:rPr>
          <w:rFonts w:ascii="Wingdings" w:eastAsia="Wingdings" w:hAnsi="Wingdings" w:cs="Wingdings"/>
          <w:sz w:val="20"/>
          <w:szCs w:val="20"/>
          <w:shd w:val="clear" w:color="auto" w:fill="FFFFCC"/>
        </w:rPr>
        <w:t>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) </w:t>
      </w:r>
      <w:r w:rsidRPr="00CA5D60">
        <w:rPr>
          <w:rFonts w:ascii="Myriad Condensed Web" w:hAnsi="Myriad Condensed Web"/>
          <w:sz w:val="20"/>
          <w:szCs w:val="20"/>
        </w:rPr>
        <w:t>JEDYNIE POLA OBRAMOWANE GRUBĄ LINIĄ</w:t>
      </w:r>
    </w:p>
    <w:p w14:paraId="049F31CB" w14:textId="77777777" w:rsidR="00920871" w:rsidRPr="00CA5D60" w:rsidRDefault="00920871" w:rsidP="00920871">
      <w:pPr>
        <w:spacing w:before="40" w:after="40"/>
        <w:jc w:val="center"/>
        <w:rPr>
          <w:rFonts w:ascii="Myriad Condensed Web" w:hAnsi="Myriad Condensed Web"/>
          <w:sz w:val="16"/>
          <w:szCs w:val="16"/>
        </w:rPr>
      </w:pPr>
    </w:p>
    <w:p w14:paraId="4CF3B846" w14:textId="77777777" w:rsidR="00920871" w:rsidRPr="00CA5D60" w:rsidRDefault="00920871" w:rsidP="00920871">
      <w:pPr>
        <w:spacing w:before="40" w:after="120"/>
        <w:jc w:val="center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Podaj poniżej datę złożenia wniosku oraz numer Twojego albumu.</w:t>
      </w:r>
      <w:r w:rsidRPr="00CA5D60">
        <w:rPr>
          <w:rFonts w:ascii="Myriad Condensed Web" w:hAnsi="Myriad Condensed Web"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sz w:val="14"/>
          <w:szCs w:val="14"/>
        </w:rPr>
        <w:t xml:space="preserve">Numer albumu może być sześciocyfrowy lub siedmiocyfrowy, jeśli posiadasz sześciocyfrowy numer albumu, to pole nr 7 pozostaw puste. Jeśli nie dysponujesz numerem albumu w momencie składania niniejszego wniosku poproś pracownika dziekanatu </w:t>
      </w:r>
      <w:r w:rsidR="009F73E9">
        <w:rPr>
          <w:rFonts w:ascii="Myriad Condensed Web" w:hAnsi="Myriad Condensed Web"/>
          <w:sz w:val="14"/>
          <w:szCs w:val="14"/>
        </w:rPr>
        <w:t>lub</w:t>
      </w:r>
      <w:r w:rsidR="00F34046">
        <w:rPr>
          <w:rFonts w:ascii="Myriad Condensed Web" w:hAnsi="Myriad Condensed Web"/>
          <w:sz w:val="14"/>
          <w:szCs w:val="14"/>
        </w:rPr>
        <w:t xml:space="preserve"> pracownika szkoły doktorskiej </w:t>
      </w:r>
      <w:r w:rsidRPr="00CA5D60">
        <w:rPr>
          <w:rFonts w:ascii="Myriad Condensed Web" w:hAnsi="Myriad Condensed Web"/>
          <w:sz w:val="14"/>
          <w:szCs w:val="14"/>
        </w:rPr>
        <w:t>właściwego dla Twojego kierunku studiów o pomoc przy ustaleniu numeru albumu.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F5277" w:rsidRPr="00CA5D60" w14:paraId="426DD41F" w14:textId="77777777" w:rsidTr="001B2BF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C064D8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rok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C595674" w14:textId="77777777" w:rsidR="00DF5277" w:rsidRPr="009F594B" w:rsidRDefault="00DF5277" w:rsidP="00920871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miesiąc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DD0AEF5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dzień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8261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49841BE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8F999B5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FCD5EC4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598DEE6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8941E47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9B4EA11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5697EEC" w14:textId="77777777" w:rsidR="00DF5277" w:rsidRPr="009F594B" w:rsidRDefault="00DF5277" w:rsidP="00920871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>7</w:t>
            </w:r>
          </w:p>
        </w:tc>
      </w:tr>
      <w:tr w:rsidR="00645095" w:rsidRPr="00CA5D60" w14:paraId="62486C05" w14:textId="77777777" w:rsidTr="00645095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652C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056E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C43A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BEF00" w14:textId="77777777" w:rsidR="00DF5277" w:rsidRPr="000551B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461D779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F2D8B6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FB78278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C39945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562CB0E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4CE0A41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2EBF3C5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D98A12B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946DB82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5997CC1D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10FFD37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B699379" w14:textId="77777777" w:rsidR="00DF5277" w:rsidRPr="00CA5D60" w:rsidRDefault="00DF5277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4B90FBF3" w14:textId="17ACA896" w:rsidR="00920871" w:rsidRPr="00CA5D60" w:rsidRDefault="75E0BA9F" w:rsidP="00920871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 w:rsidRPr="690762F8">
        <w:rPr>
          <w:rFonts w:ascii="Myriad Condensed Web" w:hAnsi="Myriad Condensed Web"/>
          <w:b/>
          <w:bCs/>
          <w:sz w:val="20"/>
          <w:szCs w:val="20"/>
        </w:rPr>
        <w:t xml:space="preserve">Wskaż poniżej </w:t>
      </w:r>
      <w:r w:rsidRPr="690762F8">
        <w:rPr>
          <w:rFonts w:ascii="Myriad Condensed Web" w:hAnsi="Myriad Condensed Web"/>
          <w:sz w:val="20"/>
          <w:szCs w:val="20"/>
        </w:rPr>
        <w:t>(</w:t>
      </w:r>
      <w:r w:rsidRPr="690762F8">
        <w:rPr>
          <w:rFonts w:ascii="Wingdings" w:eastAsia="Wingdings" w:hAnsi="Wingdings" w:cs="Wingdings"/>
          <w:sz w:val="20"/>
          <w:szCs w:val="20"/>
        </w:rPr>
        <w:t></w:t>
      </w:r>
      <w:r w:rsidRPr="690762F8">
        <w:rPr>
          <w:rFonts w:ascii="Myriad Condensed Web" w:hAnsi="Myriad Condensed Web"/>
          <w:sz w:val="20"/>
          <w:szCs w:val="20"/>
        </w:rPr>
        <w:t xml:space="preserve">) </w:t>
      </w:r>
      <w:r w:rsidRPr="690762F8">
        <w:rPr>
          <w:rFonts w:ascii="Myriad Condensed Web" w:hAnsi="Myriad Condensed Web"/>
          <w:b/>
          <w:bCs/>
          <w:sz w:val="20"/>
          <w:szCs w:val="20"/>
        </w:rPr>
        <w:t>przyczynę (tylko jedną) złożenia wniosku o wymianę / wydanie duplikatu legitymacji</w:t>
      </w:r>
      <w:r w:rsidRPr="690762F8">
        <w:rPr>
          <w:rFonts w:ascii="Myriad Condensed Web" w:hAnsi="Myriad Condensed Web"/>
          <w:sz w:val="20"/>
          <w:szCs w:val="20"/>
        </w:rPr>
        <w:t xml:space="preserve"> </w:t>
      </w:r>
      <w:r w:rsidRPr="690762F8">
        <w:rPr>
          <w:rFonts w:ascii="Myriad Condensed Web" w:hAnsi="Myriad Condensed Web"/>
          <w:sz w:val="14"/>
          <w:szCs w:val="14"/>
        </w:rPr>
        <w:t>Uwaga, jeśli zmieniłaś/zmieniłeś dane w </w:t>
      </w:r>
      <w:r w:rsidR="31ED9E5A" w:rsidRPr="690762F8">
        <w:rPr>
          <w:rFonts w:ascii="Myriad Condensed Web" w:hAnsi="Myriad Condensed Web"/>
          <w:sz w:val="14"/>
          <w:szCs w:val="14"/>
        </w:rPr>
        <w:t>SOR</w:t>
      </w:r>
      <w:r w:rsidRPr="690762F8">
        <w:rPr>
          <w:rFonts w:ascii="Myriad Condensed Web" w:hAnsi="Myriad Condensed Web"/>
          <w:sz w:val="14"/>
          <w:szCs w:val="14"/>
        </w:rPr>
        <w:t> na zgodne ze stanem faktycznym po terminie rozpoczęcia wydruku legitymacji, a otrzymałaś/otrzymałeś legitymację z danymi, które znajdowały się w systemie </w:t>
      </w:r>
      <w:r w:rsidR="31ED9E5A" w:rsidRPr="690762F8">
        <w:rPr>
          <w:rFonts w:ascii="Myriad Condensed Web" w:hAnsi="Myriad Condensed Web"/>
          <w:sz w:val="14"/>
          <w:szCs w:val="14"/>
        </w:rPr>
        <w:t>SOR</w:t>
      </w:r>
      <w:r w:rsidRPr="690762F8">
        <w:rPr>
          <w:rFonts w:ascii="Myriad Condensed Web" w:hAnsi="Myriad Condensed Web"/>
          <w:sz w:val="14"/>
          <w:szCs w:val="14"/>
        </w:rPr>
        <w:t> przed </w:t>
      </w:r>
      <w:r w:rsidR="2FF9BDDB" w:rsidRPr="690762F8">
        <w:rPr>
          <w:rFonts w:ascii="Myriad Condensed Web" w:hAnsi="Myriad Condensed Web"/>
          <w:sz w:val="14"/>
          <w:szCs w:val="14"/>
        </w:rPr>
        <w:t>ww.</w:t>
      </w:r>
      <w:r w:rsidRPr="690762F8">
        <w:rPr>
          <w:rFonts w:ascii="Myriad Condensed Web" w:hAnsi="Myriad Condensed Web"/>
          <w:sz w:val="14"/>
          <w:szCs w:val="14"/>
        </w:rPr>
        <w:t xml:space="preserve"> terminem to nie jest możliwe wskazanie trybu wymiany określonego w pozycji „C” (dane winny być prawidłowe na dzień rejestracji w </w:t>
      </w:r>
      <w:r w:rsidR="31ED9E5A" w:rsidRPr="690762F8">
        <w:rPr>
          <w:rFonts w:ascii="Myriad Condensed Web" w:hAnsi="Myriad Condensed Web"/>
          <w:sz w:val="14"/>
          <w:szCs w:val="14"/>
        </w:rPr>
        <w:t>SOR</w:t>
      </w:r>
      <w:r w:rsidRPr="690762F8">
        <w:rPr>
          <w:rFonts w:ascii="Myriad Condensed Web" w:hAnsi="Myriad Condensed Web"/>
          <w:sz w:val="14"/>
          <w:szCs w:val="14"/>
        </w:rPr>
        <w:t>).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B11E0F" w:rsidRPr="00CA5D60" w14:paraId="73E70C5F" w14:textId="77777777" w:rsidTr="6E9D9666">
        <w:tc>
          <w:tcPr>
            <w:tcW w:w="393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</w:tcPr>
          <w:p w14:paraId="3FE9F23F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CF5B8D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14:paraId="4BBF7E49" w14:textId="77777777" w:rsidR="00B11E0F" w:rsidRPr="00CA5D60" w:rsidRDefault="00B11E0F" w:rsidP="00920871">
            <w:pPr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Przyczyna</w:t>
            </w:r>
          </w:p>
        </w:tc>
        <w:tc>
          <w:tcPr>
            <w:tcW w:w="1448" w:type="dxa"/>
          </w:tcPr>
          <w:p w14:paraId="40ABD6F3" w14:textId="77777777" w:rsidR="00B11E0F" w:rsidRPr="00CA5D60" w:rsidRDefault="00B11E0F" w:rsidP="00920871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opłata zł</w:t>
            </w:r>
          </w:p>
        </w:tc>
      </w:tr>
      <w:tr w:rsidR="00B11E0F" w:rsidRPr="00CA5D60" w14:paraId="2BE959BF" w14:textId="77777777" w:rsidTr="6E9D9666">
        <w:trPr>
          <w:trHeight w:val="344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1F72F646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16D17B" w14:textId="77777777" w:rsidR="00B11E0F" w:rsidRPr="00CA5D60" w:rsidRDefault="00B11E0F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B8D" w14:textId="77777777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utrata/zagubienie/zniszczenie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396199ED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B11E0F" w:rsidRPr="00CA5D60" w14:paraId="0C150A8C" w14:textId="77777777" w:rsidTr="6E9D9666">
        <w:trPr>
          <w:trHeight w:val="345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08CE6F91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ED4E73" w14:textId="77777777" w:rsidR="00B11E0F" w:rsidRDefault="00B11E0F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4D6" w14:textId="77777777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miana danych osobowych</w:t>
            </w:r>
            <w:r w:rsidR="00D26AF7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1A67875C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B11E0F" w:rsidRPr="00CA5D60" w14:paraId="6F7CB6AB" w14:textId="77777777" w:rsidTr="6E9D9666">
        <w:trPr>
          <w:trHeight w:val="344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61CDCEAD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7AAF844" w14:textId="77777777" w:rsidR="00B11E0F" w:rsidRPr="00CA5D60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F53" w14:textId="55CC4E18" w:rsidR="00B11E0F" w:rsidRPr="00CA5D60" w:rsidRDefault="2D8BB7AB" w:rsidP="00110E85">
            <w:pPr>
              <w:rPr>
                <w:rFonts w:ascii="Myriad Condensed Web" w:hAnsi="Myriad Condensed Web"/>
                <w:sz w:val="20"/>
                <w:szCs w:val="20"/>
              </w:rPr>
            </w:pPr>
            <w:r w:rsidRPr="690762F8">
              <w:rPr>
                <w:rFonts w:ascii="Myriad Condensed Web" w:hAnsi="Myriad Condensed Web"/>
                <w:sz w:val="20"/>
                <w:szCs w:val="20"/>
              </w:rPr>
              <w:t xml:space="preserve">niezgodność danych/zdjęcia ze stanem faktycznym – podałam/podałem błędne dane w </w:t>
            </w:r>
            <w:r w:rsidR="31ED9E5A" w:rsidRPr="690762F8">
              <w:rPr>
                <w:rFonts w:ascii="Myriad Condensed Web" w:hAnsi="Myriad Condensed Web"/>
                <w:sz w:val="20"/>
                <w:szCs w:val="20"/>
              </w:rPr>
              <w:t>SOR</w:t>
            </w:r>
            <w:r w:rsidR="05DF2D86" w:rsidRPr="690762F8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39894523" w14:textId="77777777" w:rsidR="00B11E0F" w:rsidRPr="00CA5D60" w:rsidRDefault="00110E85" w:rsidP="00920871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</w:t>
            </w:r>
            <w:r w:rsidR="003C48D8">
              <w:rPr>
                <w:rFonts w:ascii="Myriad Condensed Web" w:hAnsi="Myriad Condensed Web"/>
                <w:sz w:val="20"/>
                <w:szCs w:val="20"/>
              </w:rPr>
              <w:t>,00</w:t>
            </w:r>
          </w:p>
        </w:tc>
      </w:tr>
      <w:tr w:rsidR="00B11E0F" w:rsidRPr="00CA5D60" w14:paraId="356C42C8" w14:textId="77777777" w:rsidTr="6E9D9666">
        <w:trPr>
          <w:trHeight w:val="345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6BB9E253" w14:textId="77777777" w:rsidR="00B11E0F" w:rsidRPr="00CA5D60" w:rsidRDefault="00B11E0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740529" w14:textId="77777777" w:rsidR="00B11E0F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DDD" w14:textId="7743903A" w:rsidR="00B11E0F" w:rsidRPr="00CA5D60" w:rsidRDefault="00B11E0F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6E9D9666">
              <w:rPr>
                <w:rFonts w:ascii="Myriad Condensed Web" w:hAnsi="Myriad Condensed Web"/>
                <w:sz w:val="20"/>
                <w:szCs w:val="20"/>
              </w:rPr>
              <w:t>rekrutacja z pominięciem systemu rekrutacyjnego – przeniesienie z innej Uczelni</w:t>
            </w:r>
            <w:r w:rsidR="16FD5F2B" w:rsidRPr="6E9D9666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5BE56" w14:textId="77777777" w:rsidR="00B11E0F" w:rsidRPr="00CA5D60" w:rsidRDefault="00B11E0F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110E85" w:rsidRPr="00CA5D60" w14:paraId="6432EF5D" w14:textId="77777777" w:rsidTr="6E9D9666">
        <w:trPr>
          <w:trHeight w:val="345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23DE523C" w14:textId="77777777" w:rsidR="00110E85" w:rsidRPr="00CA5D60" w:rsidRDefault="00110E85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5AEDD99" w14:textId="77777777" w:rsidR="00110E85" w:rsidRDefault="001A5052" w:rsidP="005539D6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9C0" w14:textId="19DCD320" w:rsidR="00110E85" w:rsidRDefault="729D0F3B" w:rsidP="00C13EB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690762F8">
              <w:rPr>
                <w:rFonts w:ascii="Myriad Condensed Web" w:hAnsi="Myriad Condensed Web"/>
                <w:sz w:val="20"/>
                <w:szCs w:val="20"/>
              </w:rPr>
              <w:t>niedopełnienie wymaganyc</w:t>
            </w:r>
            <w:r w:rsidR="0D1807B3" w:rsidRPr="690762F8">
              <w:rPr>
                <w:rFonts w:ascii="Myriad Condensed Web" w:hAnsi="Myriad Condensed Web"/>
                <w:sz w:val="20"/>
                <w:szCs w:val="20"/>
              </w:rPr>
              <w:t xml:space="preserve">h formalności </w:t>
            </w:r>
            <w:r w:rsidRPr="690762F8">
              <w:rPr>
                <w:rFonts w:ascii="Myriad Condensed Web" w:hAnsi="Myriad Condensed Web"/>
                <w:sz w:val="20"/>
                <w:szCs w:val="20"/>
              </w:rPr>
              <w:t xml:space="preserve">(w szczególności brak zamówienia, zdjęcia, opłaty) </w:t>
            </w:r>
            <w:r w:rsidR="0D1807B3" w:rsidRPr="690762F8">
              <w:rPr>
                <w:rFonts w:ascii="Myriad Condensed Web" w:hAnsi="Myriad Condensed Web"/>
                <w:sz w:val="20"/>
                <w:szCs w:val="20"/>
              </w:rPr>
              <w:t>w procesie</w:t>
            </w:r>
            <w:r w:rsidR="2D8BB7AB" w:rsidRPr="690762F8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  <w:r w:rsidR="0D1807B3" w:rsidRPr="690762F8">
              <w:rPr>
                <w:rFonts w:ascii="Myriad Condensed Web" w:hAnsi="Myriad Condensed Web"/>
                <w:sz w:val="20"/>
                <w:szCs w:val="20"/>
              </w:rPr>
              <w:t xml:space="preserve">rekrutacji poprzez </w:t>
            </w:r>
            <w:r w:rsidR="31ED9E5A" w:rsidRPr="690762F8">
              <w:rPr>
                <w:rFonts w:ascii="Myriad Condensed Web" w:hAnsi="Myriad Condensed Web"/>
                <w:sz w:val="20"/>
                <w:szCs w:val="20"/>
              </w:rPr>
              <w:t>SOR</w:t>
            </w:r>
            <w:r w:rsidR="05DF2D86" w:rsidRPr="690762F8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B9919" w14:textId="77777777" w:rsidR="00110E85" w:rsidRDefault="00110E85" w:rsidP="003C48D8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1A5052" w:rsidRPr="00CA5D60" w14:paraId="0472E500" w14:textId="77777777" w:rsidTr="6E9D9666">
        <w:trPr>
          <w:trHeight w:val="345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52E56223" w14:textId="77777777" w:rsidR="001A5052" w:rsidRPr="00CA5D60" w:rsidRDefault="001A5052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32692EA" w14:textId="77777777" w:rsidR="001A5052" w:rsidRPr="00CA5D60" w:rsidRDefault="001A5052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F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A8C7" w14:textId="479C3563" w:rsidR="001A5052" w:rsidRPr="00CA5D60" w:rsidRDefault="46EB9E2E" w:rsidP="001A5052">
            <w:pPr>
              <w:rPr>
                <w:rFonts w:ascii="Myriad Condensed Web" w:hAnsi="Myriad Condensed Web"/>
                <w:sz w:val="20"/>
                <w:szCs w:val="20"/>
              </w:rPr>
            </w:pPr>
            <w:r w:rsidRPr="690762F8">
              <w:rPr>
                <w:rFonts w:ascii="Myriad Condensed Web" w:hAnsi="Myriad Condensed Web"/>
                <w:sz w:val="20"/>
                <w:szCs w:val="20"/>
              </w:rPr>
              <w:t xml:space="preserve">niezgodność danych/zdjęcia ze stanem faktycznym – na legitymacji dane inne niż podałam/podałem w </w:t>
            </w:r>
            <w:r w:rsidR="31ED9E5A" w:rsidRPr="690762F8">
              <w:rPr>
                <w:rFonts w:ascii="Myriad Condensed Web" w:hAnsi="Myriad Condensed Web"/>
                <w:sz w:val="20"/>
                <w:szCs w:val="20"/>
              </w:rPr>
              <w:t>SOR</w:t>
            </w:r>
            <w:r w:rsidR="05DF2D86" w:rsidRPr="690762F8">
              <w:rPr>
                <w:rFonts w:ascii="Myriad Condensed Web" w:hAnsi="Myriad Condensed Web"/>
                <w:sz w:val="20"/>
                <w:szCs w:val="20"/>
              </w:rPr>
              <w:t xml:space="preserve"> – student/doktorant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5116" w14:textId="77777777" w:rsidR="001A5052" w:rsidRPr="00CA5D60" w:rsidRDefault="001A5052" w:rsidP="001A505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0,00</w:t>
            </w:r>
          </w:p>
        </w:tc>
      </w:tr>
      <w:tr w:rsidR="00D26AF7" w:rsidRPr="00CA5D60" w14:paraId="16552173" w14:textId="77777777" w:rsidTr="6E9D9666">
        <w:trPr>
          <w:trHeight w:val="345"/>
        </w:trPr>
        <w:tc>
          <w:tcPr>
            <w:tcW w:w="3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07547A01" w14:textId="77777777" w:rsidR="00D26AF7" w:rsidRPr="00CA5D60" w:rsidRDefault="00D26AF7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DE78E1" w14:textId="77777777" w:rsidR="00D26AF7" w:rsidRDefault="00D26AF7" w:rsidP="001A505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G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39B" w14:textId="77777777" w:rsidR="00D26AF7" w:rsidRPr="00CA5D60" w:rsidRDefault="00D26AF7" w:rsidP="00D26AF7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utrata/zagubienie/zniszczenie</w:t>
            </w:r>
            <w:r>
              <w:rPr>
                <w:rFonts w:ascii="Myriad Condensed Web" w:hAnsi="Myriad Condensed Web"/>
                <w:sz w:val="20"/>
                <w:szCs w:val="20"/>
              </w:rPr>
              <w:t>/z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miana danych osobowych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 – doktorant kształcący się w szkole doktorskiej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CB5D46" w14:textId="77777777" w:rsidR="00D26AF7" w:rsidRPr="00CA5D60" w:rsidRDefault="00D26AF7" w:rsidP="001A505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0,00</w:t>
            </w:r>
          </w:p>
        </w:tc>
      </w:tr>
    </w:tbl>
    <w:p w14:paraId="14DBAF07" w14:textId="77777777" w:rsidR="00920871" w:rsidRPr="00CA5D60" w:rsidRDefault="00920871" w:rsidP="00920871">
      <w:pPr>
        <w:spacing w:before="240" w:after="4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Istotne uwagi (możesz tu również po</w:t>
      </w:r>
      <w:r w:rsidR="00C150C9">
        <w:rPr>
          <w:rFonts w:ascii="Myriad Condensed Web" w:hAnsi="Myriad Condensed Web"/>
          <w:b/>
          <w:sz w:val="20"/>
          <w:szCs w:val="20"/>
        </w:rPr>
        <w:t>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20871" w:rsidRPr="00CA5D60" w14:paraId="5043CB0F" w14:textId="77777777" w:rsidTr="000E20AC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07459315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1B25D52B" w14:textId="77777777" w:rsidR="00920871" w:rsidRPr="00CA5D60" w:rsidRDefault="00B11E0F" w:rsidP="00920871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20871" w:rsidRPr="00CA5D60" w14:paraId="1B63528C" w14:textId="77777777" w:rsidTr="00920871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E0CD0E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imię lub imiona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6537F28F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DFB9E20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67BAABFB" w14:textId="77777777" w:rsidTr="00920871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6DE3A471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nazwisko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70DF9E56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44E871B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06AB3D6B" w14:textId="77777777" w:rsidTr="00920871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2B4C1CF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numer PESEL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144A5D23" w14:textId="77777777" w:rsidTr="00920871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38610EB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73EC1604" w14:textId="14EC02AD" w:rsidR="00920871" w:rsidRPr="00CA5D60" w:rsidRDefault="00920871" w:rsidP="00920871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Określ</w:t>
      </w:r>
      <w:r w:rsidR="007E5262">
        <w:rPr>
          <w:rFonts w:ascii="Myriad Condensed Web" w:hAnsi="Myriad Condensed Web"/>
          <w:b/>
          <w:sz w:val="20"/>
          <w:szCs w:val="20"/>
        </w:rPr>
        <w:t xml:space="preserve"> 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poniżej </w:t>
      </w:r>
      <w:r w:rsidRPr="00CA5D60">
        <w:rPr>
          <w:rFonts w:ascii="Myriad Condensed Web" w:hAnsi="Myriad Condensed Web"/>
          <w:b/>
          <w:sz w:val="20"/>
          <w:szCs w:val="20"/>
          <w:u w:val="single"/>
        </w:rPr>
        <w:t>jeden sposób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, w który przekażesz zdjęcie elektroniczne (uwaga: zdjęcie musi spełniać wymagania określone </w:t>
      </w:r>
      <w:r w:rsidR="00433E32">
        <w:rPr>
          <w:rFonts w:ascii="Myriad Condensed Web" w:hAnsi="Myriad Condensed Web"/>
          <w:b/>
          <w:sz w:val="20"/>
          <w:szCs w:val="20"/>
        </w:rPr>
        <w:t>w niniejszym regulaminie</w:t>
      </w:r>
      <w:r w:rsidRPr="00CA5D60">
        <w:rPr>
          <w:rFonts w:ascii="Myriad Condensed Web" w:hAnsi="Myriad Condensed Web"/>
          <w:b/>
          <w:sz w:val="20"/>
          <w:szCs w:val="20"/>
        </w:rPr>
        <w:t>).</w:t>
      </w: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920871" w:rsidRPr="00CA5D60" w14:paraId="3D087934" w14:textId="77777777" w:rsidTr="343AEA1F">
        <w:trPr>
          <w:trHeight w:val="5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637805D2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3735100" w14:textId="6D5D2837" w:rsidR="00920871" w:rsidRPr="00CA5D60" w:rsidRDefault="1D76C1F1" w:rsidP="003C48D8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699B527">
              <w:rPr>
                <w:rFonts w:ascii="Myriad Condensed Web" w:hAnsi="Myriad Condensed Web"/>
                <w:sz w:val="20"/>
                <w:szCs w:val="20"/>
              </w:rPr>
              <w:t xml:space="preserve">pozostawiam zdjęcie, które zostało </w:t>
            </w:r>
            <w:r w:rsidR="225DC311" w:rsidRPr="0699B527">
              <w:rPr>
                <w:rFonts w:ascii="Myriad Condensed Web" w:hAnsi="Myriad Condensed Web"/>
                <w:sz w:val="20"/>
                <w:szCs w:val="20"/>
              </w:rPr>
              <w:t>wprowadzone uprzednio do systemów UMCS</w:t>
            </w:r>
            <w:r w:rsidR="1008E55A" w:rsidRPr="0699B527">
              <w:rPr>
                <w:rFonts w:ascii="Myriad Condensed Web" w:hAnsi="Myriad Condensed Web"/>
                <w:sz w:val="20"/>
                <w:szCs w:val="20"/>
              </w:rPr>
              <w:t xml:space="preserve"> (tylko w przypadku wyrabiania duplikatu legitymacji)</w:t>
            </w:r>
            <w:r w:rsidR="09356B73" w:rsidRPr="0699B527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</w:p>
        </w:tc>
      </w:tr>
    </w:tbl>
    <w:p w14:paraId="463F29E8" w14:textId="77777777" w:rsidR="00920871" w:rsidRPr="00CA5D60" w:rsidRDefault="00920871" w:rsidP="00920871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920871" w:rsidRPr="00CA5D60" w14:paraId="0C28FE19" w14:textId="77777777" w:rsidTr="082539F3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3B7B4B86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6650BF" w14:textId="3A25D559" w:rsidR="00920871" w:rsidRPr="00CA5D60" w:rsidRDefault="00240457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  <w:r w:rsidRPr="082539F3">
              <w:rPr>
                <w:rFonts w:ascii="Myriad Condensed Web" w:hAnsi="Myriad Condensed Web"/>
                <w:sz w:val="20"/>
                <w:szCs w:val="20"/>
              </w:rPr>
              <w:t xml:space="preserve">wprowadzę zdjęcie elektroniczne na moim profilu w </w:t>
            </w:r>
            <w:r w:rsidR="00CD5CED" w:rsidRPr="082539F3">
              <w:rPr>
                <w:rFonts w:ascii="Myriad Condensed Web" w:hAnsi="Myriad Condensed Web"/>
                <w:sz w:val="20"/>
                <w:szCs w:val="20"/>
              </w:rPr>
              <w:t>USOSweb -&gt; DLA WSZYSTKICH -&gt; zdjęcie do legitymacji</w:t>
            </w:r>
            <w:r w:rsidRPr="082539F3">
              <w:rPr>
                <w:rFonts w:ascii="Myriad Condensed Web" w:hAnsi="Myriad Condensed Web"/>
                <w:sz w:val="20"/>
                <w:szCs w:val="20"/>
              </w:rPr>
              <w:t xml:space="preserve"> (</w:t>
            </w:r>
            <w:r w:rsidRPr="38A1032E">
              <w:rPr>
                <w:rFonts w:ascii="Myriad Condensed Web" w:hAnsi="Myriad Condensed Web"/>
                <w:sz w:val="20"/>
                <w:szCs w:val="20"/>
              </w:rPr>
              <w:t>potrzebę</w:t>
            </w:r>
            <w:r w:rsidRPr="0BF489B4">
              <w:rPr>
                <w:rFonts w:ascii="Myriad Condensed Web" w:hAnsi="Myriad Condensed Web"/>
                <w:sz w:val="20"/>
                <w:szCs w:val="20"/>
              </w:rPr>
              <w:t xml:space="preserve"> zmiany obecnego zdjęcia zgłoszę do</w:t>
            </w:r>
            <w:r w:rsidRPr="082539F3">
              <w:rPr>
                <w:rFonts w:ascii="Myriad Condensed Web" w:hAnsi="Myriad Condensed Web"/>
                <w:sz w:val="20"/>
                <w:szCs w:val="20"/>
              </w:rPr>
              <w:t xml:space="preserve"> </w:t>
            </w:r>
            <w:r w:rsidR="00AC037B">
              <w:rPr>
                <w:rFonts w:ascii="Myriad Condensed Web" w:hAnsi="Myriad Condensed Web"/>
                <w:sz w:val="20"/>
                <w:szCs w:val="20"/>
              </w:rPr>
              <w:t>Sekcji ds. Systemów Toku Studiów</w:t>
            </w:r>
            <w:r w:rsidR="00AC037B" w:rsidRPr="3AB4897C">
              <w:rPr>
                <w:rFonts w:ascii="Myriad Condensed Web" w:hAnsi="Myriad Condensed Web"/>
                <w:sz w:val="20"/>
                <w:szCs w:val="20"/>
              </w:rPr>
              <w:t xml:space="preserve">, mail: </w:t>
            </w:r>
            <w:hyperlink r:id="rId14" w:history="1">
              <w:r w:rsidR="00AC037B" w:rsidRPr="3AB4897C">
                <w:rPr>
                  <w:rStyle w:val="Hipercze"/>
                  <w:rFonts w:ascii="Myriad Condensed Web" w:hAnsi="Myriad Condensed Web"/>
                  <w:sz w:val="20"/>
                  <w:szCs w:val="20"/>
                </w:rPr>
                <w:t>usos@umcs.pl</w:t>
              </w:r>
            </w:hyperlink>
            <w:r w:rsidR="00AC037B" w:rsidRPr="3AB4897C">
              <w:rPr>
                <w:rFonts w:ascii="Myriad Condensed Web" w:hAnsi="Myriad Condensed Web"/>
                <w:sz w:val="20"/>
                <w:szCs w:val="20"/>
              </w:rPr>
              <w:t xml:space="preserve">, tel. 81 537 </w:t>
            </w:r>
            <w:r w:rsidR="00AC037B" w:rsidRPr="0A58B953">
              <w:rPr>
                <w:rFonts w:ascii="Myriad Condensed Web" w:hAnsi="Myriad Condensed Web"/>
                <w:sz w:val="20"/>
                <w:szCs w:val="20"/>
              </w:rPr>
              <w:t>57 69</w:t>
            </w:r>
            <w:r w:rsidR="00AC037B">
              <w:rPr>
                <w:rFonts w:ascii="Myriad Condensed Web" w:hAnsi="Myriad Condensed Web"/>
                <w:sz w:val="20"/>
                <w:szCs w:val="20"/>
              </w:rPr>
              <w:t>)</w:t>
            </w:r>
          </w:p>
        </w:tc>
      </w:tr>
    </w:tbl>
    <w:p w14:paraId="3A0FF5F2" w14:textId="77777777" w:rsidR="00920871" w:rsidRPr="00CA5D60" w:rsidRDefault="00920871" w:rsidP="00920871">
      <w:pPr>
        <w:rPr>
          <w:rFonts w:ascii="Myriad Condensed Web" w:hAnsi="Myriad Condensed Web"/>
          <w:sz w:val="8"/>
          <w:szCs w:val="8"/>
        </w:rPr>
      </w:pPr>
    </w:p>
    <w:p w14:paraId="26DAF81C" w14:textId="77777777" w:rsidR="00B831B4" w:rsidRDefault="00B831B4" w:rsidP="00920871">
      <w:pPr>
        <w:pStyle w:val="Stopka"/>
        <w:jc w:val="center"/>
      </w:pPr>
    </w:p>
    <w:p w14:paraId="2E694F68" w14:textId="130E4E35" w:rsidR="00920871" w:rsidRPr="004B0CD9" w:rsidRDefault="00920871" w:rsidP="00920871">
      <w:pPr>
        <w:pStyle w:val="Stopka"/>
        <w:jc w:val="center"/>
      </w:pPr>
      <w:r w:rsidRPr="004B0CD9">
        <w:t xml:space="preserve">STRONA </w:t>
      </w:r>
      <w:r w:rsidR="001B0CD8" w:rsidRPr="004B0CD9">
        <w:rPr>
          <w:b/>
        </w:rPr>
        <w:t>1</w:t>
      </w:r>
      <w:r w:rsidRPr="004B0CD9">
        <w:t xml:space="preserve"> Z </w:t>
      </w:r>
      <w:r w:rsidR="002949CF" w:rsidRPr="004B0CD9">
        <w:rPr>
          <w:b/>
        </w:rPr>
        <w:t>2</w:t>
      </w:r>
    </w:p>
    <w:p w14:paraId="35D60060" w14:textId="4DD87D47" w:rsidR="00920871" w:rsidRPr="00CA5D60" w:rsidRDefault="00920871" w:rsidP="00986E2C">
      <w:pPr>
        <w:jc w:val="center"/>
        <w:outlineLvl w:val="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lastRenderedPageBreak/>
        <w:t>Info</w:t>
      </w:r>
      <w:r w:rsidR="00C150C9">
        <w:rPr>
          <w:rFonts w:ascii="Myriad Condensed Web" w:hAnsi="Myriad Condensed Web"/>
          <w:b/>
          <w:sz w:val="20"/>
          <w:szCs w:val="20"/>
        </w:rPr>
        <w:t>rmacja dla składającego wniosek</w:t>
      </w:r>
    </w:p>
    <w:p w14:paraId="61ED2A2A" w14:textId="1F10BC7F" w:rsidR="00920871" w:rsidRPr="00CA5D60" w:rsidRDefault="6D16D349" w:rsidP="519B1B53">
      <w:pPr>
        <w:spacing w:before="120"/>
        <w:rPr>
          <w:rFonts w:ascii="Myriad Condensed Web" w:hAnsi="Myriad Condensed Web"/>
          <w:sz w:val="20"/>
          <w:szCs w:val="20"/>
        </w:rPr>
      </w:pPr>
      <w:r w:rsidRPr="519B1B53">
        <w:rPr>
          <w:rFonts w:ascii="Myriad Condensed Web" w:hAnsi="Myriad Condensed Web"/>
          <w:sz w:val="20"/>
          <w:szCs w:val="20"/>
        </w:rPr>
        <w:t xml:space="preserve">Legitymacja będzie gotowa do odbioru w dziekanacie </w:t>
      </w:r>
      <w:r w:rsidR="6B55968D" w:rsidRPr="519B1B53">
        <w:rPr>
          <w:rFonts w:ascii="Myriad Condensed Web" w:hAnsi="Myriad Condensed Web"/>
          <w:sz w:val="20"/>
          <w:szCs w:val="20"/>
        </w:rPr>
        <w:t xml:space="preserve">lub szkole doktorskiej właściwej </w:t>
      </w:r>
      <w:r w:rsidRPr="519B1B53">
        <w:rPr>
          <w:rFonts w:ascii="Myriad Condensed Web" w:hAnsi="Myriad Condensed Web"/>
          <w:sz w:val="20"/>
          <w:szCs w:val="20"/>
        </w:rPr>
        <w:t xml:space="preserve">dla Twojego kierunku studiów w terminie 5 dni roboczych od terminu spełnienia przez Ciebie łącznie </w:t>
      </w:r>
      <w:r w:rsidRPr="519B1B53">
        <w:rPr>
          <w:rFonts w:ascii="Myriad Condensed Web" w:hAnsi="Myriad Condensed Web"/>
          <w:sz w:val="20"/>
          <w:szCs w:val="20"/>
          <w:u w:val="single"/>
        </w:rPr>
        <w:t>wszystkich</w:t>
      </w:r>
      <w:r w:rsidRPr="519B1B53">
        <w:rPr>
          <w:rFonts w:ascii="Myriad Condensed Web" w:hAnsi="Myriad Condensed Web"/>
          <w:sz w:val="20"/>
          <w:szCs w:val="20"/>
        </w:rPr>
        <w:t xml:space="preserve"> warunków wydania legitymacji (wpływu opłaty za wydanie legitymacji, o ile wniesienie takiej opłaty jest wymagane</w:t>
      </w:r>
      <w:r w:rsidR="043A0B1E" w:rsidRPr="519B1B53">
        <w:rPr>
          <w:rFonts w:ascii="Myriad Condensed Web" w:hAnsi="Myriad Condensed Web"/>
          <w:sz w:val="20"/>
          <w:szCs w:val="20"/>
        </w:rPr>
        <w:t>,</w:t>
      </w:r>
      <w:r w:rsidRPr="519B1B53">
        <w:rPr>
          <w:rFonts w:ascii="Myriad Condensed Web" w:hAnsi="Myriad Condensed Web"/>
          <w:sz w:val="20"/>
          <w:szCs w:val="20"/>
        </w:rPr>
        <w:t xml:space="preserve"> oraz</w:t>
      </w:r>
    </w:p>
    <w:p w14:paraId="0C53856D" w14:textId="41BEA96C" w:rsidR="00920871" w:rsidRPr="00CA5D60" w:rsidRDefault="6D16D349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519B1B53">
        <w:rPr>
          <w:rFonts w:ascii="Myriad Condensed Web" w:hAnsi="Myriad Condensed Web"/>
          <w:sz w:val="20"/>
          <w:szCs w:val="20"/>
        </w:rPr>
        <w:t xml:space="preserve"> przekazania zdjęcia w sposób wyżej wybrany, o ile to przekazanie jest wymagane).</w:t>
      </w:r>
    </w:p>
    <w:p w14:paraId="5DD7E881" w14:textId="77777777" w:rsidR="00920871" w:rsidRPr="00CA5D60" w:rsidRDefault="00920871" w:rsidP="00986E2C">
      <w:pPr>
        <w:spacing w:before="120"/>
        <w:jc w:val="center"/>
        <w:outlineLvl w:val="0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Oś</w:t>
      </w:r>
      <w:r w:rsidR="00C150C9">
        <w:rPr>
          <w:rFonts w:ascii="Myriad Condensed Web" w:hAnsi="Myriad Condensed Web"/>
          <w:b/>
          <w:sz w:val="20"/>
          <w:szCs w:val="20"/>
        </w:rPr>
        <w:t>wiadczenie składającego wniosek</w:t>
      </w:r>
    </w:p>
    <w:p w14:paraId="3BE8EF9B" w14:textId="77777777" w:rsidR="00920871" w:rsidRPr="00CA5D60" w:rsidRDefault="00920871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Przyjmuję do wiadomości, że aby otrzymać legitymację elektroniczną lub jej duplikat jestem zobowiązana/zobowiązany: </w:t>
      </w:r>
    </w:p>
    <w:p w14:paraId="66B47319" w14:textId="77777777" w:rsidR="00920871" w:rsidRPr="00CA5D60" w:rsidRDefault="00920871" w:rsidP="00920871">
      <w:pPr>
        <w:numPr>
          <w:ilvl w:val="0"/>
          <w:numId w:val="17"/>
        </w:numPr>
        <w:suppressAutoHyphens w:val="0"/>
        <w:spacing w:before="120"/>
        <w:ind w:left="714" w:hanging="357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zwrócić do właściwego dla mojego kierunku studiów dziekanatu </w:t>
      </w:r>
      <w:r w:rsidR="00F34046">
        <w:rPr>
          <w:rFonts w:ascii="Myriad Condensed Web" w:hAnsi="Myriad Condensed Web"/>
          <w:sz w:val="20"/>
          <w:szCs w:val="20"/>
        </w:rPr>
        <w:t xml:space="preserve">lub szkoły doktorskiej </w:t>
      </w:r>
      <w:r w:rsidRPr="00CA5D60">
        <w:rPr>
          <w:rFonts w:ascii="Myriad Condensed Web" w:hAnsi="Myriad Condensed Web"/>
          <w:sz w:val="20"/>
          <w:szCs w:val="20"/>
        </w:rPr>
        <w:t>legitymację, której duplikat otrzymam w ramach realizacji niniejszego wniosku, chyba że wniosek dotyczy wydania duplikatu legitymacji utraconej lub zagubionej,</w:t>
      </w:r>
    </w:p>
    <w:p w14:paraId="6E1BC2D8" w14:textId="77777777" w:rsidR="00920871" w:rsidRPr="00CA5D60" w:rsidRDefault="00920871" w:rsidP="00920871">
      <w:pPr>
        <w:numPr>
          <w:ilvl w:val="0"/>
          <w:numId w:val="17"/>
        </w:numPr>
        <w:suppressAutoHyphens w:val="0"/>
        <w:spacing w:before="120"/>
        <w:ind w:left="714" w:hanging="357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w przypadku wynikającym z pr</w:t>
      </w:r>
      <w:r w:rsidR="001A5052">
        <w:rPr>
          <w:rFonts w:ascii="Myriad Condensed Web" w:hAnsi="Myriad Condensed Web"/>
          <w:sz w:val="20"/>
          <w:szCs w:val="20"/>
        </w:rPr>
        <w:t>zyczyny „A”, „B” lub „C</w:t>
      </w:r>
      <w:r w:rsidRPr="00CA5D60">
        <w:rPr>
          <w:rFonts w:ascii="Myriad Condensed Web" w:hAnsi="Myriad Condensed Web"/>
          <w:sz w:val="20"/>
          <w:szCs w:val="20"/>
        </w:rPr>
        <w:t xml:space="preserve">” wnieść opłatę </w:t>
      </w:r>
      <w:r w:rsidR="00BC015B">
        <w:rPr>
          <w:rFonts w:ascii="Myriad Condensed Web" w:hAnsi="Myriad Condensed Web"/>
          <w:sz w:val="20"/>
          <w:szCs w:val="20"/>
          <w:u w:val="single"/>
        </w:rPr>
        <w:t>33,00</w:t>
      </w:r>
      <w:r w:rsidRPr="00CA5D60">
        <w:rPr>
          <w:rFonts w:ascii="Myriad Condensed Web" w:hAnsi="Myriad Condensed Web"/>
          <w:sz w:val="20"/>
          <w:szCs w:val="20"/>
          <w:u w:val="single"/>
        </w:rPr>
        <w:t xml:space="preserve"> PLN</w:t>
      </w:r>
      <w:r w:rsidRPr="00CA5D60">
        <w:rPr>
          <w:rFonts w:ascii="Myriad Condensed Web" w:hAnsi="Myriad Condensed Web"/>
          <w:sz w:val="20"/>
          <w:szCs w:val="20"/>
        </w:rPr>
        <w:t xml:space="preserve"> lub też w przypadku wynikającym z przyczyny </w:t>
      </w:r>
      <w:r w:rsidR="004C66BC">
        <w:rPr>
          <w:rFonts w:ascii="Myriad Condensed Web" w:hAnsi="Myriad Condensed Web"/>
          <w:sz w:val="20"/>
          <w:szCs w:val="20"/>
        </w:rPr>
        <w:t xml:space="preserve"> </w:t>
      </w:r>
      <w:r w:rsidR="001A5052">
        <w:rPr>
          <w:rFonts w:ascii="Myriad Condensed Web" w:hAnsi="Myriad Condensed Web"/>
          <w:sz w:val="20"/>
          <w:szCs w:val="20"/>
        </w:rPr>
        <w:t>„D</w:t>
      </w:r>
      <w:r w:rsidRPr="00CA5D60">
        <w:rPr>
          <w:rFonts w:ascii="Myriad Condensed Web" w:hAnsi="Myriad Condensed Web"/>
          <w:sz w:val="20"/>
          <w:szCs w:val="20"/>
        </w:rPr>
        <w:t>”</w:t>
      </w:r>
      <w:r w:rsidR="004C66BC">
        <w:rPr>
          <w:rFonts w:ascii="Myriad Condensed Web" w:hAnsi="Myriad Condensed Web"/>
          <w:sz w:val="20"/>
          <w:szCs w:val="20"/>
        </w:rPr>
        <w:t xml:space="preserve"> i</w:t>
      </w:r>
      <w:r w:rsidRPr="00CA5D60">
        <w:rPr>
          <w:rFonts w:ascii="Myriad Condensed Web" w:hAnsi="Myriad Condensed Web"/>
          <w:sz w:val="20"/>
          <w:szCs w:val="20"/>
        </w:rPr>
        <w:t xml:space="preserve"> </w:t>
      </w:r>
      <w:r w:rsidR="004C66BC">
        <w:rPr>
          <w:rFonts w:ascii="Myriad Condensed Web" w:hAnsi="Myriad Condensed Web"/>
          <w:sz w:val="20"/>
          <w:szCs w:val="20"/>
        </w:rPr>
        <w:t xml:space="preserve"> „</w:t>
      </w:r>
      <w:r w:rsidR="001A5052">
        <w:rPr>
          <w:rFonts w:ascii="Myriad Condensed Web" w:hAnsi="Myriad Condensed Web"/>
          <w:sz w:val="20"/>
          <w:szCs w:val="20"/>
        </w:rPr>
        <w:t>E</w:t>
      </w:r>
      <w:r w:rsidR="004C66BC">
        <w:rPr>
          <w:rFonts w:ascii="Myriad Condensed Web" w:hAnsi="Myriad Condensed Web"/>
          <w:sz w:val="20"/>
          <w:szCs w:val="20"/>
        </w:rPr>
        <w:t xml:space="preserve">” </w:t>
      </w:r>
      <w:r w:rsidRPr="00CA5D60">
        <w:rPr>
          <w:rFonts w:ascii="Myriad Condensed Web" w:hAnsi="Myriad Condensed Web"/>
          <w:sz w:val="20"/>
          <w:szCs w:val="20"/>
        </w:rPr>
        <w:t xml:space="preserve">wnieść opłatę </w:t>
      </w:r>
      <w:r w:rsidR="00BC015B">
        <w:rPr>
          <w:rFonts w:ascii="Myriad Condensed Web" w:hAnsi="Myriad Condensed Web"/>
          <w:sz w:val="20"/>
          <w:szCs w:val="20"/>
          <w:u w:val="single"/>
        </w:rPr>
        <w:t>22,00</w:t>
      </w:r>
      <w:r w:rsidRPr="00CA5D60">
        <w:rPr>
          <w:rFonts w:ascii="Myriad Condensed Web" w:hAnsi="Myriad Condensed Web"/>
          <w:sz w:val="20"/>
          <w:szCs w:val="20"/>
          <w:u w:val="single"/>
        </w:rPr>
        <w:t xml:space="preserve"> PLN</w:t>
      </w:r>
      <w:r w:rsidR="00380DD7">
        <w:rPr>
          <w:rFonts w:ascii="Myriad Condensed Web" w:hAnsi="Myriad Condensed Web"/>
          <w:sz w:val="20"/>
          <w:szCs w:val="20"/>
        </w:rPr>
        <w:t xml:space="preserve"> na moje</w:t>
      </w:r>
      <w:r w:rsidRPr="00CA5D60">
        <w:rPr>
          <w:rFonts w:ascii="Myriad Condensed Web" w:hAnsi="Myriad Condensed Web"/>
          <w:sz w:val="20"/>
          <w:szCs w:val="20"/>
        </w:rPr>
        <w:t xml:space="preserve"> indywidualne konto bankowe oznaczone jako „</w:t>
      </w:r>
      <w:r w:rsidRPr="00CA5D60">
        <w:rPr>
          <w:rFonts w:ascii="Myriad Condensed Web" w:hAnsi="Myriad Condensed Web"/>
          <w:b/>
          <w:sz w:val="20"/>
          <w:szCs w:val="20"/>
          <w:u w:val="single"/>
        </w:rPr>
        <w:t>za legitymację</w:t>
      </w:r>
      <w:r w:rsidRPr="00CA5D60">
        <w:rPr>
          <w:rFonts w:ascii="Myriad Condensed Web" w:hAnsi="Myriad Condensed Web"/>
          <w:sz w:val="20"/>
          <w:szCs w:val="20"/>
        </w:rPr>
        <w:t>” na wykazie moich indywidualnych kont bankowych przekazanego mi przez dziekanat.</w:t>
      </w:r>
    </w:p>
    <w:p w14:paraId="7039DAC3" w14:textId="77777777" w:rsidR="00920871" w:rsidRDefault="00920871" w:rsidP="00920871">
      <w:pPr>
        <w:spacing w:before="12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 xml:space="preserve">Jestem świadoma/świadomy, że niedokonanie wpłaty </w:t>
      </w:r>
      <w:r w:rsidR="00C150C9">
        <w:rPr>
          <w:rFonts w:ascii="Myriad Condensed Web" w:hAnsi="Myriad Condensed Web"/>
          <w:sz w:val="20"/>
          <w:szCs w:val="20"/>
        </w:rPr>
        <w:t xml:space="preserve">lub dokonanie wpłaty </w:t>
      </w:r>
      <w:r w:rsidRPr="00CA5D60">
        <w:rPr>
          <w:rFonts w:ascii="Myriad Condensed Web" w:hAnsi="Myriad Condensed Web"/>
          <w:sz w:val="20"/>
          <w:szCs w:val="20"/>
        </w:rPr>
        <w:t>na konto inne niż moje indywidualne, wpłata niewłaściwej kwoty lub dostarczenie zdjęcia niezgodnie z wymaganiami może istotnie wydłużyć proces wydania duplikatu / wymiany studenckiej legitymacji elektronicznej.</w:t>
      </w:r>
    </w:p>
    <w:p w14:paraId="2851F04B" w14:textId="77777777" w:rsidR="00EE5132" w:rsidRPr="00CA5D60" w:rsidRDefault="00EE5132" w:rsidP="00920871">
      <w:pPr>
        <w:spacing w:before="120"/>
        <w:rPr>
          <w:rFonts w:ascii="Myriad Condensed Web" w:hAnsi="Myriad Condensed Web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920871" w:rsidRPr="00CA5D60" w14:paraId="419EF640" w14:textId="77777777" w:rsidTr="00EE5132">
        <w:tc>
          <w:tcPr>
            <w:tcW w:w="4811" w:type="dxa"/>
          </w:tcPr>
          <w:p w14:paraId="2DBF0D7D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27" w:type="dxa"/>
            <w:tcBorders>
              <w:top w:val="dotted" w:sz="4" w:space="0" w:color="auto"/>
            </w:tcBorders>
          </w:tcPr>
          <w:p w14:paraId="39880CE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podpis składającego wniosek</w:t>
            </w:r>
          </w:p>
          <w:p w14:paraId="6B62F1B3" w14:textId="77777777" w:rsidR="00920871" w:rsidRPr="00CA5D60" w:rsidRDefault="00920871" w:rsidP="005539D6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14:paraId="02F2C34E" w14:textId="77777777" w:rsidR="00920871" w:rsidRPr="00CA5D60" w:rsidRDefault="00920871" w:rsidP="00920871">
      <w:pPr>
        <w:jc w:val="center"/>
        <w:rPr>
          <w:rFonts w:ascii="Myriad Condensed Web" w:hAnsi="Myriad Condensed Web"/>
          <w:sz w:val="8"/>
          <w:szCs w:val="8"/>
        </w:rPr>
      </w:pPr>
    </w:p>
    <w:p w14:paraId="680A4E5D" w14:textId="77777777" w:rsidR="00920871" w:rsidRPr="00CA5D60" w:rsidRDefault="00920871" w:rsidP="00920871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3FE8C31C" w14:textId="77777777" w:rsidR="00920871" w:rsidRPr="00CA5D60" w:rsidRDefault="00920871" w:rsidP="00986E2C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WYPEŁNIA PRACOWNIK DZIEKANATU</w:t>
      </w:r>
      <w:r w:rsidR="00F34046">
        <w:rPr>
          <w:rFonts w:ascii="Myriad Condensed Web" w:hAnsi="Myriad Condensed Web"/>
          <w:b/>
          <w:sz w:val="28"/>
          <w:szCs w:val="28"/>
        </w:rPr>
        <w:t>/SZKOŁY DOKTORSKIEJ</w:t>
      </w:r>
      <w:r w:rsidRPr="00CA5D60">
        <w:rPr>
          <w:rFonts w:ascii="Myriad Condensed Web" w:hAnsi="Myriad Condensed Web"/>
          <w:b/>
          <w:sz w:val="28"/>
          <w:szCs w:val="28"/>
        </w:rPr>
        <w:t xml:space="preserve"> </w:t>
      </w:r>
      <w:r w:rsidR="00F34046" w:rsidRPr="00CA5D60">
        <w:rPr>
          <w:rFonts w:ascii="Myriad Condensed Web" w:hAnsi="Myriad Condensed Web"/>
          <w:b/>
          <w:sz w:val="28"/>
          <w:szCs w:val="28"/>
        </w:rPr>
        <w:t>PRZYJMUJĄC</w:t>
      </w:r>
      <w:r w:rsidR="00F34046">
        <w:rPr>
          <w:rFonts w:ascii="Myriad Condensed Web" w:hAnsi="Myriad Condensed Web"/>
          <w:b/>
          <w:sz w:val="28"/>
          <w:szCs w:val="28"/>
        </w:rPr>
        <w:t xml:space="preserve">EJ </w:t>
      </w:r>
      <w:r w:rsidRPr="00CA5D60">
        <w:rPr>
          <w:rFonts w:ascii="Myriad Condensed Web" w:hAnsi="Myriad Condensed Web"/>
          <w:b/>
          <w:sz w:val="28"/>
          <w:szCs w:val="28"/>
        </w:rPr>
        <w:t>WNIOSEK</w:t>
      </w:r>
    </w:p>
    <w:p w14:paraId="0B69D6A2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Data pr</w:t>
      </w:r>
      <w:r w:rsidR="00C150C9">
        <w:rPr>
          <w:rFonts w:ascii="Myriad Condensed Web" w:hAnsi="Myriad Condensed Web"/>
          <w:b/>
          <w:sz w:val="20"/>
          <w:szCs w:val="20"/>
        </w:rPr>
        <w:t>zyjęcia wniosku przez dziekanat</w:t>
      </w:r>
      <w:r w:rsidR="00F34046">
        <w:rPr>
          <w:rFonts w:ascii="Myriad Condensed Web" w:hAnsi="Myriad Condensed Web"/>
          <w:b/>
          <w:sz w:val="20"/>
          <w:szCs w:val="20"/>
        </w:rPr>
        <w:t>/szkołę doktorską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20871" w:rsidRPr="00CA5D60" w14:paraId="02F298BB" w14:textId="77777777" w:rsidTr="00920871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64A404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18A9F68" w14:textId="77777777" w:rsidR="00920871" w:rsidRPr="00CA5D60" w:rsidRDefault="00920871" w:rsidP="00920871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14E5C3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19219836" w14:textId="77777777" w:rsidTr="00920871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EF7D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BD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0D3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CD245A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1231BE67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36FEB5B0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30D7AA69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196D064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6F595B6C" w14:textId="77777777" w:rsidR="00920871" w:rsidRPr="00CA5D60" w:rsidRDefault="00C150C9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Dodatkowe uwagi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4844"/>
        <w:gridCol w:w="30"/>
      </w:tblGrid>
      <w:tr w:rsidR="00920871" w:rsidRPr="00CA5D60" w14:paraId="34FF1C98" w14:textId="77777777" w:rsidTr="00EE5132">
        <w:trPr>
          <w:gridAfter w:val="1"/>
          <w:wAfter w:w="30" w:type="dxa"/>
          <w:trHeight w:val="617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D072C0D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8A21919" w14:textId="77777777" w:rsidR="00920871" w:rsidRPr="00CA5D60" w:rsidRDefault="00920871" w:rsidP="00F34046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14:paraId="6BD18F9B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238601F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0F3CABC7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14:paraId="5B08B5D1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16DEB4AB" w14:textId="77777777" w:rsidR="00920871" w:rsidRPr="00CA5D60" w:rsidRDefault="00920871" w:rsidP="00920871">
            <w:pPr>
              <w:rPr>
                <w:rFonts w:ascii="Myriad Condensed Web" w:hAnsi="Myriad Condensed Web"/>
              </w:rPr>
            </w:pPr>
          </w:p>
        </w:tc>
      </w:tr>
      <w:tr w:rsidR="00920871" w:rsidRPr="00CA5D60" w14:paraId="143ADAD9" w14:textId="77777777" w:rsidTr="0092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14:paraId="5C28DFAD" w14:textId="77777777" w:rsidR="00920871" w:rsidRPr="00CA5D60" w:rsidRDefault="00EB387F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p</w:t>
            </w:r>
            <w:r w:rsidR="00920871" w:rsidRPr="00CA5D60">
              <w:rPr>
                <w:rFonts w:ascii="Myriad Condensed Web" w:hAnsi="Myriad Condensed Web"/>
                <w:sz w:val="20"/>
                <w:szCs w:val="20"/>
              </w:rPr>
              <w:t>ieczęć dziekanatu</w:t>
            </w:r>
            <w:r w:rsidR="00F34046">
              <w:rPr>
                <w:rFonts w:ascii="Myriad Condensed Web" w:hAnsi="Myriad Condensed Web"/>
                <w:sz w:val="20"/>
                <w:szCs w:val="20"/>
              </w:rPr>
              <w:t>/szkoły doktorskiej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45E65259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>podpis pracownika dziekanatu</w:t>
            </w:r>
            <w:r w:rsidR="00F34046">
              <w:rPr>
                <w:rFonts w:ascii="Myriad Condensed Web" w:hAnsi="Myriad Condensed Web"/>
                <w:sz w:val="20"/>
                <w:szCs w:val="20"/>
              </w:rPr>
              <w:t>/szkoły doktorskiej</w:t>
            </w:r>
          </w:p>
        </w:tc>
      </w:tr>
    </w:tbl>
    <w:p w14:paraId="0AD9C6F4" w14:textId="77777777" w:rsidR="00920871" w:rsidRPr="00CA5D60" w:rsidRDefault="00920871" w:rsidP="00920871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4B1F511A" w14:textId="77777777" w:rsidR="00920871" w:rsidRPr="00CA5D60" w:rsidRDefault="00920871" w:rsidP="00920871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4D5AC3A8" w14:textId="77777777" w:rsidR="00920871" w:rsidRPr="00CA5D60" w:rsidRDefault="00920871" w:rsidP="00986E2C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 xml:space="preserve">WYPEŁNIA PRACOWNIK </w:t>
      </w:r>
      <w:r w:rsidR="00F6011E">
        <w:rPr>
          <w:rFonts w:ascii="Myriad Condensed Web" w:hAnsi="Myriad Condensed Web"/>
          <w:b/>
          <w:sz w:val="28"/>
          <w:szCs w:val="28"/>
        </w:rPr>
        <w:t>Sekcji ds. Systemów Toku Studiów UMCS</w:t>
      </w:r>
    </w:p>
    <w:p w14:paraId="1157CCC8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Data przyjęcia wniosku przez </w:t>
      </w:r>
      <w:r w:rsidR="008C0B9C" w:rsidRPr="00CA5D60">
        <w:rPr>
          <w:rFonts w:ascii="Myriad Condensed Web" w:hAnsi="Myriad Condensed Web"/>
          <w:b/>
          <w:sz w:val="20"/>
          <w:szCs w:val="20"/>
        </w:rPr>
        <w:t xml:space="preserve">Sekcję </w:t>
      </w:r>
      <w:r w:rsidR="00F34046" w:rsidRPr="00F34046">
        <w:rPr>
          <w:rFonts w:ascii="Myriad Condensed Web" w:hAnsi="Myriad Condensed Web"/>
          <w:b/>
          <w:sz w:val="20"/>
          <w:szCs w:val="20"/>
        </w:rPr>
        <w:t>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20871" w:rsidRPr="00CA5D60" w14:paraId="1D7304DE" w14:textId="77777777" w:rsidTr="00920871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4A5F58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547CC82" w14:textId="77777777" w:rsidR="00920871" w:rsidRPr="00CA5D60" w:rsidRDefault="00920871" w:rsidP="00920871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1429D1C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920871" w:rsidRPr="00CA5D60" w14:paraId="65F9C3DC" w14:textId="77777777" w:rsidTr="00920871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141B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1409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75D1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4355AD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1A965116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DF4E37C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44FB30F8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1DA6542E" w14:textId="77777777" w:rsidR="00920871" w:rsidRPr="00CA5D60" w:rsidRDefault="00920871" w:rsidP="00920871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15D45A19" w14:textId="77777777" w:rsidR="00920871" w:rsidRPr="00CA5D60" w:rsidRDefault="00920871" w:rsidP="00920871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Uwagi dodatkowe oraz wynik sprawdzenia zasadności bezpłatnego wydania duplikatu leg</w:t>
      </w:r>
      <w:r w:rsidR="00C150C9">
        <w:rPr>
          <w:rFonts w:ascii="Myriad Condensed Web" w:hAnsi="Myriad Condensed Web"/>
          <w:b/>
          <w:sz w:val="20"/>
          <w:szCs w:val="20"/>
        </w:rPr>
        <w:t>itymacji w trybie przyczyny „C”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920871" w:rsidRPr="00CA5D60" w14:paraId="3041E394" w14:textId="77777777" w:rsidTr="00EE5132">
        <w:trPr>
          <w:gridAfter w:val="1"/>
          <w:wAfter w:w="30" w:type="dxa"/>
          <w:trHeight w:val="707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22B00A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2C6D796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6E1831B3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54E11D2A" w14:textId="77777777" w:rsidR="00920871" w:rsidRPr="00CA5D60" w:rsidRDefault="00920871" w:rsidP="00920871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920871" w:rsidRPr="00CA5D60" w14:paraId="31126E5D" w14:textId="77777777" w:rsidTr="00EE5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4888" w:type="dxa"/>
            <w:tcBorders>
              <w:bottom w:val="dotted" w:sz="4" w:space="0" w:color="auto"/>
            </w:tcBorders>
          </w:tcPr>
          <w:p w14:paraId="62431CDC" w14:textId="77777777" w:rsidR="00C10A0A" w:rsidRPr="00CA5D60" w:rsidRDefault="00C10A0A" w:rsidP="00920871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16287F21" w14:textId="77777777" w:rsidR="004B0CD9" w:rsidRPr="00CA5D60" w:rsidRDefault="004B0CD9" w:rsidP="00920871">
            <w:pPr>
              <w:rPr>
                <w:rFonts w:ascii="Myriad Condensed Web" w:hAnsi="Myriad Condensed Web"/>
              </w:rPr>
            </w:pPr>
          </w:p>
        </w:tc>
      </w:tr>
      <w:tr w:rsidR="00920871" w:rsidRPr="00CA5D60" w14:paraId="12735CFD" w14:textId="77777777" w:rsidTr="00EE5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888" w:type="dxa"/>
            <w:tcBorders>
              <w:top w:val="dotted" w:sz="4" w:space="0" w:color="auto"/>
            </w:tcBorders>
          </w:tcPr>
          <w:p w14:paraId="02FF8B39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5FA9402E" w14:textId="77777777" w:rsidR="00920871" w:rsidRPr="00CA5D60" w:rsidRDefault="00920871" w:rsidP="00920871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185BFE32" w14:textId="77777777" w:rsidR="00920871" w:rsidRPr="004B0CD9" w:rsidRDefault="00920871" w:rsidP="00AA2E28">
      <w:pPr>
        <w:pStyle w:val="Stopka"/>
        <w:jc w:val="center"/>
        <w:outlineLvl w:val="0"/>
      </w:pPr>
      <w:r w:rsidRPr="004B0CD9">
        <w:t xml:space="preserve">STRONA </w:t>
      </w:r>
      <w:r w:rsidR="001B0CD8" w:rsidRPr="004B0CD9">
        <w:rPr>
          <w:b/>
        </w:rPr>
        <w:t>2</w:t>
      </w:r>
      <w:r w:rsidRPr="004B0CD9">
        <w:t xml:space="preserve"> Z </w:t>
      </w:r>
      <w:r w:rsidR="002949CF" w:rsidRPr="004B0CD9">
        <w:rPr>
          <w:b/>
        </w:rPr>
        <w:t>2</w:t>
      </w:r>
    </w:p>
    <w:p w14:paraId="7DA0DF1C" w14:textId="77777777" w:rsidR="00382655" w:rsidRPr="00CA5D60" w:rsidRDefault="003B53D1" w:rsidP="00382655">
      <w:pPr>
        <w:outlineLvl w:val="0"/>
        <w:rPr>
          <w:rFonts w:ascii="Myriad Condensed Web" w:hAnsi="Myriad Condensed Web"/>
        </w:rPr>
      </w:pPr>
      <w:r>
        <w:rPr>
          <w:b/>
        </w:rPr>
        <w:br w:type="page"/>
      </w:r>
      <w:r w:rsidR="00382655" w:rsidRPr="00CA5D60">
        <w:rPr>
          <w:b/>
        </w:rPr>
        <w:lastRenderedPageBreak/>
        <w:t xml:space="preserve">Załącznik nr </w:t>
      </w:r>
      <w:r w:rsidR="00382655">
        <w:rPr>
          <w:b/>
        </w:rPr>
        <w:t>2</w:t>
      </w:r>
    </w:p>
    <w:p w14:paraId="5BE93A62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16"/>
          <w:szCs w:val="16"/>
        </w:rPr>
      </w:pPr>
    </w:p>
    <w:p w14:paraId="0F243F2A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>WNIOSEK O WYDANIE</w:t>
      </w:r>
      <w:r>
        <w:rPr>
          <w:rFonts w:ascii="Myriad Condensed Web" w:hAnsi="Myriad Condensed Web"/>
          <w:b/>
          <w:sz w:val="28"/>
          <w:szCs w:val="28"/>
        </w:rPr>
        <w:t xml:space="preserve"> ELEKTRONICZNEJ LEGITYMACJI SŁUŻBOWEJ NAUCZYCIELA AKADEMICKIEGO LUB JEJ DUPLIKATU</w:t>
      </w:r>
    </w:p>
    <w:p w14:paraId="233EA158" w14:textId="77777777" w:rsidR="00382655" w:rsidRPr="00CA5D60" w:rsidRDefault="00382655" w:rsidP="00382655">
      <w:pPr>
        <w:spacing w:before="40" w:after="40"/>
        <w:jc w:val="center"/>
        <w:outlineLvl w:val="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sz w:val="20"/>
          <w:szCs w:val="20"/>
        </w:rPr>
        <w:t>NALEŻY</w:t>
      </w:r>
      <w:r w:rsidRPr="00CA5D60">
        <w:rPr>
          <w:rFonts w:ascii="Myriad Condensed Web" w:hAnsi="Myriad Condensed Web"/>
          <w:sz w:val="20"/>
          <w:szCs w:val="20"/>
          <w:shd w:val="clear" w:color="auto" w:fill="F3FFF3"/>
        </w:rPr>
        <w:t xml:space="preserve"> WYPEŁNIAĆ DANYMI </w:t>
      </w:r>
      <w:r w:rsidRPr="00CA5D60">
        <w:rPr>
          <w:rFonts w:ascii="Myriad Condensed Web" w:hAnsi="Myriad Condensed Web"/>
          <w:sz w:val="20"/>
          <w:szCs w:val="20"/>
        </w:rPr>
        <w:t>LUB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 ZAZNACZAĆ (</w:t>
      </w:r>
      <w:r w:rsidRPr="00CA5D60">
        <w:rPr>
          <w:rFonts w:ascii="Wingdings" w:eastAsia="Wingdings" w:hAnsi="Wingdings" w:cs="Wingdings"/>
          <w:sz w:val="20"/>
          <w:szCs w:val="20"/>
          <w:shd w:val="clear" w:color="auto" w:fill="FFFFCC"/>
        </w:rPr>
        <w:t></w:t>
      </w:r>
      <w:r w:rsidRPr="00CA5D60">
        <w:rPr>
          <w:rFonts w:ascii="Myriad Condensed Web" w:hAnsi="Myriad Condensed Web"/>
          <w:sz w:val="20"/>
          <w:szCs w:val="20"/>
          <w:shd w:val="clear" w:color="auto" w:fill="FFFFCC"/>
        </w:rPr>
        <w:t xml:space="preserve">) </w:t>
      </w:r>
      <w:r w:rsidRPr="00CA5D60">
        <w:rPr>
          <w:rFonts w:ascii="Myriad Condensed Web" w:hAnsi="Myriad Condensed Web"/>
          <w:sz w:val="20"/>
          <w:szCs w:val="20"/>
        </w:rPr>
        <w:t>JEDYNIE POLA OBRAMOWANE GRUBĄ LINIĄ</w:t>
      </w:r>
    </w:p>
    <w:p w14:paraId="384BA73E" w14:textId="77777777" w:rsidR="00382655" w:rsidRPr="00CA5D60" w:rsidRDefault="00382655" w:rsidP="00382655">
      <w:pPr>
        <w:spacing w:before="40" w:after="40"/>
        <w:jc w:val="center"/>
        <w:rPr>
          <w:rFonts w:ascii="Myriad Condensed Web" w:hAnsi="Myriad Condensed Web"/>
          <w:sz w:val="16"/>
          <w:szCs w:val="16"/>
        </w:rPr>
      </w:pPr>
    </w:p>
    <w:p w14:paraId="09B304CD" w14:textId="77777777" w:rsidR="00382655" w:rsidRPr="00CA5D60" w:rsidRDefault="00382655" w:rsidP="00382655">
      <w:pPr>
        <w:spacing w:before="40" w:after="12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Data</w:t>
      </w:r>
      <w:r w:rsidRPr="00CA5D60">
        <w:rPr>
          <w:rFonts w:ascii="Myriad Condensed Web" w:hAnsi="Myriad Condensed Web"/>
          <w:b/>
          <w:sz w:val="20"/>
          <w:szCs w:val="20"/>
        </w:rPr>
        <w:t xml:space="preserve"> złożenia wniosku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2B97F057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6C8B05" w14:textId="77777777" w:rsidR="00382655" w:rsidRPr="009F594B" w:rsidRDefault="00382655" w:rsidP="000F7362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rok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866C22D" w14:textId="77777777" w:rsidR="00382655" w:rsidRPr="009F594B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miesiąc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5537E4E" w14:textId="77777777" w:rsidR="00382655" w:rsidRPr="009F594B" w:rsidRDefault="00382655" w:rsidP="000F7362">
            <w:pPr>
              <w:jc w:val="center"/>
              <w:rPr>
                <w:rFonts w:ascii="Myriad Condensed Web" w:hAnsi="Myriad Condensed Web"/>
                <w:b/>
                <w:sz w:val="14"/>
                <w:szCs w:val="14"/>
              </w:rPr>
            </w:pP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  <w:r w:rsidRPr="009F594B">
              <w:rPr>
                <w:rFonts w:ascii="Myriad Condensed Web" w:hAnsi="Myriad Condensed Web"/>
                <w:b/>
                <w:sz w:val="14"/>
                <w:szCs w:val="14"/>
              </w:rPr>
              <w:t xml:space="preserve"> dzień </w:t>
            </w:r>
            <w:r w:rsidRPr="009F594B">
              <w:rPr>
                <w:rFonts w:ascii="Wingdings 3" w:eastAsia="Wingdings 3" w:hAnsi="Wingdings 3" w:cs="Wingdings 3"/>
                <w:b/>
                <w:sz w:val="14"/>
                <w:szCs w:val="14"/>
              </w:rPr>
              <w:t>□</w:t>
            </w:r>
          </w:p>
        </w:tc>
      </w:tr>
      <w:tr w:rsidR="00382655" w:rsidRPr="00CA5D60" w14:paraId="34B3F2EB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F5C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20A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270A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904CB7" w14:textId="77777777" w:rsidR="00382655" w:rsidRPr="000551B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  <w:b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6971CD3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1F701D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3EFCA4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96A722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7E5982AB" w14:textId="77777777" w:rsidR="00382655" w:rsidRDefault="00382655" w:rsidP="00382655">
      <w:pPr>
        <w:spacing w:before="240" w:after="40"/>
        <w:rPr>
          <w:rFonts w:ascii="Myriad Condensed Web" w:hAnsi="Myriad Condensed Web"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Wskaż poniżej </w:t>
      </w:r>
      <w:r w:rsidRPr="00CA5D60">
        <w:rPr>
          <w:rFonts w:ascii="Myriad Condensed Web" w:hAnsi="Myriad Condensed Web"/>
          <w:sz w:val="20"/>
          <w:szCs w:val="20"/>
        </w:rPr>
        <w:t>(</w:t>
      </w:r>
      <w:r w:rsidRPr="00CA5D60">
        <w:rPr>
          <w:rFonts w:ascii="Wingdings" w:eastAsia="Wingdings" w:hAnsi="Wingdings" w:cs="Wingdings"/>
          <w:sz w:val="20"/>
          <w:szCs w:val="20"/>
        </w:rPr>
        <w:t></w:t>
      </w:r>
      <w:r w:rsidRPr="00CA5D60">
        <w:rPr>
          <w:rFonts w:ascii="Myriad Condensed Web" w:hAnsi="Myriad Condensed Web"/>
          <w:sz w:val="20"/>
          <w:szCs w:val="20"/>
        </w:rPr>
        <w:t xml:space="preserve">) </w:t>
      </w:r>
      <w:r w:rsidRPr="00CA5D60">
        <w:rPr>
          <w:rFonts w:ascii="Myriad Condensed Web" w:hAnsi="Myriad Condensed Web"/>
          <w:b/>
          <w:sz w:val="20"/>
          <w:szCs w:val="20"/>
        </w:rPr>
        <w:t>przyczynę (tylko jedną) złożenia wniosku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566"/>
        <w:gridCol w:w="7447"/>
        <w:gridCol w:w="1448"/>
      </w:tblGrid>
      <w:tr w:rsidR="00382655" w:rsidRPr="00CA5D60" w14:paraId="60E63108" w14:textId="77777777" w:rsidTr="000F7362">
        <w:tc>
          <w:tcPr>
            <w:tcW w:w="393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95CD12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0C7EE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>
              <w:rPr>
                <w:rFonts w:ascii="Myriad Condensed Web" w:hAnsi="Myriad Condensed Web"/>
                <w:sz w:val="12"/>
                <w:szCs w:val="12"/>
              </w:rPr>
              <w:t>Kod</w:t>
            </w:r>
          </w:p>
        </w:tc>
        <w:tc>
          <w:tcPr>
            <w:tcW w:w="7447" w:type="dxa"/>
            <w:tcBorders>
              <w:left w:val="single" w:sz="4" w:space="0" w:color="000000"/>
              <w:bottom w:val="single" w:sz="4" w:space="0" w:color="auto"/>
            </w:tcBorders>
          </w:tcPr>
          <w:p w14:paraId="4250A37D" w14:textId="77777777" w:rsidR="00382655" w:rsidRPr="00CA5D60" w:rsidRDefault="00382655" w:rsidP="000F7362">
            <w:pPr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Przyczyna</w:t>
            </w:r>
          </w:p>
        </w:tc>
        <w:tc>
          <w:tcPr>
            <w:tcW w:w="1448" w:type="dxa"/>
          </w:tcPr>
          <w:p w14:paraId="2EEF7A65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12"/>
                <w:szCs w:val="12"/>
              </w:rPr>
            </w:pPr>
            <w:r w:rsidRPr="00CA5D60">
              <w:rPr>
                <w:rFonts w:ascii="Myriad Condensed Web" w:hAnsi="Myriad Condensed Web"/>
                <w:sz w:val="12"/>
                <w:szCs w:val="12"/>
              </w:rPr>
              <w:t>opłata zł</w:t>
            </w:r>
          </w:p>
        </w:tc>
      </w:tr>
      <w:tr w:rsidR="00382655" w:rsidRPr="00CA5D60" w14:paraId="725A8B83" w14:textId="77777777" w:rsidTr="000F7362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5220BBB2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2DCDA8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22B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Wydanie legitymacji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27F8E207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22,00</w:t>
            </w:r>
          </w:p>
        </w:tc>
      </w:tr>
      <w:tr w:rsidR="00382655" w:rsidRPr="00CA5D60" w14:paraId="1B42F399" w14:textId="77777777" w:rsidTr="000F7362">
        <w:trPr>
          <w:trHeight w:val="345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13CB595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7D107D" w14:textId="77777777" w:rsidR="00382655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B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6CD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u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trat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y 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zagubieni</w:t>
            </w:r>
            <w:r>
              <w:rPr>
                <w:rFonts w:ascii="Myriad Condensed Web" w:hAnsi="Myriad Condensed Web"/>
                <w:sz w:val="20"/>
                <w:szCs w:val="20"/>
              </w:rPr>
              <w:t xml:space="preserve">a lub 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zniszczeni</w:t>
            </w:r>
            <w:r>
              <w:rPr>
                <w:rFonts w:ascii="Myriad Condensed Web" w:hAnsi="Myriad Condensed Web"/>
                <w:sz w:val="20"/>
                <w:szCs w:val="20"/>
              </w:rPr>
              <w:t>a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5014F78E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  <w:tr w:rsidR="00382655" w:rsidRPr="00CA5D60" w14:paraId="0D0AE939" w14:textId="77777777" w:rsidTr="000F7362">
        <w:trPr>
          <w:trHeight w:val="344"/>
        </w:trPr>
        <w:tc>
          <w:tcPr>
            <w:tcW w:w="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6D9C8D3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497ED0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C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CF4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Duplikat z powodu z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>mian</w:t>
            </w:r>
            <w:r>
              <w:rPr>
                <w:rFonts w:ascii="Myriad Condensed Web" w:hAnsi="Myriad Condensed Web"/>
                <w:sz w:val="20"/>
                <w:szCs w:val="20"/>
              </w:rPr>
              <w:t>y</w:t>
            </w: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 danych osobowych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vAlign w:val="center"/>
          </w:tcPr>
          <w:p w14:paraId="48865358" w14:textId="77777777" w:rsidR="00382655" w:rsidRPr="00CA5D60" w:rsidRDefault="00382655" w:rsidP="000F7362">
            <w:pPr>
              <w:jc w:val="right"/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33,00</w:t>
            </w:r>
          </w:p>
        </w:tc>
      </w:tr>
    </w:tbl>
    <w:p w14:paraId="0D76943B" w14:textId="77777777" w:rsidR="00382655" w:rsidRPr="00CA5D60" w:rsidRDefault="00382655" w:rsidP="00382655">
      <w:pPr>
        <w:spacing w:before="240" w:after="40"/>
        <w:jc w:val="center"/>
        <w:rPr>
          <w:rFonts w:ascii="Myriad Condensed Web" w:hAnsi="Myriad Condensed Web"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Dane wnioskodawcy: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CA5D60" w14:paraId="2AA92900" w14:textId="77777777" w:rsidTr="000F7362">
        <w:trPr>
          <w:trHeight w:val="284"/>
        </w:trPr>
        <w:tc>
          <w:tcPr>
            <w:tcW w:w="93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00F9ADA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imię lub imiona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675E05EE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2FC17F8B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D964134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3CB99BE1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nazwisko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0A4F7224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5AE48A43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3E49BE9F" w14:textId="77777777" w:rsidTr="000F7362">
        <w:trPr>
          <w:trHeight w:val="284"/>
        </w:trPr>
        <w:tc>
          <w:tcPr>
            <w:tcW w:w="93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bottom"/>
          </w:tcPr>
          <w:p w14:paraId="0994DDD3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numer PESEL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50F40DEB" w14:textId="77777777" w:rsidTr="000F7362">
        <w:trPr>
          <w:trHeight w:val="340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7A52294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354C1507" w14:textId="77777777" w:rsidR="00382655" w:rsidRPr="00CA5D60" w:rsidRDefault="00382655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Stosunek pracy – umowa o pracę:</w:t>
      </w:r>
    </w:p>
    <w:p w14:paraId="007DCDA8" w14:textId="77777777" w:rsidR="00382655" w:rsidRPr="00CA5D60" w:rsidRDefault="00382655" w:rsidP="00382655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382655" w:rsidRPr="00CA5D60" w14:paraId="1A0EAB41" w14:textId="77777777" w:rsidTr="000F7362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450EA2D7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23C0F0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nieokreślony (ważność legitymacji - rok)</w:t>
            </w:r>
          </w:p>
        </w:tc>
      </w:tr>
      <w:tr w:rsidR="00382655" w:rsidRPr="00CA5D60" w14:paraId="78C5637F" w14:textId="77777777" w:rsidTr="000F7362">
        <w:trPr>
          <w:trHeight w:val="340"/>
        </w:trPr>
        <w:tc>
          <w:tcPr>
            <w:tcW w:w="4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  <w:vAlign w:val="center"/>
          </w:tcPr>
          <w:p w14:paraId="3DD355C9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61518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  <w:r>
              <w:rPr>
                <w:rFonts w:ascii="Myriad Condensed Web" w:hAnsi="Myriad Condensed Web"/>
                <w:sz w:val="20"/>
                <w:szCs w:val="20"/>
              </w:rPr>
              <w:t>na czas określony (ważność legitymacji - semestr)</w:t>
            </w:r>
          </w:p>
        </w:tc>
      </w:tr>
    </w:tbl>
    <w:p w14:paraId="64A1CEA9" w14:textId="760F2C01" w:rsidR="00382655" w:rsidRDefault="00382655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 xml:space="preserve">Pamiętaj aby wraz z wnioskiem przekazać zdjęcie do legitymacji w formie elektronicznej </w:t>
      </w:r>
      <w:r w:rsidR="008E0897">
        <w:rPr>
          <w:rFonts w:ascii="Myriad Condensed Web" w:hAnsi="Myriad Condensed Web"/>
          <w:b/>
          <w:sz w:val="20"/>
          <w:szCs w:val="20"/>
        </w:rPr>
        <w:t xml:space="preserve">(obowiązkowe) </w:t>
      </w:r>
      <w:r>
        <w:rPr>
          <w:rFonts w:ascii="Myriad Condensed Web" w:hAnsi="Myriad Condensed Web"/>
          <w:b/>
          <w:sz w:val="20"/>
          <w:szCs w:val="20"/>
        </w:rPr>
        <w:t>oraz dowód wpłaty</w:t>
      </w:r>
      <w:r w:rsidR="001F63D9">
        <w:rPr>
          <w:rFonts w:ascii="Myriad Condensed Web" w:hAnsi="Myriad Condensed Web"/>
          <w:b/>
          <w:sz w:val="20"/>
          <w:szCs w:val="20"/>
        </w:rPr>
        <w:t xml:space="preserve"> (opcjonalne)</w:t>
      </w:r>
      <w:r>
        <w:rPr>
          <w:rFonts w:ascii="Myriad Condensed Web" w:hAnsi="Myriad Condensed Web"/>
          <w:b/>
          <w:sz w:val="20"/>
          <w:szCs w:val="20"/>
        </w:rPr>
        <w:t>.</w:t>
      </w:r>
    </w:p>
    <w:p w14:paraId="064683D8" w14:textId="77777777" w:rsidR="00382655" w:rsidRPr="00CA5D60" w:rsidRDefault="00382655" w:rsidP="00382655">
      <w:pPr>
        <w:spacing w:before="240" w:after="40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Oświadczam, że:</w:t>
      </w:r>
    </w:p>
    <w:p w14:paraId="717AAFBA" w14:textId="77777777" w:rsidR="00382655" w:rsidRPr="00CA5D60" w:rsidRDefault="00382655" w:rsidP="00382655">
      <w:pPr>
        <w:rPr>
          <w:rFonts w:ascii="Myriad Condensed Web" w:hAnsi="Myriad Condensed Web"/>
          <w:sz w:val="8"/>
          <w:szCs w:val="8"/>
        </w:rPr>
      </w:pPr>
    </w:p>
    <w:tbl>
      <w:tblPr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"/>
        <w:gridCol w:w="9266"/>
      </w:tblGrid>
      <w:tr w:rsidR="00382655" w:rsidRPr="00CA5D60" w14:paraId="7DF238F0" w14:textId="77777777" w:rsidTr="60226EFE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56EE48EE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4CE3C" w14:textId="4E40BF10" w:rsidR="00382655" w:rsidRPr="00CA5D60" w:rsidRDefault="00382655" w:rsidP="00F41797">
            <w:pPr>
              <w:rPr>
                <w:rFonts w:ascii="Myriad Condensed Web" w:hAnsi="Myriad Condensed Web"/>
                <w:sz w:val="20"/>
                <w:szCs w:val="20"/>
              </w:rPr>
            </w:pPr>
            <w:r w:rsidRPr="42D8F742">
              <w:rPr>
                <w:rFonts w:ascii="Myriad Condensed Web" w:hAnsi="Myriad Condensed Web"/>
                <w:sz w:val="20"/>
                <w:szCs w:val="20"/>
              </w:rPr>
              <w:t xml:space="preserve">prześlę zdjęcie zapisane w pliku, który w nazwie zawierać będzie mój numer PESEL na adres </w:t>
            </w:r>
            <w:r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els</w:t>
            </w:r>
            <w:r w:rsidR="16B191E4"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na</w:t>
            </w:r>
            <w:r w:rsidR="008E0897" w:rsidRPr="42D8F742">
              <w:rPr>
                <w:rFonts w:ascii="Myriad Condensed Web" w:hAnsi="Myriad Condensed Web"/>
                <w:sz w:val="20"/>
                <w:szCs w:val="20"/>
                <w:u w:val="single"/>
              </w:rPr>
              <w:t>@umcs.pl</w:t>
            </w:r>
          </w:p>
        </w:tc>
      </w:tr>
      <w:tr w:rsidR="60226EFE" w14:paraId="79E61271" w14:textId="77777777" w:rsidTr="60226EFE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5FC616E0" w14:textId="6FBF9A93" w:rsidR="60226EFE" w:rsidRDefault="60226EFE" w:rsidP="60226EFE">
            <w:pPr>
              <w:rPr>
                <w:rFonts w:ascii="Myriad Condensed Web" w:hAnsi="Myriad Condensed Web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FFC6F93" w14:textId="3D243307" w:rsidR="075779F7" w:rsidRDefault="075779F7" w:rsidP="60226EFE">
            <w:pPr>
              <w:rPr>
                <w:rFonts w:ascii="Myriad Condensed Web" w:hAnsi="Myriad Condensed Web"/>
              </w:rPr>
            </w:pPr>
            <w:r w:rsidRPr="60226EFE">
              <w:rPr>
                <w:rFonts w:ascii="Myriad Condensed Web" w:hAnsi="Myriad Condensed Web"/>
                <w:sz w:val="20"/>
                <w:szCs w:val="20"/>
              </w:rPr>
              <w:t xml:space="preserve">wprowadzę zdjęcie elektroniczne na moim profilu w </w:t>
            </w:r>
            <w:r w:rsidR="760442F6" w:rsidRPr="60226EFE">
              <w:rPr>
                <w:rFonts w:ascii="Myriad Condensed Web" w:hAnsi="Myriad Condensed Web"/>
                <w:sz w:val="20"/>
                <w:szCs w:val="20"/>
              </w:rPr>
              <w:t>USOSweb -&gt; DLA WSZYSTKICH -&gt; zdjęcie do legitymacji</w:t>
            </w:r>
          </w:p>
        </w:tc>
      </w:tr>
      <w:tr w:rsidR="00382655" w:rsidRPr="00CA5D60" w14:paraId="036E9EC1" w14:textId="77777777" w:rsidTr="60226EFE">
        <w:trPr>
          <w:trHeight w:val="340"/>
        </w:trPr>
        <w:tc>
          <w:tcPr>
            <w:tcW w:w="48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CC"/>
            <w:vAlign w:val="center"/>
          </w:tcPr>
          <w:p w14:paraId="2908EB2C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  <w:tc>
          <w:tcPr>
            <w:tcW w:w="926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222FC" w14:textId="2FAAEB60" w:rsidR="00382655" w:rsidRPr="00CA5D60" w:rsidRDefault="00382655" w:rsidP="009F73E9">
            <w:pPr>
              <w:rPr>
                <w:rFonts w:ascii="Myriad Condensed Web" w:hAnsi="Myriad Condensed Web"/>
                <w:sz w:val="20"/>
                <w:szCs w:val="20"/>
              </w:rPr>
            </w:pPr>
            <w:r w:rsidRPr="42D8F742">
              <w:rPr>
                <w:rFonts w:ascii="Myriad Condensed Web" w:hAnsi="Myriad Condensed Web"/>
                <w:sz w:val="20"/>
                <w:szCs w:val="20"/>
              </w:rPr>
              <w:t>dostarczę</w:t>
            </w:r>
            <w:r w:rsidR="009F73E9" w:rsidRPr="42D8F742">
              <w:rPr>
                <w:rFonts w:ascii="Myriad Condensed Web" w:hAnsi="Myriad Condensed Web"/>
                <w:sz w:val="20"/>
                <w:szCs w:val="20"/>
              </w:rPr>
              <w:t xml:space="preserve"> dowód wpłaty na adres mailowy </w:t>
            </w:r>
            <w:r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els</w:t>
            </w:r>
            <w:r w:rsidR="5F9E20F9"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n</w:t>
            </w:r>
            <w:r w:rsidR="7A4E4AFF" w:rsidRPr="53C81C16">
              <w:rPr>
                <w:rFonts w:ascii="Myriad Condensed Web" w:hAnsi="Myriad Condensed Web"/>
                <w:sz w:val="20"/>
                <w:szCs w:val="20"/>
                <w:u w:val="single"/>
              </w:rPr>
              <w:t>a</w:t>
            </w:r>
            <w:r w:rsidRPr="42D8F742">
              <w:rPr>
                <w:rFonts w:ascii="Myriad Condensed Web" w:hAnsi="Myriad Condensed Web"/>
                <w:sz w:val="20"/>
                <w:szCs w:val="20"/>
                <w:u w:val="single"/>
              </w:rPr>
              <w:t>@umcs.pl</w:t>
            </w:r>
          </w:p>
        </w:tc>
      </w:tr>
    </w:tbl>
    <w:p w14:paraId="7F006DE4" w14:textId="77777777" w:rsidR="00382655" w:rsidRPr="00CA5D60" w:rsidRDefault="00382655" w:rsidP="00382655">
      <w:pPr>
        <w:spacing w:before="240" w:after="4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Istotne uwagi (możesz tu również po</w:t>
      </w:r>
      <w:r>
        <w:rPr>
          <w:rFonts w:ascii="Myriad Condensed Web" w:hAnsi="Myriad Condensed Web"/>
          <w:b/>
          <w:sz w:val="20"/>
          <w:szCs w:val="20"/>
        </w:rPr>
        <w:t>dać numer telefonu do kontaktu)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382655" w:rsidRPr="00CA5D60" w14:paraId="121FD38A" w14:textId="77777777" w:rsidTr="000F7362">
        <w:trPr>
          <w:trHeight w:val="638"/>
        </w:trPr>
        <w:tc>
          <w:tcPr>
            <w:tcW w:w="9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1FE2DD96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2916C19D" w14:textId="77777777" w:rsidR="00382655" w:rsidRDefault="00382655" w:rsidP="00382655">
      <w:pPr>
        <w:pStyle w:val="Stopka"/>
        <w:jc w:val="center"/>
      </w:pPr>
    </w:p>
    <w:p w14:paraId="25941E8A" w14:textId="77777777" w:rsidR="002528F9" w:rsidRDefault="002528F9" w:rsidP="00382655">
      <w:pPr>
        <w:pStyle w:val="Stopka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382655" w:rsidRPr="00CA5D60" w14:paraId="77EFE81E" w14:textId="77777777" w:rsidTr="000F7362">
        <w:tc>
          <w:tcPr>
            <w:tcW w:w="4888" w:type="dxa"/>
          </w:tcPr>
          <w:p w14:paraId="74869460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448ADAF3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</w:t>
            </w:r>
            <w:r>
              <w:rPr>
                <w:rFonts w:ascii="Myriad Condensed Web" w:hAnsi="Myriad Condensed Web"/>
                <w:sz w:val="20"/>
                <w:szCs w:val="20"/>
              </w:rPr>
              <w:t>nauczyciela</w:t>
            </w:r>
          </w:p>
          <w:p w14:paraId="187F57B8" w14:textId="77777777" w:rsidR="00382655" w:rsidRPr="00CA5D60" w:rsidRDefault="00382655" w:rsidP="000F7362">
            <w:pPr>
              <w:rPr>
                <w:rFonts w:ascii="Myriad Condensed Web" w:hAnsi="Myriad Condensed Web"/>
                <w:sz w:val="16"/>
                <w:szCs w:val="16"/>
              </w:rPr>
            </w:pPr>
          </w:p>
        </w:tc>
      </w:tr>
    </w:tbl>
    <w:p w14:paraId="54738AF4" w14:textId="77777777" w:rsidR="00382655" w:rsidRDefault="00382655" w:rsidP="00382655">
      <w:pPr>
        <w:pStyle w:val="Stopka"/>
        <w:jc w:val="center"/>
      </w:pPr>
    </w:p>
    <w:p w14:paraId="3A4EDD22" w14:textId="77777777" w:rsidR="00382655" w:rsidRPr="004B0CD9" w:rsidRDefault="00382655" w:rsidP="00382655">
      <w:pPr>
        <w:pStyle w:val="Stopka"/>
        <w:jc w:val="center"/>
      </w:pPr>
      <w:r w:rsidRPr="004B0CD9">
        <w:t xml:space="preserve">STRONA </w:t>
      </w:r>
      <w:r w:rsidRPr="004B0CD9">
        <w:rPr>
          <w:b/>
        </w:rPr>
        <w:t>1</w:t>
      </w:r>
      <w:r w:rsidRPr="004B0CD9">
        <w:t xml:space="preserve"> Z </w:t>
      </w:r>
      <w:r w:rsidRPr="004B0CD9">
        <w:rPr>
          <w:b/>
        </w:rPr>
        <w:t>2</w:t>
      </w:r>
    </w:p>
    <w:p w14:paraId="1DCA3A7A" w14:textId="77777777" w:rsidR="00382655" w:rsidRPr="00CA5D60" w:rsidRDefault="00382655" w:rsidP="00382655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>
        <w:rPr>
          <w:b/>
        </w:rPr>
        <w:br w:type="page"/>
      </w:r>
      <w:r w:rsidRPr="00CA5D60">
        <w:rPr>
          <w:rFonts w:ascii="Myriad Condensed Web" w:hAnsi="Myriad Condensed Web"/>
          <w:b/>
          <w:sz w:val="28"/>
          <w:szCs w:val="28"/>
        </w:rPr>
        <w:lastRenderedPageBreak/>
        <w:t xml:space="preserve">WYPEŁNIA PRACOWNIK </w:t>
      </w:r>
      <w:r>
        <w:rPr>
          <w:rFonts w:ascii="Myriad Condensed Web" w:hAnsi="Myriad Condensed Web"/>
          <w:b/>
          <w:sz w:val="28"/>
          <w:szCs w:val="28"/>
        </w:rPr>
        <w:t>CENTRUM KADROWO-PŁACOWEGO</w:t>
      </w:r>
      <w:r w:rsidRPr="00CA5D60">
        <w:rPr>
          <w:rFonts w:ascii="Myriad Condensed Web" w:hAnsi="Myriad Condensed Web"/>
          <w:b/>
          <w:sz w:val="28"/>
          <w:szCs w:val="28"/>
        </w:rPr>
        <w:t xml:space="preserve"> PRZYJMUJĄC</w:t>
      </w:r>
      <w:r>
        <w:rPr>
          <w:rFonts w:ascii="Myriad Condensed Web" w:hAnsi="Myriad Condensed Web"/>
          <w:b/>
          <w:sz w:val="28"/>
          <w:szCs w:val="28"/>
        </w:rPr>
        <w:t xml:space="preserve">EGO </w:t>
      </w:r>
      <w:r w:rsidRPr="00CA5D60">
        <w:rPr>
          <w:rFonts w:ascii="Myriad Condensed Web" w:hAnsi="Myriad Condensed Web"/>
          <w:b/>
          <w:sz w:val="28"/>
          <w:szCs w:val="28"/>
        </w:rPr>
        <w:t>WNIOSEK</w:t>
      </w:r>
    </w:p>
    <w:p w14:paraId="73191213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Data pr</w:t>
      </w:r>
      <w:r>
        <w:rPr>
          <w:rFonts w:ascii="Myriad Condensed Web" w:hAnsi="Myriad Condensed Web"/>
          <w:b/>
          <w:sz w:val="20"/>
          <w:szCs w:val="20"/>
        </w:rPr>
        <w:t>zyjęcia wniosku przez Centrum Kadrowo-Płacowe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24AEDF31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CE5447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4B59E6FE" w14:textId="77777777" w:rsidR="00382655" w:rsidRPr="00CA5D60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E28787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46ABBD8F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A33E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CBC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6B09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82A36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5C71F136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6219946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0DA123B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4C4CEA3D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190629C1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>
        <w:rPr>
          <w:rFonts w:ascii="Myriad Condensed Web" w:hAnsi="Myriad Condensed Web"/>
          <w:b/>
          <w:sz w:val="20"/>
          <w:szCs w:val="20"/>
        </w:rPr>
        <w:t>Uwagi:</w:t>
      </w:r>
    </w:p>
    <w:tbl>
      <w:tblPr>
        <w:tblW w:w="9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7"/>
      </w:tblGrid>
      <w:tr w:rsidR="00382655" w:rsidRPr="00CA5D60" w14:paraId="50895670" w14:textId="77777777" w:rsidTr="000F7362">
        <w:trPr>
          <w:trHeight w:val="979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38C1F85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0C8FE7CE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  <w:p w14:paraId="41004F19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67C0C651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</w:tbl>
    <w:p w14:paraId="308D56CC" w14:textId="77777777" w:rsidR="00382655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797E50C6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7B04FA47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568C698B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1A939487" w14:textId="77777777" w:rsidR="00382655" w:rsidRDefault="00382655" w:rsidP="00382655">
      <w:pPr>
        <w:rPr>
          <w:rFonts w:ascii="Myriad Condensed Web" w:hAnsi="Myriad Condensed Web"/>
          <w:b/>
          <w:sz w:val="20"/>
          <w:szCs w:val="20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4888"/>
        <w:gridCol w:w="4889"/>
      </w:tblGrid>
      <w:tr w:rsidR="00382655" w:rsidRPr="00CA5D60" w14:paraId="4FC5D192" w14:textId="77777777" w:rsidTr="000F7362">
        <w:tc>
          <w:tcPr>
            <w:tcW w:w="4888" w:type="dxa"/>
            <w:tcBorders>
              <w:top w:val="dotted" w:sz="4" w:space="0" w:color="auto"/>
            </w:tcBorders>
          </w:tcPr>
          <w:p w14:paraId="02260D9C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tcBorders>
              <w:top w:val="dotted" w:sz="4" w:space="0" w:color="auto"/>
            </w:tcBorders>
          </w:tcPr>
          <w:p w14:paraId="7426A3C7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6AA258D8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6FFBD3EC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0DCCCAD" w14:textId="77777777" w:rsidR="00382655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36AF6883" w14:textId="77777777" w:rsidR="00382655" w:rsidRPr="002F7D04" w:rsidRDefault="00382655" w:rsidP="00382655">
      <w:pPr>
        <w:jc w:val="center"/>
        <w:rPr>
          <w:rFonts w:ascii="Myriad Condensed Web" w:hAnsi="Myriad Condensed Web"/>
          <w:b/>
          <w:sz w:val="20"/>
          <w:szCs w:val="20"/>
        </w:rPr>
      </w:pPr>
    </w:p>
    <w:p w14:paraId="54C529ED" w14:textId="77777777" w:rsidR="00382655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1C0157D6" w14:textId="77777777" w:rsidR="00382655" w:rsidRPr="00CA5D60" w:rsidRDefault="00382655" w:rsidP="00382655">
      <w:pPr>
        <w:jc w:val="center"/>
        <w:rPr>
          <w:rFonts w:ascii="Myriad Condensed Web" w:hAnsi="Myriad Condensed Web"/>
          <w:b/>
          <w:sz w:val="8"/>
          <w:szCs w:val="8"/>
        </w:rPr>
      </w:pPr>
    </w:p>
    <w:p w14:paraId="3691E7B2" w14:textId="77777777" w:rsidR="00382655" w:rsidRPr="00CA5D60" w:rsidRDefault="00382655" w:rsidP="00382655">
      <w:pPr>
        <w:pBdr>
          <w:top w:val="single" w:sz="24" w:space="1" w:color="000000"/>
        </w:pBdr>
        <w:jc w:val="center"/>
        <w:rPr>
          <w:rFonts w:ascii="Myriad Condensed Web" w:hAnsi="Myriad Condensed Web"/>
          <w:b/>
          <w:sz w:val="8"/>
          <w:szCs w:val="8"/>
        </w:rPr>
      </w:pPr>
    </w:p>
    <w:p w14:paraId="67CBB467" w14:textId="77777777" w:rsidR="00382655" w:rsidRPr="00CA5D60" w:rsidRDefault="00382655" w:rsidP="00382655">
      <w:pPr>
        <w:jc w:val="center"/>
        <w:outlineLvl w:val="0"/>
        <w:rPr>
          <w:rFonts w:ascii="Myriad Condensed Web" w:hAnsi="Myriad Condensed Web"/>
          <w:b/>
          <w:sz w:val="28"/>
          <w:szCs w:val="28"/>
        </w:rPr>
      </w:pPr>
      <w:r w:rsidRPr="00CA5D60">
        <w:rPr>
          <w:rFonts w:ascii="Myriad Condensed Web" w:hAnsi="Myriad Condensed Web"/>
          <w:b/>
          <w:sz w:val="28"/>
          <w:szCs w:val="28"/>
        </w:rPr>
        <w:t xml:space="preserve">WYPEŁNIA PRACOWNIK </w:t>
      </w:r>
      <w:r>
        <w:rPr>
          <w:rFonts w:ascii="Myriad Condensed Web" w:hAnsi="Myriad Condensed Web"/>
          <w:b/>
          <w:sz w:val="28"/>
          <w:szCs w:val="28"/>
        </w:rPr>
        <w:t>Sekcji ds. Systemów Toku Studiów UMCS</w:t>
      </w:r>
    </w:p>
    <w:p w14:paraId="254912D6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 xml:space="preserve">Data przyjęcia wniosku przez Sekcję </w:t>
      </w:r>
      <w:r w:rsidRPr="00F34046">
        <w:rPr>
          <w:rFonts w:ascii="Myriad Condensed Web" w:hAnsi="Myriad Condensed Web"/>
          <w:b/>
          <w:sz w:val="20"/>
          <w:szCs w:val="20"/>
        </w:rPr>
        <w:t>ds. Systemów Toku Studiów UMCS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82655" w:rsidRPr="00CA5D60" w14:paraId="08BEECFD" w14:textId="77777777" w:rsidTr="000F7362">
        <w:trPr>
          <w:jc w:val="center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241D7C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rok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CCC5397" w14:textId="77777777" w:rsidR="00382655" w:rsidRPr="00CA5D60" w:rsidRDefault="00382655" w:rsidP="000F7362">
            <w:pPr>
              <w:ind w:left="-141" w:right="-75"/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miesiąc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8849880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14"/>
                <w:szCs w:val="14"/>
              </w:rPr>
            </w:pP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  <w:r w:rsidRPr="00CA5D60">
              <w:rPr>
                <w:rFonts w:ascii="Myriad Condensed Web" w:hAnsi="Myriad Condensed Web"/>
                <w:sz w:val="14"/>
                <w:szCs w:val="14"/>
              </w:rPr>
              <w:t xml:space="preserve"> dzień </w:t>
            </w:r>
            <w:r w:rsidRPr="00CA5D60">
              <w:rPr>
                <w:rFonts w:ascii="Wingdings 3" w:eastAsia="Wingdings 3" w:hAnsi="Wingdings 3" w:cs="Wingdings 3"/>
                <w:sz w:val="14"/>
                <w:szCs w:val="14"/>
              </w:rPr>
              <w:t>□</w:t>
            </w:r>
          </w:p>
        </w:tc>
      </w:tr>
      <w:tr w:rsidR="00382655" w:rsidRPr="00CA5D60" w14:paraId="526770CE" w14:textId="77777777" w:rsidTr="000F7362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ED82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61F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5DC7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5E58C4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62EBF9A1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0C6C2CD5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3FFF3"/>
            <w:vAlign w:val="center"/>
          </w:tcPr>
          <w:p w14:paraId="709E88E4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508C98E9" w14:textId="77777777" w:rsidR="00382655" w:rsidRPr="00CA5D60" w:rsidRDefault="00382655" w:rsidP="000F7362">
            <w:pPr>
              <w:spacing w:before="40" w:after="40"/>
              <w:jc w:val="center"/>
              <w:rPr>
                <w:rFonts w:ascii="Myriad Condensed Web" w:hAnsi="Myriad Condensed Web"/>
              </w:rPr>
            </w:pPr>
          </w:p>
        </w:tc>
      </w:tr>
    </w:tbl>
    <w:p w14:paraId="3BCF89BB" w14:textId="77777777" w:rsidR="00382655" w:rsidRPr="00CA5D60" w:rsidRDefault="00382655" w:rsidP="00382655">
      <w:pPr>
        <w:spacing w:before="120" w:after="120"/>
        <w:jc w:val="center"/>
        <w:rPr>
          <w:rFonts w:ascii="Myriad Condensed Web" w:hAnsi="Myriad Condensed Web"/>
          <w:b/>
          <w:sz w:val="20"/>
          <w:szCs w:val="20"/>
        </w:rPr>
      </w:pPr>
      <w:r w:rsidRPr="00CA5D60">
        <w:rPr>
          <w:rFonts w:ascii="Myriad Condensed Web" w:hAnsi="Myriad Condensed Web"/>
          <w:b/>
          <w:sz w:val="20"/>
          <w:szCs w:val="20"/>
        </w:rPr>
        <w:t>Uwagi</w:t>
      </w:r>
      <w:r>
        <w:rPr>
          <w:rFonts w:ascii="Myriad Condensed Web" w:hAnsi="Myriad Condensed Web"/>
          <w:b/>
          <w:sz w:val="20"/>
          <w:szCs w:val="20"/>
        </w:rPr>
        <w:t>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59"/>
        <w:gridCol w:w="30"/>
      </w:tblGrid>
      <w:tr w:rsidR="00382655" w:rsidRPr="00CA5D60" w14:paraId="779F8E76" w14:textId="77777777" w:rsidTr="000F7362">
        <w:trPr>
          <w:gridAfter w:val="1"/>
          <w:wAfter w:w="30" w:type="dxa"/>
          <w:trHeight w:val="340"/>
        </w:trPr>
        <w:tc>
          <w:tcPr>
            <w:tcW w:w="97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FF3"/>
            <w:vAlign w:val="center"/>
          </w:tcPr>
          <w:p w14:paraId="7818863E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4F69B9A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5F07D11E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</w:p>
          <w:p w14:paraId="41508A3C" w14:textId="77777777" w:rsidR="00382655" w:rsidRPr="00CA5D60" w:rsidRDefault="00382655" w:rsidP="000F7362">
            <w:pPr>
              <w:rPr>
                <w:rFonts w:ascii="Myriad Condensed Web" w:hAnsi="Myriad Condensed Web"/>
                <w:sz w:val="20"/>
                <w:szCs w:val="20"/>
              </w:rPr>
            </w:pPr>
          </w:p>
        </w:tc>
      </w:tr>
      <w:tr w:rsidR="00382655" w:rsidRPr="00CA5D60" w14:paraId="43D6B1D6" w14:textId="77777777" w:rsidTr="000F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88" w:type="dxa"/>
            <w:tcBorders>
              <w:bottom w:val="dotted" w:sz="4" w:space="0" w:color="auto"/>
            </w:tcBorders>
          </w:tcPr>
          <w:p w14:paraId="17DBC151" w14:textId="77777777" w:rsidR="00382655" w:rsidRDefault="00382655" w:rsidP="000F7362">
            <w:pPr>
              <w:rPr>
                <w:rFonts w:ascii="Myriad Condensed Web" w:hAnsi="Myriad Condensed Web"/>
              </w:rPr>
            </w:pPr>
          </w:p>
          <w:p w14:paraId="6F8BD81B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  <w:tc>
          <w:tcPr>
            <w:tcW w:w="4889" w:type="dxa"/>
            <w:gridSpan w:val="2"/>
            <w:tcBorders>
              <w:bottom w:val="dotted" w:sz="4" w:space="0" w:color="auto"/>
            </w:tcBorders>
          </w:tcPr>
          <w:p w14:paraId="2613E9C1" w14:textId="77777777" w:rsidR="00382655" w:rsidRDefault="00382655" w:rsidP="000F7362">
            <w:pPr>
              <w:rPr>
                <w:rFonts w:ascii="Myriad Condensed Web" w:hAnsi="Myriad Condensed Web"/>
              </w:rPr>
            </w:pPr>
          </w:p>
          <w:p w14:paraId="1037B8A3" w14:textId="77777777" w:rsidR="00382655" w:rsidRPr="00CA5D60" w:rsidRDefault="00382655" w:rsidP="000F7362">
            <w:pPr>
              <w:rPr>
                <w:rFonts w:ascii="Myriad Condensed Web" w:hAnsi="Myriad Condensed Web"/>
              </w:rPr>
            </w:pPr>
          </w:p>
        </w:tc>
      </w:tr>
      <w:tr w:rsidR="00382655" w:rsidRPr="00CA5D60" w14:paraId="3BCF8300" w14:textId="77777777" w:rsidTr="000F7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tcBorders>
              <w:top w:val="dotted" w:sz="4" w:space="0" w:color="auto"/>
            </w:tcBorders>
          </w:tcPr>
          <w:p w14:paraId="5659E086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pieczęć </w:t>
            </w:r>
          </w:p>
        </w:tc>
        <w:tc>
          <w:tcPr>
            <w:tcW w:w="4889" w:type="dxa"/>
            <w:gridSpan w:val="2"/>
            <w:tcBorders>
              <w:top w:val="dotted" w:sz="4" w:space="0" w:color="auto"/>
            </w:tcBorders>
          </w:tcPr>
          <w:p w14:paraId="06212C36" w14:textId="77777777" w:rsidR="00382655" w:rsidRPr="00CA5D60" w:rsidRDefault="00382655" w:rsidP="000F7362">
            <w:pPr>
              <w:jc w:val="center"/>
              <w:rPr>
                <w:rFonts w:ascii="Myriad Condensed Web" w:hAnsi="Myriad Condensed Web"/>
                <w:sz w:val="20"/>
                <w:szCs w:val="20"/>
              </w:rPr>
            </w:pPr>
            <w:r w:rsidRPr="00CA5D60">
              <w:rPr>
                <w:rFonts w:ascii="Myriad Condensed Web" w:hAnsi="Myriad Condensed Web"/>
                <w:sz w:val="20"/>
                <w:szCs w:val="20"/>
              </w:rPr>
              <w:t xml:space="preserve">podpis pracownika </w:t>
            </w:r>
          </w:p>
        </w:tc>
      </w:tr>
    </w:tbl>
    <w:p w14:paraId="687C6DE0" w14:textId="77777777" w:rsidR="00382655" w:rsidRDefault="00382655" w:rsidP="00382655">
      <w:pPr>
        <w:pStyle w:val="Stopka"/>
        <w:jc w:val="center"/>
        <w:outlineLvl w:val="0"/>
      </w:pPr>
    </w:p>
    <w:p w14:paraId="5B2F9378" w14:textId="77777777" w:rsidR="00382655" w:rsidRDefault="00382655" w:rsidP="00382655">
      <w:pPr>
        <w:pStyle w:val="Stopka"/>
        <w:jc w:val="center"/>
        <w:outlineLvl w:val="0"/>
      </w:pPr>
    </w:p>
    <w:p w14:paraId="58E6DD4E" w14:textId="77777777" w:rsidR="00382655" w:rsidRDefault="00382655" w:rsidP="00382655">
      <w:pPr>
        <w:pStyle w:val="Stopka"/>
        <w:jc w:val="center"/>
        <w:outlineLvl w:val="0"/>
      </w:pPr>
    </w:p>
    <w:p w14:paraId="7D3BEE8F" w14:textId="77777777" w:rsidR="00382655" w:rsidRDefault="00382655" w:rsidP="00382655">
      <w:pPr>
        <w:pStyle w:val="Stopka"/>
        <w:jc w:val="center"/>
        <w:outlineLvl w:val="0"/>
      </w:pPr>
    </w:p>
    <w:p w14:paraId="3B88899E" w14:textId="77777777" w:rsidR="00382655" w:rsidRDefault="00382655" w:rsidP="00382655">
      <w:pPr>
        <w:pStyle w:val="Stopka"/>
        <w:jc w:val="center"/>
        <w:outlineLvl w:val="0"/>
      </w:pPr>
    </w:p>
    <w:p w14:paraId="69E2BB2B" w14:textId="77777777" w:rsidR="00382655" w:rsidRDefault="00382655" w:rsidP="00382655">
      <w:pPr>
        <w:pStyle w:val="Stopka"/>
        <w:jc w:val="center"/>
        <w:outlineLvl w:val="0"/>
      </w:pPr>
    </w:p>
    <w:p w14:paraId="57C0D796" w14:textId="77777777" w:rsidR="00382655" w:rsidRDefault="00382655" w:rsidP="00382655">
      <w:pPr>
        <w:pStyle w:val="Stopka"/>
        <w:jc w:val="center"/>
        <w:outlineLvl w:val="0"/>
      </w:pPr>
    </w:p>
    <w:p w14:paraId="0D142F6F" w14:textId="77777777" w:rsidR="00382655" w:rsidRDefault="00382655" w:rsidP="00382655">
      <w:pPr>
        <w:pStyle w:val="Stopka"/>
        <w:jc w:val="center"/>
        <w:outlineLvl w:val="0"/>
      </w:pPr>
    </w:p>
    <w:p w14:paraId="4475AD14" w14:textId="77777777" w:rsidR="00382655" w:rsidRDefault="00382655" w:rsidP="00382655">
      <w:pPr>
        <w:pStyle w:val="Stopka"/>
        <w:jc w:val="center"/>
        <w:outlineLvl w:val="0"/>
      </w:pPr>
    </w:p>
    <w:p w14:paraId="120C4E94" w14:textId="77777777" w:rsidR="00382655" w:rsidRDefault="00382655" w:rsidP="00382655">
      <w:pPr>
        <w:pStyle w:val="Stopka"/>
        <w:jc w:val="center"/>
        <w:outlineLvl w:val="0"/>
      </w:pPr>
    </w:p>
    <w:p w14:paraId="42AFC42D" w14:textId="77777777" w:rsidR="00382655" w:rsidRDefault="00382655" w:rsidP="00382655">
      <w:pPr>
        <w:pStyle w:val="Stopka"/>
        <w:jc w:val="center"/>
        <w:outlineLvl w:val="0"/>
      </w:pPr>
    </w:p>
    <w:p w14:paraId="271CA723" w14:textId="77777777" w:rsidR="00382655" w:rsidRDefault="00382655" w:rsidP="00382655">
      <w:pPr>
        <w:pStyle w:val="Stopka"/>
        <w:jc w:val="center"/>
        <w:outlineLvl w:val="0"/>
      </w:pPr>
    </w:p>
    <w:p w14:paraId="75FBE423" w14:textId="77777777" w:rsidR="00382655" w:rsidRDefault="00382655" w:rsidP="00382655">
      <w:pPr>
        <w:pStyle w:val="Stopka"/>
        <w:jc w:val="center"/>
        <w:outlineLvl w:val="0"/>
      </w:pPr>
    </w:p>
    <w:p w14:paraId="2018CA9A" w14:textId="77777777" w:rsidR="00D9295A" w:rsidRDefault="00D9295A" w:rsidP="00382655">
      <w:pPr>
        <w:pStyle w:val="Stopka"/>
        <w:jc w:val="center"/>
        <w:outlineLvl w:val="0"/>
      </w:pPr>
    </w:p>
    <w:p w14:paraId="39EB5C9F" w14:textId="3890A50E" w:rsidR="00382655" w:rsidRPr="004B0CD9" w:rsidRDefault="00382655" w:rsidP="00382655">
      <w:pPr>
        <w:pStyle w:val="Stopka"/>
        <w:jc w:val="center"/>
        <w:outlineLvl w:val="0"/>
      </w:pPr>
      <w:r w:rsidRPr="004B0CD9">
        <w:t xml:space="preserve">STRONA </w:t>
      </w:r>
      <w:r w:rsidRPr="004B0CD9">
        <w:rPr>
          <w:b/>
        </w:rPr>
        <w:t>2</w:t>
      </w:r>
      <w:r w:rsidRPr="004B0CD9">
        <w:t xml:space="preserve"> Z </w:t>
      </w:r>
      <w:r w:rsidRPr="004B0CD9">
        <w:rPr>
          <w:b/>
        </w:rPr>
        <w:t>2</w:t>
      </w:r>
    </w:p>
    <w:p w14:paraId="76EF1F29" w14:textId="27120AFC" w:rsidR="00B555A2" w:rsidRPr="00CA5D60" w:rsidRDefault="00B461AB" w:rsidP="00974625">
      <w:r w:rsidRPr="00CA5D60">
        <w:rPr>
          <w:b/>
        </w:rPr>
        <w:lastRenderedPageBreak/>
        <w:t xml:space="preserve">Załącznik nr </w:t>
      </w:r>
      <w:r w:rsidR="00382655">
        <w:rPr>
          <w:b/>
        </w:rPr>
        <w:t>3</w:t>
      </w:r>
      <w:r w:rsidR="00B555A2" w:rsidRPr="00CA5D60">
        <w:rPr>
          <w:b/>
        </w:rPr>
        <w:tab/>
      </w:r>
      <w:r w:rsidR="00B555A2" w:rsidRPr="00CA5D60">
        <w:tab/>
      </w:r>
      <w:r w:rsidR="00B555A2" w:rsidRPr="00CA5D60">
        <w:tab/>
      </w:r>
      <w:r w:rsidR="00B555A2" w:rsidRPr="00CA5D60">
        <w:tab/>
      </w:r>
      <w:r w:rsidR="00B555A2" w:rsidRPr="00CA5D60">
        <w:tab/>
      </w:r>
      <w:r w:rsidR="00B555A2" w:rsidRPr="00CA5D60">
        <w:tab/>
      </w:r>
    </w:p>
    <w:p w14:paraId="27A76422" w14:textId="77777777" w:rsidR="00B555A2" w:rsidRPr="00CA5D60" w:rsidRDefault="00B555A2" w:rsidP="00B555A2">
      <w:pPr>
        <w:rPr>
          <w:b/>
          <w:sz w:val="28"/>
          <w:szCs w:val="28"/>
        </w:rPr>
      </w:pPr>
    </w:p>
    <w:p w14:paraId="59AFC86E" w14:textId="77777777" w:rsidR="00B555A2" w:rsidRPr="00CA5D60" w:rsidRDefault="00B555A2" w:rsidP="00986E2C">
      <w:pPr>
        <w:jc w:val="right"/>
        <w:outlineLvl w:val="0"/>
      </w:pPr>
      <w:r w:rsidRPr="00CA5D60">
        <w:t>Lublin, …………………………</w:t>
      </w:r>
    </w:p>
    <w:p w14:paraId="49206A88" w14:textId="77777777" w:rsidR="00B555A2" w:rsidRPr="00CA5D60" w:rsidRDefault="00B555A2" w:rsidP="00B555A2"/>
    <w:p w14:paraId="1C44825D" w14:textId="77777777" w:rsidR="00436B08" w:rsidRPr="00CA5D60" w:rsidRDefault="00F6011E" w:rsidP="00436B08">
      <w:r>
        <w:t>Sekcja ds. Systemów Toku Studiów UMCS</w:t>
      </w:r>
      <w:r w:rsidR="00436B08" w:rsidRPr="00CA5D60">
        <w:t xml:space="preserve">                                </w:t>
      </w:r>
    </w:p>
    <w:p w14:paraId="14E2314F" w14:textId="77777777" w:rsidR="00CB171D" w:rsidRDefault="00436B08" w:rsidP="00436B08">
      <w:r w:rsidRPr="00CA5D60">
        <w:t>pl. M. Curie – Skłodowskiej 4/0</w:t>
      </w:r>
      <w:r w:rsidR="0049674D">
        <w:t>12</w:t>
      </w:r>
      <w:r w:rsidRPr="00CA5D60">
        <w:t xml:space="preserve">B </w:t>
      </w:r>
      <w:r w:rsidRPr="00CA5D60">
        <w:br/>
        <w:t xml:space="preserve">20-031 Lublin </w:t>
      </w:r>
    </w:p>
    <w:p w14:paraId="22ACAC65" w14:textId="4DFA42D1" w:rsidR="00436B08" w:rsidRPr="00CA5D60" w:rsidRDefault="00436B08" w:rsidP="00436B08">
      <w:r w:rsidRPr="00CA5D60">
        <w:t>tel. 81 537 28 61</w:t>
      </w:r>
    </w:p>
    <w:p w14:paraId="67B7A70C" w14:textId="77777777" w:rsidR="00B555A2" w:rsidRPr="00CA5D60" w:rsidRDefault="00B555A2" w:rsidP="00B555A2"/>
    <w:p w14:paraId="71887C79" w14:textId="77777777" w:rsidR="00B555A2" w:rsidRPr="009C69AA" w:rsidRDefault="00B555A2" w:rsidP="00B555A2">
      <w:pPr>
        <w:rPr>
          <w:sz w:val="22"/>
          <w:szCs w:val="22"/>
        </w:rPr>
      </w:pPr>
    </w:p>
    <w:p w14:paraId="7A655A9F" w14:textId="77777777" w:rsidR="00B555A2" w:rsidRPr="009C69AA" w:rsidRDefault="00B555A2" w:rsidP="009C69AA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…………………………...</w:t>
      </w:r>
    </w:p>
    <w:p w14:paraId="1541E58E" w14:textId="77777777" w:rsidR="00B555A2" w:rsidRPr="009C69AA" w:rsidRDefault="00B555A2" w:rsidP="009C69AA">
      <w:pPr>
        <w:ind w:left="6096"/>
        <w:outlineLvl w:val="0"/>
        <w:rPr>
          <w:sz w:val="22"/>
          <w:szCs w:val="22"/>
        </w:rPr>
      </w:pPr>
      <w:r w:rsidRPr="009C69AA">
        <w:rPr>
          <w:sz w:val="22"/>
          <w:szCs w:val="22"/>
        </w:rPr>
        <w:t>Imię i nazwisko studenta</w:t>
      </w:r>
    </w:p>
    <w:p w14:paraId="3B7FD67C" w14:textId="77777777" w:rsidR="00B555A2" w:rsidRPr="009C69AA" w:rsidRDefault="00B555A2" w:rsidP="009C69AA">
      <w:pPr>
        <w:ind w:left="6096"/>
        <w:rPr>
          <w:sz w:val="22"/>
          <w:szCs w:val="22"/>
        </w:rPr>
      </w:pPr>
    </w:p>
    <w:p w14:paraId="571B26B0" w14:textId="77777777" w:rsidR="00B555A2" w:rsidRPr="009C69AA" w:rsidRDefault="00B555A2" w:rsidP="009C69AA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…………………………...</w:t>
      </w:r>
    </w:p>
    <w:p w14:paraId="6BB72D27" w14:textId="77777777" w:rsidR="00B555A2" w:rsidRPr="009C69AA" w:rsidRDefault="00B555A2" w:rsidP="009C69AA">
      <w:pPr>
        <w:ind w:left="6096"/>
        <w:outlineLvl w:val="0"/>
        <w:rPr>
          <w:sz w:val="22"/>
          <w:szCs w:val="22"/>
        </w:rPr>
      </w:pPr>
      <w:r w:rsidRPr="009C69AA">
        <w:rPr>
          <w:sz w:val="22"/>
          <w:szCs w:val="22"/>
        </w:rPr>
        <w:t>Numer albumu</w:t>
      </w:r>
      <w:r w:rsidR="007D407A">
        <w:rPr>
          <w:sz w:val="22"/>
          <w:szCs w:val="22"/>
        </w:rPr>
        <w:t>/osobowy</w:t>
      </w:r>
    </w:p>
    <w:p w14:paraId="38D6B9B6" w14:textId="77777777" w:rsidR="00B555A2" w:rsidRPr="009C69AA" w:rsidRDefault="00B555A2" w:rsidP="009C69AA">
      <w:pPr>
        <w:ind w:left="6096"/>
        <w:rPr>
          <w:sz w:val="22"/>
          <w:szCs w:val="22"/>
        </w:rPr>
      </w:pPr>
    </w:p>
    <w:p w14:paraId="323F4E0B" w14:textId="77777777" w:rsidR="00B555A2" w:rsidRPr="009C69AA" w:rsidRDefault="00B555A2" w:rsidP="009C69AA">
      <w:pPr>
        <w:ind w:left="6096"/>
        <w:rPr>
          <w:sz w:val="22"/>
          <w:szCs w:val="22"/>
        </w:rPr>
      </w:pPr>
      <w:r w:rsidRPr="009C69AA">
        <w:rPr>
          <w:sz w:val="22"/>
          <w:szCs w:val="22"/>
        </w:rPr>
        <w:t>…………………………..</w:t>
      </w:r>
    </w:p>
    <w:p w14:paraId="4EDF9A90" w14:textId="77777777" w:rsidR="00B555A2" w:rsidRPr="00CA5D60" w:rsidRDefault="00B555A2" w:rsidP="009C69AA">
      <w:pPr>
        <w:ind w:left="6096"/>
        <w:rPr>
          <w:sz w:val="16"/>
          <w:szCs w:val="16"/>
        </w:rPr>
      </w:pPr>
      <w:r w:rsidRPr="009C69AA">
        <w:rPr>
          <w:sz w:val="22"/>
          <w:szCs w:val="22"/>
        </w:rPr>
        <w:t>Kierunek studiów</w:t>
      </w:r>
      <w:r w:rsidR="007D407A">
        <w:rPr>
          <w:sz w:val="22"/>
          <w:szCs w:val="22"/>
        </w:rPr>
        <w:t xml:space="preserve"> (jeśli dotyczy)</w:t>
      </w:r>
      <w:r w:rsidRPr="009C69AA">
        <w:br/>
      </w:r>
      <w:r w:rsidRPr="00CA5D60">
        <w:rPr>
          <w:sz w:val="16"/>
          <w:szCs w:val="16"/>
        </w:rPr>
        <w:br/>
      </w:r>
    </w:p>
    <w:p w14:paraId="7EB7C9DA" w14:textId="77777777" w:rsidR="00B555A2" w:rsidRPr="00CA5D60" w:rsidRDefault="00B555A2" w:rsidP="00E54F74">
      <w:r w:rsidRPr="00CA5D60">
        <w:t>Szanowna Pani / Szanowny Panie,</w:t>
      </w:r>
    </w:p>
    <w:p w14:paraId="22F860BB" w14:textId="77777777" w:rsidR="00B555A2" w:rsidRPr="00CA5D60" w:rsidRDefault="00B555A2" w:rsidP="00B555A2">
      <w:pPr>
        <w:spacing w:line="360" w:lineRule="auto"/>
      </w:pPr>
    </w:p>
    <w:p w14:paraId="7AC7402B" w14:textId="77777777" w:rsidR="00B555A2" w:rsidRPr="00CA5D60" w:rsidRDefault="00C150C9" w:rsidP="00E54F74">
      <w:pPr>
        <w:spacing w:line="360" w:lineRule="auto"/>
        <w:jc w:val="both"/>
      </w:pPr>
      <w:r>
        <w:t>informujemy, że Pani/</w:t>
      </w:r>
      <w:r w:rsidR="00B555A2" w:rsidRPr="00CA5D60">
        <w:t xml:space="preserve">Pana elektroniczna legitymacja nie może być przedłużona </w:t>
      </w:r>
      <w:r w:rsidR="00B555A2" w:rsidRPr="00CA5D60">
        <w:rPr>
          <w:b/>
        </w:rPr>
        <w:t>z powodu uszkodzenia mechanicznego</w:t>
      </w:r>
      <w:r w:rsidR="00B555A2" w:rsidRPr="00CA5D60">
        <w:t>. W zw</w:t>
      </w:r>
      <w:r w:rsidR="00E54F74" w:rsidRPr="00CA5D60">
        <w:t xml:space="preserve">iązku z tym prosimy o złożenie </w:t>
      </w:r>
      <w:r w:rsidR="007D407A">
        <w:t>na wydziale</w:t>
      </w:r>
      <w:r w:rsidR="00B555A2" w:rsidRPr="00CA5D60">
        <w:t xml:space="preserve"> wniosku </w:t>
      </w:r>
      <w:r w:rsidR="00C15139">
        <w:br/>
      </w:r>
      <w:r w:rsidR="00B555A2" w:rsidRPr="00CA5D60">
        <w:t xml:space="preserve">o wymianę elektronicznej legitymacji i zaznaczenie jako przyczyny wymiany opcji </w:t>
      </w:r>
      <w:r>
        <w:t>„</w:t>
      </w:r>
      <w:r w:rsidR="00B555A2" w:rsidRPr="00CA5D60">
        <w:t>A</w:t>
      </w:r>
      <w:r>
        <w:t>” - „zniszczenie”. Zostanie Pani</w:t>
      </w:r>
      <w:r w:rsidR="00B555A2" w:rsidRPr="00CA5D60">
        <w:t xml:space="preserve">/Pan również obciążony </w:t>
      </w:r>
      <w:r w:rsidR="00B555A2" w:rsidRPr="00CA5D60">
        <w:rPr>
          <w:b/>
        </w:rPr>
        <w:t xml:space="preserve">kosztem wymiany legitymacji w wysokości </w:t>
      </w:r>
      <w:r w:rsidR="00151210">
        <w:rPr>
          <w:b/>
        </w:rPr>
        <w:t>33,00</w:t>
      </w:r>
      <w:r w:rsidR="005C1EAD">
        <w:rPr>
          <w:b/>
        </w:rPr>
        <w:t xml:space="preserve"> </w:t>
      </w:r>
      <w:r w:rsidR="00B555A2" w:rsidRPr="00CA5D60">
        <w:rPr>
          <w:b/>
        </w:rPr>
        <w:t>zł</w:t>
      </w:r>
      <w:r w:rsidR="00B555A2" w:rsidRPr="00CA5D60">
        <w:t xml:space="preserve">. Wpłaty należy dokonać na </w:t>
      </w:r>
      <w:r w:rsidR="00B555A2" w:rsidRPr="00CA5D60">
        <w:rPr>
          <w:rStyle w:val="Pogrubienie"/>
          <w:b w:val="0"/>
        </w:rPr>
        <w:t xml:space="preserve">indywidualne konto bankowe </w:t>
      </w:r>
      <w:r w:rsidR="00261DAB">
        <w:rPr>
          <w:rStyle w:val="Pogrubienie"/>
          <w:b w:val="0"/>
        </w:rPr>
        <w:t>(</w:t>
      </w:r>
      <w:r w:rsidR="00B555A2" w:rsidRPr="00CA5D60">
        <w:rPr>
          <w:rStyle w:val="Pogrubienie"/>
          <w:b w:val="0"/>
        </w:rPr>
        <w:t xml:space="preserve">oznaczone jako </w:t>
      </w:r>
      <w:r>
        <w:rPr>
          <w:rStyle w:val="Pogrubienie"/>
          <w:b w:val="0"/>
        </w:rPr>
        <w:t>„</w:t>
      </w:r>
      <w:r w:rsidR="00B555A2" w:rsidRPr="00CA5D60">
        <w:rPr>
          <w:rStyle w:val="Pogrubienie"/>
          <w:b w:val="0"/>
        </w:rPr>
        <w:t>za legitymację</w:t>
      </w:r>
      <w:r>
        <w:rPr>
          <w:rStyle w:val="Pogrubienie"/>
          <w:b w:val="0"/>
        </w:rPr>
        <w:t>”</w:t>
      </w:r>
      <w:r w:rsidR="00261DAB">
        <w:rPr>
          <w:rStyle w:val="Pogrubienie"/>
          <w:b w:val="0"/>
        </w:rPr>
        <w:t>)</w:t>
      </w:r>
      <w:r w:rsidR="00B555A2" w:rsidRPr="00CA5D60">
        <w:rPr>
          <w:b/>
        </w:rPr>
        <w:t xml:space="preserve"> </w:t>
      </w:r>
      <w:r w:rsidR="00B555A2" w:rsidRPr="00CA5D60">
        <w:t>umieszczone na wykazie indywidualnych kont bankowych przekazanym przez</w:t>
      </w:r>
      <w:r w:rsidR="00404B17">
        <w:t xml:space="preserve"> wydział</w:t>
      </w:r>
      <w:r w:rsidR="00B555A2" w:rsidRPr="00CA5D60">
        <w:t xml:space="preserve">. Nowa legitymacja zostanie wydana w dziekanacie w terminie do 5 dni roboczych od dnia zaksięgowania wpłaty. </w:t>
      </w:r>
    </w:p>
    <w:p w14:paraId="698536F5" w14:textId="77777777" w:rsidR="00B555A2" w:rsidRPr="00CA5D60" w:rsidRDefault="00B555A2" w:rsidP="00B555A2">
      <w:pPr>
        <w:spacing w:line="360" w:lineRule="auto"/>
      </w:pPr>
    </w:p>
    <w:p w14:paraId="7CDF2C86" w14:textId="77777777" w:rsidR="00B86C2C" w:rsidRPr="00CA5D60" w:rsidRDefault="00B86C2C" w:rsidP="00986E2C">
      <w:pPr>
        <w:spacing w:line="360" w:lineRule="auto"/>
        <w:outlineLvl w:val="0"/>
      </w:pPr>
      <w:r w:rsidRPr="00CA5D60">
        <w:t>Z poważaniem</w:t>
      </w:r>
    </w:p>
    <w:p w14:paraId="7BC1BAF2" w14:textId="77777777" w:rsidR="00B86C2C" w:rsidRPr="00CA5D60" w:rsidRDefault="00B86C2C" w:rsidP="00B555A2">
      <w:pPr>
        <w:spacing w:line="360" w:lineRule="auto"/>
      </w:pPr>
    </w:p>
    <w:p w14:paraId="5B97B959" w14:textId="77777777" w:rsidR="00B555A2" w:rsidRPr="00CA5D60" w:rsidRDefault="00F6011E" w:rsidP="00986E2C">
      <w:pPr>
        <w:spacing w:line="360" w:lineRule="auto"/>
        <w:ind w:left="2832"/>
        <w:jc w:val="right"/>
        <w:outlineLvl w:val="0"/>
      </w:pPr>
      <w:r>
        <w:t>Sekcja ds. Systemów Toku Studiów UMCS</w:t>
      </w:r>
    </w:p>
    <w:p w14:paraId="4F350F4D" w14:textId="0EF1C9B8" w:rsidR="00275BCF" w:rsidRPr="00CA5D60" w:rsidRDefault="00B555A2" w:rsidP="003B5359">
      <w:pPr>
        <w:rPr>
          <w:b/>
        </w:rPr>
      </w:pPr>
      <w:r w:rsidRPr="690762F8">
        <w:rPr>
          <w:b/>
          <w:bCs/>
          <w:sz w:val="28"/>
          <w:szCs w:val="28"/>
        </w:rPr>
        <w:br w:type="page"/>
      </w:r>
      <w:r w:rsidR="00B461AB" w:rsidRPr="00CA5D60">
        <w:rPr>
          <w:b/>
        </w:rPr>
        <w:lastRenderedPageBreak/>
        <w:t>Z</w:t>
      </w:r>
      <w:r w:rsidR="008078AA">
        <w:rPr>
          <w:b/>
        </w:rPr>
        <w:t>a</w:t>
      </w:r>
      <w:r w:rsidR="00B461AB" w:rsidRPr="00CA5D60">
        <w:rPr>
          <w:b/>
        </w:rPr>
        <w:t xml:space="preserve">łącznik nr </w:t>
      </w:r>
      <w:r w:rsidR="00C315DC">
        <w:rPr>
          <w:b/>
        </w:rPr>
        <w:t>4</w:t>
      </w:r>
    </w:p>
    <w:p w14:paraId="75F9CB14" w14:textId="3AA7421A" w:rsidR="008078AA" w:rsidRPr="00CA5D60" w:rsidRDefault="008078AA" w:rsidP="008078AA">
      <w:pPr>
        <w:jc w:val="right"/>
        <w:outlineLvl w:val="0"/>
      </w:pPr>
      <w:r w:rsidRPr="00CA5D60">
        <w:t>Lublin, …………………………</w:t>
      </w:r>
    </w:p>
    <w:p w14:paraId="55B33694" w14:textId="4FE47A02" w:rsidR="00275BCF" w:rsidRPr="00CA5D60" w:rsidRDefault="00275BCF" w:rsidP="00275BC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5DC">
        <w:t xml:space="preserve">       </w:t>
      </w:r>
      <w:r w:rsidR="5D1E9909" w:rsidRPr="00C315DC">
        <w:rPr>
          <w:sz w:val="22"/>
          <w:szCs w:val="22"/>
        </w:rPr>
        <w:t>data</w:t>
      </w:r>
    </w:p>
    <w:p w14:paraId="4455F193" w14:textId="77777777" w:rsidR="00275BCF" w:rsidRPr="00CA5D60" w:rsidRDefault="00275BCF" w:rsidP="00275BCF"/>
    <w:p w14:paraId="1C2776EB" w14:textId="77777777" w:rsidR="00275BCF" w:rsidRPr="00CA5D60" w:rsidRDefault="00275BCF" w:rsidP="00275BCF"/>
    <w:p w14:paraId="15342E60" w14:textId="77777777" w:rsidR="00275BCF" w:rsidRPr="00CA5D60" w:rsidRDefault="00275BCF" w:rsidP="00275BCF"/>
    <w:p w14:paraId="128A1106" w14:textId="22FC18E7" w:rsidR="00275BCF" w:rsidRDefault="00275BCF" w:rsidP="00275BCF">
      <w:pPr>
        <w:jc w:val="center"/>
        <w:rPr>
          <w:b/>
          <w:sz w:val="32"/>
          <w:szCs w:val="32"/>
        </w:rPr>
      </w:pPr>
    </w:p>
    <w:p w14:paraId="37A75916" w14:textId="5F16CBCA" w:rsidR="00275BCF" w:rsidRPr="00C315DC" w:rsidRDefault="00275BCF" w:rsidP="73C00194">
      <w:pPr>
        <w:jc w:val="center"/>
        <w:rPr>
          <w:b/>
          <w:sz w:val="32"/>
          <w:szCs w:val="32"/>
        </w:rPr>
      </w:pPr>
      <w:r w:rsidRPr="00C315DC">
        <w:rPr>
          <w:b/>
          <w:sz w:val="32"/>
          <w:szCs w:val="32"/>
        </w:rPr>
        <w:t>POKWITOWANIE</w:t>
      </w:r>
    </w:p>
    <w:p w14:paraId="6BDFDFC2" w14:textId="4F3C027D" w:rsidR="00275BCF" w:rsidRPr="00CA5D60" w:rsidRDefault="2BF9A58F" w:rsidP="00275BCF">
      <w:pPr>
        <w:jc w:val="center"/>
        <w:rPr>
          <w:sz w:val="32"/>
          <w:szCs w:val="32"/>
        </w:rPr>
      </w:pPr>
      <w:r w:rsidRPr="2BF9A58F">
        <w:rPr>
          <w:sz w:val="32"/>
          <w:szCs w:val="32"/>
        </w:rPr>
        <w:t>ODBIORU HOLOGRAMÓW</w:t>
      </w:r>
    </w:p>
    <w:p w14:paraId="41F9AE5E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00F03A6D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6930E822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20E36DAB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32D85219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0CE19BC3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63966B72" w14:textId="77777777" w:rsidR="00275BCF" w:rsidRPr="00CA5D60" w:rsidRDefault="00275BCF" w:rsidP="00275BCF">
      <w:pPr>
        <w:jc w:val="center"/>
        <w:rPr>
          <w:sz w:val="32"/>
          <w:szCs w:val="32"/>
        </w:rPr>
      </w:pPr>
    </w:p>
    <w:p w14:paraId="74B93503" w14:textId="3C5191BF" w:rsidR="00275BCF" w:rsidRPr="00CA5D60" w:rsidRDefault="00275BCF" w:rsidP="00986E2C">
      <w:pPr>
        <w:spacing w:line="360" w:lineRule="auto"/>
        <w:outlineLvl w:val="0"/>
      </w:pPr>
      <w:r w:rsidRPr="00CA5D60">
        <w:t>Potwierdzam o</w:t>
      </w:r>
      <w:r w:rsidR="00CC6164" w:rsidRPr="00CA5D60">
        <w:t xml:space="preserve">dbiór …………… sztuk hologramów </w:t>
      </w:r>
      <w:r w:rsidR="00A45111">
        <w:t>EL</w:t>
      </w:r>
      <w:r w:rsidR="00A45111" w:rsidRPr="00CA5D60">
        <w:t xml:space="preserve"> </w:t>
      </w:r>
      <w:r w:rsidRPr="00CA5D60">
        <w:t xml:space="preserve">z datą ważności </w:t>
      </w:r>
      <w:r w:rsidR="5413A813">
        <w:t>…………….....................</w:t>
      </w:r>
      <w:r w:rsidR="00B2672D">
        <w:t xml:space="preserve"> o numeracji z zakresu od </w:t>
      </w:r>
      <w:r w:rsidR="27FFD4C7">
        <w:t>……………..............</w:t>
      </w:r>
      <w:r w:rsidR="00B2672D">
        <w:t xml:space="preserve"> do </w:t>
      </w:r>
      <w:r w:rsidR="27FFD4C7">
        <w:t>……………..................</w:t>
      </w:r>
    </w:p>
    <w:p w14:paraId="23536548" w14:textId="77777777" w:rsidR="00275BCF" w:rsidRPr="00CA5D60" w:rsidRDefault="00275BCF" w:rsidP="00275BCF"/>
    <w:p w14:paraId="271AE1F2" w14:textId="77777777" w:rsidR="00275BCF" w:rsidRPr="00CA5D60" w:rsidRDefault="00275BCF" w:rsidP="00275BCF"/>
    <w:p w14:paraId="4AE5B7AF" w14:textId="77777777" w:rsidR="00275BCF" w:rsidRPr="00CA5D60" w:rsidRDefault="00275BCF" w:rsidP="00275BCF"/>
    <w:p w14:paraId="3955E093" w14:textId="77777777" w:rsidR="00275BCF" w:rsidRPr="00CA5D60" w:rsidRDefault="00275BCF" w:rsidP="00275BCF"/>
    <w:p w14:paraId="12C42424" w14:textId="77777777" w:rsidR="00275BCF" w:rsidRPr="00CA5D60" w:rsidRDefault="00275BCF" w:rsidP="00275BCF"/>
    <w:p w14:paraId="379CA55B" w14:textId="77777777" w:rsidR="00275BCF" w:rsidRPr="00CA5D60" w:rsidRDefault="00275BCF" w:rsidP="00275BCF"/>
    <w:p w14:paraId="5ABF93C4" w14:textId="77777777" w:rsidR="00275BCF" w:rsidRPr="00CA5D60" w:rsidRDefault="00275BCF" w:rsidP="00275BCF"/>
    <w:p w14:paraId="4A709B7D" w14:textId="77777777" w:rsidR="007D407A" w:rsidRPr="00CA5D60" w:rsidRDefault="00275BCF" w:rsidP="007D407A">
      <w:pPr>
        <w:jc w:val="right"/>
      </w:pP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="007D407A" w:rsidRPr="00CA5D60">
        <w:t>……………………………</w:t>
      </w:r>
    </w:p>
    <w:p w14:paraId="37AC38F2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  <w:t xml:space="preserve">   </w:t>
      </w:r>
      <w:r>
        <w:t>P</w:t>
      </w:r>
      <w:r w:rsidRPr="00CA5D60">
        <w:t>odpis przyjmującego</w:t>
      </w:r>
    </w:p>
    <w:p w14:paraId="71DCB018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</w:p>
    <w:p w14:paraId="4B644A8D" w14:textId="77777777" w:rsidR="007D407A" w:rsidRPr="00CA5D60" w:rsidRDefault="007D407A" w:rsidP="007D407A"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  <w:r w:rsidRPr="00CA5D60">
        <w:tab/>
      </w:r>
    </w:p>
    <w:p w14:paraId="249BF8C6" w14:textId="14CEB87F" w:rsidR="007D407A" w:rsidRPr="00CA5D60" w:rsidRDefault="007D407A" w:rsidP="48F639E7"/>
    <w:p w14:paraId="598C484C" w14:textId="77777777" w:rsidR="007D407A" w:rsidRPr="00CA5D60" w:rsidRDefault="007D407A" w:rsidP="007D407A">
      <w:pPr>
        <w:jc w:val="right"/>
      </w:pPr>
      <w:r w:rsidRPr="00CA5D60">
        <w:t>……………………………</w:t>
      </w:r>
    </w:p>
    <w:p w14:paraId="4A91A4AF" w14:textId="356F1767" w:rsidR="007D407A" w:rsidRPr="00CA5D60" w:rsidRDefault="007D407A" w:rsidP="007D407A">
      <w:pPr>
        <w:ind w:left="6372"/>
      </w:pPr>
      <w:r>
        <w:t xml:space="preserve">        W</w:t>
      </w:r>
      <w:r w:rsidRPr="00CA5D60">
        <w:t>ydział</w:t>
      </w:r>
      <w:r w:rsidR="6BA46979">
        <w:t xml:space="preserve"> / </w:t>
      </w:r>
      <w:r>
        <w:t>Szkoła Doktorska</w:t>
      </w:r>
    </w:p>
    <w:p w14:paraId="3AB58C42" w14:textId="77777777" w:rsidR="00275BCF" w:rsidRPr="00CA5D60" w:rsidRDefault="00275BCF" w:rsidP="007D407A">
      <w:pPr>
        <w:jc w:val="right"/>
      </w:pPr>
    </w:p>
    <w:p w14:paraId="4EA9BA15" w14:textId="77777777" w:rsidR="00275BCF" w:rsidRPr="00CA5D60" w:rsidRDefault="00275BCF" w:rsidP="00275BCF">
      <w:pPr>
        <w:rPr>
          <w:b/>
          <w:sz w:val="28"/>
          <w:szCs w:val="28"/>
        </w:rPr>
      </w:pPr>
    </w:p>
    <w:p w14:paraId="555C7D43" w14:textId="19877D2D" w:rsidR="196D16CE" w:rsidRDefault="196D16CE">
      <w:r>
        <w:br w:type="page"/>
      </w:r>
    </w:p>
    <w:p w14:paraId="408B37FC" w14:textId="4F459864" w:rsidR="00275BCF" w:rsidRPr="00CA5D60" w:rsidRDefault="00B461AB" w:rsidP="00986E2C">
      <w:pPr>
        <w:outlineLvl w:val="0"/>
        <w:rPr>
          <w:b/>
        </w:rPr>
      </w:pPr>
      <w:r w:rsidRPr="00CA5D60">
        <w:rPr>
          <w:b/>
        </w:rPr>
        <w:lastRenderedPageBreak/>
        <w:t>Z</w:t>
      </w:r>
      <w:r w:rsidR="008078AA">
        <w:rPr>
          <w:b/>
        </w:rPr>
        <w:t>a</w:t>
      </w:r>
      <w:r w:rsidRPr="00CA5D60">
        <w:rPr>
          <w:b/>
        </w:rPr>
        <w:t xml:space="preserve">łącznik nr </w:t>
      </w:r>
      <w:r w:rsidR="00C315DC">
        <w:rPr>
          <w:b/>
        </w:rPr>
        <w:t>5</w:t>
      </w:r>
    </w:p>
    <w:p w14:paraId="52A8982B" w14:textId="77777777" w:rsidR="008078AA" w:rsidRPr="00CA5D60" w:rsidRDefault="008078AA" w:rsidP="008078AA">
      <w:pPr>
        <w:jc w:val="right"/>
        <w:outlineLvl w:val="0"/>
      </w:pPr>
      <w:r w:rsidRPr="00CA5D60">
        <w:t>Lublin, …………………………</w:t>
      </w:r>
    </w:p>
    <w:p w14:paraId="60EDCC55" w14:textId="77777777" w:rsidR="00275BCF" w:rsidRPr="00CA5D60" w:rsidRDefault="00275BCF" w:rsidP="00275BCF">
      <w:pPr>
        <w:jc w:val="center"/>
        <w:rPr>
          <w:b/>
          <w:bCs/>
        </w:rPr>
      </w:pPr>
    </w:p>
    <w:p w14:paraId="3BBB8815" w14:textId="77777777" w:rsidR="00275BCF" w:rsidRPr="00CA5D60" w:rsidRDefault="00275BCF" w:rsidP="00275BCF">
      <w:pPr>
        <w:jc w:val="center"/>
        <w:rPr>
          <w:b/>
          <w:bCs/>
        </w:rPr>
      </w:pPr>
    </w:p>
    <w:p w14:paraId="55B91B0D" w14:textId="77777777" w:rsidR="00275BCF" w:rsidRPr="00CA5D60" w:rsidRDefault="00275BCF" w:rsidP="00275BCF">
      <w:pPr>
        <w:jc w:val="center"/>
        <w:rPr>
          <w:b/>
          <w:bCs/>
        </w:rPr>
      </w:pPr>
    </w:p>
    <w:p w14:paraId="6810F0D1" w14:textId="77777777" w:rsidR="00275BCF" w:rsidRPr="00CA5D60" w:rsidRDefault="00275BCF" w:rsidP="00275BCF">
      <w:pPr>
        <w:jc w:val="center"/>
        <w:rPr>
          <w:b/>
          <w:bCs/>
        </w:rPr>
      </w:pPr>
    </w:p>
    <w:p w14:paraId="4F9679B5" w14:textId="77777777" w:rsidR="00275BCF" w:rsidRPr="00CA5D60" w:rsidRDefault="00275BCF" w:rsidP="00986E2C">
      <w:pPr>
        <w:jc w:val="center"/>
        <w:outlineLvl w:val="0"/>
        <w:rPr>
          <w:b/>
          <w:bCs/>
        </w:rPr>
      </w:pPr>
      <w:r w:rsidRPr="00CA5D60">
        <w:rPr>
          <w:b/>
          <w:bCs/>
        </w:rPr>
        <w:t xml:space="preserve">Rozliczenie hologramów </w:t>
      </w:r>
      <w:r w:rsidR="00A45111">
        <w:rPr>
          <w:b/>
          <w:bCs/>
        </w:rPr>
        <w:t xml:space="preserve">EL </w:t>
      </w:r>
      <w:r w:rsidRPr="00CA5D60">
        <w:rPr>
          <w:b/>
          <w:bCs/>
        </w:rPr>
        <w:t>ważnych do dnia .......................</w:t>
      </w:r>
      <w:r w:rsidR="0077060E" w:rsidRPr="0077060E">
        <w:t xml:space="preserve"> </w:t>
      </w:r>
      <w:r w:rsidR="0077060E" w:rsidRPr="0077060E">
        <w:rPr>
          <w:b/>
          <w:bCs/>
        </w:rPr>
        <w:t xml:space="preserve">o numeracji z zakresu od </w:t>
      </w:r>
      <w:r w:rsidR="0077060E" w:rsidRPr="00CA5D60">
        <w:rPr>
          <w:b/>
          <w:bCs/>
        </w:rPr>
        <w:t>.......................</w:t>
      </w:r>
      <w:r w:rsidR="0077060E" w:rsidRPr="0077060E">
        <w:t xml:space="preserve"> </w:t>
      </w:r>
      <w:r w:rsidR="0077060E" w:rsidRPr="0077060E">
        <w:rPr>
          <w:b/>
          <w:bCs/>
        </w:rPr>
        <w:t xml:space="preserve">do </w:t>
      </w:r>
      <w:r w:rsidR="0077060E" w:rsidRPr="00CA5D60">
        <w:rPr>
          <w:b/>
          <w:bCs/>
        </w:rPr>
        <w:t>.......................</w:t>
      </w:r>
    </w:p>
    <w:p w14:paraId="74E797DC" w14:textId="77777777" w:rsidR="00275BCF" w:rsidRPr="00CA5D60" w:rsidRDefault="00275BCF" w:rsidP="00275BCF"/>
    <w:p w14:paraId="25AF7EAE" w14:textId="77777777" w:rsidR="00275BCF" w:rsidRPr="00CA5D60" w:rsidRDefault="00275BCF" w:rsidP="00275BCF"/>
    <w:p w14:paraId="2633CEB9" w14:textId="77777777" w:rsidR="00275BCF" w:rsidRPr="00CA5D60" w:rsidRDefault="00275BCF" w:rsidP="00275BCF"/>
    <w:p w14:paraId="4B1D477B" w14:textId="77777777" w:rsidR="00275BCF" w:rsidRPr="00CA5D60" w:rsidRDefault="00275BCF" w:rsidP="00275BCF"/>
    <w:p w14:paraId="65BE1F1D" w14:textId="77777777" w:rsidR="00275BCF" w:rsidRPr="00CA5D60" w:rsidRDefault="00275BCF" w:rsidP="00275B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463"/>
        <w:gridCol w:w="1455"/>
        <w:gridCol w:w="2955"/>
        <w:gridCol w:w="1837"/>
      </w:tblGrid>
      <w:tr w:rsidR="00275BCF" w:rsidRPr="00CA5D60" w14:paraId="5C1CEE01" w14:textId="77777777" w:rsidTr="00275BCF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9752B8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Druki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98F487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Otrzymano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399160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Wydano</w:t>
            </w: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36C68C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Inny rozchód</w:t>
            </w:r>
          </w:p>
          <w:p w14:paraId="5B3A6821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(np. hologramy uszkodzone)</w:t>
            </w:r>
          </w:p>
        </w:tc>
        <w:tc>
          <w:tcPr>
            <w:tcW w:w="1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E7D94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Pozostałości</w:t>
            </w:r>
          </w:p>
        </w:tc>
      </w:tr>
      <w:tr w:rsidR="00275BCF" w:rsidRPr="00CA5D60" w14:paraId="5815935A" w14:textId="77777777" w:rsidTr="00275BCF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6AFAB436" w14:textId="77777777" w:rsidR="00275BCF" w:rsidRPr="00CA5D60" w:rsidRDefault="00275BCF" w:rsidP="00275BCF">
            <w:pPr>
              <w:pStyle w:val="Zawartotabeli"/>
            </w:pPr>
          </w:p>
          <w:p w14:paraId="441B278D" w14:textId="77777777" w:rsidR="00275BCF" w:rsidRPr="00CA5D60" w:rsidRDefault="00275BCF" w:rsidP="00B86C2C">
            <w:pPr>
              <w:pStyle w:val="Zawartotabeli"/>
              <w:jc w:val="center"/>
            </w:pPr>
            <w:r w:rsidRPr="00CA5D60">
              <w:t>Hologramy</w:t>
            </w:r>
          </w:p>
          <w:p w14:paraId="042C5D41" w14:textId="77777777" w:rsidR="00275BCF" w:rsidRPr="00CA5D60" w:rsidRDefault="00275BCF" w:rsidP="00275BCF">
            <w:pPr>
              <w:pStyle w:val="Zawartotabeli"/>
            </w:pPr>
          </w:p>
        </w:tc>
        <w:tc>
          <w:tcPr>
            <w:tcW w:w="1463" w:type="dxa"/>
            <w:tcBorders>
              <w:left w:val="single" w:sz="1" w:space="0" w:color="000000"/>
              <w:bottom w:val="single" w:sz="1" w:space="0" w:color="000000"/>
            </w:tcBorders>
          </w:tcPr>
          <w:p w14:paraId="4D2E12B8" w14:textId="77777777" w:rsidR="00275BCF" w:rsidRPr="00CA5D60" w:rsidRDefault="00275BCF" w:rsidP="00275BCF">
            <w:pPr>
              <w:pStyle w:val="Zawartotabeli"/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14:paraId="308F224F" w14:textId="77777777" w:rsidR="00275BCF" w:rsidRPr="00CA5D60" w:rsidRDefault="00275BCF" w:rsidP="00275BCF">
            <w:pPr>
              <w:pStyle w:val="Zawartotabeli"/>
            </w:pPr>
          </w:p>
        </w:tc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</w:tcPr>
          <w:p w14:paraId="5E6D6F63" w14:textId="77777777" w:rsidR="00275BCF" w:rsidRPr="00CA5D60" w:rsidRDefault="00275BCF" w:rsidP="00275BCF">
            <w:pPr>
              <w:pStyle w:val="Zawartotabeli"/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9857" w14:textId="77777777" w:rsidR="00275BCF" w:rsidRPr="00CA5D60" w:rsidRDefault="00275BCF" w:rsidP="00275BCF">
            <w:pPr>
              <w:pStyle w:val="Zawartotabeli"/>
            </w:pPr>
          </w:p>
        </w:tc>
      </w:tr>
    </w:tbl>
    <w:p w14:paraId="0FE634FD" w14:textId="77777777" w:rsidR="00275BCF" w:rsidRPr="00CA5D60" w:rsidRDefault="00275BCF" w:rsidP="00275BCF"/>
    <w:p w14:paraId="62A1F980" w14:textId="77777777" w:rsidR="00275BCF" w:rsidRPr="00CA5D60" w:rsidRDefault="00275BCF" w:rsidP="00275BCF"/>
    <w:p w14:paraId="300079F4" w14:textId="77777777" w:rsidR="00275BCF" w:rsidRPr="00CA5D60" w:rsidRDefault="00275BCF" w:rsidP="00275B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75BCF" w:rsidRPr="00CA5D60" w14:paraId="355DFFA2" w14:textId="77777777" w:rsidTr="00275BCF">
        <w:trPr>
          <w:trHeight w:val="1650"/>
        </w:trPr>
        <w:tc>
          <w:tcPr>
            <w:tcW w:w="4818" w:type="dxa"/>
            <w:vAlign w:val="center"/>
          </w:tcPr>
          <w:p w14:paraId="6BA21F90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14:paraId="3BDEF897" w14:textId="70E3A03B" w:rsidR="00275BCF" w:rsidRPr="00CA5D60" w:rsidRDefault="00B86C2C" w:rsidP="00A45111">
            <w:pPr>
              <w:pStyle w:val="Zawartotabeli"/>
              <w:jc w:val="center"/>
            </w:pPr>
            <w:r w:rsidRPr="00CA5D60">
              <w:t>P</w:t>
            </w:r>
            <w:r w:rsidR="00275BCF" w:rsidRPr="00CA5D60">
              <w:t xml:space="preserve">ieczątka </w:t>
            </w:r>
            <w:r w:rsidR="00A45111">
              <w:t xml:space="preserve"> </w:t>
            </w:r>
            <w:r w:rsidR="00CB171D">
              <w:t>j</w:t>
            </w:r>
            <w:r w:rsidR="00A45111">
              <w:t>ednostki</w:t>
            </w:r>
          </w:p>
        </w:tc>
        <w:tc>
          <w:tcPr>
            <w:tcW w:w="4819" w:type="dxa"/>
            <w:vAlign w:val="center"/>
          </w:tcPr>
          <w:p w14:paraId="07CD3811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14:paraId="6AA7030F" w14:textId="77777777" w:rsidR="00275BCF" w:rsidRPr="00CA5D60" w:rsidRDefault="00B86C2C" w:rsidP="00275BCF">
            <w:pPr>
              <w:pStyle w:val="Zawartotabeli"/>
              <w:jc w:val="center"/>
            </w:pPr>
            <w:r w:rsidRPr="00CA5D60">
              <w:t>P</w:t>
            </w:r>
            <w:r w:rsidR="00275BCF" w:rsidRPr="00CA5D60">
              <w:t>odpis dysponenta hologramów</w:t>
            </w:r>
          </w:p>
        </w:tc>
      </w:tr>
      <w:tr w:rsidR="00275BCF" w:rsidRPr="00CA5D60" w14:paraId="4B9913A4" w14:textId="77777777" w:rsidTr="00275BCF">
        <w:trPr>
          <w:trHeight w:val="1650"/>
        </w:trPr>
        <w:tc>
          <w:tcPr>
            <w:tcW w:w="4818" w:type="dxa"/>
          </w:tcPr>
          <w:p w14:paraId="299D8616" w14:textId="77777777" w:rsidR="00275BCF" w:rsidRPr="00CA5D60" w:rsidRDefault="00275BCF" w:rsidP="00275BCF">
            <w:pPr>
              <w:pStyle w:val="Zawartotabeli"/>
              <w:jc w:val="center"/>
            </w:pPr>
          </w:p>
        </w:tc>
        <w:tc>
          <w:tcPr>
            <w:tcW w:w="4819" w:type="dxa"/>
            <w:vAlign w:val="center"/>
          </w:tcPr>
          <w:p w14:paraId="46339C0B" w14:textId="77777777" w:rsidR="00275BCF" w:rsidRPr="00CA5D60" w:rsidRDefault="00275BCF" w:rsidP="00275BCF">
            <w:pPr>
              <w:pStyle w:val="Zawartotabeli"/>
              <w:jc w:val="center"/>
            </w:pPr>
            <w:r w:rsidRPr="00CA5D60">
              <w:t>................................................</w:t>
            </w:r>
          </w:p>
          <w:p w14:paraId="39A71C96" w14:textId="56905E46" w:rsidR="00275BCF" w:rsidRPr="00CA5D60" w:rsidRDefault="00B86C2C" w:rsidP="005C1EAD">
            <w:pPr>
              <w:pStyle w:val="Zawartotabeli"/>
              <w:jc w:val="center"/>
            </w:pPr>
            <w:r w:rsidRPr="00CA5D60">
              <w:t>P</w:t>
            </w:r>
            <w:r w:rsidR="00275BCF" w:rsidRPr="00CA5D60">
              <w:t xml:space="preserve">odpis </w:t>
            </w:r>
            <w:r w:rsidR="00CB171D">
              <w:t>k</w:t>
            </w:r>
            <w:r w:rsidR="0905A56E">
              <w:t xml:space="preserve">ierownika </w:t>
            </w:r>
            <w:r w:rsidR="00CB171D">
              <w:t>j</w:t>
            </w:r>
            <w:r w:rsidR="0905A56E">
              <w:t>ednostki</w:t>
            </w:r>
          </w:p>
        </w:tc>
      </w:tr>
    </w:tbl>
    <w:p w14:paraId="491D2769" w14:textId="77777777" w:rsidR="00275BCF" w:rsidRPr="00CA5D60" w:rsidRDefault="00275BCF" w:rsidP="00275BCF"/>
    <w:p w14:paraId="6F5CD9ED" w14:textId="77777777" w:rsidR="00275BCF" w:rsidRPr="00CA5D60" w:rsidRDefault="00275BCF" w:rsidP="00275BCF">
      <w:pPr>
        <w:rPr>
          <w:b/>
          <w:sz w:val="28"/>
          <w:szCs w:val="28"/>
        </w:rPr>
      </w:pPr>
    </w:p>
    <w:p w14:paraId="4EF7FBD7" w14:textId="77777777" w:rsidR="00275BCF" w:rsidRPr="00CA5D60" w:rsidRDefault="00275BCF" w:rsidP="00275BCF">
      <w:pPr>
        <w:rPr>
          <w:b/>
          <w:sz w:val="28"/>
          <w:szCs w:val="28"/>
        </w:rPr>
      </w:pPr>
    </w:p>
    <w:p w14:paraId="740C982E" w14:textId="77777777" w:rsidR="00275BCF" w:rsidRPr="00CA5D60" w:rsidRDefault="00275BCF" w:rsidP="00275BCF"/>
    <w:p w14:paraId="15C78039" w14:textId="77777777" w:rsidR="00B86C2C" w:rsidRPr="00CA5D60" w:rsidRDefault="00B86C2C" w:rsidP="00275BCF"/>
    <w:p w14:paraId="527D639D" w14:textId="77777777" w:rsidR="00B86C2C" w:rsidRPr="00CA5D60" w:rsidRDefault="00B86C2C" w:rsidP="00275BCF"/>
    <w:p w14:paraId="5101B52C" w14:textId="77777777" w:rsidR="00B86C2C" w:rsidRPr="00CA5D60" w:rsidRDefault="00B86C2C" w:rsidP="00275BCF"/>
    <w:p w14:paraId="3C8EC45C" w14:textId="77777777" w:rsidR="00B86C2C" w:rsidRPr="00CA5D60" w:rsidRDefault="00B86C2C" w:rsidP="00275BCF"/>
    <w:p w14:paraId="326DC100" w14:textId="77777777" w:rsidR="00B86C2C" w:rsidRPr="00CA5D60" w:rsidRDefault="00B86C2C" w:rsidP="00275BCF"/>
    <w:p w14:paraId="0A821549" w14:textId="77777777" w:rsidR="00B86C2C" w:rsidRPr="00CA5D60" w:rsidRDefault="00B86C2C" w:rsidP="00275BCF"/>
    <w:p w14:paraId="66FDCF4E" w14:textId="77777777" w:rsidR="00B86C2C" w:rsidRPr="00CA5D60" w:rsidRDefault="00B86C2C" w:rsidP="00275BCF"/>
    <w:p w14:paraId="3BEE236D" w14:textId="77777777" w:rsidR="00B86C2C" w:rsidRDefault="00B86C2C" w:rsidP="00275BCF"/>
    <w:p w14:paraId="0CCC0888" w14:textId="77777777" w:rsidR="00910BB7" w:rsidRDefault="00910BB7" w:rsidP="00275BCF"/>
    <w:p w14:paraId="4A990D24" w14:textId="77777777" w:rsidR="00910BB7" w:rsidRPr="00CA5D60" w:rsidRDefault="00910BB7" w:rsidP="00275BCF"/>
    <w:p w14:paraId="603CC4DB" w14:textId="77777777" w:rsidR="00B86C2C" w:rsidRPr="00CA5D60" w:rsidRDefault="00B86C2C" w:rsidP="00275BCF"/>
    <w:p w14:paraId="5BAD3425" w14:textId="77777777" w:rsidR="00B86C2C" w:rsidRPr="00CA5D60" w:rsidRDefault="00B86C2C" w:rsidP="00275BCF"/>
    <w:p w14:paraId="775292E9" w14:textId="18D10B04" w:rsidR="00E54F74" w:rsidRPr="00CA5D60" w:rsidRDefault="00E54F74" w:rsidP="00E54F74">
      <w:pPr>
        <w:outlineLvl w:val="0"/>
        <w:rPr>
          <w:b/>
        </w:rPr>
      </w:pPr>
      <w:r w:rsidRPr="00CA5D60">
        <w:rPr>
          <w:b/>
        </w:rPr>
        <w:lastRenderedPageBreak/>
        <w:t xml:space="preserve">Załącznik nr </w:t>
      </w:r>
      <w:r w:rsidR="00CB171D">
        <w:rPr>
          <w:b/>
        </w:rPr>
        <w:t>6</w:t>
      </w:r>
    </w:p>
    <w:p w14:paraId="2E500C74" w14:textId="77777777" w:rsidR="00E54F74" w:rsidRPr="00CA5D60" w:rsidRDefault="00E54F74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14:paraId="2C17E40E" w14:textId="77777777" w:rsidR="00E742A1" w:rsidRPr="009C69AA" w:rsidRDefault="00E742A1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……………………………………………..</w:t>
      </w:r>
    </w:p>
    <w:p w14:paraId="7E4E8444" w14:textId="77777777" w:rsidR="00F82CBE" w:rsidRPr="009C69AA" w:rsidRDefault="00F82CBE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imię i nazwisko</w:t>
      </w:r>
    </w:p>
    <w:p w14:paraId="74CD1D1F" w14:textId="77777777" w:rsidR="009C69AA" w:rsidRDefault="009C69AA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7D2139A3" w14:textId="77777777" w:rsidR="00F82CBE" w:rsidRPr="009C69AA" w:rsidRDefault="00F82CBE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</w:t>
      </w:r>
      <w:r w:rsidR="009C69AA" w:rsidRPr="009C69AA">
        <w:rPr>
          <w:sz w:val="22"/>
          <w:szCs w:val="22"/>
          <w:lang w:eastAsia="pl-PL"/>
        </w:rPr>
        <w:t xml:space="preserve">  </w:t>
      </w:r>
      <w:r w:rsidRPr="009C69AA">
        <w:rPr>
          <w:sz w:val="22"/>
          <w:szCs w:val="22"/>
          <w:lang w:eastAsia="pl-PL"/>
        </w:rPr>
        <w:t>…………………..</w:t>
      </w:r>
    </w:p>
    <w:p w14:paraId="04B50060" w14:textId="77777777" w:rsidR="00F82CBE" w:rsidRPr="009C69AA" w:rsidRDefault="00F82CBE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 xml:space="preserve">nr albumu </w:t>
      </w:r>
      <w:r w:rsidR="006D40F3" w:rsidRPr="009C69AA">
        <w:rPr>
          <w:sz w:val="22"/>
          <w:szCs w:val="22"/>
          <w:lang w:eastAsia="pl-PL"/>
        </w:rPr>
        <w:tab/>
      </w:r>
      <w:r w:rsidR="006D40F3" w:rsidRPr="009C69AA">
        <w:rPr>
          <w:sz w:val="22"/>
          <w:szCs w:val="22"/>
          <w:lang w:eastAsia="pl-PL"/>
        </w:rPr>
        <w:tab/>
      </w:r>
      <w:r w:rsidR="006D40F3" w:rsidRPr="009C69AA">
        <w:rPr>
          <w:sz w:val="22"/>
          <w:szCs w:val="22"/>
          <w:lang w:eastAsia="pl-PL"/>
        </w:rPr>
        <w:tab/>
      </w:r>
      <w:r w:rsidRPr="009C69AA">
        <w:rPr>
          <w:sz w:val="22"/>
          <w:szCs w:val="22"/>
          <w:lang w:eastAsia="pl-PL"/>
        </w:rPr>
        <w:t>rok studiów</w:t>
      </w:r>
    </w:p>
    <w:p w14:paraId="1C5BEDD8" w14:textId="77777777" w:rsidR="009C69AA" w:rsidRDefault="009C69AA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14:paraId="5B9CC716" w14:textId="77777777" w:rsidR="00F82CBE" w:rsidRPr="009C69AA" w:rsidRDefault="00F82CBE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……………………………………………..</w:t>
      </w:r>
    </w:p>
    <w:p w14:paraId="70633DE9" w14:textId="77777777" w:rsidR="00F82CBE" w:rsidRPr="009C69AA" w:rsidRDefault="008078AA" w:rsidP="009C69AA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</w:t>
      </w:r>
      <w:r w:rsidR="00F82CBE" w:rsidRPr="009C69AA">
        <w:rPr>
          <w:sz w:val="22"/>
          <w:szCs w:val="22"/>
          <w:lang w:eastAsia="pl-PL"/>
        </w:rPr>
        <w:t>ierunek</w:t>
      </w:r>
      <w:r>
        <w:rPr>
          <w:sz w:val="22"/>
          <w:szCs w:val="22"/>
          <w:lang w:eastAsia="pl-PL"/>
        </w:rPr>
        <w:t>/</w:t>
      </w:r>
      <w:r w:rsidR="00F82CBE" w:rsidRPr="009C69AA">
        <w:rPr>
          <w:sz w:val="22"/>
          <w:szCs w:val="22"/>
          <w:lang w:eastAsia="pl-PL"/>
        </w:rPr>
        <w:t>specjalność</w:t>
      </w:r>
    </w:p>
    <w:p w14:paraId="02915484" w14:textId="77777777" w:rsidR="00F82CBE" w:rsidRDefault="00F82CBE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14:paraId="03B94F49" w14:textId="77777777" w:rsidR="009C69AA" w:rsidRPr="00CA5D60" w:rsidRDefault="009C69AA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14:paraId="285004EB" w14:textId="77777777" w:rsidR="00F82CBE" w:rsidRPr="00CA5D60" w:rsidRDefault="00F82CBE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  <w:r w:rsidRPr="00CA5D60">
        <w:rPr>
          <w:b/>
          <w:bCs/>
          <w:lang w:eastAsia="pl-PL"/>
        </w:rPr>
        <w:t>OŚWIADCZENIE O UTRACIE LEGITYMACJI</w:t>
      </w:r>
    </w:p>
    <w:p w14:paraId="6D846F5D" w14:textId="77777777" w:rsidR="00E742A1" w:rsidRDefault="00E742A1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</w:p>
    <w:p w14:paraId="62F015AF" w14:textId="77777777" w:rsidR="009C69AA" w:rsidRPr="00CA5D60" w:rsidRDefault="009C69AA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</w:p>
    <w:p w14:paraId="3FA5FDEF" w14:textId="77777777" w:rsidR="00F82CBE" w:rsidRPr="00CA5D60" w:rsidRDefault="00F82CBE" w:rsidP="00E54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>Oświadczam, że legitymacja studencka/doktoran</w:t>
      </w:r>
      <w:r w:rsidR="00A9745E">
        <w:rPr>
          <w:lang w:eastAsia="pl-PL"/>
        </w:rPr>
        <w:t>ta</w:t>
      </w:r>
      <w:r w:rsidR="00E742A1" w:rsidRPr="00CA5D60">
        <w:rPr>
          <w:lang w:eastAsia="pl-PL"/>
        </w:rPr>
        <w:t>*</w:t>
      </w:r>
      <w:r w:rsidRPr="00CA5D60">
        <w:rPr>
          <w:lang w:eastAsia="pl-PL"/>
        </w:rPr>
        <w:t xml:space="preserve"> uległ</w:t>
      </w:r>
      <w:r w:rsidR="008D047D" w:rsidRPr="00CA5D60">
        <w:rPr>
          <w:lang w:eastAsia="pl-PL"/>
        </w:rPr>
        <w:t>a</w:t>
      </w:r>
      <w:r w:rsidRPr="00CA5D60">
        <w:rPr>
          <w:lang w:eastAsia="pl-PL"/>
        </w:rPr>
        <w:t>:</w:t>
      </w:r>
    </w:p>
    <w:p w14:paraId="351C4F44" w14:textId="77777777" w:rsidR="00F82CBE" w:rsidRPr="00CA5D60" w:rsidRDefault="00637E32" w:rsidP="009C69AA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3E77AE" wp14:editId="07777777">
                <wp:simplePos x="0" y="0"/>
                <wp:positionH relativeFrom="column">
                  <wp:posOffset>884555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57D4DCD">
              <v:rect id="Rectangle 4" style="position:absolute;margin-left:69.65pt;margin-top:4.55pt;width:7.1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FB54B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CM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aI8g/MlRT26B4wJendvxTfPjF13FCVvEe3QSaiJVBHjs2cPouHpKdsOH2xN6LALNil1&#10;aLCPgKQBO6SCHM8FkYfABF1e54t8zpkgT1HMrvJ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"/>
            </w:pict>
          </mc:Fallback>
        </mc:AlternateContent>
      </w: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D01C3B" wp14:editId="07777777">
                <wp:simplePos x="0" y="0"/>
                <wp:positionH relativeFrom="column">
                  <wp:posOffset>-1270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3BA847E">
              <v:rect id="Rectangle 3" style="position:absolute;margin-left:-.1pt;margin-top:4.55pt;width:7.1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EC6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s7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1e54t8zpkgT1HMrvJ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"/>
            </w:pict>
          </mc:Fallback>
        </mc:AlternateContent>
      </w: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2E5D8" wp14:editId="07777777">
                <wp:simplePos x="0" y="0"/>
                <wp:positionH relativeFrom="column">
                  <wp:posOffset>1765935</wp:posOffset>
                </wp:positionH>
                <wp:positionV relativeFrom="paragraph">
                  <wp:posOffset>57785</wp:posOffset>
                </wp:positionV>
                <wp:extent cx="90805" cy="114300"/>
                <wp:effectExtent l="13335" t="1016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3905273">
              <v:rect id="Rectangle 2" style="position:absolute;margin-left:139.05pt;margin-top:4.55pt;width:7.1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A58A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eJ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"/>
            </w:pict>
          </mc:Fallback>
        </mc:AlternateContent>
      </w:r>
      <w:r w:rsidR="009C69AA">
        <w:rPr>
          <w:lang w:eastAsia="pl-PL"/>
        </w:rPr>
        <w:t xml:space="preserve">    </w:t>
      </w:r>
      <w:r w:rsidR="00F82CBE" w:rsidRPr="00CA5D60">
        <w:rPr>
          <w:lang w:eastAsia="pl-PL"/>
        </w:rPr>
        <w:t>zniszczeniu</w:t>
      </w:r>
      <w:r w:rsidR="00E90DC8" w:rsidRPr="00CA5D60">
        <w:rPr>
          <w:lang w:eastAsia="pl-PL"/>
        </w:rPr>
        <w:t xml:space="preserve"> </w:t>
      </w:r>
      <w:r w:rsidR="00F82CBE" w:rsidRPr="00CA5D60">
        <w:rPr>
          <w:lang w:eastAsia="pl-PL"/>
        </w:rPr>
        <w:t xml:space="preserve"> </w:t>
      </w:r>
      <w:r w:rsidR="00E90DC8" w:rsidRPr="00CA5D60">
        <w:rPr>
          <w:lang w:eastAsia="pl-PL"/>
        </w:rPr>
        <w:t xml:space="preserve">  </w:t>
      </w:r>
      <w:r w:rsidR="00CA5D60">
        <w:rPr>
          <w:lang w:eastAsia="pl-PL"/>
        </w:rPr>
        <w:t xml:space="preserve"> </w:t>
      </w:r>
      <w:r w:rsidR="00E90DC8" w:rsidRPr="00CA5D60">
        <w:rPr>
          <w:lang w:eastAsia="pl-PL"/>
        </w:rPr>
        <w:t xml:space="preserve">zagubieniu  </w:t>
      </w:r>
      <w:r w:rsidR="00CA5D60">
        <w:rPr>
          <w:lang w:eastAsia="pl-PL"/>
        </w:rPr>
        <w:t xml:space="preserve">   </w:t>
      </w:r>
      <w:r w:rsidR="00E90DC8" w:rsidRPr="00CA5D60">
        <w:rPr>
          <w:lang w:eastAsia="pl-PL"/>
        </w:rPr>
        <w:t xml:space="preserve"> </w:t>
      </w:r>
      <w:r w:rsidR="00F82CBE" w:rsidRPr="00CA5D60">
        <w:rPr>
          <w:lang w:eastAsia="pl-PL"/>
        </w:rPr>
        <w:t>kradzież</w:t>
      </w:r>
      <w:r w:rsidR="00E742A1" w:rsidRPr="00CA5D60">
        <w:rPr>
          <w:lang w:eastAsia="pl-PL"/>
        </w:rPr>
        <w:t xml:space="preserve">y** </w:t>
      </w:r>
    </w:p>
    <w:p w14:paraId="1B15DD1D" w14:textId="77777777" w:rsidR="00E54F74" w:rsidRPr="00CA5D60" w:rsidRDefault="00E54F74" w:rsidP="00E54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14:paraId="15F39257" w14:textId="77777777" w:rsidR="00F82CBE" w:rsidRPr="00CA5D60" w:rsidRDefault="00F82CBE" w:rsidP="00E54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 xml:space="preserve">W przypadku odnalezienia </w:t>
      </w:r>
      <w:r w:rsidR="008078AA">
        <w:rPr>
          <w:lang w:eastAsia="pl-PL"/>
        </w:rPr>
        <w:t>ww.</w:t>
      </w:r>
      <w:r w:rsidRPr="00CA5D60">
        <w:rPr>
          <w:lang w:eastAsia="pl-PL"/>
        </w:rPr>
        <w:t xml:space="preserve"> dokumentu zobowiązuję się do niezwł</w:t>
      </w:r>
      <w:r w:rsidR="00E742A1" w:rsidRPr="00CA5D60">
        <w:rPr>
          <w:lang w:eastAsia="pl-PL"/>
        </w:rPr>
        <w:t xml:space="preserve">ocznego zwrócenia </w:t>
      </w:r>
      <w:r w:rsidRPr="00CA5D60">
        <w:rPr>
          <w:lang w:eastAsia="pl-PL"/>
        </w:rPr>
        <w:t>go</w:t>
      </w:r>
      <w:r w:rsidR="00E742A1" w:rsidRPr="00CA5D60">
        <w:rPr>
          <w:lang w:eastAsia="pl-PL"/>
        </w:rPr>
        <w:t xml:space="preserve"> </w:t>
      </w:r>
      <w:r w:rsidR="00600070">
        <w:rPr>
          <w:lang w:eastAsia="pl-PL"/>
        </w:rPr>
        <w:t xml:space="preserve">na Wydział </w:t>
      </w:r>
      <w:r w:rsidR="00E742A1" w:rsidRPr="00CA5D60">
        <w:rPr>
          <w:lang w:eastAsia="pl-PL"/>
        </w:rPr>
        <w:t>…………………………</w:t>
      </w:r>
      <w:r w:rsidR="00545AB8">
        <w:rPr>
          <w:lang w:eastAsia="pl-PL"/>
        </w:rPr>
        <w:t>/</w:t>
      </w:r>
      <w:r w:rsidR="00600070">
        <w:rPr>
          <w:lang w:eastAsia="pl-PL"/>
        </w:rPr>
        <w:t xml:space="preserve">do </w:t>
      </w:r>
      <w:r w:rsidR="00545AB8">
        <w:rPr>
          <w:lang w:eastAsia="pl-PL"/>
        </w:rPr>
        <w:t xml:space="preserve">Szkoły Doktorskiej </w:t>
      </w:r>
      <w:r w:rsidR="00E742A1" w:rsidRPr="00CA5D60">
        <w:rPr>
          <w:lang w:eastAsia="pl-PL"/>
        </w:rPr>
        <w:t>……………..</w:t>
      </w:r>
      <w:r w:rsidRPr="00CA5D60">
        <w:rPr>
          <w:lang w:eastAsia="pl-PL"/>
        </w:rPr>
        <w:t>.</w:t>
      </w:r>
      <w:r w:rsidR="00E742A1" w:rsidRPr="00CA5D60">
        <w:rPr>
          <w:lang w:eastAsia="pl-PL"/>
        </w:rPr>
        <w:t>…………………</w:t>
      </w:r>
    </w:p>
    <w:p w14:paraId="6E681184" w14:textId="77777777" w:rsidR="00E54F74" w:rsidRPr="00CA5D60" w:rsidRDefault="00E54F74" w:rsidP="00E54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14:paraId="54524527" w14:textId="77777777" w:rsidR="00F82CBE" w:rsidRPr="00CA5D60" w:rsidRDefault="00F82CBE" w:rsidP="00E54F7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>Jestem świadoma/</w:t>
      </w:r>
      <w:r w:rsidR="008078AA">
        <w:rPr>
          <w:lang w:eastAsia="pl-PL"/>
        </w:rPr>
        <w:t>-</w:t>
      </w:r>
      <w:r w:rsidRPr="00CA5D60">
        <w:rPr>
          <w:lang w:eastAsia="pl-PL"/>
        </w:rPr>
        <w:t>y, iż</w:t>
      </w:r>
      <w:r w:rsidR="00A9745E">
        <w:rPr>
          <w:lang w:eastAsia="pl-PL"/>
        </w:rPr>
        <w:t xml:space="preserve"> ponoszę pełną odpowiedzialność</w:t>
      </w:r>
      <w:r w:rsidRPr="00CA5D60">
        <w:rPr>
          <w:lang w:eastAsia="pl-PL"/>
        </w:rPr>
        <w:t xml:space="preserve"> za zgodność treści złożonego</w:t>
      </w:r>
      <w:r w:rsidR="00E54F74" w:rsidRPr="00CA5D60">
        <w:rPr>
          <w:lang w:eastAsia="pl-PL"/>
        </w:rPr>
        <w:t xml:space="preserve"> </w:t>
      </w:r>
      <w:r w:rsidRPr="00CA5D60">
        <w:rPr>
          <w:lang w:eastAsia="pl-PL"/>
        </w:rPr>
        <w:t>oświadczenia ze stanem faktycznym.</w:t>
      </w:r>
    </w:p>
    <w:p w14:paraId="230165FA" w14:textId="77777777" w:rsidR="00E742A1" w:rsidRPr="00CA5D60" w:rsidRDefault="00E742A1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both"/>
        <w:rPr>
          <w:lang w:eastAsia="pl-PL"/>
        </w:rPr>
      </w:pPr>
    </w:p>
    <w:p w14:paraId="7CB33CA5" w14:textId="77777777" w:rsidR="00E742A1" w:rsidRPr="00CA5D60" w:rsidRDefault="00E742A1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both"/>
        <w:rPr>
          <w:lang w:eastAsia="pl-PL"/>
        </w:rPr>
      </w:pPr>
    </w:p>
    <w:p w14:paraId="52C384BA" w14:textId="77777777" w:rsidR="00F82CBE" w:rsidRPr="00CA5D60" w:rsidRDefault="00F82CBE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jc w:val="right"/>
        <w:rPr>
          <w:lang w:eastAsia="pl-PL"/>
        </w:rPr>
      </w:pPr>
      <w:r w:rsidRPr="00CA5D60">
        <w:rPr>
          <w:lang w:eastAsia="pl-PL"/>
        </w:rPr>
        <w:t>…………………………………………………..</w:t>
      </w:r>
    </w:p>
    <w:p w14:paraId="1960D3EA" w14:textId="77777777" w:rsidR="00F82CBE" w:rsidRPr="00CA5D60" w:rsidRDefault="00E90DC8" w:rsidP="00E742A1">
      <w:pPr>
        <w:suppressAutoHyphens w:val="0"/>
        <w:autoSpaceDE w:val="0"/>
        <w:autoSpaceDN w:val="0"/>
        <w:adjustRightInd w:val="0"/>
        <w:spacing w:line="360" w:lineRule="auto"/>
        <w:ind w:left="6372" w:firstLine="737"/>
        <w:rPr>
          <w:lang w:eastAsia="pl-PL"/>
        </w:rPr>
      </w:pPr>
      <w:r w:rsidRPr="00CA5D60">
        <w:rPr>
          <w:lang w:eastAsia="pl-PL"/>
        </w:rPr>
        <w:t>P</w:t>
      </w:r>
      <w:r w:rsidR="00F82CBE" w:rsidRPr="00CA5D60">
        <w:rPr>
          <w:lang w:eastAsia="pl-PL"/>
        </w:rPr>
        <w:t>odpis</w:t>
      </w:r>
    </w:p>
    <w:p w14:paraId="17414610" w14:textId="77777777" w:rsidR="00E90DC8" w:rsidRPr="00CA5D60" w:rsidRDefault="00E90DC8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14:paraId="781DF2CB" w14:textId="77777777" w:rsidR="00E90DC8" w:rsidRPr="00CA5D60" w:rsidRDefault="00E90DC8" w:rsidP="00E742A1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14:paraId="16788234" w14:textId="77777777" w:rsidR="00E90DC8" w:rsidRPr="00CA5D60" w:rsidRDefault="00E90DC8" w:rsidP="00F82CBE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57A6A0F0" w14:textId="77777777" w:rsidR="00E90DC8" w:rsidRPr="00CA5D60" w:rsidRDefault="00E90DC8" w:rsidP="00F82CBE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7DF0CA62" w14:textId="77777777" w:rsidR="00A9745E" w:rsidRDefault="00A9745E" w:rsidP="00F82CBE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44BA3426" w14:textId="77777777" w:rsidR="00A9745E" w:rsidRPr="00CA5D60" w:rsidRDefault="00A9745E" w:rsidP="00F82CBE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175D53C2" w14:textId="77777777" w:rsidR="00E90DC8" w:rsidRPr="00CA5D60" w:rsidRDefault="00E90DC8" w:rsidP="00F82CBE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63353605" w14:textId="77777777" w:rsidR="00F82CBE" w:rsidRPr="00CA5D60" w:rsidRDefault="00F82CBE" w:rsidP="00A42BF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A5D60">
        <w:rPr>
          <w:sz w:val="20"/>
          <w:szCs w:val="20"/>
          <w:lang w:eastAsia="pl-PL"/>
        </w:rPr>
        <w:t>*</w:t>
      </w:r>
      <w:r w:rsidR="00A42BF6" w:rsidRPr="00CA5D60">
        <w:rPr>
          <w:sz w:val="20"/>
          <w:szCs w:val="20"/>
          <w:lang w:eastAsia="pl-PL"/>
        </w:rPr>
        <w:t xml:space="preserve"> </w:t>
      </w:r>
      <w:r w:rsidRPr="00CA5D60">
        <w:rPr>
          <w:sz w:val="20"/>
          <w:szCs w:val="20"/>
          <w:lang w:eastAsia="pl-PL"/>
        </w:rPr>
        <w:t xml:space="preserve">Proszę </w:t>
      </w:r>
      <w:r w:rsidR="00E742A1" w:rsidRPr="00CA5D60">
        <w:rPr>
          <w:sz w:val="20"/>
          <w:szCs w:val="20"/>
          <w:lang w:eastAsia="pl-PL"/>
        </w:rPr>
        <w:t>skreślić nieprawidłowe</w:t>
      </w:r>
      <w:r w:rsidR="008078AA">
        <w:rPr>
          <w:sz w:val="20"/>
          <w:szCs w:val="20"/>
          <w:lang w:eastAsia="pl-PL"/>
        </w:rPr>
        <w:t>.</w:t>
      </w:r>
    </w:p>
    <w:p w14:paraId="77FD1746" w14:textId="77777777" w:rsidR="00E742A1" w:rsidRPr="00CA5D60" w:rsidRDefault="00E742A1" w:rsidP="00A42BF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A5D60">
        <w:rPr>
          <w:sz w:val="20"/>
          <w:szCs w:val="20"/>
          <w:lang w:eastAsia="pl-PL"/>
        </w:rPr>
        <w:t>*</w:t>
      </w:r>
      <w:r w:rsidR="00A42BF6" w:rsidRPr="00CA5D60">
        <w:rPr>
          <w:sz w:val="20"/>
          <w:szCs w:val="20"/>
          <w:lang w:eastAsia="pl-PL"/>
        </w:rPr>
        <w:t xml:space="preserve">* </w:t>
      </w:r>
      <w:r w:rsidRPr="00CA5D60">
        <w:rPr>
          <w:sz w:val="20"/>
          <w:szCs w:val="20"/>
          <w:lang w:eastAsia="pl-PL"/>
        </w:rPr>
        <w:t>Proszę zaznaczyć właściwą odpowiedź</w:t>
      </w:r>
      <w:r w:rsidR="008078AA">
        <w:rPr>
          <w:sz w:val="20"/>
          <w:szCs w:val="20"/>
          <w:lang w:eastAsia="pl-PL"/>
        </w:rPr>
        <w:t>.</w:t>
      </w:r>
    </w:p>
    <w:sectPr w:rsidR="00E742A1" w:rsidRPr="00CA5D60" w:rsidSect="00910BB7">
      <w:headerReference w:type="default" r:id="rId15"/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9EAF17" w16cex:dateUtc="2022-02-07T09:51:01.278Z"/>
  <w16cex:commentExtensible w16cex:durableId="709DE65F" w16cex:dateUtc="2022-02-07T09:51:53.225Z"/>
  <w16cex:commentExtensible w16cex:durableId="0874E689" w16cex:dateUtc="2022-02-07T09:52:46.208Z"/>
  <w16cex:commentExtensible w16cex:durableId="0AB95E65" w16cex:dateUtc="2022-02-08T11:41:05.405Z"/>
  <w16cex:commentExtensible w16cex:durableId="79DB2006" w16cex:dateUtc="2022-02-08T10:33:57.716Z"/>
  <w16cex:commentExtensible w16cex:durableId="14C894CE" w16cex:dateUtc="2022-02-07T12:34:22.795Z"/>
  <w16cex:commentExtensible w16cex:durableId="01C8059F" w16cex:dateUtc="2022-02-09T08:25:37.015Z"/>
  <w16cex:commentExtensible w16cex:durableId="78CD0DD5" w16cex:dateUtc="2022-02-09T08:53:16.369Z"/>
  <w16cex:commentExtensible w16cex:durableId="46893BB0" w16cex:dateUtc="2022-02-16T08:41:08.098Z"/>
  <w16cex:commentExtensible w16cex:durableId="7E65C12F" w16cex:dateUtc="2022-03-02T07:43:10.745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4D57" w14:textId="77777777" w:rsidR="00CC7AD0" w:rsidRDefault="00CC7AD0">
      <w:r>
        <w:separator/>
      </w:r>
    </w:p>
  </w:endnote>
  <w:endnote w:type="continuationSeparator" w:id="0">
    <w:p w14:paraId="0B0378F7" w14:textId="77777777" w:rsidR="00CC7AD0" w:rsidRDefault="00CC7AD0">
      <w:r>
        <w:continuationSeparator/>
      </w:r>
    </w:p>
  </w:endnote>
  <w:endnote w:type="continuationNotice" w:id="1">
    <w:p w14:paraId="1C48E2CA" w14:textId="77777777" w:rsidR="00CC7AD0" w:rsidRDefault="00CC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Condensed Web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B736" w14:textId="77777777" w:rsidR="00D42B37" w:rsidRDefault="00D42B37">
    <w:pPr>
      <w:pStyle w:val="Stopka"/>
      <w:pBdr>
        <w:top w:val="single" w:sz="4" w:space="1" w:color="D9D9D9"/>
      </w:pBdr>
      <w:rPr>
        <w:b/>
      </w:rPr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98774B" w:rsidRPr="0098774B">
      <w:rPr>
        <w:b/>
        <w:noProof/>
      </w:rPr>
      <w:t>18</w:t>
    </w:r>
    <w:r>
      <w:rPr>
        <w:color w:val="2B579A"/>
        <w:shd w:val="clear" w:color="auto" w:fill="E6E6E6"/>
      </w:rP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14:paraId="711A9A35" w14:textId="77777777" w:rsidR="00D42B37" w:rsidRDefault="00D42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4D94" w14:textId="77777777" w:rsidR="00CC7AD0" w:rsidRDefault="00CC7AD0">
      <w:r>
        <w:separator/>
      </w:r>
    </w:p>
  </w:footnote>
  <w:footnote w:type="continuationSeparator" w:id="0">
    <w:p w14:paraId="04EFA343" w14:textId="77777777" w:rsidR="00CC7AD0" w:rsidRDefault="00CC7AD0">
      <w:r>
        <w:continuationSeparator/>
      </w:r>
    </w:p>
  </w:footnote>
  <w:footnote w:type="continuationNotice" w:id="1">
    <w:p w14:paraId="3CD7F221" w14:textId="77777777" w:rsidR="00CC7AD0" w:rsidRDefault="00CC7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00D42B37" w14:paraId="53543088" w14:textId="77777777" w:rsidTr="00AA2E28">
      <w:tc>
        <w:tcPr>
          <w:tcW w:w="3250" w:type="dxa"/>
        </w:tcPr>
        <w:p w14:paraId="3497FD38" w14:textId="42D8574A" w:rsidR="00D42B37" w:rsidRDefault="00D42B37" w:rsidP="00AA2E28">
          <w:pPr>
            <w:pStyle w:val="Nagwek"/>
            <w:ind w:left="-115"/>
          </w:pPr>
        </w:p>
      </w:tc>
      <w:tc>
        <w:tcPr>
          <w:tcW w:w="3250" w:type="dxa"/>
        </w:tcPr>
        <w:p w14:paraId="156DEF26" w14:textId="38DC824D" w:rsidR="00D42B37" w:rsidRDefault="00D42B37" w:rsidP="00AA2E28">
          <w:pPr>
            <w:pStyle w:val="Nagwek"/>
            <w:jc w:val="center"/>
          </w:pPr>
        </w:p>
      </w:tc>
      <w:tc>
        <w:tcPr>
          <w:tcW w:w="3250" w:type="dxa"/>
        </w:tcPr>
        <w:p w14:paraId="73114587" w14:textId="36B45B9C" w:rsidR="00D42B37" w:rsidRDefault="00D42B37" w:rsidP="00AA2E28">
          <w:pPr>
            <w:pStyle w:val="Nagwek"/>
            <w:ind w:right="-115"/>
            <w:jc w:val="right"/>
          </w:pPr>
        </w:p>
      </w:tc>
    </w:tr>
  </w:tbl>
  <w:p w14:paraId="5BD82936" w14:textId="556043F1" w:rsidR="00D42B37" w:rsidRDefault="00D42B37" w:rsidP="00AA2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42B37" w14:paraId="618429E2" w14:textId="77777777" w:rsidTr="00AA2E28">
      <w:tc>
        <w:tcPr>
          <w:tcW w:w="3210" w:type="dxa"/>
        </w:tcPr>
        <w:p w14:paraId="3B756A3E" w14:textId="3E129ACA" w:rsidR="00D42B37" w:rsidRDefault="00D42B37" w:rsidP="00AA2E28">
          <w:pPr>
            <w:pStyle w:val="Nagwek"/>
            <w:ind w:left="-115"/>
          </w:pPr>
        </w:p>
      </w:tc>
      <w:tc>
        <w:tcPr>
          <w:tcW w:w="3210" w:type="dxa"/>
        </w:tcPr>
        <w:p w14:paraId="0BF4A697" w14:textId="0625CDE7" w:rsidR="00D42B37" w:rsidRDefault="00D42B37" w:rsidP="00AA2E28">
          <w:pPr>
            <w:pStyle w:val="Nagwek"/>
            <w:jc w:val="center"/>
          </w:pPr>
        </w:p>
      </w:tc>
      <w:tc>
        <w:tcPr>
          <w:tcW w:w="3210" w:type="dxa"/>
        </w:tcPr>
        <w:p w14:paraId="157BFE8E" w14:textId="6810FF51" w:rsidR="00D42B37" w:rsidRDefault="00D42B37" w:rsidP="00AA2E28">
          <w:pPr>
            <w:pStyle w:val="Nagwek"/>
            <w:ind w:right="-115"/>
            <w:jc w:val="right"/>
          </w:pPr>
        </w:p>
      </w:tc>
    </w:tr>
  </w:tbl>
  <w:p w14:paraId="6C4689A0" w14:textId="502EB1F0" w:rsidR="00D42B37" w:rsidRDefault="00D42B37" w:rsidP="00AA2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407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7B50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7B0616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2874439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5B666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256E3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1E3512"/>
    <w:multiLevelType w:val="multilevel"/>
    <w:tmpl w:val="0000000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5E96E6B"/>
    <w:multiLevelType w:val="multilevel"/>
    <w:tmpl w:val="4A32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2366E"/>
    <w:multiLevelType w:val="multilevel"/>
    <w:tmpl w:val="83249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67F71E9"/>
    <w:multiLevelType w:val="hybridMultilevel"/>
    <w:tmpl w:val="A6F8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A365ED"/>
    <w:multiLevelType w:val="multilevel"/>
    <w:tmpl w:val="E66E9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3531BF9"/>
    <w:multiLevelType w:val="multilevel"/>
    <w:tmpl w:val="00000004"/>
    <w:name w:val="WW8Num1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18A35126"/>
    <w:multiLevelType w:val="hybridMultilevel"/>
    <w:tmpl w:val="BA6A28D8"/>
    <w:lvl w:ilvl="0" w:tplc="6A781B80">
      <w:start w:val="1"/>
      <w:numFmt w:val="lowerLetter"/>
      <w:lvlText w:val="%1)"/>
      <w:lvlJc w:val="left"/>
      <w:pPr>
        <w:ind w:left="1068" w:hanging="360"/>
      </w:pPr>
    </w:lvl>
    <w:lvl w:ilvl="1" w:tplc="63CE609A">
      <w:start w:val="1"/>
      <w:numFmt w:val="lowerLetter"/>
      <w:lvlText w:val="%2."/>
      <w:lvlJc w:val="left"/>
      <w:pPr>
        <w:ind w:left="1788" w:hanging="360"/>
      </w:pPr>
    </w:lvl>
    <w:lvl w:ilvl="2" w:tplc="8F16DCEE">
      <w:start w:val="1"/>
      <w:numFmt w:val="lowerRoman"/>
      <w:lvlText w:val="%3."/>
      <w:lvlJc w:val="right"/>
      <w:pPr>
        <w:ind w:left="2508" w:hanging="180"/>
      </w:pPr>
    </w:lvl>
    <w:lvl w:ilvl="3" w:tplc="513E2AF2">
      <w:start w:val="1"/>
      <w:numFmt w:val="decimal"/>
      <w:lvlText w:val="%4."/>
      <w:lvlJc w:val="left"/>
      <w:pPr>
        <w:ind w:left="3228" w:hanging="360"/>
      </w:pPr>
    </w:lvl>
    <w:lvl w:ilvl="4" w:tplc="14A4234E">
      <w:start w:val="1"/>
      <w:numFmt w:val="lowerLetter"/>
      <w:lvlText w:val="%5."/>
      <w:lvlJc w:val="left"/>
      <w:pPr>
        <w:ind w:left="3948" w:hanging="360"/>
      </w:pPr>
    </w:lvl>
    <w:lvl w:ilvl="5" w:tplc="EECA3C7E">
      <w:start w:val="1"/>
      <w:numFmt w:val="lowerRoman"/>
      <w:lvlText w:val="%6."/>
      <w:lvlJc w:val="right"/>
      <w:pPr>
        <w:ind w:left="4668" w:hanging="180"/>
      </w:pPr>
    </w:lvl>
    <w:lvl w:ilvl="6" w:tplc="0B1816B0">
      <w:start w:val="1"/>
      <w:numFmt w:val="decimal"/>
      <w:lvlText w:val="%7."/>
      <w:lvlJc w:val="left"/>
      <w:pPr>
        <w:ind w:left="5388" w:hanging="360"/>
      </w:pPr>
    </w:lvl>
    <w:lvl w:ilvl="7" w:tplc="B8A4F2B2">
      <w:start w:val="1"/>
      <w:numFmt w:val="lowerLetter"/>
      <w:lvlText w:val="%8."/>
      <w:lvlJc w:val="left"/>
      <w:pPr>
        <w:ind w:left="6108" w:hanging="360"/>
      </w:pPr>
    </w:lvl>
    <w:lvl w:ilvl="8" w:tplc="2CD6576C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8D83D4D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C70074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E696965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0115552"/>
    <w:multiLevelType w:val="multilevel"/>
    <w:tmpl w:val="D0A4A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6831E72"/>
    <w:multiLevelType w:val="multilevel"/>
    <w:tmpl w:val="47B69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DC92CC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12B07C1"/>
    <w:multiLevelType w:val="hybridMultilevel"/>
    <w:tmpl w:val="42841886"/>
    <w:lvl w:ilvl="0" w:tplc="04150019">
      <w:start w:val="1"/>
      <w:numFmt w:val="lowerLetter"/>
      <w:lvlText w:val="%1."/>
      <w:lvlJc w:val="left"/>
      <w:pPr>
        <w:tabs>
          <w:tab w:val="num" w:pos="1067"/>
        </w:tabs>
        <w:ind w:left="106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9C785E"/>
    <w:multiLevelType w:val="hybridMultilevel"/>
    <w:tmpl w:val="F1562C96"/>
    <w:lvl w:ilvl="0" w:tplc="F46C66E8">
      <w:numFmt w:val="none"/>
      <w:lvlText w:val=""/>
      <w:lvlJc w:val="left"/>
      <w:pPr>
        <w:tabs>
          <w:tab w:val="num" w:pos="360"/>
        </w:tabs>
      </w:pPr>
    </w:lvl>
    <w:lvl w:ilvl="1" w:tplc="64FA2058">
      <w:start w:val="1"/>
      <w:numFmt w:val="lowerLetter"/>
      <w:lvlText w:val="%2."/>
      <w:lvlJc w:val="left"/>
      <w:pPr>
        <w:ind w:left="1440" w:hanging="360"/>
      </w:pPr>
    </w:lvl>
    <w:lvl w:ilvl="2" w:tplc="257C687C">
      <w:start w:val="1"/>
      <w:numFmt w:val="lowerRoman"/>
      <w:lvlText w:val="%3."/>
      <w:lvlJc w:val="right"/>
      <w:pPr>
        <w:ind w:left="2160" w:hanging="180"/>
      </w:pPr>
    </w:lvl>
    <w:lvl w:ilvl="3" w:tplc="EA78806A">
      <w:start w:val="1"/>
      <w:numFmt w:val="decimal"/>
      <w:lvlText w:val="%4."/>
      <w:lvlJc w:val="left"/>
      <w:pPr>
        <w:ind w:left="2880" w:hanging="360"/>
      </w:pPr>
    </w:lvl>
    <w:lvl w:ilvl="4" w:tplc="E0829F04">
      <w:start w:val="1"/>
      <w:numFmt w:val="lowerLetter"/>
      <w:lvlText w:val="%5."/>
      <w:lvlJc w:val="left"/>
      <w:pPr>
        <w:ind w:left="3600" w:hanging="360"/>
      </w:pPr>
    </w:lvl>
    <w:lvl w:ilvl="5" w:tplc="E6365E8C">
      <w:start w:val="1"/>
      <w:numFmt w:val="lowerRoman"/>
      <w:lvlText w:val="%6."/>
      <w:lvlJc w:val="right"/>
      <w:pPr>
        <w:ind w:left="4320" w:hanging="180"/>
      </w:pPr>
    </w:lvl>
    <w:lvl w:ilvl="6" w:tplc="B3EE3E36">
      <w:start w:val="1"/>
      <w:numFmt w:val="decimal"/>
      <w:lvlText w:val="%7."/>
      <w:lvlJc w:val="left"/>
      <w:pPr>
        <w:ind w:left="5040" w:hanging="360"/>
      </w:pPr>
    </w:lvl>
    <w:lvl w:ilvl="7" w:tplc="EC368A0A">
      <w:start w:val="1"/>
      <w:numFmt w:val="lowerLetter"/>
      <w:lvlText w:val="%8."/>
      <w:lvlJc w:val="left"/>
      <w:pPr>
        <w:ind w:left="5760" w:hanging="360"/>
      </w:pPr>
    </w:lvl>
    <w:lvl w:ilvl="8" w:tplc="4956E7E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A752E"/>
    <w:multiLevelType w:val="multilevel"/>
    <w:tmpl w:val="BFEC6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6D95ADD"/>
    <w:multiLevelType w:val="multilevel"/>
    <w:tmpl w:val="1BE0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620645"/>
    <w:multiLevelType w:val="multilevel"/>
    <w:tmpl w:val="6A3855B2"/>
    <w:name w:val="WW8Num30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ADE1C42"/>
    <w:multiLevelType w:val="multilevel"/>
    <w:tmpl w:val="97F0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03E3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13D0C60"/>
    <w:multiLevelType w:val="hybridMultilevel"/>
    <w:tmpl w:val="EF46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4151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D0E62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59B6EB4"/>
    <w:multiLevelType w:val="multilevel"/>
    <w:tmpl w:val="684EDD8E"/>
    <w:name w:val="WW8Num10222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5C641C9"/>
    <w:multiLevelType w:val="multilevel"/>
    <w:tmpl w:val="256E3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9B07AE2"/>
    <w:multiLevelType w:val="multilevel"/>
    <w:tmpl w:val="F3D0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5B1C101F"/>
    <w:multiLevelType w:val="multilevel"/>
    <w:tmpl w:val="00000004"/>
    <w:name w:val="WW8Num1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5C6B486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ED1728"/>
    <w:multiLevelType w:val="multilevel"/>
    <w:tmpl w:val="D3305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0670992"/>
    <w:multiLevelType w:val="multilevel"/>
    <w:tmpl w:val="3DE87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69076CF"/>
    <w:multiLevelType w:val="multilevel"/>
    <w:tmpl w:val="7744D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6F7827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14832A2"/>
    <w:multiLevelType w:val="multilevel"/>
    <w:tmpl w:val="05D6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612DF"/>
    <w:multiLevelType w:val="multilevel"/>
    <w:tmpl w:val="5420E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7572418"/>
    <w:multiLevelType w:val="multilevel"/>
    <w:tmpl w:val="0000000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777D4032"/>
    <w:multiLevelType w:val="hybridMultilevel"/>
    <w:tmpl w:val="11B0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887BF8"/>
    <w:multiLevelType w:val="multilevel"/>
    <w:tmpl w:val="46E6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>
    <w:nsid w:val="79795BB1"/>
    <w:multiLevelType w:val="hybridMultilevel"/>
    <w:tmpl w:val="D250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A573D0"/>
    <w:multiLevelType w:val="hybridMultilevel"/>
    <w:tmpl w:val="A022D5B6"/>
    <w:lvl w:ilvl="0" w:tplc="1EA065BA">
      <w:numFmt w:val="none"/>
      <w:lvlText w:val=""/>
      <w:lvlJc w:val="left"/>
      <w:pPr>
        <w:tabs>
          <w:tab w:val="num" w:pos="360"/>
        </w:tabs>
      </w:pPr>
    </w:lvl>
    <w:lvl w:ilvl="1" w:tplc="29C84600">
      <w:start w:val="1"/>
      <w:numFmt w:val="lowerLetter"/>
      <w:lvlText w:val="%2."/>
      <w:lvlJc w:val="left"/>
      <w:pPr>
        <w:ind w:left="1440" w:hanging="360"/>
      </w:pPr>
    </w:lvl>
    <w:lvl w:ilvl="2" w:tplc="FADC75CC">
      <w:start w:val="1"/>
      <w:numFmt w:val="lowerRoman"/>
      <w:lvlText w:val="%3."/>
      <w:lvlJc w:val="right"/>
      <w:pPr>
        <w:ind w:left="2160" w:hanging="180"/>
      </w:pPr>
    </w:lvl>
    <w:lvl w:ilvl="3" w:tplc="A23C45FC">
      <w:start w:val="1"/>
      <w:numFmt w:val="decimal"/>
      <w:lvlText w:val="%4."/>
      <w:lvlJc w:val="left"/>
      <w:pPr>
        <w:ind w:left="2880" w:hanging="360"/>
      </w:pPr>
    </w:lvl>
    <w:lvl w:ilvl="4" w:tplc="3B524CAE">
      <w:start w:val="1"/>
      <w:numFmt w:val="lowerLetter"/>
      <w:lvlText w:val="%5."/>
      <w:lvlJc w:val="left"/>
      <w:pPr>
        <w:ind w:left="3600" w:hanging="360"/>
      </w:pPr>
    </w:lvl>
    <w:lvl w:ilvl="5" w:tplc="FC7CE858">
      <w:start w:val="1"/>
      <w:numFmt w:val="lowerRoman"/>
      <w:lvlText w:val="%6."/>
      <w:lvlJc w:val="right"/>
      <w:pPr>
        <w:ind w:left="4320" w:hanging="180"/>
      </w:pPr>
    </w:lvl>
    <w:lvl w:ilvl="6" w:tplc="248EB436">
      <w:start w:val="1"/>
      <w:numFmt w:val="decimal"/>
      <w:lvlText w:val="%7."/>
      <w:lvlJc w:val="left"/>
      <w:pPr>
        <w:ind w:left="5040" w:hanging="360"/>
      </w:pPr>
    </w:lvl>
    <w:lvl w:ilvl="7" w:tplc="1C7886FA">
      <w:start w:val="1"/>
      <w:numFmt w:val="lowerLetter"/>
      <w:lvlText w:val="%8."/>
      <w:lvlJc w:val="left"/>
      <w:pPr>
        <w:ind w:left="5760" w:hanging="360"/>
      </w:pPr>
    </w:lvl>
    <w:lvl w:ilvl="8" w:tplc="98FEE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1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8"/>
  </w:num>
  <w:num w:numId="18">
    <w:abstractNumId w:val="44"/>
  </w:num>
  <w:num w:numId="19">
    <w:abstractNumId w:val="47"/>
  </w:num>
  <w:num w:numId="20">
    <w:abstractNumId w:val="35"/>
  </w:num>
  <w:num w:numId="21">
    <w:abstractNumId w:val="13"/>
  </w:num>
  <w:num w:numId="22">
    <w:abstractNumId w:val="40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9"/>
  </w:num>
  <w:num w:numId="27">
    <w:abstractNumId w:val="49"/>
  </w:num>
  <w:num w:numId="28">
    <w:abstractNumId w:val="20"/>
  </w:num>
  <w:num w:numId="29">
    <w:abstractNumId w:val="46"/>
  </w:num>
  <w:num w:numId="30">
    <w:abstractNumId w:val="21"/>
  </w:num>
  <w:num w:numId="31">
    <w:abstractNumId w:val="26"/>
  </w:num>
  <w:num w:numId="32">
    <w:abstractNumId w:val="24"/>
  </w:num>
  <w:num w:numId="33">
    <w:abstractNumId w:val="23"/>
  </w:num>
  <w:num w:numId="34">
    <w:abstractNumId w:val="22"/>
  </w:num>
  <w:num w:numId="35">
    <w:abstractNumId w:val="42"/>
  </w:num>
  <w:num w:numId="36">
    <w:abstractNumId w:val="15"/>
  </w:num>
  <w:num w:numId="37">
    <w:abstractNumId w:val="38"/>
  </w:num>
  <w:num w:numId="38">
    <w:abstractNumId w:val="17"/>
  </w:num>
  <w:num w:numId="39">
    <w:abstractNumId w:val="30"/>
  </w:num>
  <w:num w:numId="40">
    <w:abstractNumId w:val="43"/>
  </w:num>
  <w:num w:numId="41">
    <w:abstractNumId w:val="28"/>
  </w:num>
  <w:num w:numId="42">
    <w:abstractNumId w:val="29"/>
  </w:num>
  <w:num w:numId="43">
    <w:abstractNumId w:val="31"/>
  </w:num>
  <w:num w:numId="44">
    <w:abstractNumId w:val="41"/>
  </w:num>
  <w:num w:numId="45">
    <w:abstractNumId w:val="36"/>
  </w:num>
  <w:num w:numId="46">
    <w:abstractNumId w:val="33"/>
  </w:num>
  <w:num w:numId="47">
    <w:abstractNumId w:val="37"/>
  </w:num>
  <w:num w:numId="48">
    <w:abstractNumId w:val="16"/>
  </w:num>
  <w:num w:numId="49">
    <w:abstractNumId w:val="50"/>
  </w:num>
  <w:num w:numId="50">
    <w:abstractNumId w:val="34"/>
  </w:num>
  <w:num w:numId="51">
    <w:abstractNumId w:val="32"/>
  </w:num>
  <w:num w:numId="52">
    <w:abstractNumId w:val="27"/>
  </w:num>
  <w:num w:numId="53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A2"/>
    <w:rsid w:val="00000017"/>
    <w:rsid w:val="00000207"/>
    <w:rsid w:val="0000322B"/>
    <w:rsid w:val="000113D1"/>
    <w:rsid w:val="000120DF"/>
    <w:rsid w:val="000163CA"/>
    <w:rsid w:val="00016E7E"/>
    <w:rsid w:val="00024070"/>
    <w:rsid w:val="00027D01"/>
    <w:rsid w:val="00030C7E"/>
    <w:rsid w:val="00035D4E"/>
    <w:rsid w:val="00035FBB"/>
    <w:rsid w:val="00040457"/>
    <w:rsid w:val="00040FBB"/>
    <w:rsid w:val="0004367D"/>
    <w:rsid w:val="00047CF1"/>
    <w:rsid w:val="000551B0"/>
    <w:rsid w:val="0006508E"/>
    <w:rsid w:val="000655F0"/>
    <w:rsid w:val="00066C90"/>
    <w:rsid w:val="000670D5"/>
    <w:rsid w:val="0006784E"/>
    <w:rsid w:val="00067B8A"/>
    <w:rsid w:val="0007568B"/>
    <w:rsid w:val="00076AF3"/>
    <w:rsid w:val="0008502E"/>
    <w:rsid w:val="00087D94"/>
    <w:rsid w:val="00094887"/>
    <w:rsid w:val="00096261"/>
    <w:rsid w:val="000A0F96"/>
    <w:rsid w:val="000B0CA8"/>
    <w:rsid w:val="000C01DB"/>
    <w:rsid w:val="000C09F6"/>
    <w:rsid w:val="000C75DD"/>
    <w:rsid w:val="000E0238"/>
    <w:rsid w:val="000E0903"/>
    <w:rsid w:val="000E1D50"/>
    <w:rsid w:val="000E20AC"/>
    <w:rsid w:val="000E5A4C"/>
    <w:rsid w:val="000F3081"/>
    <w:rsid w:val="000F7362"/>
    <w:rsid w:val="000F765D"/>
    <w:rsid w:val="001059A6"/>
    <w:rsid w:val="00106150"/>
    <w:rsid w:val="0010698F"/>
    <w:rsid w:val="00110E85"/>
    <w:rsid w:val="001179F9"/>
    <w:rsid w:val="00120B7F"/>
    <w:rsid w:val="0012265C"/>
    <w:rsid w:val="0012504E"/>
    <w:rsid w:val="00127510"/>
    <w:rsid w:val="00132800"/>
    <w:rsid w:val="00140927"/>
    <w:rsid w:val="00140EED"/>
    <w:rsid w:val="00142A26"/>
    <w:rsid w:val="001451F3"/>
    <w:rsid w:val="00151210"/>
    <w:rsid w:val="0015319F"/>
    <w:rsid w:val="001552CE"/>
    <w:rsid w:val="001563CA"/>
    <w:rsid w:val="00160A00"/>
    <w:rsid w:val="00164B8B"/>
    <w:rsid w:val="00170F68"/>
    <w:rsid w:val="00170FCE"/>
    <w:rsid w:val="001812A6"/>
    <w:rsid w:val="00182709"/>
    <w:rsid w:val="0018703B"/>
    <w:rsid w:val="001947BB"/>
    <w:rsid w:val="00196117"/>
    <w:rsid w:val="001A1B1C"/>
    <w:rsid w:val="001A37F6"/>
    <w:rsid w:val="001A5052"/>
    <w:rsid w:val="001A6FF1"/>
    <w:rsid w:val="001B0CD8"/>
    <w:rsid w:val="001B2BF2"/>
    <w:rsid w:val="001B7E7B"/>
    <w:rsid w:val="001C266F"/>
    <w:rsid w:val="001C3433"/>
    <w:rsid w:val="001D47FF"/>
    <w:rsid w:val="001D7843"/>
    <w:rsid w:val="001E73E1"/>
    <w:rsid w:val="001F19DE"/>
    <w:rsid w:val="001F1A74"/>
    <w:rsid w:val="001F63D9"/>
    <w:rsid w:val="001F73FE"/>
    <w:rsid w:val="00202262"/>
    <w:rsid w:val="00202DE1"/>
    <w:rsid w:val="00217AEC"/>
    <w:rsid w:val="00226AAD"/>
    <w:rsid w:val="00226D8B"/>
    <w:rsid w:val="00230264"/>
    <w:rsid w:val="002327DE"/>
    <w:rsid w:val="0023616B"/>
    <w:rsid w:val="00240457"/>
    <w:rsid w:val="002452E7"/>
    <w:rsid w:val="00251532"/>
    <w:rsid w:val="00251F7F"/>
    <w:rsid w:val="002528F9"/>
    <w:rsid w:val="002542B2"/>
    <w:rsid w:val="00254908"/>
    <w:rsid w:val="0025673D"/>
    <w:rsid w:val="00261DAB"/>
    <w:rsid w:val="00265630"/>
    <w:rsid w:val="00272F37"/>
    <w:rsid w:val="0027451C"/>
    <w:rsid w:val="00275BCF"/>
    <w:rsid w:val="002870AD"/>
    <w:rsid w:val="0029178F"/>
    <w:rsid w:val="002949CF"/>
    <w:rsid w:val="00296724"/>
    <w:rsid w:val="002B5EC2"/>
    <w:rsid w:val="002B73F0"/>
    <w:rsid w:val="002B7A4F"/>
    <w:rsid w:val="002B7B42"/>
    <w:rsid w:val="002C111A"/>
    <w:rsid w:val="002C37CC"/>
    <w:rsid w:val="002D0B59"/>
    <w:rsid w:val="002D4885"/>
    <w:rsid w:val="002D7186"/>
    <w:rsid w:val="002E0AAC"/>
    <w:rsid w:val="002E22E0"/>
    <w:rsid w:val="002E4F13"/>
    <w:rsid w:val="002E688F"/>
    <w:rsid w:val="002F0B31"/>
    <w:rsid w:val="002F1B1E"/>
    <w:rsid w:val="002F524A"/>
    <w:rsid w:val="002F56F9"/>
    <w:rsid w:val="00302966"/>
    <w:rsid w:val="00302C2C"/>
    <w:rsid w:val="00305604"/>
    <w:rsid w:val="00305FC0"/>
    <w:rsid w:val="00310457"/>
    <w:rsid w:val="003116DA"/>
    <w:rsid w:val="00313295"/>
    <w:rsid w:val="003144AE"/>
    <w:rsid w:val="00317162"/>
    <w:rsid w:val="00317AC3"/>
    <w:rsid w:val="003216FB"/>
    <w:rsid w:val="00321968"/>
    <w:rsid w:val="003224B7"/>
    <w:rsid w:val="00331E71"/>
    <w:rsid w:val="003324F7"/>
    <w:rsid w:val="00336594"/>
    <w:rsid w:val="00340A52"/>
    <w:rsid w:val="00340E47"/>
    <w:rsid w:val="003424CC"/>
    <w:rsid w:val="00346306"/>
    <w:rsid w:val="00346EFB"/>
    <w:rsid w:val="00353539"/>
    <w:rsid w:val="00356296"/>
    <w:rsid w:val="00361540"/>
    <w:rsid w:val="00370417"/>
    <w:rsid w:val="00376834"/>
    <w:rsid w:val="00376F2E"/>
    <w:rsid w:val="00380DD7"/>
    <w:rsid w:val="003810DB"/>
    <w:rsid w:val="00382655"/>
    <w:rsid w:val="00384CE8"/>
    <w:rsid w:val="0039435C"/>
    <w:rsid w:val="003A01E1"/>
    <w:rsid w:val="003A690E"/>
    <w:rsid w:val="003A723B"/>
    <w:rsid w:val="003A7E9A"/>
    <w:rsid w:val="003B1EBB"/>
    <w:rsid w:val="003B2E42"/>
    <w:rsid w:val="003B5359"/>
    <w:rsid w:val="003B53D1"/>
    <w:rsid w:val="003C2FA9"/>
    <w:rsid w:val="003C48D8"/>
    <w:rsid w:val="003C4FB7"/>
    <w:rsid w:val="003C64C8"/>
    <w:rsid w:val="003C6530"/>
    <w:rsid w:val="003D133A"/>
    <w:rsid w:val="003E5DC8"/>
    <w:rsid w:val="003F5CC5"/>
    <w:rsid w:val="00401C0C"/>
    <w:rsid w:val="0040453A"/>
    <w:rsid w:val="004045F8"/>
    <w:rsid w:val="00404756"/>
    <w:rsid w:val="00404B17"/>
    <w:rsid w:val="00405985"/>
    <w:rsid w:val="00405DFF"/>
    <w:rsid w:val="00412A21"/>
    <w:rsid w:val="00421770"/>
    <w:rsid w:val="0042398C"/>
    <w:rsid w:val="0042466E"/>
    <w:rsid w:val="0043396B"/>
    <w:rsid w:val="00433E32"/>
    <w:rsid w:val="004344F1"/>
    <w:rsid w:val="00435BEA"/>
    <w:rsid w:val="00436B08"/>
    <w:rsid w:val="00447A0E"/>
    <w:rsid w:val="00451FE6"/>
    <w:rsid w:val="00454DAC"/>
    <w:rsid w:val="00463A4D"/>
    <w:rsid w:val="00465338"/>
    <w:rsid w:val="0046610D"/>
    <w:rsid w:val="0046736C"/>
    <w:rsid w:val="00467DA4"/>
    <w:rsid w:val="0046EE7F"/>
    <w:rsid w:val="00484797"/>
    <w:rsid w:val="0048709E"/>
    <w:rsid w:val="00490698"/>
    <w:rsid w:val="00493215"/>
    <w:rsid w:val="004936AA"/>
    <w:rsid w:val="0049674D"/>
    <w:rsid w:val="00497B5F"/>
    <w:rsid w:val="004A581B"/>
    <w:rsid w:val="004A6023"/>
    <w:rsid w:val="004B0CD9"/>
    <w:rsid w:val="004C12C5"/>
    <w:rsid w:val="004C1E42"/>
    <w:rsid w:val="004C4BEB"/>
    <w:rsid w:val="004C66BC"/>
    <w:rsid w:val="004C7372"/>
    <w:rsid w:val="004D741B"/>
    <w:rsid w:val="004E1874"/>
    <w:rsid w:val="004E348A"/>
    <w:rsid w:val="004E4EC4"/>
    <w:rsid w:val="004E7CA4"/>
    <w:rsid w:val="005014C9"/>
    <w:rsid w:val="00502C45"/>
    <w:rsid w:val="00503825"/>
    <w:rsid w:val="00504C5E"/>
    <w:rsid w:val="0051017C"/>
    <w:rsid w:val="00510E47"/>
    <w:rsid w:val="005153E6"/>
    <w:rsid w:val="005218C5"/>
    <w:rsid w:val="00522458"/>
    <w:rsid w:val="0052330F"/>
    <w:rsid w:val="00532B76"/>
    <w:rsid w:val="005346C7"/>
    <w:rsid w:val="00534C34"/>
    <w:rsid w:val="005365AA"/>
    <w:rsid w:val="005440D8"/>
    <w:rsid w:val="005441F8"/>
    <w:rsid w:val="00544A5A"/>
    <w:rsid w:val="00545945"/>
    <w:rsid w:val="00545AB8"/>
    <w:rsid w:val="005539D6"/>
    <w:rsid w:val="00554C13"/>
    <w:rsid w:val="0055517E"/>
    <w:rsid w:val="00555533"/>
    <w:rsid w:val="00570ECD"/>
    <w:rsid w:val="00571094"/>
    <w:rsid w:val="005764E3"/>
    <w:rsid w:val="00580BFC"/>
    <w:rsid w:val="005821A1"/>
    <w:rsid w:val="0058481B"/>
    <w:rsid w:val="00585824"/>
    <w:rsid w:val="00585D2B"/>
    <w:rsid w:val="00585FCA"/>
    <w:rsid w:val="00586E98"/>
    <w:rsid w:val="00586E9D"/>
    <w:rsid w:val="00586EFC"/>
    <w:rsid w:val="005875CD"/>
    <w:rsid w:val="00587726"/>
    <w:rsid w:val="00593DA4"/>
    <w:rsid w:val="005958BF"/>
    <w:rsid w:val="005979F4"/>
    <w:rsid w:val="005A2D3C"/>
    <w:rsid w:val="005A7000"/>
    <w:rsid w:val="005B0761"/>
    <w:rsid w:val="005B3E15"/>
    <w:rsid w:val="005C1EAD"/>
    <w:rsid w:val="005C3CB5"/>
    <w:rsid w:val="005D3B3A"/>
    <w:rsid w:val="005D6343"/>
    <w:rsid w:val="005E653B"/>
    <w:rsid w:val="00600070"/>
    <w:rsid w:val="0060155A"/>
    <w:rsid w:val="00602A92"/>
    <w:rsid w:val="00602F1D"/>
    <w:rsid w:val="00606AB0"/>
    <w:rsid w:val="006161CA"/>
    <w:rsid w:val="00622919"/>
    <w:rsid w:val="0062343F"/>
    <w:rsid w:val="00626417"/>
    <w:rsid w:val="006341F2"/>
    <w:rsid w:val="00637E32"/>
    <w:rsid w:val="00642625"/>
    <w:rsid w:val="00643CB9"/>
    <w:rsid w:val="006448E3"/>
    <w:rsid w:val="00645095"/>
    <w:rsid w:val="00645A5E"/>
    <w:rsid w:val="00646F9B"/>
    <w:rsid w:val="0065008A"/>
    <w:rsid w:val="006511B3"/>
    <w:rsid w:val="006525ED"/>
    <w:rsid w:val="00655CA2"/>
    <w:rsid w:val="00660C4F"/>
    <w:rsid w:val="00661682"/>
    <w:rsid w:val="006625E5"/>
    <w:rsid w:val="006713B8"/>
    <w:rsid w:val="00671E9E"/>
    <w:rsid w:val="00675431"/>
    <w:rsid w:val="00677544"/>
    <w:rsid w:val="00680A46"/>
    <w:rsid w:val="00681174"/>
    <w:rsid w:val="00686F4E"/>
    <w:rsid w:val="00693247"/>
    <w:rsid w:val="00697BDA"/>
    <w:rsid w:val="006A417F"/>
    <w:rsid w:val="006A60B1"/>
    <w:rsid w:val="006B47AE"/>
    <w:rsid w:val="006B7642"/>
    <w:rsid w:val="006D22CB"/>
    <w:rsid w:val="006D40F3"/>
    <w:rsid w:val="006D5F49"/>
    <w:rsid w:val="006E4ED6"/>
    <w:rsid w:val="006E702F"/>
    <w:rsid w:val="006EE446"/>
    <w:rsid w:val="00701257"/>
    <w:rsid w:val="007024B3"/>
    <w:rsid w:val="00707FAD"/>
    <w:rsid w:val="00711AB9"/>
    <w:rsid w:val="00716C70"/>
    <w:rsid w:val="00720B15"/>
    <w:rsid w:val="0072274C"/>
    <w:rsid w:val="007227BB"/>
    <w:rsid w:val="00722C27"/>
    <w:rsid w:val="0072668E"/>
    <w:rsid w:val="0072743A"/>
    <w:rsid w:val="00727DFA"/>
    <w:rsid w:val="00731798"/>
    <w:rsid w:val="00734D77"/>
    <w:rsid w:val="00734F0D"/>
    <w:rsid w:val="00742532"/>
    <w:rsid w:val="00743346"/>
    <w:rsid w:val="0074454A"/>
    <w:rsid w:val="0074503C"/>
    <w:rsid w:val="00746F1D"/>
    <w:rsid w:val="0075563D"/>
    <w:rsid w:val="0075599F"/>
    <w:rsid w:val="007604D3"/>
    <w:rsid w:val="00760DB9"/>
    <w:rsid w:val="00767E77"/>
    <w:rsid w:val="0077060E"/>
    <w:rsid w:val="00775B65"/>
    <w:rsid w:val="007827E1"/>
    <w:rsid w:val="00782FE4"/>
    <w:rsid w:val="007A4538"/>
    <w:rsid w:val="007A4F5C"/>
    <w:rsid w:val="007A7B50"/>
    <w:rsid w:val="007B2A3F"/>
    <w:rsid w:val="007C1E76"/>
    <w:rsid w:val="007C635F"/>
    <w:rsid w:val="007D407A"/>
    <w:rsid w:val="007E0E76"/>
    <w:rsid w:val="007E0F00"/>
    <w:rsid w:val="007E5262"/>
    <w:rsid w:val="007F7AA9"/>
    <w:rsid w:val="00802766"/>
    <w:rsid w:val="00804C43"/>
    <w:rsid w:val="008066F6"/>
    <w:rsid w:val="008078AA"/>
    <w:rsid w:val="00810464"/>
    <w:rsid w:val="00812024"/>
    <w:rsid w:val="00821414"/>
    <w:rsid w:val="008267F2"/>
    <w:rsid w:val="00830482"/>
    <w:rsid w:val="00830779"/>
    <w:rsid w:val="0083241B"/>
    <w:rsid w:val="00835053"/>
    <w:rsid w:val="008358D2"/>
    <w:rsid w:val="00835D26"/>
    <w:rsid w:val="00836603"/>
    <w:rsid w:val="00836E1A"/>
    <w:rsid w:val="00837118"/>
    <w:rsid w:val="00837BB9"/>
    <w:rsid w:val="0084636A"/>
    <w:rsid w:val="0084645F"/>
    <w:rsid w:val="0084750B"/>
    <w:rsid w:val="00852409"/>
    <w:rsid w:val="00860388"/>
    <w:rsid w:val="00860E2B"/>
    <w:rsid w:val="00872BFB"/>
    <w:rsid w:val="008774F1"/>
    <w:rsid w:val="00883D7E"/>
    <w:rsid w:val="008856C2"/>
    <w:rsid w:val="008A3449"/>
    <w:rsid w:val="008A5F6B"/>
    <w:rsid w:val="008A71D2"/>
    <w:rsid w:val="008A784C"/>
    <w:rsid w:val="008B1FDF"/>
    <w:rsid w:val="008B2233"/>
    <w:rsid w:val="008B3902"/>
    <w:rsid w:val="008B3CDB"/>
    <w:rsid w:val="008C0B9C"/>
    <w:rsid w:val="008C1E48"/>
    <w:rsid w:val="008C3BDA"/>
    <w:rsid w:val="008D047D"/>
    <w:rsid w:val="008D3061"/>
    <w:rsid w:val="008D60A3"/>
    <w:rsid w:val="008E0897"/>
    <w:rsid w:val="008E5F25"/>
    <w:rsid w:val="008F021E"/>
    <w:rsid w:val="008F04F8"/>
    <w:rsid w:val="008F1C5E"/>
    <w:rsid w:val="008F2656"/>
    <w:rsid w:val="008F619B"/>
    <w:rsid w:val="008F727F"/>
    <w:rsid w:val="008F73D8"/>
    <w:rsid w:val="00900820"/>
    <w:rsid w:val="00902401"/>
    <w:rsid w:val="00903A31"/>
    <w:rsid w:val="00905408"/>
    <w:rsid w:val="00906C64"/>
    <w:rsid w:val="0091063B"/>
    <w:rsid w:val="00910B53"/>
    <w:rsid w:val="00910BB7"/>
    <w:rsid w:val="0091203D"/>
    <w:rsid w:val="00912235"/>
    <w:rsid w:val="00917425"/>
    <w:rsid w:val="00917E9F"/>
    <w:rsid w:val="00920871"/>
    <w:rsid w:val="00931DEB"/>
    <w:rsid w:val="00933396"/>
    <w:rsid w:val="00935B3D"/>
    <w:rsid w:val="00946AC4"/>
    <w:rsid w:val="009470B7"/>
    <w:rsid w:val="0094718B"/>
    <w:rsid w:val="0094720E"/>
    <w:rsid w:val="00954FBC"/>
    <w:rsid w:val="00955731"/>
    <w:rsid w:val="009572B8"/>
    <w:rsid w:val="009635A8"/>
    <w:rsid w:val="00964DD7"/>
    <w:rsid w:val="00972620"/>
    <w:rsid w:val="00972E44"/>
    <w:rsid w:val="00974625"/>
    <w:rsid w:val="00976070"/>
    <w:rsid w:val="00982A03"/>
    <w:rsid w:val="00986E2C"/>
    <w:rsid w:val="0098774B"/>
    <w:rsid w:val="00995339"/>
    <w:rsid w:val="009A0ADA"/>
    <w:rsid w:val="009A0B7C"/>
    <w:rsid w:val="009A256D"/>
    <w:rsid w:val="009A3DDD"/>
    <w:rsid w:val="009B5BBE"/>
    <w:rsid w:val="009B714E"/>
    <w:rsid w:val="009B76D3"/>
    <w:rsid w:val="009C31A6"/>
    <w:rsid w:val="009C4623"/>
    <w:rsid w:val="009C4FD1"/>
    <w:rsid w:val="009C69AA"/>
    <w:rsid w:val="009C6B4B"/>
    <w:rsid w:val="009CC8B7"/>
    <w:rsid w:val="009D1887"/>
    <w:rsid w:val="009D1D80"/>
    <w:rsid w:val="009D67FC"/>
    <w:rsid w:val="009D7E51"/>
    <w:rsid w:val="009E1522"/>
    <w:rsid w:val="009F26B5"/>
    <w:rsid w:val="009F2DE2"/>
    <w:rsid w:val="009F594B"/>
    <w:rsid w:val="009F6B8F"/>
    <w:rsid w:val="009F73E9"/>
    <w:rsid w:val="00A00174"/>
    <w:rsid w:val="00A01959"/>
    <w:rsid w:val="00A020ED"/>
    <w:rsid w:val="00A032BE"/>
    <w:rsid w:val="00A11C9F"/>
    <w:rsid w:val="00A12C52"/>
    <w:rsid w:val="00A13A6E"/>
    <w:rsid w:val="00A146D4"/>
    <w:rsid w:val="00A205D7"/>
    <w:rsid w:val="00A20F60"/>
    <w:rsid w:val="00A222C7"/>
    <w:rsid w:val="00A26A2C"/>
    <w:rsid w:val="00A33E67"/>
    <w:rsid w:val="00A33F01"/>
    <w:rsid w:val="00A361D3"/>
    <w:rsid w:val="00A42BF6"/>
    <w:rsid w:val="00A4407E"/>
    <w:rsid w:val="00A45111"/>
    <w:rsid w:val="00A60D3E"/>
    <w:rsid w:val="00A617C7"/>
    <w:rsid w:val="00A64F26"/>
    <w:rsid w:val="00A743C4"/>
    <w:rsid w:val="00A94A76"/>
    <w:rsid w:val="00A962D2"/>
    <w:rsid w:val="00A9745E"/>
    <w:rsid w:val="00AA1D73"/>
    <w:rsid w:val="00AA2E28"/>
    <w:rsid w:val="00AC037B"/>
    <w:rsid w:val="00AC321F"/>
    <w:rsid w:val="00AC37C9"/>
    <w:rsid w:val="00AC3AD0"/>
    <w:rsid w:val="00AC6187"/>
    <w:rsid w:val="00AC7633"/>
    <w:rsid w:val="00AC7A35"/>
    <w:rsid w:val="00AD2C8B"/>
    <w:rsid w:val="00AD3CAE"/>
    <w:rsid w:val="00AE0459"/>
    <w:rsid w:val="00AE420D"/>
    <w:rsid w:val="00AF4CA5"/>
    <w:rsid w:val="00B00151"/>
    <w:rsid w:val="00B025B8"/>
    <w:rsid w:val="00B02FB7"/>
    <w:rsid w:val="00B07D9C"/>
    <w:rsid w:val="00B07FE4"/>
    <w:rsid w:val="00B110A2"/>
    <w:rsid w:val="00B11E0F"/>
    <w:rsid w:val="00B12CFB"/>
    <w:rsid w:val="00B14745"/>
    <w:rsid w:val="00B14D59"/>
    <w:rsid w:val="00B15983"/>
    <w:rsid w:val="00B23E2B"/>
    <w:rsid w:val="00B24FBE"/>
    <w:rsid w:val="00B254D4"/>
    <w:rsid w:val="00B2672D"/>
    <w:rsid w:val="00B26C78"/>
    <w:rsid w:val="00B32B6D"/>
    <w:rsid w:val="00B36A19"/>
    <w:rsid w:val="00B36FE8"/>
    <w:rsid w:val="00B4283A"/>
    <w:rsid w:val="00B43235"/>
    <w:rsid w:val="00B43A2A"/>
    <w:rsid w:val="00B447A2"/>
    <w:rsid w:val="00B45BAB"/>
    <w:rsid w:val="00B45D71"/>
    <w:rsid w:val="00B461AB"/>
    <w:rsid w:val="00B555A2"/>
    <w:rsid w:val="00B605BD"/>
    <w:rsid w:val="00B61A09"/>
    <w:rsid w:val="00B7285C"/>
    <w:rsid w:val="00B7569C"/>
    <w:rsid w:val="00B82090"/>
    <w:rsid w:val="00B831B4"/>
    <w:rsid w:val="00B86C2C"/>
    <w:rsid w:val="00B9135D"/>
    <w:rsid w:val="00B96238"/>
    <w:rsid w:val="00B97E07"/>
    <w:rsid w:val="00BA2810"/>
    <w:rsid w:val="00BA339E"/>
    <w:rsid w:val="00BA3584"/>
    <w:rsid w:val="00BA6D53"/>
    <w:rsid w:val="00BC015B"/>
    <w:rsid w:val="00BC0E27"/>
    <w:rsid w:val="00BC26CB"/>
    <w:rsid w:val="00BC2BCE"/>
    <w:rsid w:val="00BC53F3"/>
    <w:rsid w:val="00BD63E8"/>
    <w:rsid w:val="00BD6D81"/>
    <w:rsid w:val="00BD71EC"/>
    <w:rsid w:val="00BE2678"/>
    <w:rsid w:val="00BE762E"/>
    <w:rsid w:val="00BF1A57"/>
    <w:rsid w:val="00BF3D1C"/>
    <w:rsid w:val="00BF5772"/>
    <w:rsid w:val="00C002B3"/>
    <w:rsid w:val="00C10A0A"/>
    <w:rsid w:val="00C136B6"/>
    <w:rsid w:val="00C13EB1"/>
    <w:rsid w:val="00C150C9"/>
    <w:rsid w:val="00C15139"/>
    <w:rsid w:val="00C20EA2"/>
    <w:rsid w:val="00C2359F"/>
    <w:rsid w:val="00C23DED"/>
    <w:rsid w:val="00C26E85"/>
    <w:rsid w:val="00C315DC"/>
    <w:rsid w:val="00C3265E"/>
    <w:rsid w:val="00C35718"/>
    <w:rsid w:val="00C372BF"/>
    <w:rsid w:val="00C408E3"/>
    <w:rsid w:val="00C41810"/>
    <w:rsid w:val="00C475D5"/>
    <w:rsid w:val="00C513FF"/>
    <w:rsid w:val="00C548F5"/>
    <w:rsid w:val="00C56C97"/>
    <w:rsid w:val="00C60C17"/>
    <w:rsid w:val="00C622E8"/>
    <w:rsid w:val="00C63050"/>
    <w:rsid w:val="00C63588"/>
    <w:rsid w:val="00C641B1"/>
    <w:rsid w:val="00C65EAA"/>
    <w:rsid w:val="00C66A41"/>
    <w:rsid w:val="00C74C6C"/>
    <w:rsid w:val="00C750EA"/>
    <w:rsid w:val="00C757B7"/>
    <w:rsid w:val="00C76EAA"/>
    <w:rsid w:val="00C803BA"/>
    <w:rsid w:val="00C878A2"/>
    <w:rsid w:val="00C92BF6"/>
    <w:rsid w:val="00C93BBC"/>
    <w:rsid w:val="00C942B6"/>
    <w:rsid w:val="00C9506B"/>
    <w:rsid w:val="00C956EF"/>
    <w:rsid w:val="00C968A9"/>
    <w:rsid w:val="00CA4DED"/>
    <w:rsid w:val="00CA5D60"/>
    <w:rsid w:val="00CA6064"/>
    <w:rsid w:val="00CA7029"/>
    <w:rsid w:val="00CB171D"/>
    <w:rsid w:val="00CB439B"/>
    <w:rsid w:val="00CB59CF"/>
    <w:rsid w:val="00CC6164"/>
    <w:rsid w:val="00CC7AD0"/>
    <w:rsid w:val="00CD02C9"/>
    <w:rsid w:val="00CD5CED"/>
    <w:rsid w:val="00CE04A5"/>
    <w:rsid w:val="00CE06A2"/>
    <w:rsid w:val="00CE138E"/>
    <w:rsid w:val="00CE440B"/>
    <w:rsid w:val="00CF2647"/>
    <w:rsid w:val="00D02B19"/>
    <w:rsid w:val="00D02DE4"/>
    <w:rsid w:val="00D06CE9"/>
    <w:rsid w:val="00D26AF7"/>
    <w:rsid w:val="00D27AB1"/>
    <w:rsid w:val="00D31E92"/>
    <w:rsid w:val="00D341E5"/>
    <w:rsid w:val="00D40652"/>
    <w:rsid w:val="00D40F8C"/>
    <w:rsid w:val="00D42B37"/>
    <w:rsid w:val="00D44766"/>
    <w:rsid w:val="00D46A4D"/>
    <w:rsid w:val="00D47CDF"/>
    <w:rsid w:val="00D55020"/>
    <w:rsid w:val="00D558DF"/>
    <w:rsid w:val="00D60258"/>
    <w:rsid w:val="00D66146"/>
    <w:rsid w:val="00D66839"/>
    <w:rsid w:val="00D703D4"/>
    <w:rsid w:val="00D81E5A"/>
    <w:rsid w:val="00D91798"/>
    <w:rsid w:val="00D9295A"/>
    <w:rsid w:val="00DA42AB"/>
    <w:rsid w:val="00DB0667"/>
    <w:rsid w:val="00DB0FA6"/>
    <w:rsid w:val="00DB14FF"/>
    <w:rsid w:val="00DB423A"/>
    <w:rsid w:val="00DB7629"/>
    <w:rsid w:val="00DC0927"/>
    <w:rsid w:val="00DC2D6A"/>
    <w:rsid w:val="00DC7730"/>
    <w:rsid w:val="00DE21B5"/>
    <w:rsid w:val="00DE4C94"/>
    <w:rsid w:val="00DE56BE"/>
    <w:rsid w:val="00DE7255"/>
    <w:rsid w:val="00DE768C"/>
    <w:rsid w:val="00DF2517"/>
    <w:rsid w:val="00DF3B10"/>
    <w:rsid w:val="00DF4BDA"/>
    <w:rsid w:val="00DF5277"/>
    <w:rsid w:val="00DF5AF9"/>
    <w:rsid w:val="00DF6759"/>
    <w:rsid w:val="00DF77A1"/>
    <w:rsid w:val="00DF782B"/>
    <w:rsid w:val="00DF7BD9"/>
    <w:rsid w:val="00E034E0"/>
    <w:rsid w:val="00E0549B"/>
    <w:rsid w:val="00E132E2"/>
    <w:rsid w:val="00E2024D"/>
    <w:rsid w:val="00E24DF9"/>
    <w:rsid w:val="00E32CC6"/>
    <w:rsid w:val="00E37648"/>
    <w:rsid w:val="00E43095"/>
    <w:rsid w:val="00E43432"/>
    <w:rsid w:val="00E441E8"/>
    <w:rsid w:val="00E4624E"/>
    <w:rsid w:val="00E541BB"/>
    <w:rsid w:val="00E54F74"/>
    <w:rsid w:val="00E579A9"/>
    <w:rsid w:val="00E60E2B"/>
    <w:rsid w:val="00E709B0"/>
    <w:rsid w:val="00E71C3B"/>
    <w:rsid w:val="00E742A1"/>
    <w:rsid w:val="00E756FF"/>
    <w:rsid w:val="00E75DD5"/>
    <w:rsid w:val="00E831AC"/>
    <w:rsid w:val="00E85C8B"/>
    <w:rsid w:val="00E87369"/>
    <w:rsid w:val="00E90DC8"/>
    <w:rsid w:val="00EA3063"/>
    <w:rsid w:val="00EA5295"/>
    <w:rsid w:val="00EB1457"/>
    <w:rsid w:val="00EB387F"/>
    <w:rsid w:val="00EC033C"/>
    <w:rsid w:val="00EC280D"/>
    <w:rsid w:val="00EC291C"/>
    <w:rsid w:val="00ED25E8"/>
    <w:rsid w:val="00ED27FD"/>
    <w:rsid w:val="00ED3240"/>
    <w:rsid w:val="00ED757A"/>
    <w:rsid w:val="00EE0D70"/>
    <w:rsid w:val="00EE1D60"/>
    <w:rsid w:val="00EE20E0"/>
    <w:rsid w:val="00EE5132"/>
    <w:rsid w:val="00EE54BA"/>
    <w:rsid w:val="00EE631A"/>
    <w:rsid w:val="00EE66F7"/>
    <w:rsid w:val="00EF2173"/>
    <w:rsid w:val="00EF5BD8"/>
    <w:rsid w:val="00F01471"/>
    <w:rsid w:val="00F06429"/>
    <w:rsid w:val="00F15694"/>
    <w:rsid w:val="00F21314"/>
    <w:rsid w:val="00F23A5D"/>
    <w:rsid w:val="00F23D1A"/>
    <w:rsid w:val="00F25CEC"/>
    <w:rsid w:val="00F30CDB"/>
    <w:rsid w:val="00F3118B"/>
    <w:rsid w:val="00F31264"/>
    <w:rsid w:val="00F31F7B"/>
    <w:rsid w:val="00F34046"/>
    <w:rsid w:val="00F36AEB"/>
    <w:rsid w:val="00F3791C"/>
    <w:rsid w:val="00F41797"/>
    <w:rsid w:val="00F50C81"/>
    <w:rsid w:val="00F5240D"/>
    <w:rsid w:val="00F53EA1"/>
    <w:rsid w:val="00F566D6"/>
    <w:rsid w:val="00F6011E"/>
    <w:rsid w:val="00F64992"/>
    <w:rsid w:val="00F66D55"/>
    <w:rsid w:val="00F70630"/>
    <w:rsid w:val="00F75804"/>
    <w:rsid w:val="00F77AC4"/>
    <w:rsid w:val="00F80C38"/>
    <w:rsid w:val="00F82CBE"/>
    <w:rsid w:val="00F85C68"/>
    <w:rsid w:val="00F85FB7"/>
    <w:rsid w:val="00F91598"/>
    <w:rsid w:val="00F9286E"/>
    <w:rsid w:val="00FA4057"/>
    <w:rsid w:val="00FA4C16"/>
    <w:rsid w:val="00FB503F"/>
    <w:rsid w:val="00FB53CA"/>
    <w:rsid w:val="00FC1A11"/>
    <w:rsid w:val="00FC2EFA"/>
    <w:rsid w:val="00FC3267"/>
    <w:rsid w:val="00FC3411"/>
    <w:rsid w:val="00FC436D"/>
    <w:rsid w:val="00FD18A9"/>
    <w:rsid w:val="00FE4F30"/>
    <w:rsid w:val="00FE6142"/>
    <w:rsid w:val="00FF0F76"/>
    <w:rsid w:val="00FF183F"/>
    <w:rsid w:val="00FF3ABB"/>
    <w:rsid w:val="00FF6FCA"/>
    <w:rsid w:val="00FF7E3F"/>
    <w:rsid w:val="0115FF5F"/>
    <w:rsid w:val="011DA5BF"/>
    <w:rsid w:val="01253929"/>
    <w:rsid w:val="0183FC3E"/>
    <w:rsid w:val="01BC2791"/>
    <w:rsid w:val="01D29398"/>
    <w:rsid w:val="01E57CC3"/>
    <w:rsid w:val="01F00FE1"/>
    <w:rsid w:val="02374FBF"/>
    <w:rsid w:val="025D7C3D"/>
    <w:rsid w:val="031A8A71"/>
    <w:rsid w:val="03255011"/>
    <w:rsid w:val="0367D02F"/>
    <w:rsid w:val="03AEDFBD"/>
    <w:rsid w:val="03B95D02"/>
    <w:rsid w:val="04176C2E"/>
    <w:rsid w:val="042B2DF1"/>
    <w:rsid w:val="043A0B1E"/>
    <w:rsid w:val="043D3BBA"/>
    <w:rsid w:val="04764324"/>
    <w:rsid w:val="048D735B"/>
    <w:rsid w:val="04D86566"/>
    <w:rsid w:val="0544B7AC"/>
    <w:rsid w:val="056E07A8"/>
    <w:rsid w:val="05C32BFA"/>
    <w:rsid w:val="05C97D1E"/>
    <w:rsid w:val="05DA729B"/>
    <w:rsid w:val="05DF2D86"/>
    <w:rsid w:val="05E74840"/>
    <w:rsid w:val="060E3CBF"/>
    <w:rsid w:val="0653CEC2"/>
    <w:rsid w:val="065F9044"/>
    <w:rsid w:val="066A2702"/>
    <w:rsid w:val="066AA039"/>
    <w:rsid w:val="0699B527"/>
    <w:rsid w:val="06B211DB"/>
    <w:rsid w:val="06E3C266"/>
    <w:rsid w:val="06E7AD2E"/>
    <w:rsid w:val="070A75C3"/>
    <w:rsid w:val="070ABCF0"/>
    <w:rsid w:val="075779F7"/>
    <w:rsid w:val="07992C27"/>
    <w:rsid w:val="07C2D914"/>
    <w:rsid w:val="080D3DCC"/>
    <w:rsid w:val="082539F3"/>
    <w:rsid w:val="084B5445"/>
    <w:rsid w:val="087F187A"/>
    <w:rsid w:val="088E0597"/>
    <w:rsid w:val="08D6611D"/>
    <w:rsid w:val="0905A56E"/>
    <w:rsid w:val="091E0155"/>
    <w:rsid w:val="09356B73"/>
    <w:rsid w:val="093B43A4"/>
    <w:rsid w:val="09558A3F"/>
    <w:rsid w:val="09B91B0F"/>
    <w:rsid w:val="09EA04A7"/>
    <w:rsid w:val="0A096523"/>
    <w:rsid w:val="0A16FA92"/>
    <w:rsid w:val="0A58B953"/>
    <w:rsid w:val="0A6A923C"/>
    <w:rsid w:val="0ABA29AA"/>
    <w:rsid w:val="0AE1421D"/>
    <w:rsid w:val="0AEE1D93"/>
    <w:rsid w:val="0B1E4593"/>
    <w:rsid w:val="0B51AC4C"/>
    <w:rsid w:val="0B7B6A23"/>
    <w:rsid w:val="0B9BBAA1"/>
    <w:rsid w:val="0BF489B4"/>
    <w:rsid w:val="0C0E01DF"/>
    <w:rsid w:val="0C121967"/>
    <w:rsid w:val="0C12C73C"/>
    <w:rsid w:val="0C19B502"/>
    <w:rsid w:val="0C1EEFFC"/>
    <w:rsid w:val="0C9355DD"/>
    <w:rsid w:val="0CAD2CDD"/>
    <w:rsid w:val="0CC89B03"/>
    <w:rsid w:val="0D1807B3"/>
    <w:rsid w:val="0D220F44"/>
    <w:rsid w:val="0D4AB58C"/>
    <w:rsid w:val="0D961A16"/>
    <w:rsid w:val="0DA4D5DB"/>
    <w:rsid w:val="0DD1C298"/>
    <w:rsid w:val="0DEF6B3F"/>
    <w:rsid w:val="0E0C2D41"/>
    <w:rsid w:val="0E0E1AC1"/>
    <w:rsid w:val="0E225324"/>
    <w:rsid w:val="0E319DA6"/>
    <w:rsid w:val="0EFD471B"/>
    <w:rsid w:val="0F6CE5E0"/>
    <w:rsid w:val="0FAC1542"/>
    <w:rsid w:val="0FC4FB41"/>
    <w:rsid w:val="0FD844E1"/>
    <w:rsid w:val="1008E55A"/>
    <w:rsid w:val="1026BC81"/>
    <w:rsid w:val="1042E7F3"/>
    <w:rsid w:val="1076F9A8"/>
    <w:rsid w:val="10770E2A"/>
    <w:rsid w:val="108413D0"/>
    <w:rsid w:val="10D5A10B"/>
    <w:rsid w:val="10E7D25C"/>
    <w:rsid w:val="11040A51"/>
    <w:rsid w:val="1134C0D8"/>
    <w:rsid w:val="1145C309"/>
    <w:rsid w:val="117B639C"/>
    <w:rsid w:val="11E45554"/>
    <w:rsid w:val="11FD9656"/>
    <w:rsid w:val="120D5D5B"/>
    <w:rsid w:val="121D41CF"/>
    <w:rsid w:val="124BFDCA"/>
    <w:rsid w:val="12A563EA"/>
    <w:rsid w:val="130E5374"/>
    <w:rsid w:val="148ACEE9"/>
    <w:rsid w:val="149478A7"/>
    <w:rsid w:val="14D90ABF"/>
    <w:rsid w:val="150D75D1"/>
    <w:rsid w:val="152D5EBF"/>
    <w:rsid w:val="155378F1"/>
    <w:rsid w:val="155F32C0"/>
    <w:rsid w:val="1576AB8D"/>
    <w:rsid w:val="15B0FD46"/>
    <w:rsid w:val="15C82D65"/>
    <w:rsid w:val="160778F8"/>
    <w:rsid w:val="16273B26"/>
    <w:rsid w:val="1635E453"/>
    <w:rsid w:val="1637FF78"/>
    <w:rsid w:val="163BBCD3"/>
    <w:rsid w:val="165EFFFC"/>
    <w:rsid w:val="166608B8"/>
    <w:rsid w:val="1695EC48"/>
    <w:rsid w:val="16B191E4"/>
    <w:rsid w:val="16D8BC88"/>
    <w:rsid w:val="16EB7C70"/>
    <w:rsid w:val="16EF30A3"/>
    <w:rsid w:val="16FD5F2B"/>
    <w:rsid w:val="16FEB128"/>
    <w:rsid w:val="170BD7C6"/>
    <w:rsid w:val="17129A3E"/>
    <w:rsid w:val="174CCDA7"/>
    <w:rsid w:val="17D1466D"/>
    <w:rsid w:val="1806EBC8"/>
    <w:rsid w:val="18266299"/>
    <w:rsid w:val="1867D6FA"/>
    <w:rsid w:val="18746642"/>
    <w:rsid w:val="188E9AB4"/>
    <w:rsid w:val="18A6A709"/>
    <w:rsid w:val="18DC33D7"/>
    <w:rsid w:val="190B8648"/>
    <w:rsid w:val="1919E710"/>
    <w:rsid w:val="193C12A5"/>
    <w:rsid w:val="194D6BF4"/>
    <w:rsid w:val="194EA454"/>
    <w:rsid w:val="194F4BEF"/>
    <w:rsid w:val="196D16CE"/>
    <w:rsid w:val="197CA5C6"/>
    <w:rsid w:val="19D50967"/>
    <w:rsid w:val="19D9FA36"/>
    <w:rsid w:val="1A2A6B15"/>
    <w:rsid w:val="1A396BF2"/>
    <w:rsid w:val="1A82762B"/>
    <w:rsid w:val="1A944D35"/>
    <w:rsid w:val="1AA4BF02"/>
    <w:rsid w:val="1AAA571E"/>
    <w:rsid w:val="1AB52D41"/>
    <w:rsid w:val="1B10D4B5"/>
    <w:rsid w:val="1B18F1EB"/>
    <w:rsid w:val="1B333DB0"/>
    <w:rsid w:val="1B3BC975"/>
    <w:rsid w:val="1B3E8C8A"/>
    <w:rsid w:val="1B605C29"/>
    <w:rsid w:val="1BC19313"/>
    <w:rsid w:val="1C185C2D"/>
    <w:rsid w:val="1C3B4FF3"/>
    <w:rsid w:val="1C5C11EE"/>
    <w:rsid w:val="1CA4B790"/>
    <w:rsid w:val="1CBB9C38"/>
    <w:rsid w:val="1CC86961"/>
    <w:rsid w:val="1CD400FC"/>
    <w:rsid w:val="1D46D363"/>
    <w:rsid w:val="1D620BD7"/>
    <w:rsid w:val="1D73E784"/>
    <w:rsid w:val="1D76C1F1"/>
    <w:rsid w:val="1EDB8710"/>
    <w:rsid w:val="1EDF73FC"/>
    <w:rsid w:val="1F099DD9"/>
    <w:rsid w:val="1F26FA85"/>
    <w:rsid w:val="1F47C90D"/>
    <w:rsid w:val="1F61CD1B"/>
    <w:rsid w:val="1FD2E842"/>
    <w:rsid w:val="202AE97F"/>
    <w:rsid w:val="2045C346"/>
    <w:rsid w:val="212D1851"/>
    <w:rsid w:val="213FDC27"/>
    <w:rsid w:val="2157E8BF"/>
    <w:rsid w:val="21633334"/>
    <w:rsid w:val="21B4F80A"/>
    <w:rsid w:val="22062F0A"/>
    <w:rsid w:val="2256892C"/>
    <w:rsid w:val="225DC311"/>
    <w:rsid w:val="22BF4BEA"/>
    <w:rsid w:val="22C9CC8E"/>
    <w:rsid w:val="22CE31C6"/>
    <w:rsid w:val="22D3E069"/>
    <w:rsid w:val="22FD6838"/>
    <w:rsid w:val="2372C720"/>
    <w:rsid w:val="2393A97F"/>
    <w:rsid w:val="23F44EC7"/>
    <w:rsid w:val="24079656"/>
    <w:rsid w:val="2439B930"/>
    <w:rsid w:val="2450BBB5"/>
    <w:rsid w:val="248100F4"/>
    <w:rsid w:val="24B7B6FB"/>
    <w:rsid w:val="24C0F799"/>
    <w:rsid w:val="24FAB4C9"/>
    <w:rsid w:val="252BA98B"/>
    <w:rsid w:val="26269375"/>
    <w:rsid w:val="263FA3F4"/>
    <w:rsid w:val="2644987E"/>
    <w:rsid w:val="264D8DB1"/>
    <w:rsid w:val="2652E034"/>
    <w:rsid w:val="268A11B0"/>
    <w:rsid w:val="268AA937"/>
    <w:rsid w:val="2699FDB2"/>
    <w:rsid w:val="26CE971A"/>
    <w:rsid w:val="26E36A13"/>
    <w:rsid w:val="2759D802"/>
    <w:rsid w:val="2783959F"/>
    <w:rsid w:val="27889BC9"/>
    <w:rsid w:val="279D3DB1"/>
    <w:rsid w:val="27B2AAFB"/>
    <w:rsid w:val="27B39409"/>
    <w:rsid w:val="27F75C8B"/>
    <w:rsid w:val="27F8985B"/>
    <w:rsid w:val="27FFD4C7"/>
    <w:rsid w:val="284EABE4"/>
    <w:rsid w:val="28D582F6"/>
    <w:rsid w:val="28F4DC84"/>
    <w:rsid w:val="2906AF58"/>
    <w:rsid w:val="29155130"/>
    <w:rsid w:val="293ADB0E"/>
    <w:rsid w:val="298B281E"/>
    <w:rsid w:val="29F08C87"/>
    <w:rsid w:val="2A1F3BE4"/>
    <w:rsid w:val="2A4851E4"/>
    <w:rsid w:val="2A71A99F"/>
    <w:rsid w:val="2ADCCF4D"/>
    <w:rsid w:val="2B0CF967"/>
    <w:rsid w:val="2BB5CEDB"/>
    <w:rsid w:val="2BC74AE7"/>
    <w:rsid w:val="2BF9A58F"/>
    <w:rsid w:val="2C016802"/>
    <w:rsid w:val="2C4A0AE2"/>
    <w:rsid w:val="2C5A5578"/>
    <w:rsid w:val="2C7BF5FA"/>
    <w:rsid w:val="2CA4FE01"/>
    <w:rsid w:val="2CAFFC1E"/>
    <w:rsid w:val="2CBC443C"/>
    <w:rsid w:val="2CBEC7B9"/>
    <w:rsid w:val="2CF44D5C"/>
    <w:rsid w:val="2D1606AD"/>
    <w:rsid w:val="2D272DB0"/>
    <w:rsid w:val="2D4061E5"/>
    <w:rsid w:val="2D62C325"/>
    <w:rsid w:val="2D6F3167"/>
    <w:rsid w:val="2D8BB7AB"/>
    <w:rsid w:val="2E00F0A6"/>
    <w:rsid w:val="2E08A6FC"/>
    <w:rsid w:val="2E1DAAC8"/>
    <w:rsid w:val="2E3F91B5"/>
    <w:rsid w:val="2EA8188F"/>
    <w:rsid w:val="2EF147C1"/>
    <w:rsid w:val="2F451E89"/>
    <w:rsid w:val="2FF9BDDB"/>
    <w:rsid w:val="30431440"/>
    <w:rsid w:val="3061CD6D"/>
    <w:rsid w:val="306E3229"/>
    <w:rsid w:val="3081A8ED"/>
    <w:rsid w:val="308BF90A"/>
    <w:rsid w:val="30B42439"/>
    <w:rsid w:val="30ED9401"/>
    <w:rsid w:val="30F76D33"/>
    <w:rsid w:val="312DAFED"/>
    <w:rsid w:val="3150C8AB"/>
    <w:rsid w:val="3162A9B1"/>
    <w:rsid w:val="318CFAC2"/>
    <w:rsid w:val="31962812"/>
    <w:rsid w:val="31C91209"/>
    <w:rsid w:val="31D457CE"/>
    <w:rsid w:val="31DE2767"/>
    <w:rsid w:val="31ED9E5A"/>
    <w:rsid w:val="320AD572"/>
    <w:rsid w:val="3263A60E"/>
    <w:rsid w:val="32A21F52"/>
    <w:rsid w:val="32EABA85"/>
    <w:rsid w:val="3323ADBB"/>
    <w:rsid w:val="333E0FC9"/>
    <w:rsid w:val="33522E58"/>
    <w:rsid w:val="33C84DD6"/>
    <w:rsid w:val="33D60BCD"/>
    <w:rsid w:val="33F2D066"/>
    <w:rsid w:val="340ABBCA"/>
    <w:rsid w:val="343AEA1F"/>
    <w:rsid w:val="346C0CC6"/>
    <w:rsid w:val="3476C7DD"/>
    <w:rsid w:val="35349FF4"/>
    <w:rsid w:val="3582EFC7"/>
    <w:rsid w:val="359E2CB7"/>
    <w:rsid w:val="35BD7405"/>
    <w:rsid w:val="36632596"/>
    <w:rsid w:val="36A82C0C"/>
    <w:rsid w:val="36B153F2"/>
    <w:rsid w:val="36C87932"/>
    <w:rsid w:val="36CB0892"/>
    <w:rsid w:val="36E43BDD"/>
    <w:rsid w:val="36F3B294"/>
    <w:rsid w:val="377417DF"/>
    <w:rsid w:val="378A8708"/>
    <w:rsid w:val="37E4A5A0"/>
    <w:rsid w:val="380505CF"/>
    <w:rsid w:val="381E455F"/>
    <w:rsid w:val="38737A57"/>
    <w:rsid w:val="38851DFF"/>
    <w:rsid w:val="38A1032E"/>
    <w:rsid w:val="395ABD38"/>
    <w:rsid w:val="39903C4C"/>
    <w:rsid w:val="39957CDE"/>
    <w:rsid w:val="39BD20EE"/>
    <w:rsid w:val="3A3BBDA9"/>
    <w:rsid w:val="3A576630"/>
    <w:rsid w:val="3AA72D8B"/>
    <w:rsid w:val="3AB4897C"/>
    <w:rsid w:val="3ADD4023"/>
    <w:rsid w:val="3AE17AE8"/>
    <w:rsid w:val="3AF2EFC3"/>
    <w:rsid w:val="3B1E9C48"/>
    <w:rsid w:val="3B4AAD47"/>
    <w:rsid w:val="3BC26657"/>
    <w:rsid w:val="3C2B3508"/>
    <w:rsid w:val="3C565B1C"/>
    <w:rsid w:val="3C681C32"/>
    <w:rsid w:val="3C71F169"/>
    <w:rsid w:val="3C85DE43"/>
    <w:rsid w:val="3C868D02"/>
    <w:rsid w:val="3CE2412B"/>
    <w:rsid w:val="3D701BF6"/>
    <w:rsid w:val="3D74489F"/>
    <w:rsid w:val="3D93DEEA"/>
    <w:rsid w:val="3E298DC2"/>
    <w:rsid w:val="3E49CB91"/>
    <w:rsid w:val="3F22836C"/>
    <w:rsid w:val="3F4EF248"/>
    <w:rsid w:val="3F4F57A1"/>
    <w:rsid w:val="3F50B2FC"/>
    <w:rsid w:val="3F591744"/>
    <w:rsid w:val="3F68E090"/>
    <w:rsid w:val="3F7AD9CF"/>
    <w:rsid w:val="40237024"/>
    <w:rsid w:val="403BEF19"/>
    <w:rsid w:val="407F53C4"/>
    <w:rsid w:val="4088A372"/>
    <w:rsid w:val="4092ECB6"/>
    <w:rsid w:val="40A0566C"/>
    <w:rsid w:val="40A4551C"/>
    <w:rsid w:val="40E9C3CF"/>
    <w:rsid w:val="411ABCDF"/>
    <w:rsid w:val="41E9CDF5"/>
    <w:rsid w:val="42084B5A"/>
    <w:rsid w:val="421C8F4D"/>
    <w:rsid w:val="422BDDC1"/>
    <w:rsid w:val="422EBD17"/>
    <w:rsid w:val="42D8D9E7"/>
    <w:rsid w:val="42D8F742"/>
    <w:rsid w:val="42D9138C"/>
    <w:rsid w:val="42F2DF63"/>
    <w:rsid w:val="431F9989"/>
    <w:rsid w:val="431FC338"/>
    <w:rsid w:val="43AA0AC6"/>
    <w:rsid w:val="4400E0FF"/>
    <w:rsid w:val="445DDF8A"/>
    <w:rsid w:val="44A76002"/>
    <w:rsid w:val="44C25184"/>
    <w:rsid w:val="451477D0"/>
    <w:rsid w:val="453265AA"/>
    <w:rsid w:val="458749F1"/>
    <w:rsid w:val="459F7C4D"/>
    <w:rsid w:val="45D0F2F6"/>
    <w:rsid w:val="46DCCD27"/>
    <w:rsid w:val="46E82716"/>
    <w:rsid w:val="46EB9E2E"/>
    <w:rsid w:val="47294871"/>
    <w:rsid w:val="47E0A56F"/>
    <w:rsid w:val="482FCA22"/>
    <w:rsid w:val="48485D8E"/>
    <w:rsid w:val="4883308F"/>
    <w:rsid w:val="48946BE8"/>
    <w:rsid w:val="48AD9445"/>
    <w:rsid w:val="48C5C138"/>
    <w:rsid w:val="48F639E7"/>
    <w:rsid w:val="49284FA6"/>
    <w:rsid w:val="492A1601"/>
    <w:rsid w:val="497931FB"/>
    <w:rsid w:val="49BF99A6"/>
    <w:rsid w:val="49F2C0B5"/>
    <w:rsid w:val="4A0EDBEA"/>
    <w:rsid w:val="4A303C49"/>
    <w:rsid w:val="4A4D7E35"/>
    <w:rsid w:val="4A51D56F"/>
    <w:rsid w:val="4A57B8E4"/>
    <w:rsid w:val="4A79D3C0"/>
    <w:rsid w:val="4AF8BF58"/>
    <w:rsid w:val="4B15E6B3"/>
    <w:rsid w:val="4B6E7B99"/>
    <w:rsid w:val="4BA769A5"/>
    <w:rsid w:val="4C05DB8A"/>
    <w:rsid w:val="4C42DD74"/>
    <w:rsid w:val="4C59832D"/>
    <w:rsid w:val="4C60FC49"/>
    <w:rsid w:val="4C984B1B"/>
    <w:rsid w:val="4CEB2EF0"/>
    <w:rsid w:val="4CECB381"/>
    <w:rsid w:val="4CEDCECF"/>
    <w:rsid w:val="4CFADF64"/>
    <w:rsid w:val="4D26EE5B"/>
    <w:rsid w:val="4D2F8B24"/>
    <w:rsid w:val="4DC9AB0A"/>
    <w:rsid w:val="4E25B1F0"/>
    <w:rsid w:val="4E34B3B9"/>
    <w:rsid w:val="4E49285C"/>
    <w:rsid w:val="4E75A4D7"/>
    <w:rsid w:val="4E988A79"/>
    <w:rsid w:val="4EC3EE53"/>
    <w:rsid w:val="4F03AD6C"/>
    <w:rsid w:val="4F657B6B"/>
    <w:rsid w:val="502EDB2A"/>
    <w:rsid w:val="503B5B08"/>
    <w:rsid w:val="503D4671"/>
    <w:rsid w:val="5040E0FD"/>
    <w:rsid w:val="5041384B"/>
    <w:rsid w:val="50ECF91E"/>
    <w:rsid w:val="50F3F5AB"/>
    <w:rsid w:val="50FEB9C0"/>
    <w:rsid w:val="5114031E"/>
    <w:rsid w:val="5120FDB2"/>
    <w:rsid w:val="514899AB"/>
    <w:rsid w:val="51524EE0"/>
    <w:rsid w:val="519B1B53"/>
    <w:rsid w:val="51A2F4B3"/>
    <w:rsid w:val="51C03960"/>
    <w:rsid w:val="5200C2D0"/>
    <w:rsid w:val="523B4E2E"/>
    <w:rsid w:val="5260A087"/>
    <w:rsid w:val="527C0D7A"/>
    <w:rsid w:val="52904841"/>
    <w:rsid w:val="52A495C7"/>
    <w:rsid w:val="52C6C064"/>
    <w:rsid w:val="52DF8822"/>
    <w:rsid w:val="52F695FD"/>
    <w:rsid w:val="5346448F"/>
    <w:rsid w:val="538B34EC"/>
    <w:rsid w:val="5397A2F0"/>
    <w:rsid w:val="53C5EA13"/>
    <w:rsid w:val="53C81C16"/>
    <w:rsid w:val="540C4BED"/>
    <w:rsid w:val="5413A813"/>
    <w:rsid w:val="54329BD4"/>
    <w:rsid w:val="544E4997"/>
    <w:rsid w:val="5478ABCB"/>
    <w:rsid w:val="549E29FC"/>
    <w:rsid w:val="54DAC984"/>
    <w:rsid w:val="551F309C"/>
    <w:rsid w:val="553F0952"/>
    <w:rsid w:val="55541333"/>
    <w:rsid w:val="55755A1F"/>
    <w:rsid w:val="55939573"/>
    <w:rsid w:val="55C8A9CA"/>
    <w:rsid w:val="55EBE9A3"/>
    <w:rsid w:val="56362549"/>
    <w:rsid w:val="5697B370"/>
    <w:rsid w:val="56B2D299"/>
    <w:rsid w:val="56C2D4F4"/>
    <w:rsid w:val="56FC96AC"/>
    <w:rsid w:val="579ABDD5"/>
    <w:rsid w:val="57B4067F"/>
    <w:rsid w:val="57B449E6"/>
    <w:rsid w:val="57C16AD4"/>
    <w:rsid w:val="57E20692"/>
    <w:rsid w:val="580E496D"/>
    <w:rsid w:val="582CDBBA"/>
    <w:rsid w:val="584C067E"/>
    <w:rsid w:val="588E2397"/>
    <w:rsid w:val="589D430F"/>
    <w:rsid w:val="58B19863"/>
    <w:rsid w:val="59082C0F"/>
    <w:rsid w:val="59230E16"/>
    <w:rsid w:val="59520360"/>
    <w:rsid w:val="59882A38"/>
    <w:rsid w:val="59AF04FD"/>
    <w:rsid w:val="59B57E51"/>
    <w:rsid w:val="59B9519F"/>
    <w:rsid w:val="59C83A74"/>
    <w:rsid w:val="59FA7670"/>
    <w:rsid w:val="5A48CBC7"/>
    <w:rsid w:val="5A5558CC"/>
    <w:rsid w:val="5A7AB15B"/>
    <w:rsid w:val="5A9EF585"/>
    <w:rsid w:val="5B4C59FC"/>
    <w:rsid w:val="5B7CC465"/>
    <w:rsid w:val="5C398D6C"/>
    <w:rsid w:val="5C50F57B"/>
    <w:rsid w:val="5CD48E28"/>
    <w:rsid w:val="5D1E9909"/>
    <w:rsid w:val="5DC3BAAD"/>
    <w:rsid w:val="5DDBED50"/>
    <w:rsid w:val="5E675ED2"/>
    <w:rsid w:val="5EB63FE2"/>
    <w:rsid w:val="5ED2ACDF"/>
    <w:rsid w:val="5ED39FC9"/>
    <w:rsid w:val="5EE5C81B"/>
    <w:rsid w:val="5EEFBDE7"/>
    <w:rsid w:val="5EFEE8C7"/>
    <w:rsid w:val="5F009FCA"/>
    <w:rsid w:val="5F091437"/>
    <w:rsid w:val="5F9BC8FA"/>
    <w:rsid w:val="5F9E20F9"/>
    <w:rsid w:val="5FB6A4CF"/>
    <w:rsid w:val="60226EFE"/>
    <w:rsid w:val="604C50D6"/>
    <w:rsid w:val="6069C459"/>
    <w:rsid w:val="608529E6"/>
    <w:rsid w:val="60853D36"/>
    <w:rsid w:val="608BDF26"/>
    <w:rsid w:val="60B39AA6"/>
    <w:rsid w:val="60BD8F1D"/>
    <w:rsid w:val="60CAA0E8"/>
    <w:rsid w:val="60CBE2C6"/>
    <w:rsid w:val="60E95418"/>
    <w:rsid w:val="610DDD5D"/>
    <w:rsid w:val="616D525E"/>
    <w:rsid w:val="618D8B9B"/>
    <w:rsid w:val="619EFF94"/>
    <w:rsid w:val="61B6565A"/>
    <w:rsid w:val="623CE22A"/>
    <w:rsid w:val="62576E95"/>
    <w:rsid w:val="626DAD2D"/>
    <w:rsid w:val="62ECD77B"/>
    <w:rsid w:val="6310F60C"/>
    <w:rsid w:val="631A028C"/>
    <w:rsid w:val="6354D9E3"/>
    <w:rsid w:val="635F5967"/>
    <w:rsid w:val="6374ED06"/>
    <w:rsid w:val="63AB773F"/>
    <w:rsid w:val="63C4CCA4"/>
    <w:rsid w:val="63D216DC"/>
    <w:rsid w:val="64B79336"/>
    <w:rsid w:val="64C39BCE"/>
    <w:rsid w:val="64D3BEA0"/>
    <w:rsid w:val="653241FD"/>
    <w:rsid w:val="65557A17"/>
    <w:rsid w:val="65910040"/>
    <w:rsid w:val="659D6162"/>
    <w:rsid w:val="65CE2EF8"/>
    <w:rsid w:val="65D53263"/>
    <w:rsid w:val="661849A2"/>
    <w:rsid w:val="6637AAD5"/>
    <w:rsid w:val="664BCC80"/>
    <w:rsid w:val="665AE2FD"/>
    <w:rsid w:val="66A1E9E7"/>
    <w:rsid w:val="66AC5AEA"/>
    <w:rsid w:val="66B3A8FB"/>
    <w:rsid w:val="66C7097E"/>
    <w:rsid w:val="6701FDA4"/>
    <w:rsid w:val="6706286C"/>
    <w:rsid w:val="671C13D4"/>
    <w:rsid w:val="672FD352"/>
    <w:rsid w:val="675C800C"/>
    <w:rsid w:val="6763964A"/>
    <w:rsid w:val="67EDEAC0"/>
    <w:rsid w:val="67F0B5CB"/>
    <w:rsid w:val="68309F7B"/>
    <w:rsid w:val="6865C141"/>
    <w:rsid w:val="6868AAB2"/>
    <w:rsid w:val="6873A581"/>
    <w:rsid w:val="68D3936D"/>
    <w:rsid w:val="68EC6A9B"/>
    <w:rsid w:val="690762F8"/>
    <w:rsid w:val="693BFA2C"/>
    <w:rsid w:val="696263A3"/>
    <w:rsid w:val="697FCB87"/>
    <w:rsid w:val="699D9739"/>
    <w:rsid w:val="69A47D68"/>
    <w:rsid w:val="69CEB3F3"/>
    <w:rsid w:val="6A0EC93A"/>
    <w:rsid w:val="6A2E045C"/>
    <w:rsid w:val="6A38B5AE"/>
    <w:rsid w:val="6A5724C0"/>
    <w:rsid w:val="6A86490F"/>
    <w:rsid w:val="6B08FFE4"/>
    <w:rsid w:val="6B127B6E"/>
    <w:rsid w:val="6B440720"/>
    <w:rsid w:val="6B55968D"/>
    <w:rsid w:val="6B65659A"/>
    <w:rsid w:val="6B6BD756"/>
    <w:rsid w:val="6B7EC409"/>
    <w:rsid w:val="6BA46979"/>
    <w:rsid w:val="6BBC1C1A"/>
    <w:rsid w:val="6BD58239"/>
    <w:rsid w:val="6BE03A51"/>
    <w:rsid w:val="6BF1E2FC"/>
    <w:rsid w:val="6C1A0F17"/>
    <w:rsid w:val="6C1B21A7"/>
    <w:rsid w:val="6C21356D"/>
    <w:rsid w:val="6C2F4D99"/>
    <w:rsid w:val="6C4C3FCF"/>
    <w:rsid w:val="6C662FAA"/>
    <w:rsid w:val="6C8357AF"/>
    <w:rsid w:val="6CACECDE"/>
    <w:rsid w:val="6CAEB1BF"/>
    <w:rsid w:val="6CDE0414"/>
    <w:rsid w:val="6CE46F0D"/>
    <w:rsid w:val="6D16D349"/>
    <w:rsid w:val="6D21ADCA"/>
    <w:rsid w:val="6D769967"/>
    <w:rsid w:val="6D9E9D6A"/>
    <w:rsid w:val="6DAA2386"/>
    <w:rsid w:val="6DD8E8BD"/>
    <w:rsid w:val="6DF003C9"/>
    <w:rsid w:val="6E005819"/>
    <w:rsid w:val="6E0D585A"/>
    <w:rsid w:val="6E21D640"/>
    <w:rsid w:val="6E349E3B"/>
    <w:rsid w:val="6E37589F"/>
    <w:rsid w:val="6E67D73F"/>
    <w:rsid w:val="6E909982"/>
    <w:rsid w:val="6E9D9666"/>
    <w:rsid w:val="6EC3422B"/>
    <w:rsid w:val="6F06149A"/>
    <w:rsid w:val="6F07CA2A"/>
    <w:rsid w:val="6F14CBA4"/>
    <w:rsid w:val="6F4C58E7"/>
    <w:rsid w:val="6F59C91E"/>
    <w:rsid w:val="6F855D8F"/>
    <w:rsid w:val="6F88CE40"/>
    <w:rsid w:val="6FA734F4"/>
    <w:rsid w:val="6FAB7AD9"/>
    <w:rsid w:val="6FB19521"/>
    <w:rsid w:val="6FE74D57"/>
    <w:rsid w:val="7083A4FC"/>
    <w:rsid w:val="70AD3DE7"/>
    <w:rsid w:val="70E82A1C"/>
    <w:rsid w:val="7108D932"/>
    <w:rsid w:val="7183E801"/>
    <w:rsid w:val="71B86C0F"/>
    <w:rsid w:val="71D9ACD0"/>
    <w:rsid w:val="71FAC625"/>
    <w:rsid w:val="721A87C7"/>
    <w:rsid w:val="729D0F3B"/>
    <w:rsid w:val="73C00194"/>
    <w:rsid w:val="73D1FE92"/>
    <w:rsid w:val="742718BA"/>
    <w:rsid w:val="7434315B"/>
    <w:rsid w:val="74754B9C"/>
    <w:rsid w:val="74F5A232"/>
    <w:rsid w:val="74F98D7C"/>
    <w:rsid w:val="750BD2EA"/>
    <w:rsid w:val="7523BA91"/>
    <w:rsid w:val="758D7404"/>
    <w:rsid w:val="75D85CC0"/>
    <w:rsid w:val="75E0BA9F"/>
    <w:rsid w:val="760442F6"/>
    <w:rsid w:val="7626A585"/>
    <w:rsid w:val="764F03CD"/>
    <w:rsid w:val="768D32F7"/>
    <w:rsid w:val="76A312BF"/>
    <w:rsid w:val="76A81586"/>
    <w:rsid w:val="76B8B4CE"/>
    <w:rsid w:val="76D86A8F"/>
    <w:rsid w:val="76F5E670"/>
    <w:rsid w:val="7763D20B"/>
    <w:rsid w:val="776486CC"/>
    <w:rsid w:val="77742D21"/>
    <w:rsid w:val="778D924B"/>
    <w:rsid w:val="77A177E1"/>
    <w:rsid w:val="77C1763D"/>
    <w:rsid w:val="77E53D1A"/>
    <w:rsid w:val="77F67892"/>
    <w:rsid w:val="77F9661E"/>
    <w:rsid w:val="7843430B"/>
    <w:rsid w:val="784F884C"/>
    <w:rsid w:val="78A09044"/>
    <w:rsid w:val="78C13AC1"/>
    <w:rsid w:val="78E0E5B7"/>
    <w:rsid w:val="790CA8B5"/>
    <w:rsid w:val="793BC70E"/>
    <w:rsid w:val="79500B3A"/>
    <w:rsid w:val="79558FF0"/>
    <w:rsid w:val="79823CB7"/>
    <w:rsid w:val="7985A13D"/>
    <w:rsid w:val="7A2D8732"/>
    <w:rsid w:val="7A43CE1A"/>
    <w:rsid w:val="7A4E4AFF"/>
    <w:rsid w:val="7A54202D"/>
    <w:rsid w:val="7A641CB7"/>
    <w:rsid w:val="7A79867A"/>
    <w:rsid w:val="7A9213BB"/>
    <w:rsid w:val="7A9AAAB3"/>
    <w:rsid w:val="7A9C9100"/>
    <w:rsid w:val="7AFF7935"/>
    <w:rsid w:val="7B57027F"/>
    <w:rsid w:val="7B800A86"/>
    <w:rsid w:val="7BC95793"/>
    <w:rsid w:val="7BF1C7CC"/>
    <w:rsid w:val="7C630894"/>
    <w:rsid w:val="7C7C39DF"/>
    <w:rsid w:val="7C9C7B58"/>
    <w:rsid w:val="7CC9DD95"/>
    <w:rsid w:val="7D87FB5D"/>
    <w:rsid w:val="7DC7689D"/>
    <w:rsid w:val="7DF6CF8C"/>
    <w:rsid w:val="7E10A5FE"/>
    <w:rsid w:val="7E781C59"/>
    <w:rsid w:val="7E9C63B3"/>
    <w:rsid w:val="7EE5E2A1"/>
    <w:rsid w:val="7F1E20C5"/>
    <w:rsid w:val="7F25DB7A"/>
    <w:rsid w:val="7F3ADA90"/>
    <w:rsid w:val="7FEBB394"/>
    <w:rsid w:val="7FF4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E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D9C"/>
    <w:pPr>
      <w:ind w:left="720"/>
      <w:contextualSpacing/>
    </w:pPr>
  </w:style>
  <w:style w:type="paragraph" w:styleId="Poprawka">
    <w:name w:val="Revision"/>
    <w:hidden/>
    <w:uiPriority w:val="99"/>
    <w:semiHidden/>
    <w:rsid w:val="00E60E2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b w:val="0"/>
      <w:i w:val="0"/>
    </w:rPr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19z0">
    <w:name w:val="WW8Num19z0"/>
    <w:rPr>
      <w:rFonts w:ascii="Times New Roman" w:hAnsi="Times New Roman"/>
      <w:sz w:val="24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  <w:sz w:val="24"/>
    </w:rPr>
  </w:style>
  <w:style w:type="character" w:customStyle="1" w:styleId="WW8Num24z0">
    <w:name w:val="WW8Num24z0"/>
    <w:rPr>
      <w:rFonts w:ascii="Times New Roman" w:hAnsi="Times New Roman"/>
      <w:sz w:val="24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ascii="Times New Roman" w:hAnsi="Times New Roman"/>
      <w:sz w:val="24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rsid w:val="00920871"/>
    <w:rPr>
      <w:sz w:val="24"/>
      <w:szCs w:val="24"/>
      <w:lang w:val="pl-PL" w:eastAsia="ar-SA" w:bidi="ar-SA"/>
    </w:rPr>
  </w:style>
  <w:style w:type="character" w:customStyle="1" w:styleId="StopkaZnak">
    <w:name w:val="Stopka Znak"/>
    <w:link w:val="Stopka"/>
    <w:uiPriority w:val="99"/>
    <w:rsid w:val="00920871"/>
    <w:rPr>
      <w:sz w:val="24"/>
      <w:szCs w:val="24"/>
      <w:lang w:val="pl-PL" w:eastAsia="ar-SA" w:bidi="ar-SA"/>
    </w:rPr>
  </w:style>
  <w:style w:type="character" w:styleId="Odwoanieprzypisukocowego">
    <w:name w:val="endnote reference"/>
    <w:semiHidden/>
    <w:rsid w:val="00812024"/>
    <w:rPr>
      <w:vertAlign w:val="superscript"/>
    </w:rPr>
  </w:style>
  <w:style w:type="paragraph" w:customStyle="1" w:styleId="Plandokumentu">
    <w:name w:val="Plan dokumentu"/>
    <w:basedOn w:val="Normalny"/>
    <w:semiHidden/>
    <w:rsid w:val="00986E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omylnaczcionkaakapitu"/>
    <w:rsid w:val="00D60258"/>
  </w:style>
  <w:style w:type="character" w:styleId="Odwoaniedokomentarza">
    <w:name w:val="annotation reference"/>
    <w:semiHidden/>
    <w:rsid w:val="00087D94"/>
    <w:rPr>
      <w:sz w:val="16"/>
      <w:szCs w:val="16"/>
    </w:rPr>
  </w:style>
  <w:style w:type="paragraph" w:styleId="Tekstkomentarza">
    <w:name w:val="annotation text"/>
    <w:basedOn w:val="Normalny"/>
    <w:semiHidden/>
    <w:rsid w:val="00087D94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610D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61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odpis2">
    <w:name w:val="Podpis2"/>
    <w:basedOn w:val="Domylnaczcionkaakapitu"/>
    <w:rsid w:val="00BF5772"/>
  </w:style>
  <w:style w:type="paragraph" w:styleId="Tytu">
    <w:name w:val="Title"/>
    <w:basedOn w:val="Normalny"/>
    <w:next w:val="Normalny"/>
    <w:link w:val="TytuZnak"/>
    <w:qFormat/>
    <w:rsid w:val="00D26A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D26A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D9C"/>
    <w:pPr>
      <w:ind w:left="720"/>
      <w:contextualSpacing/>
    </w:pPr>
  </w:style>
  <w:style w:type="paragraph" w:styleId="Poprawka">
    <w:name w:val="Revision"/>
    <w:hidden/>
    <w:uiPriority w:val="99"/>
    <w:semiHidden/>
    <w:rsid w:val="00E60E2B"/>
    <w:rPr>
      <w:sz w:val="24"/>
      <w:szCs w:val="24"/>
      <w:lang w:eastAsia="ar-SA"/>
    </w:rPr>
  </w:style>
</w:styles>
</file>

<file path=word/tasks.xml><?xml version="1.0" encoding="utf-8"?>
<t:Tasks xmlns:t="http://schemas.microsoft.com/office/tasks/2019/documenttasks" xmlns:oel="http://schemas.microsoft.com/office/2019/extlst">
  <t:Task id="{2ECFDF23-5A01-44C5-9765-FE4C80FE7F5A}">
    <t:Anchor>
      <t:Comment id="179920485"/>
    </t:Anchor>
    <t:History>
      <t:Event id="{41F97A68-0A1B-4A7B-954C-CE955F9A2F57}" time="2022-02-08T11:41:05.48Z">
        <t:Attribution userId="S::roz3317@office.umcs.pl::65a9eb5c-1870-47a4-a129-71797dfda3fb" userProvider="AD" userName="Rożek Katarzyna"/>
        <t:Anchor>
          <t:Comment id="179920485"/>
        </t:Anchor>
        <t:Create/>
      </t:Event>
      <t:Event id="{95AE6AB8-55A1-4A2F-B04B-6D71199080C0}" time="2022-02-08T11:41:05.48Z">
        <t:Attribution userId="S::roz3317@office.umcs.pl::65a9eb5c-1870-47a4-a129-71797dfda3fb" userProvider="AD" userName="Rożek Katarzyna"/>
        <t:Anchor>
          <t:Comment id="179920485"/>
        </t:Anchor>
        <t:Assign userId="S::borzeckaa@office.umcs.pl::5ffaf3ee-d584-4e08-a858-96f1d3048cdf" userProvider="AD" userName="Borzęcka-Szajner Alicja"/>
      </t:Event>
      <t:Event id="{6A6FEE30-A636-465B-B539-AE33427D611D}" time="2022-02-08T11:41:05.48Z">
        <t:Attribution userId="S::roz3317@office.umcs.pl::65a9eb5c-1870-47a4-a129-71797dfda3fb" userProvider="AD" userName="Rożek Katarzyna"/>
        <t:Anchor>
          <t:Comment id="179920485"/>
        </t:Anchor>
        <t:SetTitle title="@Borzęcka-Szajner Alicja proszę ustosunkuj się do tego punktu co w sytuacji, kiedy nie ma teczki bo student zrezygnował jeszcze przed 01.10. ale legitymacja została wydrukowana? Co z blankietem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e11cc6ae071e4d6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821f71ecf7824f71" Type="http://schemas.microsoft.com/office/2019/05/relationships/documenttasks" Target="task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os@umc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3" ma:contentTypeDescription="Utwórz nowy dokument." ma:contentTypeScope="" ma:versionID="ddb859bf60e4ba3483390f90a41b54ea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29461d3a1b321bec57af7c7c1f6719e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7488-BEB8-46F1-B5FE-3C9805FD1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87FC7-3864-4DB3-A485-C191C9642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746CB2-7340-4AEF-9CBF-D9A96C56D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A9B70-FEC3-4CBE-8240-14696F1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3909</Words>
  <Characters>23457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ELS</vt:lpstr>
    </vt:vector>
  </TitlesOfParts>
  <Company>UMCS</Company>
  <LinksUpToDate>false</LinksUpToDate>
  <CharactersWithSpaces>27312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ELS</dc:title>
  <dc:creator>serwisant sieci</dc:creator>
  <cp:lastModifiedBy>Pawłowska-Jachura Sylwia</cp:lastModifiedBy>
  <cp:revision>3</cp:revision>
  <cp:lastPrinted>2022-03-02T09:41:00Z</cp:lastPrinted>
  <dcterms:created xsi:type="dcterms:W3CDTF">2022-03-02T09:41:00Z</dcterms:created>
  <dcterms:modified xsi:type="dcterms:W3CDTF">2022-03-02T09:46:00Z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0x01010046928C2F9ED643479938CC91AA76EA31</vt:lpwstr>
  </property>
</Properties>
</file>