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984A" w14:textId="77777777" w:rsidR="00E378C8" w:rsidRDefault="00442E83" w:rsidP="00E378C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7A28DB">
        <w:rPr>
          <w:rFonts w:ascii="Times New Roman" w:hAnsi="Times New Roman"/>
          <w:i/>
          <w:sz w:val="20"/>
          <w:szCs w:val="20"/>
        </w:rPr>
        <w:t xml:space="preserve">Załącznik nr </w:t>
      </w:r>
      <w:r w:rsidR="001933C7" w:rsidRPr="007A28DB">
        <w:rPr>
          <w:rFonts w:ascii="Times New Roman" w:hAnsi="Times New Roman"/>
          <w:i/>
          <w:sz w:val="20"/>
          <w:szCs w:val="20"/>
        </w:rPr>
        <w:t xml:space="preserve">2 </w:t>
      </w:r>
    </w:p>
    <w:p w14:paraId="3E593217" w14:textId="77777777" w:rsidR="00442E83" w:rsidRPr="007A28DB" w:rsidRDefault="00926B02" w:rsidP="00E378C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7A28DB">
        <w:rPr>
          <w:rFonts w:ascii="Times New Roman" w:hAnsi="Times New Roman"/>
          <w:i/>
          <w:sz w:val="20"/>
          <w:szCs w:val="20"/>
        </w:rPr>
        <w:t xml:space="preserve">do Uchwały Senatu </w:t>
      </w:r>
      <w:r w:rsidR="00E378C8">
        <w:rPr>
          <w:rFonts w:ascii="Times New Roman" w:hAnsi="Times New Roman"/>
          <w:i/>
          <w:sz w:val="20"/>
          <w:szCs w:val="20"/>
        </w:rPr>
        <w:t>N</w:t>
      </w:r>
      <w:r w:rsidR="000D0342" w:rsidRPr="007A28DB">
        <w:rPr>
          <w:rFonts w:ascii="Times New Roman" w:hAnsi="Times New Roman"/>
          <w:i/>
          <w:sz w:val="20"/>
          <w:szCs w:val="20"/>
        </w:rPr>
        <w:t>r</w:t>
      </w:r>
      <w:r w:rsidR="00E378C8">
        <w:rPr>
          <w:rFonts w:ascii="Times New Roman" w:hAnsi="Times New Roman"/>
          <w:i/>
          <w:sz w:val="20"/>
          <w:szCs w:val="20"/>
        </w:rPr>
        <w:t xml:space="preserve"> XXIV-30.6/19</w:t>
      </w:r>
      <w:r w:rsidRPr="007A28DB">
        <w:rPr>
          <w:rFonts w:ascii="Times New Roman" w:hAnsi="Times New Roman"/>
          <w:i/>
          <w:sz w:val="20"/>
          <w:szCs w:val="20"/>
        </w:rPr>
        <w:t xml:space="preserve"> </w:t>
      </w:r>
    </w:p>
    <w:p w14:paraId="7EE362B6" w14:textId="0C45E3FF" w:rsidR="00D6230F" w:rsidRPr="000D0342" w:rsidRDefault="00D6230F" w:rsidP="00E378C8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0D0342">
        <w:rPr>
          <w:rFonts w:ascii="Times New Roman" w:hAnsi="Times New Roman"/>
          <w:b/>
          <w:i/>
          <w:sz w:val="20"/>
          <w:szCs w:val="20"/>
        </w:rPr>
        <w:t>Nazwa kierunku</w:t>
      </w:r>
      <w:r w:rsidR="00844931">
        <w:rPr>
          <w:rFonts w:ascii="Times New Roman" w:hAnsi="Times New Roman"/>
          <w:b/>
          <w:i/>
          <w:sz w:val="20"/>
          <w:szCs w:val="20"/>
        </w:rPr>
        <w:t>: Administracja Publiczna</w:t>
      </w:r>
    </w:p>
    <w:p w14:paraId="744ECF75" w14:textId="7B0A0C3E" w:rsidR="00F81219" w:rsidRPr="000D0342" w:rsidRDefault="00F81219" w:rsidP="00D6230F">
      <w:pPr>
        <w:rPr>
          <w:rFonts w:ascii="Times New Roman" w:hAnsi="Times New Roman"/>
          <w:b/>
          <w:i/>
          <w:sz w:val="20"/>
          <w:szCs w:val="20"/>
        </w:rPr>
      </w:pPr>
      <w:r w:rsidRPr="000D0342">
        <w:rPr>
          <w:rFonts w:ascii="Times New Roman" w:hAnsi="Times New Roman"/>
          <w:b/>
          <w:i/>
          <w:sz w:val="20"/>
          <w:szCs w:val="20"/>
        </w:rPr>
        <w:t>Profil –</w:t>
      </w:r>
      <w:r w:rsidR="00844931">
        <w:rPr>
          <w:rFonts w:ascii="Times New Roman" w:hAnsi="Times New Roman"/>
          <w:b/>
          <w:i/>
          <w:sz w:val="20"/>
          <w:szCs w:val="20"/>
        </w:rPr>
        <w:t xml:space="preserve"> ogólnouniwersytecki</w:t>
      </w:r>
      <w:r w:rsidRPr="000D0342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65276D" w:rsidRPr="000D03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1"/>
      </w:r>
    </w:p>
    <w:p w14:paraId="0E79B8B6" w14:textId="61E06AC3" w:rsidR="00D6230F" w:rsidRPr="000D0342" w:rsidRDefault="0065276D" w:rsidP="00D6230F">
      <w:pPr>
        <w:rPr>
          <w:rFonts w:ascii="Times New Roman" w:hAnsi="Times New Roman"/>
          <w:b/>
          <w:i/>
          <w:sz w:val="20"/>
          <w:szCs w:val="20"/>
        </w:rPr>
      </w:pPr>
      <w:r w:rsidRPr="000D0342">
        <w:rPr>
          <w:rFonts w:ascii="Times New Roman" w:hAnsi="Times New Roman"/>
          <w:b/>
          <w:i/>
          <w:sz w:val="20"/>
          <w:szCs w:val="20"/>
        </w:rPr>
        <w:t>Poziom studiów :</w:t>
      </w:r>
      <w:r w:rsidR="00844931">
        <w:rPr>
          <w:rFonts w:ascii="Times New Roman" w:hAnsi="Times New Roman"/>
          <w:b/>
          <w:i/>
          <w:sz w:val="20"/>
          <w:szCs w:val="20"/>
        </w:rPr>
        <w:t xml:space="preserve"> I</w:t>
      </w:r>
      <w:r w:rsidRPr="000D03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</w:p>
    <w:p w14:paraId="6EAFE5AC" w14:textId="46F20B42" w:rsidR="00D6230F" w:rsidRPr="000D0342" w:rsidRDefault="00D6230F" w:rsidP="00D6230F">
      <w:pPr>
        <w:rPr>
          <w:rFonts w:ascii="Times New Roman" w:hAnsi="Times New Roman"/>
          <w:b/>
          <w:i/>
          <w:sz w:val="20"/>
          <w:szCs w:val="20"/>
        </w:rPr>
      </w:pPr>
      <w:r w:rsidRPr="000D0342">
        <w:rPr>
          <w:rFonts w:ascii="Times New Roman" w:hAnsi="Times New Roman"/>
          <w:b/>
          <w:i/>
          <w:sz w:val="20"/>
          <w:szCs w:val="20"/>
        </w:rPr>
        <w:t xml:space="preserve">Dziedzina: </w:t>
      </w:r>
      <w:r w:rsidR="00844931">
        <w:rPr>
          <w:rFonts w:ascii="Times New Roman" w:hAnsi="Times New Roman"/>
          <w:b/>
          <w:i/>
          <w:sz w:val="20"/>
          <w:szCs w:val="20"/>
        </w:rPr>
        <w:t>nauki społeczne</w:t>
      </w:r>
      <w:r w:rsidRPr="000D0342">
        <w:rPr>
          <w:rFonts w:ascii="Times New Roman" w:hAnsi="Times New Roman"/>
          <w:b/>
          <w:i/>
          <w:sz w:val="20"/>
          <w:szCs w:val="20"/>
        </w:rPr>
        <w:t xml:space="preserve">, dyscyplina naukowa: </w:t>
      </w:r>
      <w:r w:rsidR="00844931">
        <w:rPr>
          <w:rFonts w:ascii="Times New Roman" w:hAnsi="Times New Roman"/>
          <w:b/>
          <w:i/>
          <w:sz w:val="20"/>
          <w:szCs w:val="20"/>
        </w:rPr>
        <w:t>nauki o polityce i administracji</w:t>
      </w:r>
      <w:r w:rsidR="00F81219" w:rsidRPr="000D0342">
        <w:rPr>
          <w:rFonts w:ascii="Times New Roman" w:hAnsi="Times New Roman"/>
          <w:b/>
          <w:i/>
          <w:sz w:val="20"/>
          <w:szCs w:val="20"/>
        </w:rPr>
        <w:t>.</w:t>
      </w:r>
      <w:r w:rsidR="0065276D" w:rsidRPr="000D03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3"/>
      </w:r>
    </w:p>
    <w:p w14:paraId="6D0AE33B" w14:textId="4BDF464F" w:rsidR="00D6230F" w:rsidRPr="000D0342" w:rsidRDefault="00D6230F" w:rsidP="00D6230F">
      <w:pPr>
        <w:rPr>
          <w:rFonts w:ascii="Times New Roman" w:hAnsi="Times New Roman"/>
          <w:b/>
          <w:i/>
          <w:sz w:val="20"/>
          <w:szCs w:val="20"/>
        </w:rPr>
      </w:pPr>
      <w:r w:rsidRPr="000D0342">
        <w:rPr>
          <w:rFonts w:ascii="Times New Roman" w:hAnsi="Times New Roman"/>
          <w:b/>
          <w:i/>
          <w:sz w:val="20"/>
          <w:szCs w:val="20"/>
        </w:rPr>
        <w:t xml:space="preserve">Poziom Polskiej Ramy Kwalifikacji - </w:t>
      </w:r>
      <w:r w:rsidR="00844931">
        <w:rPr>
          <w:rFonts w:ascii="Times New Roman" w:hAnsi="Times New Roman"/>
          <w:b/>
          <w:i/>
          <w:sz w:val="20"/>
          <w:szCs w:val="20"/>
        </w:rPr>
        <w:t>6</w:t>
      </w:r>
      <w:r w:rsidR="0065276D" w:rsidRPr="000D03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4"/>
      </w:r>
    </w:p>
    <w:p w14:paraId="55BC3010" w14:textId="77777777" w:rsidR="00D6230F" w:rsidRPr="000D0342" w:rsidRDefault="00D6230F" w:rsidP="00D6230F">
      <w:pPr>
        <w:rPr>
          <w:rFonts w:ascii="Times New Roman" w:hAnsi="Times New Roman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0932"/>
        <w:gridCol w:w="1400"/>
        <w:gridCol w:w="1687"/>
      </w:tblGrid>
      <w:tr w:rsidR="00D6230F" w:rsidRPr="000D0342" w14:paraId="691E2A0D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2F8CC9BA" w14:textId="77777777" w:rsidR="00D6230F" w:rsidRPr="000D0342" w:rsidRDefault="00B37639" w:rsidP="00B3763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Symbole efektów</w:t>
            </w:r>
          </w:p>
        </w:tc>
        <w:tc>
          <w:tcPr>
            <w:tcW w:w="3552" w:type="pct"/>
            <w:vAlign w:val="center"/>
          </w:tcPr>
          <w:p w14:paraId="4723BE56" w14:textId="77777777" w:rsidR="00D6230F" w:rsidRPr="000D0342" w:rsidRDefault="00B37639" w:rsidP="00F812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D6230F" w:rsidRPr="000D0342">
              <w:rPr>
                <w:rFonts w:ascii="Times New Roman" w:hAnsi="Times New Roman"/>
                <w:b/>
                <w:sz w:val="20"/>
                <w:szCs w:val="20"/>
              </w:rPr>
              <w:t xml:space="preserve">fekty </w:t>
            </w:r>
            <w:r w:rsidR="00F81219" w:rsidRPr="000D0342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455" w:type="pct"/>
            <w:tcMar>
              <w:left w:w="85" w:type="dxa"/>
              <w:right w:w="57" w:type="dxa"/>
            </w:tcMar>
            <w:vAlign w:val="center"/>
          </w:tcPr>
          <w:p w14:paraId="4149B3F2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0342">
              <w:rPr>
                <w:rFonts w:ascii="Times New Roman" w:hAnsi="Times New Roman"/>
                <w:b/>
                <w:sz w:val="16"/>
                <w:szCs w:val="16"/>
              </w:rPr>
              <w:t>Odniesienie do uniwersalnych charakterystyk</w:t>
            </w:r>
          </w:p>
          <w:p w14:paraId="4389286D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0342">
              <w:rPr>
                <w:rFonts w:ascii="Times New Roman" w:hAnsi="Times New Roman"/>
                <w:b/>
                <w:sz w:val="16"/>
                <w:szCs w:val="16"/>
              </w:rPr>
              <w:t>PRK</w:t>
            </w:r>
            <w:r w:rsidR="0065276D" w:rsidRPr="000D0342">
              <w:rPr>
                <w:rStyle w:val="Odwoanieprzypisudolnego"/>
                <w:rFonts w:ascii="Times New Roman" w:hAnsi="Times New Roman"/>
                <w:b/>
                <w:sz w:val="16"/>
                <w:szCs w:val="16"/>
              </w:rPr>
              <w:footnoteReference w:id="5"/>
            </w:r>
          </w:p>
        </w:tc>
        <w:tc>
          <w:tcPr>
            <w:tcW w:w="548" w:type="pct"/>
            <w:tcMar>
              <w:left w:w="85" w:type="dxa"/>
              <w:right w:w="57" w:type="dxa"/>
            </w:tcMar>
            <w:vAlign w:val="center"/>
          </w:tcPr>
          <w:p w14:paraId="7FE0AB72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0342">
              <w:rPr>
                <w:rFonts w:ascii="Times New Roman" w:hAnsi="Times New Roman"/>
                <w:b/>
                <w:sz w:val="16"/>
                <w:szCs w:val="16"/>
              </w:rPr>
              <w:t>Odniesienie do charakterystyki</w:t>
            </w:r>
            <w:r w:rsidR="0065276D" w:rsidRPr="000D0342">
              <w:rPr>
                <w:rFonts w:ascii="Times New Roman" w:hAnsi="Times New Roman"/>
                <w:b/>
                <w:sz w:val="16"/>
                <w:szCs w:val="16"/>
              </w:rPr>
              <w:t xml:space="preserve"> drugiego stopnia PRK dla właściwego poziomu</w:t>
            </w:r>
            <w:r w:rsidR="0065276D" w:rsidRPr="000D0342">
              <w:rPr>
                <w:rStyle w:val="Odwoanieprzypisudolnego"/>
                <w:rFonts w:ascii="Times New Roman" w:hAnsi="Times New Roman"/>
                <w:b/>
                <w:sz w:val="16"/>
                <w:szCs w:val="16"/>
              </w:rPr>
              <w:footnoteReference w:id="6"/>
            </w:r>
          </w:p>
        </w:tc>
      </w:tr>
      <w:tr w:rsidR="00D6230F" w:rsidRPr="000D0342" w14:paraId="6B498835" w14:textId="77777777" w:rsidTr="001F44A6">
        <w:trPr>
          <w:trHeight w:val="284"/>
        </w:trPr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45401575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52" w:type="pct"/>
            <w:tcBorders>
              <w:bottom w:val="single" w:sz="4" w:space="0" w:color="auto"/>
            </w:tcBorders>
            <w:vAlign w:val="center"/>
          </w:tcPr>
          <w:p w14:paraId="4683F016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4E9E59E0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2BEAD712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6230F" w:rsidRPr="000D0342" w14:paraId="7B177705" w14:textId="77777777" w:rsidTr="001F44A6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14:paraId="7EFB3BB5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14:paraId="072E82AC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WIEDZA: ABSOLWENT ZNA I ROZUMIE</w:t>
            </w:r>
          </w:p>
        </w:tc>
        <w:tc>
          <w:tcPr>
            <w:tcW w:w="455" w:type="pct"/>
            <w:shd w:val="clear" w:color="auto" w:fill="D6E3BC"/>
            <w:vAlign w:val="center"/>
          </w:tcPr>
          <w:p w14:paraId="1E57B3F6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0342">
              <w:rPr>
                <w:rFonts w:ascii="Times New Roman" w:hAnsi="Times New Roman"/>
                <w:b/>
                <w:sz w:val="18"/>
                <w:szCs w:val="18"/>
              </w:rPr>
              <w:t>Kod składnika opisu</w:t>
            </w:r>
          </w:p>
        </w:tc>
        <w:tc>
          <w:tcPr>
            <w:tcW w:w="548" w:type="pct"/>
            <w:shd w:val="clear" w:color="auto" w:fill="D6E3BC"/>
            <w:vAlign w:val="center"/>
          </w:tcPr>
          <w:p w14:paraId="259FB60A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0342">
              <w:rPr>
                <w:rFonts w:ascii="Times New Roman" w:hAnsi="Times New Roman"/>
                <w:b/>
                <w:sz w:val="18"/>
                <w:szCs w:val="18"/>
              </w:rPr>
              <w:t>Kod składnik opisu</w:t>
            </w:r>
          </w:p>
        </w:tc>
      </w:tr>
      <w:tr w:rsidR="00D6230F" w:rsidRPr="000D0342" w14:paraId="48AADA96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4E3DEF67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K_W01</w:t>
            </w:r>
          </w:p>
        </w:tc>
        <w:tc>
          <w:tcPr>
            <w:tcW w:w="3552" w:type="pct"/>
            <w:vAlign w:val="center"/>
          </w:tcPr>
          <w:p w14:paraId="39163489" w14:textId="6CC6A8B5" w:rsidR="00D6230F" w:rsidRPr="000D0342" w:rsidRDefault="00F96F71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 podstawową wiedzę z zakresu nauk o polityce i administracji i jej miejsca w strukturze nauk społecznych oraz nauk z nimi powiązanych   </w:t>
            </w:r>
          </w:p>
        </w:tc>
        <w:tc>
          <w:tcPr>
            <w:tcW w:w="455" w:type="pct"/>
            <w:vAlign w:val="center"/>
          </w:tcPr>
          <w:p w14:paraId="23EA37C0" w14:textId="72D4BA06" w:rsidR="00D6230F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6B697B44" w14:textId="6FC860E4" w:rsidR="00D6230F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D6230F" w:rsidRPr="000D0342" w14:paraId="234F106E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5D908222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  <w:tc>
          <w:tcPr>
            <w:tcW w:w="3552" w:type="pct"/>
            <w:vAlign w:val="center"/>
          </w:tcPr>
          <w:p w14:paraId="0BDD43CC" w14:textId="1E04C784" w:rsidR="00D6230F" w:rsidRPr="000D0342" w:rsidRDefault="00CC4CE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zna i rozumie terminologię używaną w obszarze nauk o polityce i administracji oraz pokrewnych dyscyplin naukowych </w:t>
            </w:r>
          </w:p>
        </w:tc>
        <w:tc>
          <w:tcPr>
            <w:tcW w:w="455" w:type="pct"/>
            <w:vAlign w:val="center"/>
          </w:tcPr>
          <w:p w14:paraId="427E9CBC" w14:textId="2089E3B9" w:rsidR="00D6230F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0E4FB7E9" w14:textId="375B78C4" w:rsidR="00D6230F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D6230F" w:rsidRPr="000D0342" w14:paraId="47C4A9A2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2B361AF0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K_W03</w:t>
            </w:r>
          </w:p>
        </w:tc>
        <w:tc>
          <w:tcPr>
            <w:tcW w:w="3552" w:type="pct"/>
            <w:vAlign w:val="center"/>
          </w:tcPr>
          <w:p w14:paraId="55B42DE5" w14:textId="504446DD" w:rsidR="00D6230F" w:rsidRPr="000D0342" w:rsidRDefault="00CC4CE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wiedzę o metodach i narzędziach, w tym technikach pozyskiwania informacji o obowiązującym prawie i danych odnoszących do życia społeczno-gospodarczego</w:t>
            </w:r>
          </w:p>
        </w:tc>
        <w:tc>
          <w:tcPr>
            <w:tcW w:w="455" w:type="pct"/>
            <w:vAlign w:val="center"/>
          </w:tcPr>
          <w:p w14:paraId="7C5199AE" w14:textId="64F20194" w:rsidR="00D6230F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6181B334" w14:textId="4B34BEAF" w:rsidR="00D6230F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D6230F" w:rsidRPr="000D0342" w14:paraId="0576F3C0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5EAC7A3A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K_W04</w:t>
            </w:r>
          </w:p>
        </w:tc>
        <w:tc>
          <w:tcPr>
            <w:tcW w:w="3552" w:type="pct"/>
            <w:vAlign w:val="center"/>
          </w:tcPr>
          <w:p w14:paraId="19D9DCC3" w14:textId="3426474C" w:rsidR="00D6230F" w:rsidRPr="000D0342" w:rsidRDefault="00CC4CE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 wiedzę o ustroju, strukturach i funkcjonowaniu demokratycznego państwa prawnego oraz jego instytucji, a także jednostek niepublicznych</w:t>
            </w:r>
          </w:p>
        </w:tc>
        <w:tc>
          <w:tcPr>
            <w:tcW w:w="455" w:type="pct"/>
            <w:vAlign w:val="center"/>
          </w:tcPr>
          <w:p w14:paraId="55F6E893" w14:textId="33336EA5" w:rsidR="00D6230F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7C453108" w14:textId="4184245A" w:rsidR="00D6230F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D6230F" w:rsidRPr="000D0342" w14:paraId="62FC2E1A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3F71B955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lastRenderedPageBreak/>
              <w:t>K_W05</w:t>
            </w:r>
          </w:p>
        </w:tc>
        <w:tc>
          <w:tcPr>
            <w:tcW w:w="3552" w:type="pct"/>
            <w:vAlign w:val="center"/>
          </w:tcPr>
          <w:p w14:paraId="08DFCEA5" w14:textId="24B049B6" w:rsidR="00D6230F" w:rsidRPr="000D0342" w:rsidRDefault="00CC4CE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wiedzę z zakresu podstawowych pojęć i instytucji prawnych, procesów tworzenia i stosowania prawa, konstytucyjnego systemu źródeł prawa i relacji między nimi, poglądów na istotę prawa i jego społecznej funkcji oraz roli prawa w organizacji państwowej</w:t>
            </w:r>
            <w:r w:rsidR="00FC4B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55" w:type="pct"/>
            <w:vAlign w:val="center"/>
          </w:tcPr>
          <w:p w14:paraId="0D073E7A" w14:textId="57288EA6" w:rsidR="00D6230F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69F47A14" w14:textId="0573764D" w:rsidR="00D6230F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D6230F" w:rsidRPr="000D0342" w14:paraId="16128F27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7F81774E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  <w:tc>
          <w:tcPr>
            <w:tcW w:w="3552" w:type="pct"/>
            <w:vAlign w:val="center"/>
          </w:tcPr>
          <w:p w14:paraId="24CADFB4" w14:textId="4E4A6260" w:rsidR="00D6230F" w:rsidRPr="000D0342" w:rsidRDefault="00CC4CE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wiedzę w zakresie konstytucyjnego systemu organów: podziału władz, współczesnych systemów konstytucyjnych, zasad ustroju państwa, praw i wolności człowieka i obywatela oraz jego konstytucyjnych obowiązków</w:t>
            </w:r>
          </w:p>
        </w:tc>
        <w:tc>
          <w:tcPr>
            <w:tcW w:w="455" w:type="pct"/>
            <w:vAlign w:val="center"/>
          </w:tcPr>
          <w:p w14:paraId="15F4B351" w14:textId="49F566EC" w:rsidR="00D6230F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678FE35F" w14:textId="398E2723" w:rsidR="00D6230F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4A7B98" w:rsidRPr="000D0342" w14:paraId="23192F15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610A8443" w14:textId="458D4405" w:rsidR="004A7B98" w:rsidRPr="000D0342" w:rsidRDefault="00CC4CE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K_W07 </w:t>
            </w:r>
          </w:p>
        </w:tc>
        <w:tc>
          <w:tcPr>
            <w:tcW w:w="3552" w:type="pct"/>
            <w:vAlign w:val="center"/>
          </w:tcPr>
          <w:p w14:paraId="6B80E7E9" w14:textId="7C35F0D5" w:rsidR="004A7B98" w:rsidRPr="000D0342" w:rsidRDefault="00334F66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zna i rozumie proces podejmowania decyzji politycznych w państwie oraz jego uwarunkowania społeczno-gospodarcze </w:t>
            </w:r>
          </w:p>
        </w:tc>
        <w:tc>
          <w:tcPr>
            <w:tcW w:w="455" w:type="pct"/>
            <w:vAlign w:val="center"/>
          </w:tcPr>
          <w:p w14:paraId="4B4DD339" w14:textId="667A45CC" w:rsidR="004A7B98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03AD1C09" w14:textId="28655593" w:rsidR="004A7B98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1D6468" w:rsidRPr="000D0342" w14:paraId="0C0528B0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57E2D21D" w14:textId="36F6CBD5" w:rsidR="001D6468" w:rsidRPr="000D0342" w:rsidRDefault="00CC4CE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K_W08</w:t>
            </w:r>
          </w:p>
        </w:tc>
        <w:tc>
          <w:tcPr>
            <w:tcW w:w="3552" w:type="pct"/>
            <w:vAlign w:val="center"/>
          </w:tcPr>
          <w:p w14:paraId="33A381FF" w14:textId="1966D6A9" w:rsidR="001D6468" w:rsidRPr="000D0342" w:rsidRDefault="00334F66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podstawową wiedzę o istocie realizowanej polityki publicznej w państwie i jej wpływu na</w:t>
            </w:r>
            <w:r w:rsidR="009F124D">
              <w:rPr>
                <w:rFonts w:ascii="Times New Roman" w:hAnsi="Times New Roman"/>
                <w:sz w:val="20"/>
                <w:szCs w:val="20"/>
              </w:rPr>
              <w:t xml:space="preserve"> proces</w:t>
            </w:r>
            <w:r w:rsidR="008864C0">
              <w:rPr>
                <w:rFonts w:ascii="Times New Roman" w:hAnsi="Times New Roman"/>
                <w:sz w:val="20"/>
                <w:szCs w:val="20"/>
              </w:rPr>
              <w:t>y</w:t>
            </w:r>
            <w:r w:rsidR="009F124D">
              <w:rPr>
                <w:rFonts w:ascii="Times New Roman" w:hAnsi="Times New Roman"/>
                <w:sz w:val="20"/>
                <w:szCs w:val="20"/>
              </w:rPr>
              <w:t xml:space="preserve"> zarządzania w administracji oraz </w:t>
            </w:r>
            <w:r>
              <w:rPr>
                <w:rFonts w:ascii="Times New Roman" w:hAnsi="Times New Roman"/>
                <w:sz w:val="20"/>
                <w:szCs w:val="20"/>
              </w:rPr>
              <w:t>życie społeczno-gospodarcze</w:t>
            </w:r>
            <w:r w:rsidR="00C506F4">
              <w:rPr>
                <w:rFonts w:ascii="Times New Roman" w:hAnsi="Times New Roman"/>
                <w:sz w:val="20"/>
                <w:szCs w:val="20"/>
              </w:rPr>
              <w:t>; zna i rozumie</w:t>
            </w:r>
            <w:r w:rsidR="00C506F4" w:rsidRPr="00265C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5CED" w:rsidRPr="00265CED">
              <w:rPr>
                <w:rFonts w:ascii="Times New Roman" w:hAnsi="Times New Roman"/>
                <w:sz w:val="20"/>
                <w:szCs w:val="20"/>
              </w:rPr>
              <w:t xml:space="preserve">istotę </w:t>
            </w:r>
            <w:r w:rsidR="00C506F4" w:rsidRPr="00265CED">
              <w:rPr>
                <w:rFonts w:ascii="Times New Roman" w:hAnsi="Times New Roman"/>
                <w:sz w:val="20"/>
                <w:szCs w:val="20"/>
              </w:rPr>
              <w:t>partycypacji społecznej</w:t>
            </w:r>
            <w:r w:rsidR="00C506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14:paraId="22BED6D9" w14:textId="7BD489AF" w:rsidR="001D6468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0E451A0D" w14:textId="5290C324" w:rsidR="001D6468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1D6468" w:rsidRPr="000D0342" w14:paraId="6F4E262A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59644FA3" w14:textId="3F26EE13" w:rsidR="001D6468" w:rsidRPr="000D0342" w:rsidRDefault="00334F66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K_W09</w:t>
            </w:r>
          </w:p>
        </w:tc>
        <w:tc>
          <w:tcPr>
            <w:tcW w:w="3552" w:type="pct"/>
            <w:vAlign w:val="center"/>
          </w:tcPr>
          <w:p w14:paraId="784FF734" w14:textId="051CF273" w:rsidR="001D6468" w:rsidRPr="000D0342" w:rsidRDefault="00334F66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 wiedzę z historii administracji obejmującej koncepcje badawcze, podstawy doktrynalne ustroju administracji publicznej, narodowe modele i funkcje administracji publicznej</w:t>
            </w:r>
          </w:p>
        </w:tc>
        <w:tc>
          <w:tcPr>
            <w:tcW w:w="455" w:type="pct"/>
            <w:vAlign w:val="center"/>
          </w:tcPr>
          <w:p w14:paraId="2ECB81AC" w14:textId="23B2F1F7" w:rsidR="001D6468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503A8005" w14:textId="169B14A5" w:rsidR="001D6468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1D6468" w:rsidRPr="000D0342" w14:paraId="19B30B1E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241B1E1C" w14:textId="4CE5EBFD" w:rsidR="001D6468" w:rsidRPr="000D0342" w:rsidRDefault="009F124D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K_W10</w:t>
            </w:r>
          </w:p>
        </w:tc>
        <w:tc>
          <w:tcPr>
            <w:tcW w:w="3552" w:type="pct"/>
            <w:vAlign w:val="center"/>
          </w:tcPr>
          <w:p w14:paraId="3F5ECD99" w14:textId="61207116" w:rsidR="001D6468" w:rsidRPr="000D0342" w:rsidRDefault="009F124D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 podstawową wiedzę z zakresu nauki </w:t>
            </w:r>
            <w:r w:rsidR="0080135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administracji oraz ustroju, funkcji i zadań organów administracyjnych na poziomie krajowym, ponadnarodowym i międzynarodowym  </w:t>
            </w:r>
          </w:p>
        </w:tc>
        <w:tc>
          <w:tcPr>
            <w:tcW w:w="455" w:type="pct"/>
            <w:vAlign w:val="center"/>
          </w:tcPr>
          <w:p w14:paraId="33022D9D" w14:textId="22F96015" w:rsidR="001D6468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759CC15D" w14:textId="5673CC3E" w:rsidR="001D6468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9F124D" w:rsidRPr="000D0342" w14:paraId="67E62B34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78D74D74" w14:textId="3191C1B3" w:rsidR="009F124D" w:rsidRPr="000D0342" w:rsidRDefault="003D0172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K_W11</w:t>
            </w:r>
          </w:p>
        </w:tc>
        <w:tc>
          <w:tcPr>
            <w:tcW w:w="3552" w:type="pct"/>
            <w:vAlign w:val="center"/>
          </w:tcPr>
          <w:p w14:paraId="76C34E74" w14:textId="114DF0D9" w:rsidR="009F124D" w:rsidRPr="000D0342" w:rsidRDefault="0080135D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D0172">
              <w:rPr>
                <w:rFonts w:ascii="Times New Roman" w:hAnsi="Times New Roman"/>
                <w:sz w:val="20"/>
                <w:szCs w:val="20"/>
              </w:rPr>
              <w:t>a wiedzę o systemach</w:t>
            </w:r>
            <w:r>
              <w:rPr>
                <w:rFonts w:ascii="Times New Roman" w:hAnsi="Times New Roman"/>
                <w:sz w:val="20"/>
                <w:szCs w:val="20"/>
              </w:rPr>
              <w:t>, strukturach i instytucjach na poziomie ponadnarodowym oraz prawie europejskim</w:t>
            </w:r>
            <w:r w:rsidR="009E0888">
              <w:rPr>
                <w:rFonts w:ascii="Times New Roman" w:hAnsi="Times New Roman"/>
                <w:sz w:val="20"/>
                <w:szCs w:val="20"/>
              </w:rPr>
              <w:t>; ma elementarną wiedzę o możliwościach fundraisingowych w ramach UE</w:t>
            </w:r>
          </w:p>
        </w:tc>
        <w:tc>
          <w:tcPr>
            <w:tcW w:w="455" w:type="pct"/>
            <w:vAlign w:val="center"/>
          </w:tcPr>
          <w:p w14:paraId="3DA5A6F6" w14:textId="53E7C6D1" w:rsidR="009F124D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1702F7B9" w14:textId="336F393F" w:rsidR="009F124D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9F124D" w:rsidRPr="000D0342" w14:paraId="187B77AD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454B7E9E" w14:textId="08C40658" w:rsidR="009F124D" w:rsidRPr="000D0342" w:rsidRDefault="0080135D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K_W12</w:t>
            </w:r>
          </w:p>
        </w:tc>
        <w:tc>
          <w:tcPr>
            <w:tcW w:w="3552" w:type="pct"/>
            <w:vAlign w:val="center"/>
          </w:tcPr>
          <w:p w14:paraId="7C455FAB" w14:textId="4B929ED0" w:rsidR="009F124D" w:rsidRPr="000D0342" w:rsidRDefault="0080135D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elementarną wiedzę ekonomiczną dla zrozumienia oraz oceny struktur i procesów społeczn</w:t>
            </w:r>
            <w:r w:rsidR="009E0888">
              <w:rPr>
                <w:rFonts w:ascii="Times New Roman" w:hAnsi="Times New Roman"/>
                <w:sz w:val="20"/>
                <w:szCs w:val="20"/>
              </w:rPr>
              <w:t>o-gospodarczych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55" w:type="pct"/>
            <w:vAlign w:val="center"/>
          </w:tcPr>
          <w:p w14:paraId="0C740F05" w14:textId="7DC31ACF" w:rsidR="009F124D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5B70FBDF" w14:textId="4CF3EDBE" w:rsidR="009F124D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9F124D" w:rsidRPr="000D0342" w14:paraId="3545A20E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53AADD45" w14:textId="04059B49" w:rsidR="009F124D" w:rsidRPr="000D0342" w:rsidRDefault="0080135D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K_W13</w:t>
            </w:r>
          </w:p>
        </w:tc>
        <w:tc>
          <w:tcPr>
            <w:tcW w:w="3552" w:type="pct"/>
            <w:vAlign w:val="center"/>
          </w:tcPr>
          <w:p w14:paraId="5CF78D76" w14:textId="5D746F20" w:rsidR="009F124D" w:rsidRPr="000D0342" w:rsidRDefault="0080135D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 wiedzę </w:t>
            </w:r>
            <w:r w:rsidR="008864C0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zakresie zarządzania w instytucjach publicznych oraz organizacjach społecznych i gospodarczych</w:t>
            </w:r>
          </w:p>
        </w:tc>
        <w:tc>
          <w:tcPr>
            <w:tcW w:w="455" w:type="pct"/>
            <w:vAlign w:val="center"/>
          </w:tcPr>
          <w:p w14:paraId="1FFAC934" w14:textId="40E88411" w:rsidR="009F124D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7305817E" w14:textId="1F9BFC58" w:rsidR="009F124D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80135D" w:rsidRPr="000D0342" w14:paraId="29BE873D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078596AA" w14:textId="31ECF7E4" w:rsidR="0080135D" w:rsidRDefault="008864C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K_W14</w:t>
            </w:r>
          </w:p>
        </w:tc>
        <w:tc>
          <w:tcPr>
            <w:tcW w:w="3552" w:type="pct"/>
            <w:vAlign w:val="center"/>
          </w:tcPr>
          <w:p w14:paraId="2AF1B26E" w14:textId="1154A5B8" w:rsidR="0080135D" w:rsidRDefault="00316F6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 wiedzę dotyczącą statusu funkcjonariusza publicznego w ujęciu regulacji prawnych oraz etyki zawodowej/urzędniczej  </w:t>
            </w:r>
          </w:p>
        </w:tc>
        <w:tc>
          <w:tcPr>
            <w:tcW w:w="455" w:type="pct"/>
            <w:vAlign w:val="center"/>
          </w:tcPr>
          <w:p w14:paraId="1556E20E" w14:textId="331F463C" w:rsidR="0080135D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412B007D" w14:textId="139640FE" w:rsidR="0080135D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80135D" w:rsidRPr="000D0342" w14:paraId="20FCD807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473441C0" w14:textId="7DFA3E8D" w:rsidR="0080135D" w:rsidRDefault="008864C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K_W15</w:t>
            </w:r>
          </w:p>
        </w:tc>
        <w:tc>
          <w:tcPr>
            <w:tcW w:w="3552" w:type="pct"/>
            <w:vAlign w:val="center"/>
          </w:tcPr>
          <w:p w14:paraId="3ACB3E9D" w14:textId="545AF9E5" w:rsidR="0080135D" w:rsidRDefault="008864C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 uporządkowaną wiedzę z zakresu administracyjnego prawa ogólnego i administracyjnego prawa materialnego  </w:t>
            </w:r>
          </w:p>
        </w:tc>
        <w:tc>
          <w:tcPr>
            <w:tcW w:w="455" w:type="pct"/>
            <w:vAlign w:val="center"/>
          </w:tcPr>
          <w:p w14:paraId="222DDB0A" w14:textId="51D63F44" w:rsidR="0080135D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5438C57B" w14:textId="0648051A" w:rsidR="0080135D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80135D" w:rsidRPr="000D0342" w14:paraId="70D23899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4E4683EE" w14:textId="6D3FF11D" w:rsidR="0080135D" w:rsidRDefault="008864C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K_W16</w:t>
            </w:r>
          </w:p>
        </w:tc>
        <w:tc>
          <w:tcPr>
            <w:tcW w:w="3552" w:type="pct"/>
            <w:vAlign w:val="center"/>
          </w:tcPr>
          <w:p w14:paraId="0240233F" w14:textId="3EAEEEA5" w:rsidR="0080135D" w:rsidRDefault="008864C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podstawową wiedzę  z zakresu procedury administracyjnej i sądowo-administracyjnej</w:t>
            </w:r>
          </w:p>
        </w:tc>
        <w:tc>
          <w:tcPr>
            <w:tcW w:w="455" w:type="pct"/>
            <w:vAlign w:val="center"/>
          </w:tcPr>
          <w:p w14:paraId="7194DCEF" w14:textId="2345FAE2" w:rsidR="0080135D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76ECADBE" w14:textId="13F86C19" w:rsidR="0080135D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8864C0" w:rsidRPr="000D0342" w14:paraId="2CC4E576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1591853E" w14:textId="4D6698FB" w:rsidR="008864C0" w:rsidRDefault="008864C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K_W17</w:t>
            </w:r>
          </w:p>
        </w:tc>
        <w:tc>
          <w:tcPr>
            <w:tcW w:w="3552" w:type="pct"/>
            <w:vAlign w:val="center"/>
          </w:tcPr>
          <w:p w14:paraId="0AB1663B" w14:textId="19A448E0" w:rsidR="008864C0" w:rsidRDefault="008864C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wiedzę o finansach</w:t>
            </w:r>
            <w:r w:rsidR="009E0888">
              <w:rPr>
                <w:rFonts w:ascii="Times New Roman" w:hAnsi="Times New Roman"/>
                <w:sz w:val="20"/>
                <w:szCs w:val="20"/>
              </w:rPr>
              <w:t xml:space="preserve"> i zamówieniach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publicznych</w:t>
            </w:r>
            <w:r w:rsidR="00AA7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14:paraId="52AB9C94" w14:textId="4EB66826" w:rsidR="008864C0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1CA2CDFB" w14:textId="7E1AE4D8" w:rsidR="008864C0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AA7835" w:rsidRPr="000D0342" w14:paraId="051878D9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212B4B59" w14:textId="2EC8F2AF" w:rsidR="00AA7835" w:rsidRDefault="00AA7835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K_W18</w:t>
            </w:r>
          </w:p>
        </w:tc>
        <w:tc>
          <w:tcPr>
            <w:tcW w:w="3552" w:type="pct"/>
            <w:vAlign w:val="center"/>
          </w:tcPr>
          <w:p w14:paraId="14F663DC" w14:textId="132247A4" w:rsidR="00AA7835" w:rsidRDefault="00AA7835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podstawową wiedzę z zakresu ochrony własności intelektualnej</w:t>
            </w:r>
          </w:p>
        </w:tc>
        <w:tc>
          <w:tcPr>
            <w:tcW w:w="455" w:type="pct"/>
            <w:vAlign w:val="center"/>
          </w:tcPr>
          <w:p w14:paraId="4B61B02F" w14:textId="46C64E8C" w:rsidR="00AA7835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7DB0DCED" w14:textId="68CA2867" w:rsidR="00AA7835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AA7835" w:rsidRPr="000D0342" w14:paraId="53173424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1ADDA164" w14:textId="0FECB897" w:rsidR="00AA7835" w:rsidRDefault="00265CED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K_W19</w:t>
            </w:r>
          </w:p>
        </w:tc>
        <w:tc>
          <w:tcPr>
            <w:tcW w:w="3552" w:type="pct"/>
            <w:vAlign w:val="center"/>
          </w:tcPr>
          <w:p w14:paraId="43852FF3" w14:textId="33CA0FE1" w:rsidR="00AA7835" w:rsidRDefault="00265CED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 elementarną wiedzę za temat wpływu nowych technologii cyfrowych na organizację i funkcjonowanie administracji </w:t>
            </w:r>
          </w:p>
        </w:tc>
        <w:tc>
          <w:tcPr>
            <w:tcW w:w="455" w:type="pct"/>
            <w:vAlign w:val="center"/>
          </w:tcPr>
          <w:p w14:paraId="678D6713" w14:textId="40C03B68" w:rsidR="00AA7835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vAlign w:val="center"/>
          </w:tcPr>
          <w:p w14:paraId="36B83006" w14:textId="46CB6BB2" w:rsidR="00AA7835" w:rsidRPr="000D0342" w:rsidRDefault="004C108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D6230F" w:rsidRPr="000D0342" w14:paraId="76AC0AE5" w14:textId="77777777" w:rsidTr="001F44A6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14:paraId="182FF9BF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14:paraId="038CC1F2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UMIEJĘTNOŚCI: ABSOLWENT POTRAFI</w:t>
            </w:r>
          </w:p>
        </w:tc>
        <w:tc>
          <w:tcPr>
            <w:tcW w:w="455" w:type="pct"/>
            <w:shd w:val="clear" w:color="auto" w:fill="D6E3BC"/>
            <w:vAlign w:val="center"/>
          </w:tcPr>
          <w:p w14:paraId="49F9252C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0342">
              <w:rPr>
                <w:rFonts w:ascii="Times New Roman" w:hAnsi="Times New Roman"/>
                <w:b/>
                <w:sz w:val="18"/>
                <w:szCs w:val="18"/>
              </w:rPr>
              <w:t>Kod składnika opisu</w:t>
            </w:r>
          </w:p>
        </w:tc>
        <w:tc>
          <w:tcPr>
            <w:tcW w:w="548" w:type="pct"/>
            <w:shd w:val="clear" w:color="auto" w:fill="D6E3BC"/>
            <w:vAlign w:val="center"/>
          </w:tcPr>
          <w:p w14:paraId="7613F507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0342">
              <w:rPr>
                <w:rFonts w:ascii="Times New Roman" w:hAnsi="Times New Roman"/>
                <w:b/>
                <w:sz w:val="18"/>
                <w:szCs w:val="18"/>
              </w:rPr>
              <w:t>Kod składnik opisu</w:t>
            </w:r>
          </w:p>
        </w:tc>
      </w:tr>
      <w:tr w:rsidR="00D6230F" w:rsidRPr="000D0342" w14:paraId="364E2BF5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412AEF0C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K_U01</w:t>
            </w:r>
          </w:p>
        </w:tc>
        <w:tc>
          <w:tcPr>
            <w:tcW w:w="3552" w:type="pct"/>
            <w:vAlign w:val="center"/>
          </w:tcPr>
          <w:p w14:paraId="272182F1" w14:textId="65951E36" w:rsidR="00D6230F" w:rsidRPr="003727F0" w:rsidRDefault="003727F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7F0">
              <w:rPr>
                <w:rFonts w:ascii="Times New Roman" w:hAnsi="Times New Roman"/>
                <w:sz w:val="20"/>
                <w:szCs w:val="20"/>
              </w:rPr>
              <w:t>potrafi pozyskiwać informacje z literatury, baz danych i innych źródeł; potrafi integrować uzyskane informacje, dokonywać ich interpretacji, a także wyciągać wnioski oraz formułować i uzasadniać opinie</w:t>
            </w:r>
          </w:p>
        </w:tc>
        <w:tc>
          <w:tcPr>
            <w:tcW w:w="455" w:type="pct"/>
            <w:vAlign w:val="center"/>
          </w:tcPr>
          <w:p w14:paraId="4BA91A63" w14:textId="63D94D02" w:rsidR="00D6230F" w:rsidRPr="000A6BAC" w:rsidRDefault="000A6BAC" w:rsidP="000A6B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vAlign w:val="center"/>
          </w:tcPr>
          <w:p w14:paraId="316622B4" w14:textId="5E2122E9" w:rsidR="00D6230F" w:rsidRPr="000D0342" w:rsidRDefault="0062187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D6230F" w:rsidRPr="000D0342" w14:paraId="7742B737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6FF9244D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K_U02</w:t>
            </w:r>
          </w:p>
        </w:tc>
        <w:tc>
          <w:tcPr>
            <w:tcW w:w="3552" w:type="pct"/>
            <w:vAlign w:val="center"/>
          </w:tcPr>
          <w:p w14:paraId="43F2970F" w14:textId="413C7A03" w:rsidR="00D6230F" w:rsidRPr="003727F0" w:rsidRDefault="003727F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pracować indywidualnie i zespołowo</w:t>
            </w:r>
            <w:r w:rsidR="00B023DA">
              <w:rPr>
                <w:rFonts w:ascii="Times New Roman" w:hAnsi="Times New Roman"/>
                <w:sz w:val="20"/>
                <w:szCs w:val="20"/>
              </w:rPr>
              <w:t xml:space="preserve">, oszacować i praktycznie wykorzystać czas potrzebny do realizacji wybranego zadania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14:paraId="4C99E24E" w14:textId="661EC415" w:rsidR="00D6230F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vAlign w:val="center"/>
          </w:tcPr>
          <w:p w14:paraId="468BAB98" w14:textId="36916579" w:rsidR="00D6230F" w:rsidRPr="000D0342" w:rsidRDefault="0062187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P6S_UK, P6S_UO</w:t>
            </w:r>
          </w:p>
        </w:tc>
      </w:tr>
      <w:tr w:rsidR="00AD66A4" w:rsidRPr="000D0342" w14:paraId="0A326B1E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27CD28BB" w14:textId="1B6897B1" w:rsidR="00AD66A4" w:rsidRPr="000D0342" w:rsidRDefault="0073265E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K_U03</w:t>
            </w:r>
          </w:p>
        </w:tc>
        <w:tc>
          <w:tcPr>
            <w:tcW w:w="3552" w:type="pct"/>
            <w:vAlign w:val="center"/>
          </w:tcPr>
          <w:p w14:paraId="04A05352" w14:textId="4567810E" w:rsidR="00AD66A4" w:rsidRPr="000D0342" w:rsidRDefault="00AD66A4" w:rsidP="00AD6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prawidłowo posługiwać się normami prawnymi i etycznymi oraz praktycznie stosować </w:t>
            </w:r>
            <w:r w:rsidR="004340AC">
              <w:rPr>
                <w:rFonts w:ascii="Times New Roman" w:hAnsi="Times New Roman"/>
                <w:sz w:val="20"/>
                <w:szCs w:val="20"/>
              </w:rPr>
              <w:t xml:space="preserve">zdobytą </w:t>
            </w:r>
            <w:r>
              <w:rPr>
                <w:rFonts w:ascii="Times New Roman" w:hAnsi="Times New Roman"/>
                <w:sz w:val="20"/>
                <w:szCs w:val="20"/>
              </w:rPr>
              <w:t>wiedzę do rozstrzygania dylematów pojawiających się w pracy zawodowej</w:t>
            </w:r>
          </w:p>
        </w:tc>
        <w:tc>
          <w:tcPr>
            <w:tcW w:w="455" w:type="pct"/>
            <w:vAlign w:val="center"/>
          </w:tcPr>
          <w:p w14:paraId="15A92BE9" w14:textId="226C379F" w:rsidR="00AD66A4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vAlign w:val="center"/>
          </w:tcPr>
          <w:p w14:paraId="16064930" w14:textId="0EBEF6C9" w:rsidR="00AD66A4" w:rsidRPr="000D0342" w:rsidRDefault="0062187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695A54" w:rsidRPr="000D0342" w14:paraId="177B6D9D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54F9D6EF" w14:textId="4CE517F9" w:rsidR="00695A54" w:rsidRDefault="00695A5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K_U04</w:t>
            </w:r>
          </w:p>
        </w:tc>
        <w:tc>
          <w:tcPr>
            <w:tcW w:w="3552" w:type="pct"/>
            <w:vAlign w:val="center"/>
          </w:tcPr>
          <w:p w14:paraId="0FB76B24" w14:textId="64AC913E" w:rsidR="00695A54" w:rsidRDefault="00695A5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pracować z aktami prawnymi, dokonuje właściwej ich interpretacji w celu rozwiązania konkretnego zadania administracji   </w:t>
            </w:r>
          </w:p>
        </w:tc>
        <w:tc>
          <w:tcPr>
            <w:tcW w:w="455" w:type="pct"/>
            <w:vAlign w:val="center"/>
          </w:tcPr>
          <w:p w14:paraId="0A95EF2A" w14:textId="2C9E85D6" w:rsidR="00695A54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vAlign w:val="center"/>
          </w:tcPr>
          <w:p w14:paraId="3504E2BE" w14:textId="1F8F0E69" w:rsidR="00695A54" w:rsidRPr="000D0342" w:rsidRDefault="0062187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</w:tr>
      <w:tr w:rsidR="002B3B34" w:rsidRPr="000D0342" w14:paraId="43830046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10B08CD3" w14:textId="1CBA6001" w:rsidR="002B3B34" w:rsidRPr="000D0342" w:rsidRDefault="002B3B3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</w:t>
            </w:r>
            <w:r w:rsidR="00695A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52" w:type="pct"/>
            <w:vAlign w:val="center"/>
          </w:tcPr>
          <w:p w14:paraId="6017304D" w14:textId="13F00A4C" w:rsidR="002B3B34" w:rsidRPr="003727F0" w:rsidRDefault="00DD5FCE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 umiejętności samodzielnego formułowania opinii na temat zjawisk społeczno-politycznych i gospodarczych</w:t>
            </w:r>
            <w:r w:rsidR="00434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5A54">
              <w:rPr>
                <w:rFonts w:ascii="Times New Roman" w:hAnsi="Times New Roman"/>
                <w:sz w:val="20"/>
                <w:szCs w:val="20"/>
              </w:rPr>
              <w:t>oraz</w:t>
            </w:r>
            <w:r w:rsidR="004340AC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prezentacji</w:t>
            </w:r>
            <w:r w:rsidR="00695A54">
              <w:rPr>
                <w:rFonts w:ascii="Times New Roman" w:hAnsi="Times New Roman"/>
                <w:sz w:val="20"/>
                <w:szCs w:val="20"/>
              </w:rPr>
              <w:t>;</w:t>
            </w:r>
            <w:r w:rsidR="004340AC">
              <w:rPr>
                <w:rFonts w:ascii="Times New Roman" w:hAnsi="Times New Roman"/>
                <w:sz w:val="20"/>
                <w:szCs w:val="20"/>
              </w:rPr>
              <w:t xml:space="preserve"> posiada podstawowe umiejętności prowadzenia sporu  </w:t>
            </w:r>
          </w:p>
        </w:tc>
        <w:tc>
          <w:tcPr>
            <w:tcW w:w="455" w:type="pct"/>
            <w:vAlign w:val="center"/>
          </w:tcPr>
          <w:p w14:paraId="74A4D5E8" w14:textId="588129A0" w:rsidR="002B3B34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vAlign w:val="center"/>
          </w:tcPr>
          <w:p w14:paraId="72AF209C" w14:textId="1FE72A35" w:rsidR="002B3B34" w:rsidRPr="000D0342" w:rsidRDefault="0062187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P6S_U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D6230F" w:rsidRPr="000D0342" w14:paraId="2631838B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1110DFC9" w14:textId="1F5CF21B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K_U0</w:t>
            </w:r>
            <w:r w:rsidR="00695A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52" w:type="pct"/>
            <w:vAlign w:val="center"/>
          </w:tcPr>
          <w:p w14:paraId="4F65D725" w14:textId="5A66E670" w:rsidR="00D6230F" w:rsidRPr="000D0342" w:rsidRDefault="003727F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7F0">
              <w:rPr>
                <w:rFonts w:ascii="Times New Roman" w:hAnsi="Times New Roman"/>
                <w:sz w:val="20"/>
                <w:szCs w:val="20"/>
              </w:rPr>
              <w:t>potrafi interpretować zjawiska prawne, polityczne i ekonomiczne oraz inne zachodzące w administracji, a także ich wzajemne relacje i wpływ na jej funkcjonowanie</w:t>
            </w:r>
          </w:p>
        </w:tc>
        <w:tc>
          <w:tcPr>
            <w:tcW w:w="455" w:type="pct"/>
            <w:vAlign w:val="center"/>
          </w:tcPr>
          <w:p w14:paraId="10FB77F7" w14:textId="6E26B285" w:rsidR="00D6230F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vAlign w:val="center"/>
          </w:tcPr>
          <w:p w14:paraId="1A360A30" w14:textId="024AF558" w:rsidR="00D6230F" w:rsidRPr="000D0342" w:rsidRDefault="0062187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D6230F" w:rsidRPr="000D0342" w14:paraId="7B5BF0D8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54903680" w14:textId="3BD188AC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K_U0</w:t>
            </w:r>
            <w:r w:rsidR="00695A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52" w:type="pct"/>
            <w:vAlign w:val="center"/>
          </w:tcPr>
          <w:p w14:paraId="3B879F85" w14:textId="51718602" w:rsidR="00D6230F" w:rsidRPr="000D0342" w:rsidRDefault="00B023DA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ocenić przydatność metod, procedur i </w:t>
            </w:r>
            <w:r w:rsidR="00AD66A4">
              <w:rPr>
                <w:rFonts w:ascii="Times New Roman" w:hAnsi="Times New Roman"/>
                <w:sz w:val="20"/>
                <w:szCs w:val="20"/>
              </w:rPr>
              <w:t xml:space="preserve">dobrych praktyk </w:t>
            </w:r>
            <w:r w:rsidR="0062187C">
              <w:rPr>
                <w:rFonts w:ascii="Times New Roman" w:hAnsi="Times New Roman"/>
                <w:sz w:val="20"/>
                <w:szCs w:val="20"/>
              </w:rPr>
              <w:t xml:space="preserve">oraz zaawansowanych technik informacyjnych i komunikacyjnych </w:t>
            </w:r>
            <w:r w:rsidR="0062187C">
              <w:rPr>
                <w:rFonts w:ascii="Times New Roman" w:hAnsi="Times New Roman"/>
                <w:sz w:val="20"/>
                <w:szCs w:val="20"/>
              </w:rPr>
              <w:t>do realizacji zadań administracji</w:t>
            </w:r>
          </w:p>
        </w:tc>
        <w:tc>
          <w:tcPr>
            <w:tcW w:w="455" w:type="pct"/>
            <w:vAlign w:val="center"/>
          </w:tcPr>
          <w:p w14:paraId="5CFF950B" w14:textId="5D9B7886" w:rsidR="00D6230F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vAlign w:val="center"/>
          </w:tcPr>
          <w:p w14:paraId="5405BE22" w14:textId="1E27B5A7" w:rsidR="00D6230F" w:rsidRPr="000D0342" w:rsidRDefault="0062187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</w:tr>
      <w:tr w:rsidR="00D6230F" w:rsidRPr="000D0342" w14:paraId="06ED308B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11338E26" w14:textId="52B681E1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K_U0</w:t>
            </w:r>
            <w:r w:rsidR="00695A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52" w:type="pct"/>
            <w:vAlign w:val="center"/>
          </w:tcPr>
          <w:p w14:paraId="01E10F11" w14:textId="27CEA430" w:rsidR="00D6230F" w:rsidRPr="000D0342" w:rsidRDefault="00AD66A4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posługiwać się terminologią i wiedzą z zakresu nauk społecznych, zwłaszcza nauk o polityce i administracji </w:t>
            </w:r>
          </w:p>
        </w:tc>
        <w:tc>
          <w:tcPr>
            <w:tcW w:w="455" w:type="pct"/>
            <w:vAlign w:val="center"/>
          </w:tcPr>
          <w:p w14:paraId="320BA8B0" w14:textId="306B8F36" w:rsidR="00D6230F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vAlign w:val="center"/>
          </w:tcPr>
          <w:p w14:paraId="0453338C" w14:textId="10B2EC64" w:rsidR="00D6230F" w:rsidRPr="000D0342" w:rsidRDefault="0062187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D6230F" w:rsidRPr="000D0342" w14:paraId="7704C3AE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546BFE31" w14:textId="51EDF782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lastRenderedPageBreak/>
              <w:t>K_U0</w:t>
            </w:r>
            <w:r w:rsidR="00695A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52" w:type="pct"/>
            <w:vAlign w:val="center"/>
          </w:tcPr>
          <w:p w14:paraId="4E037265" w14:textId="4B0C7EEC" w:rsidR="00D6230F" w:rsidRPr="000D0342" w:rsidRDefault="00A923C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rozwijać umiejętności kreatywnego i krytycznego myślenia oraz </w:t>
            </w:r>
            <w:r w:rsidR="00695A54">
              <w:rPr>
                <w:rFonts w:ascii="Times New Roman" w:hAnsi="Times New Roman"/>
                <w:sz w:val="20"/>
                <w:szCs w:val="20"/>
              </w:rPr>
              <w:t xml:space="preserve">zdolności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inteligencji kognitywnej  </w:t>
            </w:r>
          </w:p>
        </w:tc>
        <w:tc>
          <w:tcPr>
            <w:tcW w:w="455" w:type="pct"/>
            <w:vAlign w:val="center"/>
          </w:tcPr>
          <w:p w14:paraId="7548694D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5FC9C4A" w14:textId="503761F7" w:rsidR="00D6230F" w:rsidRPr="000D0342" w:rsidRDefault="0062187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</w:tr>
      <w:tr w:rsidR="004A7B98" w:rsidRPr="000D0342" w14:paraId="081BF733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0CD3F3B5" w14:textId="1C37D585" w:rsidR="004A7B98" w:rsidRPr="000D0342" w:rsidRDefault="00265CED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</w:t>
            </w:r>
            <w:r w:rsidR="00695A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52" w:type="pct"/>
            <w:vAlign w:val="center"/>
          </w:tcPr>
          <w:p w14:paraId="3A392638" w14:textId="203A1BAD" w:rsidR="004A7B98" w:rsidRPr="000D0342" w:rsidRDefault="00265CED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posługuje się językiem obcym zgodnie z wymogami Europejskiego Systemu Kształcenia Językowego, w tym posługuje się terminologią właściwą dla kierunku</w:t>
            </w:r>
          </w:p>
        </w:tc>
        <w:tc>
          <w:tcPr>
            <w:tcW w:w="455" w:type="pct"/>
            <w:vAlign w:val="center"/>
          </w:tcPr>
          <w:p w14:paraId="3D7C066A" w14:textId="2961DEFD" w:rsidR="004A7B98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vAlign w:val="center"/>
          </w:tcPr>
          <w:p w14:paraId="5A0EE2B4" w14:textId="542F1D9F" w:rsidR="004A7B98" w:rsidRPr="000D0342" w:rsidRDefault="0062187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</w:tr>
      <w:tr w:rsidR="001D6468" w:rsidRPr="000D0342" w14:paraId="62302BFF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5BC3EE64" w14:textId="1B531CC8" w:rsidR="001D6468" w:rsidRPr="000D0342" w:rsidRDefault="00265CED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</w:t>
            </w:r>
            <w:r w:rsidR="0073265E">
              <w:rPr>
                <w:rFonts w:ascii="Times New Roman" w:hAnsi="Times New Roman"/>
                <w:sz w:val="20"/>
                <w:szCs w:val="20"/>
              </w:rPr>
              <w:t>1</w:t>
            </w:r>
            <w:r w:rsidR="00695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2" w:type="pct"/>
            <w:vAlign w:val="center"/>
          </w:tcPr>
          <w:p w14:paraId="069D5071" w14:textId="56D477A2" w:rsidR="001D6468" w:rsidRPr="000D0342" w:rsidRDefault="00265CED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przygotowuje prace pisemne, wystąpienia ustne w oparciu o literaturę i inne źródła</w:t>
            </w:r>
            <w:r w:rsidR="00695A54">
              <w:rPr>
                <w:rFonts w:ascii="Times New Roman" w:hAnsi="Times New Roman"/>
                <w:sz w:val="20"/>
                <w:szCs w:val="20"/>
              </w:rPr>
              <w:t xml:space="preserve"> oraz komunikuje się z otoczeniem </w:t>
            </w:r>
          </w:p>
        </w:tc>
        <w:tc>
          <w:tcPr>
            <w:tcW w:w="455" w:type="pct"/>
            <w:vAlign w:val="center"/>
          </w:tcPr>
          <w:p w14:paraId="5C23B7EC" w14:textId="2AB4579E" w:rsidR="001D6468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vAlign w:val="center"/>
          </w:tcPr>
          <w:p w14:paraId="6153AD67" w14:textId="2E904BF5" w:rsidR="001D6468" w:rsidRPr="000D0342" w:rsidRDefault="0062187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</w:tr>
      <w:tr w:rsidR="00D6230F" w:rsidRPr="000D0342" w14:paraId="37A8AB2F" w14:textId="77777777" w:rsidTr="001F44A6">
        <w:trPr>
          <w:trHeight w:val="284"/>
        </w:trPr>
        <w:tc>
          <w:tcPr>
            <w:tcW w:w="445" w:type="pct"/>
            <w:shd w:val="clear" w:color="auto" w:fill="D6E3BC"/>
            <w:vAlign w:val="center"/>
          </w:tcPr>
          <w:p w14:paraId="33E710E8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pct"/>
            <w:shd w:val="clear" w:color="auto" w:fill="D6E3BC"/>
            <w:vAlign w:val="center"/>
          </w:tcPr>
          <w:p w14:paraId="428062A8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455" w:type="pct"/>
            <w:shd w:val="clear" w:color="auto" w:fill="D6E3BC"/>
            <w:vAlign w:val="center"/>
          </w:tcPr>
          <w:p w14:paraId="5255A0B8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0342">
              <w:rPr>
                <w:rFonts w:ascii="Times New Roman" w:hAnsi="Times New Roman"/>
                <w:b/>
                <w:sz w:val="16"/>
                <w:szCs w:val="16"/>
              </w:rPr>
              <w:t>Kod składnika opisu</w:t>
            </w:r>
          </w:p>
        </w:tc>
        <w:tc>
          <w:tcPr>
            <w:tcW w:w="548" w:type="pct"/>
            <w:shd w:val="clear" w:color="auto" w:fill="D6E3BC"/>
            <w:vAlign w:val="center"/>
          </w:tcPr>
          <w:p w14:paraId="3A039CF1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0342">
              <w:rPr>
                <w:rFonts w:ascii="Times New Roman" w:hAnsi="Times New Roman"/>
                <w:b/>
                <w:sz w:val="16"/>
                <w:szCs w:val="16"/>
              </w:rPr>
              <w:t>Kod składnik opisu</w:t>
            </w:r>
          </w:p>
        </w:tc>
      </w:tr>
      <w:tr w:rsidR="00D6230F" w:rsidRPr="000D0342" w14:paraId="17FBD6DB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5CBBF78C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  <w:tc>
          <w:tcPr>
            <w:tcW w:w="3552" w:type="pct"/>
            <w:vAlign w:val="center"/>
          </w:tcPr>
          <w:p w14:paraId="3214AF05" w14:textId="2344D144" w:rsidR="00D6230F" w:rsidRPr="000D0342" w:rsidRDefault="004340AC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 świadomość potrzeby ciągłego samorozwoju i dokształcania w ramach edukacji formalnej i nieformalnej </w:t>
            </w:r>
          </w:p>
        </w:tc>
        <w:tc>
          <w:tcPr>
            <w:tcW w:w="455" w:type="pct"/>
            <w:vAlign w:val="center"/>
          </w:tcPr>
          <w:p w14:paraId="5E8B21A4" w14:textId="296D7B48" w:rsidR="00D6230F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548" w:type="pct"/>
            <w:vAlign w:val="center"/>
          </w:tcPr>
          <w:p w14:paraId="1A966DB7" w14:textId="5DEF68A8" w:rsidR="00D6230F" w:rsidRPr="000D0342" w:rsidRDefault="00770356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P6S_KK</w:t>
            </w:r>
          </w:p>
        </w:tc>
      </w:tr>
      <w:tr w:rsidR="00D6230F" w:rsidRPr="000D0342" w14:paraId="3022637E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336E4D13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  <w:tc>
          <w:tcPr>
            <w:tcW w:w="3552" w:type="pct"/>
            <w:vAlign w:val="center"/>
          </w:tcPr>
          <w:p w14:paraId="298FB09D" w14:textId="1494A133" w:rsidR="00D6230F" w:rsidRPr="000D0342" w:rsidRDefault="00032AC3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współpracować w grupie przyjmując różne role</w:t>
            </w:r>
            <w:r w:rsidR="008A30E9">
              <w:rPr>
                <w:rFonts w:ascii="Times New Roman" w:hAnsi="Times New Roman"/>
                <w:sz w:val="20"/>
                <w:szCs w:val="20"/>
              </w:rPr>
              <w:t>; bierze odpowiedzialność za powierzone mu/jej zadania</w:t>
            </w:r>
          </w:p>
        </w:tc>
        <w:tc>
          <w:tcPr>
            <w:tcW w:w="455" w:type="pct"/>
            <w:vAlign w:val="center"/>
          </w:tcPr>
          <w:p w14:paraId="0877414B" w14:textId="610C8A66" w:rsidR="00D6230F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548" w:type="pct"/>
            <w:vAlign w:val="center"/>
          </w:tcPr>
          <w:p w14:paraId="62108DF2" w14:textId="0DE70E69" w:rsidR="00D6230F" w:rsidRPr="000D0342" w:rsidRDefault="00272C35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KK, </w:t>
            </w:r>
            <w:r>
              <w:rPr>
                <w:rFonts w:ascii="Times New Roman" w:hAnsi="Times New Roman"/>
                <w:sz w:val="20"/>
                <w:szCs w:val="20"/>
              </w:rPr>
              <w:t>P6S_</w:t>
            </w:r>
            <w:r>
              <w:rPr>
                <w:rFonts w:ascii="Times New Roman" w:hAnsi="Times New Roman"/>
                <w:sz w:val="20"/>
                <w:szCs w:val="20"/>
              </w:rPr>
              <w:t>KO</w:t>
            </w:r>
          </w:p>
        </w:tc>
      </w:tr>
      <w:tr w:rsidR="00D6230F" w:rsidRPr="000D0342" w14:paraId="30F26FC7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324FA5CD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  <w:tc>
          <w:tcPr>
            <w:tcW w:w="3552" w:type="pct"/>
            <w:vAlign w:val="center"/>
          </w:tcPr>
          <w:p w14:paraId="349878D3" w14:textId="747E71B2" w:rsidR="00D6230F" w:rsidRPr="000D0342" w:rsidRDefault="00C52F48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odpowiednio określać priorytety służące realizacji określonego przez siebie lub innych zadania </w:t>
            </w:r>
          </w:p>
        </w:tc>
        <w:tc>
          <w:tcPr>
            <w:tcW w:w="455" w:type="pct"/>
            <w:vAlign w:val="center"/>
          </w:tcPr>
          <w:p w14:paraId="585FF7D7" w14:textId="3926432C" w:rsidR="00D6230F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548" w:type="pct"/>
            <w:vAlign w:val="center"/>
          </w:tcPr>
          <w:p w14:paraId="74B3CDFE" w14:textId="0D2AF88E" w:rsidR="00D6230F" w:rsidRPr="000D0342" w:rsidRDefault="00272C35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P6S_KK, P6S_KO</w:t>
            </w:r>
          </w:p>
        </w:tc>
      </w:tr>
      <w:tr w:rsidR="00D6230F" w:rsidRPr="000D0342" w14:paraId="34C32E0B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5FB6EB59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K_K04</w:t>
            </w:r>
          </w:p>
        </w:tc>
        <w:tc>
          <w:tcPr>
            <w:tcW w:w="3552" w:type="pct"/>
            <w:vAlign w:val="center"/>
          </w:tcPr>
          <w:p w14:paraId="076FAF2B" w14:textId="7B310059" w:rsidR="00D6230F" w:rsidRPr="000D0342" w:rsidRDefault="00E82C60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C52F48">
              <w:rPr>
                <w:rFonts w:ascii="Times New Roman" w:hAnsi="Times New Roman"/>
                <w:sz w:val="20"/>
                <w:szCs w:val="20"/>
              </w:rPr>
              <w:t>ostrzega i identyfikuje problemy moralne i dylematy etyczne związane z własną i innych pracą, poszukuje optymalnych rozwiązań i postępuje zgodnie z zasadami etyki zawodu</w:t>
            </w:r>
          </w:p>
        </w:tc>
        <w:tc>
          <w:tcPr>
            <w:tcW w:w="455" w:type="pct"/>
            <w:vAlign w:val="center"/>
          </w:tcPr>
          <w:p w14:paraId="629FC56F" w14:textId="0BEBB9D7" w:rsidR="00D6230F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548" w:type="pct"/>
            <w:vAlign w:val="center"/>
          </w:tcPr>
          <w:p w14:paraId="266611BC" w14:textId="20957719" w:rsidR="00D6230F" w:rsidRPr="000D0342" w:rsidRDefault="00272C35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P6S_KK</w:t>
            </w:r>
            <w:r w:rsidR="00A73C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73CC2">
              <w:rPr>
                <w:rFonts w:ascii="Times New Roman" w:hAnsi="Times New Roman"/>
                <w:sz w:val="20"/>
                <w:szCs w:val="20"/>
              </w:rPr>
              <w:t>P6S_K</w:t>
            </w:r>
            <w:r w:rsidR="00A73CC2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</w:tr>
      <w:tr w:rsidR="004A7B98" w:rsidRPr="000D0342" w14:paraId="79403AC4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3ECA202E" w14:textId="5968BA5A" w:rsidR="004A7B98" w:rsidRPr="000D0342" w:rsidRDefault="00C52F48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K_W05</w:t>
            </w:r>
          </w:p>
        </w:tc>
        <w:tc>
          <w:tcPr>
            <w:tcW w:w="3552" w:type="pct"/>
            <w:vAlign w:val="center"/>
          </w:tcPr>
          <w:p w14:paraId="6B4169C9" w14:textId="5CADF6D2" w:rsidR="004A7B98" w:rsidRPr="000D0342" w:rsidRDefault="003C3617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aktywnie uczestniczyć w realizacji przedsięwzięć społecznych, uwzględniając aspekty prawne, polityczne i ekonomiczne, przewidując jednocześnie konsekwencje </w:t>
            </w:r>
          </w:p>
        </w:tc>
        <w:tc>
          <w:tcPr>
            <w:tcW w:w="455" w:type="pct"/>
            <w:vAlign w:val="center"/>
          </w:tcPr>
          <w:p w14:paraId="4784457F" w14:textId="6D453230" w:rsidR="004A7B98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548" w:type="pct"/>
            <w:vAlign w:val="center"/>
          </w:tcPr>
          <w:p w14:paraId="386AEE2E" w14:textId="17C2EE00" w:rsidR="004A7B98" w:rsidRPr="000D0342" w:rsidRDefault="00A73CC2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P6S_KO</w:t>
            </w:r>
          </w:p>
        </w:tc>
      </w:tr>
      <w:tr w:rsidR="004A7B98" w:rsidRPr="000D0342" w14:paraId="45AE28FA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301B6C29" w14:textId="4DF1E1BB" w:rsidR="004A7B98" w:rsidRPr="000D0342" w:rsidRDefault="003C3617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  <w:tc>
          <w:tcPr>
            <w:tcW w:w="3552" w:type="pct"/>
            <w:vAlign w:val="center"/>
          </w:tcPr>
          <w:p w14:paraId="27113D95" w14:textId="072E5333" w:rsidR="004A7B98" w:rsidRPr="000D0342" w:rsidRDefault="003C3617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</w:t>
            </w:r>
            <w:r w:rsidR="00E2722F">
              <w:rPr>
                <w:rFonts w:ascii="Times New Roman" w:hAnsi="Times New Roman"/>
                <w:sz w:val="20"/>
                <w:szCs w:val="20"/>
              </w:rPr>
              <w:t>wykaz</w:t>
            </w:r>
            <w:r w:rsidR="00D4622E">
              <w:rPr>
                <w:rFonts w:ascii="Times New Roman" w:hAnsi="Times New Roman"/>
                <w:sz w:val="20"/>
                <w:szCs w:val="20"/>
              </w:rPr>
              <w:t>ywać się</w:t>
            </w:r>
            <w:r w:rsidR="00E2722F">
              <w:rPr>
                <w:rFonts w:ascii="Times New Roman" w:hAnsi="Times New Roman"/>
                <w:sz w:val="20"/>
                <w:szCs w:val="20"/>
              </w:rPr>
              <w:t xml:space="preserve"> aktywną postaw</w:t>
            </w:r>
            <w:r w:rsidR="00D4622E">
              <w:rPr>
                <w:rFonts w:ascii="Times New Roman" w:hAnsi="Times New Roman"/>
                <w:sz w:val="20"/>
                <w:szCs w:val="20"/>
              </w:rPr>
              <w:t>ą</w:t>
            </w:r>
            <w:r w:rsidR="00E2722F">
              <w:rPr>
                <w:rFonts w:ascii="Times New Roman" w:hAnsi="Times New Roman"/>
                <w:sz w:val="20"/>
                <w:szCs w:val="20"/>
              </w:rPr>
              <w:t xml:space="preserve"> obywatelską; wykazuje legalistyczną postawę wobec prawa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14:paraId="5B744B0E" w14:textId="12A3476A" w:rsidR="004A7B98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548" w:type="pct"/>
            <w:vAlign w:val="center"/>
          </w:tcPr>
          <w:p w14:paraId="17702E55" w14:textId="200F61D4" w:rsidR="004A7B98" w:rsidRPr="000D0342" w:rsidRDefault="00770356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</w:t>
            </w:r>
            <w:r>
              <w:rPr>
                <w:rFonts w:ascii="Times New Roman" w:hAnsi="Times New Roman"/>
                <w:sz w:val="20"/>
                <w:szCs w:val="20"/>
              </w:rPr>
              <w:t>KO</w:t>
            </w:r>
            <w:r w:rsidR="00A73C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73CC2">
              <w:rPr>
                <w:rFonts w:ascii="Times New Roman" w:hAnsi="Times New Roman"/>
                <w:sz w:val="20"/>
                <w:szCs w:val="20"/>
              </w:rPr>
              <w:t>P6S_K</w:t>
            </w:r>
            <w:r w:rsidR="00A73CC2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</w:tr>
      <w:tr w:rsidR="001D6468" w:rsidRPr="000D0342" w14:paraId="4987DA95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1BCA5587" w14:textId="02588D01" w:rsidR="001D6468" w:rsidRPr="000D0342" w:rsidRDefault="00E2722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K_W07</w:t>
            </w:r>
          </w:p>
        </w:tc>
        <w:tc>
          <w:tcPr>
            <w:tcW w:w="3552" w:type="pct"/>
            <w:vAlign w:val="center"/>
          </w:tcPr>
          <w:p w14:paraId="3C3FE4B9" w14:textId="7AEBD563" w:rsidR="001D6468" w:rsidRPr="000D0342" w:rsidRDefault="008A30E9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poszukuje rozwiązań kompromisowych w sytuacjach konfliktowych, w szczególności posiada zdolność do prowadzenia negocjacji i mediacji</w:t>
            </w:r>
          </w:p>
        </w:tc>
        <w:tc>
          <w:tcPr>
            <w:tcW w:w="455" w:type="pct"/>
            <w:vAlign w:val="center"/>
          </w:tcPr>
          <w:p w14:paraId="7A366E63" w14:textId="1CF7573F" w:rsidR="001D6468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548" w:type="pct"/>
            <w:vAlign w:val="center"/>
          </w:tcPr>
          <w:p w14:paraId="1535BC5C" w14:textId="2C312E93" w:rsidR="001D6468" w:rsidRPr="000D0342" w:rsidRDefault="00A73CC2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P6S_KK, P6S_KO</w:t>
            </w:r>
          </w:p>
        </w:tc>
      </w:tr>
      <w:tr w:rsidR="001D6468" w:rsidRPr="000D0342" w14:paraId="4679F1BF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7BD952B4" w14:textId="26F09288" w:rsidR="001D6468" w:rsidRPr="000D0342" w:rsidRDefault="00E2722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K_W08 </w:t>
            </w:r>
          </w:p>
        </w:tc>
        <w:tc>
          <w:tcPr>
            <w:tcW w:w="3552" w:type="pct"/>
            <w:vAlign w:val="center"/>
          </w:tcPr>
          <w:p w14:paraId="5B46B5A8" w14:textId="53149AF0" w:rsidR="001D6468" w:rsidRPr="000D0342" w:rsidRDefault="008A30E9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posługuje się ICT ze szczególnym uwzględnieniem korzystania z baz danych istotnych dla administracji   </w:t>
            </w:r>
          </w:p>
        </w:tc>
        <w:tc>
          <w:tcPr>
            <w:tcW w:w="455" w:type="pct"/>
            <w:vAlign w:val="center"/>
          </w:tcPr>
          <w:p w14:paraId="42B3C805" w14:textId="57DAC608" w:rsidR="001D6468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548" w:type="pct"/>
            <w:vAlign w:val="center"/>
          </w:tcPr>
          <w:p w14:paraId="060D476E" w14:textId="57AA4898" w:rsidR="001D6468" w:rsidRPr="000D0342" w:rsidRDefault="00A73CC2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P6S_KK</w:t>
            </w:r>
          </w:p>
        </w:tc>
      </w:tr>
      <w:tr w:rsidR="001D6468" w:rsidRPr="000D0342" w14:paraId="47CAF560" w14:textId="77777777" w:rsidTr="001F44A6">
        <w:trPr>
          <w:trHeight w:val="284"/>
        </w:trPr>
        <w:tc>
          <w:tcPr>
            <w:tcW w:w="445" w:type="pct"/>
            <w:vAlign w:val="center"/>
          </w:tcPr>
          <w:p w14:paraId="0A4C5616" w14:textId="30A49FDD" w:rsidR="001D6468" w:rsidRPr="000D0342" w:rsidRDefault="0081402C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K_W09</w:t>
            </w:r>
          </w:p>
        </w:tc>
        <w:tc>
          <w:tcPr>
            <w:tcW w:w="3552" w:type="pct"/>
            <w:vAlign w:val="center"/>
          </w:tcPr>
          <w:p w14:paraId="2D8F2E1C" w14:textId="7FD8F418" w:rsidR="001D6468" w:rsidRPr="000D0342" w:rsidRDefault="0081402C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wykazuje postawę kreatywności, innowacyjności i przedsiębiorczości w podejmowanych przez siebie aktywnościach  </w:t>
            </w:r>
          </w:p>
        </w:tc>
        <w:tc>
          <w:tcPr>
            <w:tcW w:w="455" w:type="pct"/>
            <w:vAlign w:val="center"/>
          </w:tcPr>
          <w:p w14:paraId="68E8B0C6" w14:textId="7EEBF8F2" w:rsidR="001D6468" w:rsidRPr="000D0342" w:rsidRDefault="000A6BA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548" w:type="pct"/>
            <w:vAlign w:val="center"/>
          </w:tcPr>
          <w:p w14:paraId="41D29C82" w14:textId="5F94F5EC" w:rsidR="001D6468" w:rsidRPr="000D0342" w:rsidRDefault="00770356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</w:t>
            </w:r>
            <w:r>
              <w:rPr>
                <w:rFonts w:ascii="Times New Roman" w:hAnsi="Times New Roman"/>
                <w:sz w:val="20"/>
                <w:szCs w:val="20"/>
              </w:rPr>
              <w:t>KO</w:t>
            </w:r>
          </w:p>
        </w:tc>
      </w:tr>
    </w:tbl>
    <w:p w14:paraId="4566DE34" w14:textId="77777777" w:rsidR="00D90FE5" w:rsidRPr="000D0342" w:rsidRDefault="00D90FE5" w:rsidP="00D6230F">
      <w:pPr>
        <w:rPr>
          <w:rFonts w:ascii="Times New Roman" w:hAnsi="Times New Roman"/>
        </w:rPr>
      </w:pPr>
    </w:p>
    <w:sectPr w:rsidR="00D90FE5" w:rsidRPr="000D0342" w:rsidSect="00EA529C">
      <w:footerReference w:type="default" r:id="rId10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73605" w14:textId="77777777" w:rsidR="00AC68EE" w:rsidRDefault="00AC68EE" w:rsidP="00442E83">
      <w:pPr>
        <w:spacing w:after="0" w:line="240" w:lineRule="auto"/>
      </w:pPr>
      <w:r>
        <w:separator/>
      </w:r>
    </w:p>
  </w:endnote>
  <w:endnote w:type="continuationSeparator" w:id="0">
    <w:p w14:paraId="4028D13E" w14:textId="77777777" w:rsidR="00AC68EE" w:rsidRDefault="00AC68EE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9BE" w14:textId="77777777" w:rsidR="00A60860" w:rsidRPr="008C6F17" w:rsidRDefault="00637246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E378C8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14:paraId="04109085" w14:textId="77777777" w:rsidR="00A60860" w:rsidRDefault="00A60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6BDAC" w14:textId="77777777" w:rsidR="00AC68EE" w:rsidRDefault="00AC68EE" w:rsidP="00442E83">
      <w:pPr>
        <w:spacing w:after="0" w:line="240" w:lineRule="auto"/>
      </w:pPr>
      <w:r>
        <w:separator/>
      </w:r>
    </w:p>
  </w:footnote>
  <w:footnote w:type="continuationSeparator" w:id="0">
    <w:p w14:paraId="4A022304" w14:textId="77777777" w:rsidR="00AC68EE" w:rsidRDefault="00AC68EE" w:rsidP="00442E83">
      <w:pPr>
        <w:spacing w:after="0" w:line="240" w:lineRule="auto"/>
      </w:pPr>
      <w:r>
        <w:continuationSeparator/>
      </w:r>
    </w:p>
  </w:footnote>
  <w:footnote w:id="1">
    <w:p w14:paraId="2C5E4DA1" w14:textId="77777777" w:rsidR="0065276D" w:rsidRPr="000D0342" w:rsidRDefault="0065276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D0342">
        <w:rPr>
          <w:rFonts w:ascii="Times New Roman" w:hAnsi="Times New Roman"/>
        </w:rPr>
        <w:t xml:space="preserve">Wpisać właściwe: </w:t>
      </w:r>
      <w:proofErr w:type="spellStart"/>
      <w:r w:rsidRPr="000D0342">
        <w:rPr>
          <w:rFonts w:ascii="Times New Roman" w:hAnsi="Times New Roman"/>
        </w:rPr>
        <w:t>ogólnoakademicki</w:t>
      </w:r>
      <w:proofErr w:type="spellEnd"/>
      <w:r w:rsidRPr="000D0342">
        <w:rPr>
          <w:rFonts w:ascii="Times New Roman" w:hAnsi="Times New Roman"/>
        </w:rPr>
        <w:t xml:space="preserve"> lub praktyczny</w:t>
      </w:r>
    </w:p>
  </w:footnote>
  <w:footnote w:id="2">
    <w:p w14:paraId="38D4DD86" w14:textId="77777777" w:rsidR="0065276D" w:rsidRPr="000D0342" w:rsidRDefault="0065276D">
      <w:pPr>
        <w:pStyle w:val="Tekstprzypisudolnego"/>
        <w:rPr>
          <w:rFonts w:ascii="Times New Roman" w:hAnsi="Times New Roman"/>
        </w:rPr>
      </w:pPr>
      <w:r w:rsidRPr="000D0342">
        <w:rPr>
          <w:rStyle w:val="Odwoanieprzypisudolnego"/>
          <w:rFonts w:ascii="Times New Roman" w:hAnsi="Times New Roman"/>
        </w:rPr>
        <w:footnoteRef/>
      </w:r>
      <w:r w:rsidRPr="000D0342">
        <w:rPr>
          <w:rFonts w:ascii="Times New Roman" w:hAnsi="Times New Roman"/>
        </w:rPr>
        <w:t xml:space="preserve"> Wpisać właściwe: pierwszego stopnia, drugiego stopnia lub jednolite studia magisterskie.</w:t>
      </w:r>
    </w:p>
  </w:footnote>
  <w:footnote w:id="3">
    <w:p w14:paraId="594334D2" w14:textId="77777777" w:rsidR="0065276D" w:rsidRPr="000D0342" w:rsidRDefault="0065276D">
      <w:pPr>
        <w:pStyle w:val="Tekstprzypisudolnego"/>
        <w:rPr>
          <w:rFonts w:ascii="Times New Roman" w:hAnsi="Times New Roman"/>
        </w:rPr>
      </w:pPr>
      <w:r w:rsidRPr="000D0342">
        <w:rPr>
          <w:rStyle w:val="Odwoanieprzypisudolnego"/>
          <w:rFonts w:ascii="Times New Roman" w:hAnsi="Times New Roman"/>
        </w:rPr>
        <w:footnoteRef/>
      </w:r>
      <w:r w:rsidRPr="000D0342">
        <w:rPr>
          <w:rFonts w:ascii="Times New Roman" w:hAnsi="Times New Roman"/>
        </w:rPr>
        <w:t xml:space="preserve"> Wpisać zgodnie z rozporządzeniem Ministra Nauki i Szkolnictwa Wyższego z dnia 20 września 2018 r. </w:t>
      </w:r>
      <w:r w:rsidRPr="000D0342">
        <w:rPr>
          <w:rFonts w:ascii="Times New Roman" w:hAnsi="Times New Roman"/>
          <w:i/>
        </w:rPr>
        <w:t>w sprawie dziedzin nauki i dyscyplin naukowych oraz dyscyplin artystycznych</w:t>
      </w:r>
      <w:r w:rsidRPr="000D0342">
        <w:rPr>
          <w:rFonts w:ascii="Times New Roman" w:hAnsi="Times New Roman"/>
        </w:rPr>
        <w:t>. Kierunek należy przyporządkować do co najmniej 1 dyscypliny. W przypadku przyporządkowania kierunku studiów do więcej niż 1 dyscypliny wskazuje się dyscyplinę wiodącą, w ramach której będzie uzyskiwana ponad połowa efektów uczenia (liczona wg. punktów ECTS). Należy wskazać % udział poszczególnych dziedzin i dyscyplin.</w:t>
      </w:r>
    </w:p>
  </w:footnote>
  <w:footnote w:id="4">
    <w:p w14:paraId="024E3FA6" w14:textId="77777777" w:rsidR="0065276D" w:rsidRPr="000D0342" w:rsidRDefault="0065276D">
      <w:pPr>
        <w:pStyle w:val="Tekstprzypisudolnego"/>
        <w:rPr>
          <w:rFonts w:ascii="Times New Roman" w:hAnsi="Times New Roman"/>
        </w:rPr>
      </w:pPr>
      <w:r w:rsidRPr="000D0342">
        <w:rPr>
          <w:rStyle w:val="Odwoanieprzypisudolnego"/>
          <w:rFonts w:ascii="Times New Roman" w:hAnsi="Times New Roman"/>
        </w:rPr>
        <w:footnoteRef/>
      </w:r>
      <w:r w:rsidRPr="000D0342">
        <w:rPr>
          <w:rFonts w:ascii="Times New Roman" w:hAnsi="Times New Roman"/>
        </w:rPr>
        <w:t xml:space="preserve"> Wpisać właściwe: studia pierwszego stopnia – poziom 6, studia drugiego stopnia lub jednolite studia magisterskie – poziom 7.</w:t>
      </w:r>
    </w:p>
  </w:footnote>
  <w:footnote w:id="5">
    <w:p w14:paraId="0EEC713D" w14:textId="77777777" w:rsidR="0065276D" w:rsidRPr="000D0342" w:rsidRDefault="0065276D" w:rsidP="0065276D">
      <w:pPr>
        <w:pStyle w:val="Tekstprzypisudolnego"/>
        <w:rPr>
          <w:rFonts w:ascii="Times New Roman" w:hAnsi="Times New Roman"/>
        </w:rPr>
      </w:pPr>
      <w:r w:rsidRPr="000D0342">
        <w:rPr>
          <w:rStyle w:val="Odwoanieprzypisudolnego"/>
          <w:rFonts w:ascii="Times New Roman" w:hAnsi="Times New Roman"/>
        </w:rPr>
        <w:footnoteRef/>
      </w:r>
      <w:r w:rsidRPr="000D0342">
        <w:rPr>
          <w:rFonts w:ascii="Times New Roman" w:hAnsi="Times New Roman"/>
        </w:rPr>
        <w:t xml:space="preserve"> Należy odnieść się do właściwego poziom PRK 6-8 zgodnie z załącznikiem do ustawy z dnia 22 grudnia 2015 r. </w:t>
      </w:r>
      <w:r w:rsidRPr="000D0342">
        <w:rPr>
          <w:rFonts w:ascii="Times New Roman" w:hAnsi="Times New Roman"/>
          <w:i/>
        </w:rPr>
        <w:t>o Zintegrowanym Systemie Kwalifikacji</w:t>
      </w:r>
    </w:p>
  </w:footnote>
  <w:footnote w:id="6">
    <w:p w14:paraId="1FC0F1E7" w14:textId="77777777" w:rsidR="0065276D" w:rsidRPr="000D0342" w:rsidRDefault="0065276D" w:rsidP="00660621">
      <w:pPr>
        <w:pStyle w:val="Tekstprzypisudolnego"/>
        <w:jc w:val="both"/>
        <w:rPr>
          <w:rFonts w:ascii="Times New Roman" w:hAnsi="Times New Roman"/>
        </w:rPr>
      </w:pPr>
      <w:r w:rsidRPr="000D0342">
        <w:rPr>
          <w:rStyle w:val="Odwoanieprzypisudolnego"/>
          <w:rFonts w:ascii="Times New Roman" w:hAnsi="Times New Roman"/>
        </w:rPr>
        <w:footnoteRef/>
      </w:r>
      <w:r w:rsidRPr="000D0342">
        <w:rPr>
          <w:rFonts w:ascii="Times New Roman" w:hAnsi="Times New Roman"/>
        </w:rPr>
        <w:t xml:space="preserve"> Odniesienie do charakterystyk drugiego stopnia efektów uczenia sią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0D0342">
        <w:rPr>
          <w:rFonts w:ascii="Times New Roman" w:hAnsi="Times New Roman"/>
          <w:i/>
        </w:rPr>
        <w:t>. w sprawie charakterystyk drugiego stopnia efektów uczenia się dla kwalifikacji na poziomach 6-8 Polskiej Ramy Kwalifikacji</w:t>
      </w:r>
      <w:r w:rsidR="00660621" w:rsidRPr="000D0342">
        <w:rPr>
          <w:rFonts w:ascii="Times New Roman" w:hAnsi="Times New Roman"/>
          <w:i/>
        </w:rPr>
        <w:t xml:space="preserve">. </w:t>
      </w:r>
      <w:r w:rsidR="00660621" w:rsidRPr="000D0342">
        <w:rPr>
          <w:rFonts w:ascii="Times New Roman" w:hAnsi="Times New Roman"/>
        </w:rPr>
        <w:t>W przypadku studiów inżynierskich powinny uwzględniać również możliwość uzyskania wszystkich kompetencji inżynierskich, o których mowa w cz. III rozporządzenia. Efekty uczenia sią dla kierunków z dziedziny sztuki powinny zawierać odniesienia również do cz. II rozporządzenia.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09"/>
    <w:rsid w:val="000075F1"/>
    <w:rsid w:val="00010210"/>
    <w:rsid w:val="00015ABA"/>
    <w:rsid w:val="00031E8F"/>
    <w:rsid w:val="00032AC3"/>
    <w:rsid w:val="00033149"/>
    <w:rsid w:val="0004125E"/>
    <w:rsid w:val="00091B08"/>
    <w:rsid w:val="00093DE6"/>
    <w:rsid w:val="000A411C"/>
    <w:rsid w:val="000A41F0"/>
    <w:rsid w:val="000A6BAC"/>
    <w:rsid w:val="000D0342"/>
    <w:rsid w:val="00102C28"/>
    <w:rsid w:val="0010428A"/>
    <w:rsid w:val="00126834"/>
    <w:rsid w:val="001341AA"/>
    <w:rsid w:val="00163420"/>
    <w:rsid w:val="001736ED"/>
    <w:rsid w:val="00176AE7"/>
    <w:rsid w:val="001933C7"/>
    <w:rsid w:val="00195384"/>
    <w:rsid w:val="001A5C46"/>
    <w:rsid w:val="001C0839"/>
    <w:rsid w:val="001D6468"/>
    <w:rsid w:val="001D75E2"/>
    <w:rsid w:val="001E024E"/>
    <w:rsid w:val="001F414B"/>
    <w:rsid w:val="001F44A6"/>
    <w:rsid w:val="00224273"/>
    <w:rsid w:val="002461EF"/>
    <w:rsid w:val="002543C6"/>
    <w:rsid w:val="00265CED"/>
    <w:rsid w:val="00272C35"/>
    <w:rsid w:val="00285DE7"/>
    <w:rsid w:val="0028665B"/>
    <w:rsid w:val="0029070A"/>
    <w:rsid w:val="002A030E"/>
    <w:rsid w:val="002A2BF6"/>
    <w:rsid w:val="002A459A"/>
    <w:rsid w:val="002A46E4"/>
    <w:rsid w:val="002B3B34"/>
    <w:rsid w:val="002B4992"/>
    <w:rsid w:val="002B4C8F"/>
    <w:rsid w:val="002D7E09"/>
    <w:rsid w:val="002E53A2"/>
    <w:rsid w:val="002F07CC"/>
    <w:rsid w:val="002F6E3B"/>
    <w:rsid w:val="00313661"/>
    <w:rsid w:val="00316F6F"/>
    <w:rsid w:val="003314A7"/>
    <w:rsid w:val="00334F66"/>
    <w:rsid w:val="00340403"/>
    <w:rsid w:val="0034741A"/>
    <w:rsid w:val="00352256"/>
    <w:rsid w:val="00366980"/>
    <w:rsid w:val="003727F0"/>
    <w:rsid w:val="00395C11"/>
    <w:rsid w:val="003B098A"/>
    <w:rsid w:val="003C3617"/>
    <w:rsid w:val="003D0172"/>
    <w:rsid w:val="003E2B1C"/>
    <w:rsid w:val="003F4506"/>
    <w:rsid w:val="00400E02"/>
    <w:rsid w:val="004161A2"/>
    <w:rsid w:val="004279FD"/>
    <w:rsid w:val="004340AC"/>
    <w:rsid w:val="00435ABD"/>
    <w:rsid w:val="00442E83"/>
    <w:rsid w:val="00476A82"/>
    <w:rsid w:val="00487074"/>
    <w:rsid w:val="004875DE"/>
    <w:rsid w:val="004A7B98"/>
    <w:rsid w:val="004C108B"/>
    <w:rsid w:val="004E4CF3"/>
    <w:rsid w:val="004F60E0"/>
    <w:rsid w:val="005122F8"/>
    <w:rsid w:val="005308E0"/>
    <w:rsid w:val="00561649"/>
    <w:rsid w:val="0056559F"/>
    <w:rsid w:val="005723BF"/>
    <w:rsid w:val="00576282"/>
    <w:rsid w:val="0058790D"/>
    <w:rsid w:val="005A6ABA"/>
    <w:rsid w:val="005A77C1"/>
    <w:rsid w:val="005B132E"/>
    <w:rsid w:val="005B188D"/>
    <w:rsid w:val="005B4ABC"/>
    <w:rsid w:val="005C7E9A"/>
    <w:rsid w:val="005D5F7F"/>
    <w:rsid w:val="006031A8"/>
    <w:rsid w:val="0061556C"/>
    <w:rsid w:val="0062187C"/>
    <w:rsid w:val="0062573E"/>
    <w:rsid w:val="00626EFD"/>
    <w:rsid w:val="00637246"/>
    <w:rsid w:val="0065207E"/>
    <w:rsid w:val="0065276D"/>
    <w:rsid w:val="00660621"/>
    <w:rsid w:val="00667293"/>
    <w:rsid w:val="00695A54"/>
    <w:rsid w:val="006A68C8"/>
    <w:rsid w:val="006B7DD8"/>
    <w:rsid w:val="006E12E7"/>
    <w:rsid w:val="006F0837"/>
    <w:rsid w:val="006F2D67"/>
    <w:rsid w:val="0073265E"/>
    <w:rsid w:val="00740E40"/>
    <w:rsid w:val="00741F55"/>
    <w:rsid w:val="0075150C"/>
    <w:rsid w:val="00770356"/>
    <w:rsid w:val="007A28DB"/>
    <w:rsid w:val="007B2C25"/>
    <w:rsid w:val="007E1722"/>
    <w:rsid w:val="0080135D"/>
    <w:rsid w:val="008055C7"/>
    <w:rsid w:val="0080603D"/>
    <w:rsid w:val="00810C14"/>
    <w:rsid w:val="0081402C"/>
    <w:rsid w:val="0082647D"/>
    <w:rsid w:val="00840B2C"/>
    <w:rsid w:val="00844931"/>
    <w:rsid w:val="00870153"/>
    <w:rsid w:val="0087451A"/>
    <w:rsid w:val="008864C0"/>
    <w:rsid w:val="008A30E9"/>
    <w:rsid w:val="008C148D"/>
    <w:rsid w:val="008C6F17"/>
    <w:rsid w:val="008C7071"/>
    <w:rsid w:val="008D17C2"/>
    <w:rsid w:val="008D6762"/>
    <w:rsid w:val="008D73B0"/>
    <w:rsid w:val="009055E4"/>
    <w:rsid w:val="0092166A"/>
    <w:rsid w:val="009220A4"/>
    <w:rsid w:val="00926B02"/>
    <w:rsid w:val="0093799D"/>
    <w:rsid w:val="00951D7C"/>
    <w:rsid w:val="00962274"/>
    <w:rsid w:val="00972419"/>
    <w:rsid w:val="009877BA"/>
    <w:rsid w:val="009A62AD"/>
    <w:rsid w:val="009B2A5C"/>
    <w:rsid w:val="009E0888"/>
    <w:rsid w:val="009E2D81"/>
    <w:rsid w:val="009F124D"/>
    <w:rsid w:val="00A04707"/>
    <w:rsid w:val="00A14D97"/>
    <w:rsid w:val="00A15917"/>
    <w:rsid w:val="00A43D73"/>
    <w:rsid w:val="00A60860"/>
    <w:rsid w:val="00A73CC2"/>
    <w:rsid w:val="00A83BC9"/>
    <w:rsid w:val="00A87A96"/>
    <w:rsid w:val="00A923CF"/>
    <w:rsid w:val="00AA0665"/>
    <w:rsid w:val="00AA313C"/>
    <w:rsid w:val="00AA5893"/>
    <w:rsid w:val="00AA7835"/>
    <w:rsid w:val="00AA7EE4"/>
    <w:rsid w:val="00AB367A"/>
    <w:rsid w:val="00AC68EE"/>
    <w:rsid w:val="00AD66A4"/>
    <w:rsid w:val="00AE39C7"/>
    <w:rsid w:val="00AE7681"/>
    <w:rsid w:val="00AF36C1"/>
    <w:rsid w:val="00B023DA"/>
    <w:rsid w:val="00B217D0"/>
    <w:rsid w:val="00B34B55"/>
    <w:rsid w:val="00B37639"/>
    <w:rsid w:val="00B87C0A"/>
    <w:rsid w:val="00B9548A"/>
    <w:rsid w:val="00B96B96"/>
    <w:rsid w:val="00BA3F26"/>
    <w:rsid w:val="00BA76E2"/>
    <w:rsid w:val="00BB3F4F"/>
    <w:rsid w:val="00BB5860"/>
    <w:rsid w:val="00BE44A8"/>
    <w:rsid w:val="00C07F60"/>
    <w:rsid w:val="00C317A8"/>
    <w:rsid w:val="00C32B88"/>
    <w:rsid w:val="00C506F4"/>
    <w:rsid w:val="00C52F48"/>
    <w:rsid w:val="00C624DE"/>
    <w:rsid w:val="00C65AE5"/>
    <w:rsid w:val="00C915C9"/>
    <w:rsid w:val="00CA077D"/>
    <w:rsid w:val="00CA0D3D"/>
    <w:rsid w:val="00CA4A9E"/>
    <w:rsid w:val="00CA62EA"/>
    <w:rsid w:val="00CC493E"/>
    <w:rsid w:val="00CC4CE0"/>
    <w:rsid w:val="00CD2B49"/>
    <w:rsid w:val="00CF7AF5"/>
    <w:rsid w:val="00D0338E"/>
    <w:rsid w:val="00D11083"/>
    <w:rsid w:val="00D23DB6"/>
    <w:rsid w:val="00D4622E"/>
    <w:rsid w:val="00D6230F"/>
    <w:rsid w:val="00D90FE5"/>
    <w:rsid w:val="00DA5465"/>
    <w:rsid w:val="00DC1543"/>
    <w:rsid w:val="00DD5FCE"/>
    <w:rsid w:val="00DD7C40"/>
    <w:rsid w:val="00DE58F9"/>
    <w:rsid w:val="00E1340A"/>
    <w:rsid w:val="00E2722F"/>
    <w:rsid w:val="00E378C8"/>
    <w:rsid w:val="00E82C60"/>
    <w:rsid w:val="00EA354F"/>
    <w:rsid w:val="00EA529C"/>
    <w:rsid w:val="00EA6BBC"/>
    <w:rsid w:val="00EE1C6D"/>
    <w:rsid w:val="00EF3D41"/>
    <w:rsid w:val="00EF60AC"/>
    <w:rsid w:val="00F70814"/>
    <w:rsid w:val="00F81219"/>
    <w:rsid w:val="00F96F71"/>
    <w:rsid w:val="00FC4AE7"/>
    <w:rsid w:val="00FC4B18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7B1B"/>
  <w15:chartTrackingRefBased/>
  <w15:docId w15:val="{6250C2DD-B28B-4C55-BDA3-594B26D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3" ma:contentTypeDescription="Utwórz nowy dokument." ma:contentTypeScope="" ma:versionID="dcd9d54b4651284c2f9b43889ed0ad81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5f9160c35caaf0f49a4d5d7d397d48b4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4D172-0BDB-4F70-8C4E-ED379CE22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A98C72-EDE4-4B7F-BEE6-16C3F330B6BA}"/>
</file>

<file path=customXml/itemProps3.xml><?xml version="1.0" encoding="utf-8"?>
<ds:datastoreItem xmlns:ds="http://schemas.openxmlformats.org/officeDocument/2006/customXml" ds:itemID="{12AAB400-FDD9-4565-A43D-969263E56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39894-C577-4077-928E-DEBF858F2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borzeckaa</dc:creator>
  <cp:keywords/>
  <cp:lastModifiedBy>Agnieszka Demczuk</cp:lastModifiedBy>
  <cp:revision>37</cp:revision>
  <dcterms:created xsi:type="dcterms:W3CDTF">2021-02-19T09:17:00Z</dcterms:created>
  <dcterms:modified xsi:type="dcterms:W3CDTF">2021-02-22T10:20:00Z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