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7D1DB" w14:textId="361F108D" w:rsidR="00133EFA" w:rsidRDefault="007E5B27" w:rsidP="007E5B27"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ZGŁOSZENIE UDZIAŁU W KONFERENCJI</w:t>
      </w:r>
    </w:p>
    <w:p w14:paraId="759C7733" w14:textId="3BC43541" w:rsidR="00664095" w:rsidRDefault="00572F7C" w:rsidP="00664095"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proszę przesyłać na adres </w:t>
      </w:r>
      <w:hyperlink r:id="rId11" w:history="1">
        <w:r w:rsidR="00664095" w:rsidRPr="00617E27">
          <w:rPr>
            <w:rStyle w:val="Hipercze"/>
            <w:rFonts w:ascii="Calibri" w:hAnsi="Calibri" w:cs="Calibri"/>
            <w:b/>
            <w:sz w:val="24"/>
          </w:rPr>
          <w:t>pola.popielnicowe.2022@gmail.com</w:t>
        </w:r>
      </w:hyperlink>
      <w:r w:rsidR="00664095">
        <w:rPr>
          <w:rFonts w:ascii="Calibri" w:hAnsi="Calibri" w:cs="Calibri"/>
          <w:sz w:val="24"/>
        </w:rPr>
        <w:t xml:space="preserve"> do końca lutego 2022 roku</w:t>
      </w:r>
    </w:p>
    <w:p w14:paraId="5FC2F178" w14:textId="17578238" w:rsidR="007E5B27" w:rsidRDefault="007E5B27" w:rsidP="007E5B27">
      <w:pPr>
        <w:rPr>
          <w:sz w:val="24"/>
        </w:rPr>
      </w:pPr>
      <w:r>
        <w:rPr>
          <w:sz w:val="24"/>
        </w:rPr>
        <w:t>TYTUŁ WYSTĄPIENIA:</w:t>
      </w:r>
    </w:p>
    <w:p w14:paraId="132B5FAF" w14:textId="37155ECB" w:rsidR="007E5B27" w:rsidRDefault="007E5B27" w:rsidP="007E5B27">
      <w:pPr>
        <w:rPr>
          <w:sz w:val="24"/>
        </w:rPr>
      </w:pPr>
    </w:p>
    <w:p w14:paraId="7F006632" w14:textId="522E6206" w:rsidR="007E5B27" w:rsidRDefault="007E5B27" w:rsidP="007E5B27">
      <w:pPr>
        <w:rPr>
          <w:sz w:val="24"/>
        </w:rPr>
      </w:pPr>
    </w:p>
    <w:p w14:paraId="58736FE6" w14:textId="77777777" w:rsidR="00192CBC" w:rsidRDefault="00192CBC" w:rsidP="007E5B27">
      <w:pPr>
        <w:rPr>
          <w:sz w:val="24"/>
        </w:rPr>
      </w:pPr>
    </w:p>
    <w:p w14:paraId="1B098ADD" w14:textId="47E74A63" w:rsidR="007E5B27" w:rsidRDefault="007E5B27" w:rsidP="007E5B27">
      <w:pPr>
        <w:rPr>
          <w:sz w:val="24"/>
        </w:rPr>
      </w:pPr>
      <w:r>
        <w:rPr>
          <w:sz w:val="24"/>
        </w:rPr>
        <w:t>AUTOR / AUTORZY (imię i nazwisko, afiliacja, adres, e-mail)</w:t>
      </w:r>
      <w:r w:rsidR="00364187">
        <w:rPr>
          <w:sz w:val="24"/>
        </w:rPr>
        <w:t>:</w:t>
      </w:r>
    </w:p>
    <w:p w14:paraId="65052328" w14:textId="5F989DB9" w:rsidR="007E5B27" w:rsidRDefault="007E5B27" w:rsidP="007E5B27">
      <w:pPr>
        <w:rPr>
          <w:sz w:val="24"/>
        </w:rPr>
      </w:pPr>
    </w:p>
    <w:p w14:paraId="7CE7B3DF" w14:textId="77777777" w:rsidR="00192CBC" w:rsidRDefault="00192CBC" w:rsidP="007E5B27">
      <w:pPr>
        <w:rPr>
          <w:sz w:val="24"/>
        </w:rPr>
      </w:pPr>
    </w:p>
    <w:p w14:paraId="56CF2B21" w14:textId="1122B570" w:rsidR="007E5B27" w:rsidRDefault="007E5B27" w:rsidP="007E5B27">
      <w:pPr>
        <w:rPr>
          <w:sz w:val="24"/>
        </w:rPr>
      </w:pPr>
    </w:p>
    <w:p w14:paraId="7B973F7C" w14:textId="6E72F285" w:rsidR="007E5B27" w:rsidRDefault="00364187" w:rsidP="007E5B27">
      <w:pPr>
        <w:rPr>
          <w:sz w:val="24"/>
        </w:rPr>
      </w:pPr>
      <w:r>
        <w:rPr>
          <w:sz w:val="24"/>
        </w:rPr>
        <w:t>FORMA</w:t>
      </w:r>
      <w:r w:rsidR="007E5B27">
        <w:rPr>
          <w:sz w:val="24"/>
        </w:rPr>
        <w:t xml:space="preserve"> WYST</w:t>
      </w:r>
      <w:r w:rsidR="007A3454">
        <w:rPr>
          <w:sz w:val="24"/>
        </w:rPr>
        <w:t>Ą</w:t>
      </w:r>
      <w:r w:rsidR="007E5B27">
        <w:rPr>
          <w:sz w:val="24"/>
        </w:rPr>
        <w:t>PIENIA</w:t>
      </w:r>
      <w:r>
        <w:rPr>
          <w:sz w:val="24"/>
        </w:rPr>
        <w:t xml:space="preserve"> (w wyjątkowych sytuacjach organizatorzy zastrzegają sobie prawo do zmiany formy wystąpienia po konsultacji z autorem / autorami)</w:t>
      </w:r>
      <w:r w:rsidR="007E5B27">
        <w:rPr>
          <w:sz w:val="24"/>
        </w:rPr>
        <w:t>:</w:t>
      </w:r>
    </w:p>
    <w:p w14:paraId="1A3887EF" w14:textId="45A2FDF3" w:rsidR="007E5B27" w:rsidRDefault="007E5B27" w:rsidP="007E5B27">
      <w:pPr>
        <w:rPr>
          <w:sz w:val="24"/>
        </w:rPr>
      </w:pPr>
      <w:r>
        <w:rPr>
          <w:sz w:val="24"/>
        </w:rPr>
        <w:t>Referat</w:t>
      </w:r>
      <w:r w:rsidR="00364187">
        <w:rPr>
          <w:sz w:val="24"/>
        </w:rPr>
        <w:t>*</w:t>
      </w:r>
    </w:p>
    <w:p w14:paraId="36C5279B" w14:textId="18F5263A" w:rsidR="007E5B27" w:rsidRDefault="007E5B27" w:rsidP="007E5B27">
      <w:pPr>
        <w:rPr>
          <w:sz w:val="24"/>
        </w:rPr>
      </w:pPr>
      <w:r>
        <w:rPr>
          <w:sz w:val="24"/>
        </w:rPr>
        <w:t>Komunikat</w:t>
      </w:r>
      <w:r w:rsidR="00364187">
        <w:rPr>
          <w:sz w:val="24"/>
        </w:rPr>
        <w:t>*</w:t>
      </w:r>
    </w:p>
    <w:p w14:paraId="6DE3A6C9" w14:textId="02337B8B" w:rsidR="007E5B27" w:rsidRDefault="007E5B27" w:rsidP="007E5B27">
      <w:pPr>
        <w:rPr>
          <w:sz w:val="24"/>
        </w:rPr>
      </w:pPr>
      <w:r>
        <w:rPr>
          <w:sz w:val="24"/>
        </w:rPr>
        <w:t>Poster</w:t>
      </w:r>
      <w:r w:rsidR="00364187">
        <w:rPr>
          <w:sz w:val="24"/>
        </w:rPr>
        <w:t>*</w:t>
      </w:r>
    </w:p>
    <w:p w14:paraId="0C173567" w14:textId="57CA419D" w:rsidR="00664095" w:rsidRDefault="00664095" w:rsidP="007E5B27">
      <w:pPr>
        <w:rPr>
          <w:sz w:val="24"/>
        </w:rPr>
      </w:pPr>
      <w:r>
        <w:rPr>
          <w:sz w:val="24"/>
        </w:rPr>
        <w:t>Udział bez wystąpienia*</w:t>
      </w:r>
    </w:p>
    <w:p w14:paraId="71824BA5" w14:textId="0237F096" w:rsidR="007E5B27" w:rsidRDefault="007E5B27" w:rsidP="007E5B27">
      <w:pPr>
        <w:rPr>
          <w:sz w:val="24"/>
        </w:rPr>
      </w:pPr>
      <w:r>
        <w:rPr>
          <w:sz w:val="24"/>
        </w:rPr>
        <w:t xml:space="preserve">ABSTRAKT (max. </w:t>
      </w:r>
      <w:r w:rsidR="00192CBC">
        <w:rPr>
          <w:sz w:val="24"/>
        </w:rPr>
        <w:t>4000 znaków ze spacjami)</w:t>
      </w:r>
      <w:r>
        <w:rPr>
          <w:sz w:val="24"/>
        </w:rPr>
        <w:t xml:space="preserve"> </w:t>
      </w:r>
    </w:p>
    <w:p w14:paraId="46AE10A3" w14:textId="51D13834" w:rsidR="00192CBC" w:rsidRDefault="00192CBC" w:rsidP="007E5B27">
      <w:pPr>
        <w:rPr>
          <w:sz w:val="24"/>
        </w:rPr>
      </w:pPr>
    </w:p>
    <w:p w14:paraId="6265F276" w14:textId="77777777" w:rsidR="00664095" w:rsidRDefault="00664095" w:rsidP="007E5B27">
      <w:pPr>
        <w:rPr>
          <w:sz w:val="24"/>
        </w:rPr>
      </w:pPr>
      <w:bookmarkStart w:id="0" w:name="_GoBack"/>
      <w:bookmarkEnd w:id="0"/>
    </w:p>
    <w:p w14:paraId="71255FAD" w14:textId="77777777" w:rsidR="00192CBC" w:rsidRDefault="00192CBC" w:rsidP="007E5B27">
      <w:pPr>
        <w:rPr>
          <w:sz w:val="24"/>
        </w:rPr>
      </w:pPr>
    </w:p>
    <w:p w14:paraId="0D825868" w14:textId="75FE6E42" w:rsidR="00192CBC" w:rsidRDefault="00192CBC" w:rsidP="007E5B27">
      <w:pPr>
        <w:rPr>
          <w:sz w:val="24"/>
        </w:rPr>
      </w:pPr>
      <w:r>
        <w:rPr>
          <w:sz w:val="24"/>
        </w:rPr>
        <w:t>SŁOWA KLUCZOWE (</w:t>
      </w:r>
      <w:r w:rsidR="00364187">
        <w:rPr>
          <w:sz w:val="24"/>
        </w:rPr>
        <w:t xml:space="preserve">min. </w:t>
      </w:r>
      <w:r>
        <w:rPr>
          <w:sz w:val="24"/>
        </w:rPr>
        <w:t>3</w:t>
      </w:r>
      <w:r w:rsidR="00364187">
        <w:rPr>
          <w:sz w:val="24"/>
        </w:rPr>
        <w:t xml:space="preserve">, max. </w:t>
      </w:r>
      <w:r>
        <w:rPr>
          <w:sz w:val="24"/>
        </w:rPr>
        <w:t>5)</w:t>
      </w:r>
    </w:p>
    <w:p w14:paraId="011B0FA7" w14:textId="721611E2" w:rsidR="00192CBC" w:rsidRDefault="00192CBC" w:rsidP="007E5B27">
      <w:pPr>
        <w:rPr>
          <w:sz w:val="24"/>
        </w:rPr>
      </w:pPr>
    </w:p>
    <w:p w14:paraId="53B90409" w14:textId="2D3EE6B7" w:rsidR="00192CBC" w:rsidRDefault="00192CBC" w:rsidP="007E5B27">
      <w:pPr>
        <w:rPr>
          <w:sz w:val="24"/>
        </w:rPr>
      </w:pPr>
      <w:r>
        <w:rPr>
          <w:sz w:val="24"/>
        </w:rPr>
        <w:t>Adres do faktury (opłata konferencyjna</w:t>
      </w:r>
      <w:r w:rsidR="008712B0">
        <w:rPr>
          <w:sz w:val="24"/>
        </w:rPr>
        <w:t>: 100 PLN, studenci i doktoranci są zwolnieni z opłaty)</w:t>
      </w:r>
    </w:p>
    <w:p w14:paraId="0A4E7788" w14:textId="66C9D280" w:rsidR="00192CBC" w:rsidRDefault="00192CBC" w:rsidP="007E5B27">
      <w:pPr>
        <w:rPr>
          <w:sz w:val="24"/>
        </w:rPr>
      </w:pPr>
    </w:p>
    <w:p w14:paraId="679D6D29" w14:textId="713BE15E" w:rsidR="00664095" w:rsidRDefault="00664095" w:rsidP="007E5B27">
      <w:pPr>
        <w:rPr>
          <w:sz w:val="24"/>
        </w:rPr>
      </w:pPr>
    </w:p>
    <w:p w14:paraId="2141BC6D" w14:textId="77777777" w:rsidR="00664095" w:rsidRDefault="00664095" w:rsidP="007E5B27">
      <w:pPr>
        <w:rPr>
          <w:sz w:val="24"/>
        </w:rPr>
      </w:pPr>
    </w:p>
    <w:p w14:paraId="25A36AB7" w14:textId="5300F7E4" w:rsidR="008712B0" w:rsidRDefault="00664095" w:rsidP="007E5B27">
      <w:pPr>
        <w:rPr>
          <w:sz w:val="24"/>
        </w:rPr>
      </w:pPr>
      <w:r>
        <w:rPr>
          <w:sz w:val="24"/>
        </w:rPr>
        <w:t>* niewłaściwe skreślić</w:t>
      </w:r>
    </w:p>
    <w:p w14:paraId="1AB73B21" w14:textId="2867CC80" w:rsidR="007E5B27" w:rsidRDefault="00192CBC" w:rsidP="008712B0">
      <w:pPr>
        <w:rPr>
          <w:sz w:val="24"/>
        </w:rPr>
      </w:pPr>
      <w:r w:rsidRPr="001463A7">
        <w:rPr>
          <w:rFonts w:cstheme="minorHAnsi"/>
          <w:sz w:val="24"/>
          <w:szCs w:val="24"/>
        </w:rPr>
        <w:lastRenderedPageBreak/>
        <w:t>P</w:t>
      </w:r>
      <w:r w:rsidR="002F70DC" w:rsidRPr="001463A7">
        <w:rPr>
          <w:rFonts w:cstheme="minorHAnsi"/>
          <w:sz w:val="24"/>
          <w:szCs w:val="24"/>
        </w:rPr>
        <w:t>rzesyłając zgłoszenie uczestnik</w:t>
      </w:r>
      <w:r w:rsidRPr="001463A7">
        <w:rPr>
          <w:rFonts w:cstheme="minorHAnsi"/>
          <w:sz w:val="24"/>
          <w:szCs w:val="24"/>
        </w:rPr>
        <w:t xml:space="preserve"> w</w:t>
      </w:r>
      <w:r w:rsidR="007E5B27" w:rsidRPr="001463A7">
        <w:rPr>
          <w:rFonts w:cstheme="minorHAnsi"/>
          <w:sz w:val="24"/>
          <w:szCs w:val="24"/>
        </w:rPr>
        <w:t>yraż</w:t>
      </w:r>
      <w:r w:rsidR="002F70DC" w:rsidRPr="001463A7">
        <w:rPr>
          <w:rFonts w:cstheme="minorHAnsi"/>
          <w:sz w:val="24"/>
          <w:szCs w:val="24"/>
        </w:rPr>
        <w:t>a</w:t>
      </w:r>
      <w:r w:rsidR="007E5B27" w:rsidRPr="001463A7">
        <w:rPr>
          <w:rFonts w:cstheme="minorHAnsi"/>
          <w:sz w:val="24"/>
          <w:szCs w:val="24"/>
        </w:rPr>
        <w:t xml:space="preserve"> zgod</w:t>
      </w:r>
      <w:r w:rsidRPr="001463A7">
        <w:rPr>
          <w:rFonts w:cstheme="minorHAnsi"/>
          <w:sz w:val="24"/>
          <w:szCs w:val="24"/>
        </w:rPr>
        <w:t>ę</w:t>
      </w:r>
      <w:r w:rsidR="007E5B27" w:rsidRPr="001463A7">
        <w:rPr>
          <w:rFonts w:cstheme="minorHAnsi"/>
          <w:sz w:val="24"/>
          <w:szCs w:val="24"/>
        </w:rPr>
        <w:t xml:space="preserve"> na przetwarzanie przez </w:t>
      </w:r>
      <w:r w:rsidR="00DA7028" w:rsidRPr="001463A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Uniwersytet Marii Curie-Skłodowskiej w Lublinie (dalej </w:t>
      </w:r>
      <w:r w:rsidR="00DA7028" w:rsidRPr="001463A7">
        <w:rPr>
          <w:rFonts w:eastAsia="SimSun" w:cstheme="minorHAnsi"/>
          <w:b/>
          <w:kern w:val="1"/>
          <w:sz w:val="24"/>
          <w:szCs w:val="24"/>
          <w:lang w:eastAsia="hi-IN" w:bidi="hi-IN"/>
        </w:rPr>
        <w:t>„Organizator”</w:t>
      </w:r>
      <w:r w:rsidR="00DA7028" w:rsidRPr="001463A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) </w:t>
      </w:r>
      <w:r w:rsidR="007E5B27" w:rsidRPr="001463A7">
        <w:rPr>
          <w:rFonts w:cstheme="minorHAnsi"/>
          <w:sz w:val="24"/>
          <w:szCs w:val="24"/>
        </w:rPr>
        <w:t xml:space="preserve"> </w:t>
      </w:r>
      <w:r w:rsidR="002F70DC" w:rsidRPr="001463A7">
        <w:rPr>
          <w:rFonts w:cstheme="minorHAnsi"/>
          <w:sz w:val="24"/>
          <w:szCs w:val="24"/>
        </w:rPr>
        <w:t>jego danych osobowych w postaci</w:t>
      </w:r>
      <w:r w:rsidR="007E5B27" w:rsidRPr="001463A7">
        <w:rPr>
          <w:rFonts w:cstheme="minorHAnsi"/>
          <w:sz w:val="24"/>
          <w:szCs w:val="24"/>
        </w:rPr>
        <w:t xml:space="preserve"> imi</w:t>
      </w:r>
      <w:r w:rsidR="002F70DC" w:rsidRPr="001463A7">
        <w:rPr>
          <w:rFonts w:cstheme="minorHAnsi"/>
          <w:sz w:val="24"/>
          <w:szCs w:val="24"/>
        </w:rPr>
        <w:t>enia</w:t>
      </w:r>
      <w:r w:rsidR="007E5B27" w:rsidRPr="001463A7">
        <w:rPr>
          <w:rFonts w:cstheme="minorHAnsi"/>
          <w:sz w:val="24"/>
          <w:szCs w:val="24"/>
        </w:rPr>
        <w:t>, nazwisk</w:t>
      </w:r>
      <w:r w:rsidR="002F70DC" w:rsidRPr="001463A7">
        <w:rPr>
          <w:rFonts w:cstheme="minorHAnsi"/>
          <w:sz w:val="24"/>
          <w:szCs w:val="24"/>
        </w:rPr>
        <w:t>a</w:t>
      </w:r>
      <w:r w:rsidR="007E5B27" w:rsidRPr="001463A7">
        <w:rPr>
          <w:rFonts w:cstheme="minorHAnsi"/>
          <w:sz w:val="24"/>
          <w:szCs w:val="24"/>
        </w:rPr>
        <w:t>,</w:t>
      </w:r>
      <w:r w:rsidR="002F70DC" w:rsidRPr="001463A7">
        <w:rPr>
          <w:rFonts w:cstheme="minorHAnsi"/>
          <w:sz w:val="24"/>
          <w:szCs w:val="24"/>
        </w:rPr>
        <w:t xml:space="preserve"> adresu</w:t>
      </w:r>
      <w:r w:rsidR="007E5B27" w:rsidRPr="001463A7">
        <w:rPr>
          <w:rFonts w:cstheme="minorHAnsi"/>
          <w:sz w:val="24"/>
          <w:szCs w:val="24"/>
        </w:rPr>
        <w:t xml:space="preserve"> e-mail</w:t>
      </w:r>
      <w:r w:rsidR="002F70DC" w:rsidRPr="001463A7">
        <w:rPr>
          <w:rFonts w:cstheme="minorHAnsi"/>
          <w:sz w:val="24"/>
          <w:szCs w:val="24"/>
        </w:rPr>
        <w:t xml:space="preserve">, tytułu/stopnia naukowego, miejsca zatrudnienia, miejsca afiliacji, a także innych danych osobowych zawartych w nocie biograficznej i abstrakcie, w celach związanych z </w:t>
      </w:r>
      <w:r w:rsidR="00DA7028" w:rsidRPr="001463A7">
        <w:rPr>
          <w:rFonts w:cstheme="minorHAnsi"/>
          <w:sz w:val="24"/>
          <w:szCs w:val="24"/>
        </w:rPr>
        <w:t xml:space="preserve">organizacją  i </w:t>
      </w:r>
      <w:r w:rsidR="002F70DC" w:rsidRPr="001463A7">
        <w:rPr>
          <w:rFonts w:cstheme="minorHAnsi"/>
          <w:sz w:val="24"/>
          <w:szCs w:val="24"/>
        </w:rPr>
        <w:t>rozpowszechnianiem informacji o Konferencji</w:t>
      </w:r>
      <w:r w:rsidR="007E5B27" w:rsidRPr="001463A7">
        <w:rPr>
          <w:rFonts w:cstheme="minorHAnsi"/>
          <w:sz w:val="24"/>
          <w:szCs w:val="24"/>
        </w:rPr>
        <w:t>. Podanie danych osobowych jest dobrowolne, jednakże odmowa ich podania jest równoznaczna z brakiem możliwości udziału w Konferencji</w:t>
      </w:r>
      <w:r w:rsidR="007E5B27" w:rsidRPr="007E5B27">
        <w:rPr>
          <w:sz w:val="24"/>
        </w:rPr>
        <w:t>.</w:t>
      </w:r>
    </w:p>
    <w:p w14:paraId="1A013B07" w14:textId="77777777" w:rsidR="008712B0" w:rsidRDefault="00192CBC" w:rsidP="00DA7028">
      <w:pPr>
        <w:spacing w:after="0"/>
        <w:rPr>
          <w:sz w:val="24"/>
        </w:rPr>
      </w:pPr>
      <w:r>
        <w:rPr>
          <w:sz w:val="24"/>
        </w:rPr>
        <w:t>Uczestnicy zgłaszający wystąpienia również wyrażają zgodę na ich</w:t>
      </w:r>
      <w:r w:rsidR="008712B0">
        <w:rPr>
          <w:sz w:val="24"/>
        </w:rPr>
        <w:t>:</w:t>
      </w:r>
    </w:p>
    <w:p w14:paraId="70F0787B" w14:textId="544AFA99" w:rsidR="008712B0" w:rsidRDefault="00192CBC" w:rsidP="008712B0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8712B0">
        <w:rPr>
          <w:sz w:val="24"/>
        </w:rPr>
        <w:t>publikację drukiem,</w:t>
      </w:r>
    </w:p>
    <w:p w14:paraId="7B7C9AB5" w14:textId="712F80E2" w:rsidR="008712B0" w:rsidRDefault="00192CBC" w:rsidP="008712B0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8712B0">
        <w:rPr>
          <w:sz w:val="24"/>
        </w:rPr>
        <w:t>udostępnienie ich w celach informacyjnych i promocyjnych w mediach, mediach społecznościowych</w:t>
      </w:r>
      <w:r w:rsidR="00364187">
        <w:rPr>
          <w:sz w:val="24"/>
        </w:rPr>
        <w:t xml:space="preserve"> </w:t>
      </w:r>
      <w:r w:rsidRPr="008712B0">
        <w:rPr>
          <w:sz w:val="24"/>
        </w:rPr>
        <w:t>i na stronach internetowych</w:t>
      </w:r>
      <w:r w:rsidR="00364187">
        <w:rPr>
          <w:sz w:val="24"/>
        </w:rPr>
        <w:t xml:space="preserve"> organizatora</w:t>
      </w:r>
      <w:r w:rsidR="008712B0">
        <w:rPr>
          <w:sz w:val="24"/>
        </w:rPr>
        <w:t>,</w:t>
      </w:r>
    </w:p>
    <w:p w14:paraId="6CA26169" w14:textId="56C9CFEE" w:rsidR="00192CBC" w:rsidRPr="008712B0" w:rsidRDefault="00192CBC" w:rsidP="008712B0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8712B0">
        <w:rPr>
          <w:sz w:val="24"/>
        </w:rPr>
        <w:t xml:space="preserve">udostępnienie </w:t>
      </w:r>
      <w:r w:rsidR="00364187">
        <w:rPr>
          <w:sz w:val="24"/>
        </w:rPr>
        <w:t xml:space="preserve">wersji elektronicznej w </w:t>
      </w:r>
      <w:r w:rsidRPr="008712B0">
        <w:rPr>
          <w:sz w:val="24"/>
        </w:rPr>
        <w:t>formule Open Access w różnego typu repozytoriach</w:t>
      </w:r>
      <w:r w:rsidR="00364187">
        <w:rPr>
          <w:sz w:val="24"/>
        </w:rPr>
        <w:t xml:space="preserve"> (m.in. repozytorium UMCS, academia.edu, </w:t>
      </w:r>
      <w:r w:rsidR="00364187" w:rsidRPr="00364187">
        <w:rPr>
          <w:sz w:val="24"/>
        </w:rPr>
        <w:t>researchgate.net</w:t>
      </w:r>
      <w:r w:rsidR="00364187">
        <w:rPr>
          <w:sz w:val="24"/>
        </w:rPr>
        <w:t>)</w:t>
      </w:r>
      <w:r w:rsidRPr="008712B0">
        <w:rPr>
          <w:sz w:val="24"/>
        </w:rPr>
        <w:t>.</w:t>
      </w:r>
    </w:p>
    <w:p w14:paraId="50244634" w14:textId="3DB16BF0" w:rsidR="008712B0" w:rsidRPr="001463A7" w:rsidRDefault="008712B0" w:rsidP="008712B0">
      <w:pPr>
        <w:rPr>
          <w:sz w:val="24"/>
          <w:szCs w:val="24"/>
        </w:rPr>
      </w:pPr>
      <w:r w:rsidRPr="001463A7">
        <w:rPr>
          <w:sz w:val="24"/>
          <w:szCs w:val="24"/>
        </w:rPr>
        <w:t xml:space="preserve">Wyrażam/nie wyrażam* </w:t>
      </w:r>
      <w:r w:rsidR="00632BA1" w:rsidRPr="001463A7">
        <w:rPr>
          <w:sz w:val="24"/>
          <w:szCs w:val="24"/>
        </w:rPr>
        <w:t xml:space="preserve">zgody </w:t>
      </w:r>
      <w:r w:rsidRPr="001463A7">
        <w:rPr>
          <w:sz w:val="24"/>
          <w:szCs w:val="24"/>
        </w:rPr>
        <w:t>na wykorzystanie mojego wizerunku w celach</w:t>
      </w:r>
      <w:r w:rsidR="00DA7028" w:rsidRPr="001463A7">
        <w:rPr>
          <w:sz w:val="24"/>
          <w:szCs w:val="24"/>
        </w:rPr>
        <w:t xml:space="preserve"> organizacyjnych, związanych z moim uczestnictwem, a także w celach</w:t>
      </w:r>
      <w:r w:rsidRPr="001463A7">
        <w:rPr>
          <w:sz w:val="24"/>
          <w:szCs w:val="24"/>
        </w:rPr>
        <w:t xml:space="preserve"> informacyjnych i promocyjnych związanych z Konferencją.</w:t>
      </w:r>
      <w:r w:rsidR="002F70DC" w:rsidRPr="001463A7">
        <w:rPr>
          <w:sz w:val="24"/>
          <w:szCs w:val="24"/>
        </w:rPr>
        <w:t xml:space="preserve"> </w:t>
      </w:r>
    </w:p>
    <w:p w14:paraId="516C1A9D" w14:textId="01866A6A" w:rsidR="002F70DC" w:rsidRPr="001463A7" w:rsidRDefault="002F70DC" w:rsidP="002F70DC">
      <w:pPr>
        <w:widowControl w:val="0"/>
        <w:suppressAutoHyphens/>
        <w:spacing w:after="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463A7">
        <w:rPr>
          <w:rFonts w:eastAsia="SimSun" w:cstheme="minorHAnsi"/>
          <w:kern w:val="1"/>
          <w:sz w:val="24"/>
          <w:szCs w:val="24"/>
          <w:lang w:eastAsia="hi-IN" w:bidi="hi-IN"/>
        </w:rPr>
        <w:t>Oświadczam, że wyrażam nieodpłatnie zgodę na utrwalenie i rozpowszechnianie przez Organizatora mojego wizerunku, głosu i wypowiedzi utrwalonych na fotografiach i nagraniach wideo wykonanych podczas Konferencji. Powyższa zgoda obejmuje zezwolenie dla Organizatora na:</w:t>
      </w:r>
    </w:p>
    <w:p w14:paraId="3B45D6EC" w14:textId="2DD5515E" w:rsidR="002F70DC" w:rsidRPr="001463A7" w:rsidRDefault="002F70DC" w:rsidP="002F70DC">
      <w:pPr>
        <w:widowControl w:val="0"/>
        <w:suppressAutoHyphens/>
        <w:spacing w:before="120" w:after="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463A7">
        <w:rPr>
          <w:rFonts w:eastAsia="SimSun" w:cstheme="minorHAnsi"/>
          <w:kern w:val="1"/>
          <w:sz w:val="24"/>
          <w:szCs w:val="24"/>
          <w:lang w:eastAsia="hi-IN" w:bidi="hi-IN"/>
        </w:rPr>
        <w:t>(1) wykonywanie fotografii, filmów i nagrań podczas Konferencji i ich wykorzystywanie na terytorium Rzeczypospolitej Polskiej oraz poza jej granicami, bez ograniczeń czasowych oraz bez konieczności każdorazowego ich zatwierdzania;</w:t>
      </w:r>
    </w:p>
    <w:p w14:paraId="0152E611" w14:textId="77777777" w:rsidR="002F70DC" w:rsidRPr="001463A7" w:rsidRDefault="002F70DC" w:rsidP="002F70DC">
      <w:pPr>
        <w:widowControl w:val="0"/>
        <w:suppressAutoHyphens/>
        <w:spacing w:before="120" w:after="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463A7">
        <w:rPr>
          <w:rFonts w:eastAsia="SimSun" w:cstheme="minorHAnsi"/>
          <w:kern w:val="1"/>
          <w:sz w:val="24"/>
          <w:szCs w:val="24"/>
          <w:lang w:eastAsia="hi-IN" w:bidi="hi-IN"/>
        </w:rPr>
        <w:t>(2) utrwalanie, powielanie i zwielokrotnianie mojego wizerunku, głosu i wypowiedzi dowolną techniką oraz na ich wprowadzanie do pamięci komputera i zapisywanie na nośnikach danych;</w:t>
      </w:r>
    </w:p>
    <w:p w14:paraId="6450D4D8" w14:textId="51537DF4" w:rsidR="002F70DC" w:rsidRPr="001463A7" w:rsidRDefault="002F70DC" w:rsidP="002F70DC">
      <w:pPr>
        <w:widowControl w:val="0"/>
        <w:suppressAutoHyphens/>
        <w:spacing w:before="120" w:after="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463A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(3) publiczne udostępnianie mojego wizerunku, głosu i wypowiedzi, w szczególności w taki sposób, aby każdy mógł mieć do nich dostęp w miejscu i w czasie przez siebie wybranym, w tym w sieci Internet </w:t>
      </w:r>
      <w:r w:rsidRPr="001463A7">
        <w:rPr>
          <w:rFonts w:cstheme="minorHAnsi"/>
          <w:sz w:val="24"/>
          <w:szCs w:val="24"/>
        </w:rPr>
        <w:t xml:space="preserve">(np. </w:t>
      </w:r>
      <w:proofErr w:type="spellStart"/>
      <w:r w:rsidRPr="001463A7">
        <w:rPr>
          <w:rFonts w:cstheme="minorHAnsi"/>
          <w:sz w:val="24"/>
          <w:szCs w:val="24"/>
        </w:rPr>
        <w:t>facebook</w:t>
      </w:r>
      <w:proofErr w:type="spellEnd"/>
      <w:r w:rsidRPr="001463A7">
        <w:rPr>
          <w:rFonts w:cstheme="minorHAnsi"/>
          <w:sz w:val="24"/>
          <w:szCs w:val="24"/>
        </w:rPr>
        <w:t xml:space="preserve">, </w:t>
      </w:r>
      <w:proofErr w:type="spellStart"/>
      <w:r w:rsidRPr="001463A7">
        <w:rPr>
          <w:rFonts w:cstheme="minorHAnsi"/>
          <w:sz w:val="24"/>
          <w:szCs w:val="24"/>
        </w:rPr>
        <w:t>youtube</w:t>
      </w:r>
      <w:proofErr w:type="spellEnd"/>
      <w:r w:rsidRPr="001463A7">
        <w:rPr>
          <w:rFonts w:cstheme="minorHAnsi"/>
          <w:sz w:val="24"/>
          <w:szCs w:val="24"/>
        </w:rPr>
        <w:t>)</w:t>
      </w:r>
      <w:r w:rsidRPr="001463A7">
        <w:rPr>
          <w:rFonts w:eastAsia="SimSun" w:cstheme="minorHAnsi"/>
          <w:kern w:val="1"/>
          <w:sz w:val="24"/>
          <w:szCs w:val="24"/>
          <w:lang w:eastAsia="hi-IN" w:bidi="hi-IN"/>
        </w:rPr>
        <w:t>, a także we wszelkich innych materiałach informacyjnych, publikacjach, w tym czasopismach wydawanych przez Organizatora.</w:t>
      </w:r>
    </w:p>
    <w:p w14:paraId="0C0244EE" w14:textId="77777777" w:rsidR="002F70DC" w:rsidRPr="001463A7" w:rsidRDefault="002F70DC" w:rsidP="002F70DC">
      <w:pPr>
        <w:widowControl w:val="0"/>
        <w:suppressAutoHyphens/>
        <w:spacing w:before="240" w:after="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463A7">
        <w:rPr>
          <w:rFonts w:eastAsia="SimSun" w:cstheme="minorHAnsi"/>
          <w:kern w:val="1"/>
          <w:sz w:val="24"/>
          <w:szCs w:val="24"/>
          <w:lang w:eastAsia="hi-IN" w:bidi="hi-IN"/>
        </w:rPr>
        <w:t>Jednocześnie oświadczam, że zrzekam się niniejszym wszelkich roszczeń istniejących i przyszłych względem Organizatora z tytułu udzielenia niniejszej zgody, w tym roszczeń o wynagrodzenie za wykorzystanie mojego wizerunku, głosu i moich wypowiedzi na potrzeby określone w niniejszym oświadczeniu.</w:t>
      </w:r>
    </w:p>
    <w:p w14:paraId="6D4B7619" w14:textId="77777777" w:rsidR="002F70DC" w:rsidRPr="001463A7" w:rsidRDefault="002F70DC" w:rsidP="008712B0">
      <w:pPr>
        <w:rPr>
          <w:rFonts w:cstheme="minorHAnsi"/>
          <w:sz w:val="24"/>
          <w:szCs w:val="24"/>
        </w:rPr>
      </w:pPr>
    </w:p>
    <w:p w14:paraId="5A47403B" w14:textId="77777777" w:rsidR="002F70DC" w:rsidRPr="001463A7" w:rsidRDefault="002F70DC" w:rsidP="002F70DC">
      <w:pPr>
        <w:widowControl w:val="0"/>
        <w:suppressAutoHyphens/>
        <w:spacing w:before="240" w:after="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1463A7">
        <w:rPr>
          <w:rFonts w:eastAsia="SimSun" w:cstheme="minorHAnsi"/>
          <w:kern w:val="1"/>
          <w:sz w:val="24"/>
          <w:szCs w:val="24"/>
          <w:lang w:eastAsia="hi-IN" w:bidi="hi-IN"/>
        </w:rPr>
        <w:t>Zapoznałem/</w:t>
      </w:r>
      <w:proofErr w:type="spellStart"/>
      <w:r w:rsidRPr="001463A7">
        <w:rPr>
          <w:rFonts w:eastAsia="SimSun" w:cstheme="minorHAnsi"/>
          <w:kern w:val="1"/>
          <w:sz w:val="24"/>
          <w:szCs w:val="24"/>
          <w:lang w:eastAsia="hi-IN" w:bidi="hi-IN"/>
        </w:rPr>
        <w:t>am</w:t>
      </w:r>
      <w:proofErr w:type="spellEnd"/>
      <w:r w:rsidRPr="001463A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się z powyższą treścią, w pełni ją rozumiem i dobrowolnie akceptuję.</w:t>
      </w:r>
    </w:p>
    <w:p w14:paraId="7A780CB1" w14:textId="77777777" w:rsidR="002F70DC" w:rsidRPr="003F5AF1" w:rsidRDefault="002F70DC" w:rsidP="002F70DC">
      <w:pPr>
        <w:widowControl w:val="0"/>
        <w:suppressAutoHyphens/>
        <w:spacing w:after="0" w:line="240" w:lineRule="auto"/>
        <w:jc w:val="left"/>
        <w:rPr>
          <w:rFonts w:eastAsia="SimSun" w:cstheme="minorHAnsi"/>
          <w:b/>
          <w:caps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4889"/>
      </w:tblGrid>
      <w:tr w:rsidR="002F70DC" w:rsidRPr="003F5AF1" w14:paraId="4AD04C2E" w14:textId="77777777" w:rsidTr="002F70DC">
        <w:trPr>
          <w:trHeight w:val="507"/>
        </w:trPr>
        <w:tc>
          <w:tcPr>
            <w:tcW w:w="4781" w:type="dxa"/>
            <w:tcBorders>
              <w:bottom w:val="single" w:sz="4" w:space="0" w:color="auto"/>
            </w:tcBorders>
            <w:vAlign w:val="bottom"/>
          </w:tcPr>
          <w:p w14:paraId="6A8BECC4" w14:textId="77777777" w:rsidR="002F70DC" w:rsidRPr="003F5AF1" w:rsidRDefault="002F70DC" w:rsidP="002F70DC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theme="minorHAnsi"/>
                <w:caps/>
                <w:kern w:val="1"/>
                <w:sz w:val="20"/>
                <w:szCs w:val="20"/>
                <w:lang w:eastAsia="hi-IN" w:bidi="hi-IN"/>
              </w:rPr>
            </w:pPr>
            <w:r w:rsidRPr="003F5AF1">
              <w:rPr>
                <w:rFonts w:eastAsia="SimSun" w:cstheme="minorHAnsi"/>
                <w:caps/>
                <w:kern w:val="1"/>
                <w:sz w:val="20"/>
                <w:szCs w:val="20"/>
                <w:lang w:eastAsia="hi-IN" w:bidi="hi-IN"/>
              </w:rPr>
              <w:t>………………………………………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5070ED2" w14:textId="77777777" w:rsidR="002F70DC" w:rsidRPr="003F5AF1" w:rsidRDefault="002F70DC" w:rsidP="002F70DC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theme="minorHAnsi"/>
                <w:caps/>
                <w:kern w:val="1"/>
                <w:sz w:val="20"/>
                <w:szCs w:val="20"/>
                <w:lang w:eastAsia="hi-IN" w:bidi="hi-IN"/>
              </w:rPr>
            </w:pPr>
            <w:r w:rsidRPr="003F5AF1">
              <w:rPr>
                <w:rFonts w:eastAsia="SimSun" w:cstheme="minorHAnsi"/>
                <w:caps/>
                <w:kern w:val="1"/>
                <w:sz w:val="20"/>
                <w:szCs w:val="20"/>
                <w:lang w:eastAsia="hi-IN" w:bidi="hi-IN"/>
              </w:rPr>
              <w:t>……………………………………….</w:t>
            </w:r>
          </w:p>
        </w:tc>
      </w:tr>
      <w:tr w:rsidR="002F70DC" w:rsidRPr="003F5AF1" w14:paraId="2E9B309D" w14:textId="77777777" w:rsidTr="00474AEC">
        <w:tc>
          <w:tcPr>
            <w:tcW w:w="4781" w:type="dxa"/>
            <w:shd w:val="pct20" w:color="auto" w:fill="auto"/>
          </w:tcPr>
          <w:p w14:paraId="34075BE6" w14:textId="77777777" w:rsidR="002F70DC" w:rsidRPr="003F5AF1" w:rsidRDefault="002F70DC" w:rsidP="002F70DC">
            <w:pPr>
              <w:widowControl w:val="0"/>
              <w:suppressAutoHyphens/>
              <w:spacing w:after="0" w:line="240" w:lineRule="auto"/>
              <w:jc w:val="left"/>
              <w:rPr>
                <w:rFonts w:eastAsia="SimSun" w:cstheme="minorHAnsi"/>
                <w:b/>
                <w:caps/>
                <w:kern w:val="1"/>
                <w:sz w:val="20"/>
                <w:szCs w:val="20"/>
                <w:lang w:eastAsia="hi-IN" w:bidi="hi-IN"/>
              </w:rPr>
            </w:pPr>
            <w:r w:rsidRPr="003F5AF1">
              <w:rPr>
                <w:rFonts w:eastAsia="SimSun" w:cstheme="minorHAnsi"/>
                <w:kern w:val="1"/>
                <w:sz w:val="20"/>
                <w:szCs w:val="20"/>
                <w:lang w:eastAsia="hi-IN" w:bidi="hi-IN"/>
              </w:rPr>
              <w:t>Miejscowość, data</w:t>
            </w:r>
          </w:p>
        </w:tc>
        <w:tc>
          <w:tcPr>
            <w:tcW w:w="4889" w:type="dxa"/>
            <w:shd w:val="pct20" w:color="auto" w:fill="auto"/>
          </w:tcPr>
          <w:p w14:paraId="195D6292" w14:textId="77777777" w:rsidR="002F70DC" w:rsidRPr="003F5AF1" w:rsidRDefault="002F70DC" w:rsidP="002F70DC">
            <w:pPr>
              <w:widowControl w:val="0"/>
              <w:suppressAutoHyphens/>
              <w:spacing w:after="0" w:line="240" w:lineRule="auto"/>
              <w:jc w:val="left"/>
              <w:rPr>
                <w:rFonts w:eastAsia="SimSun" w:cstheme="minorHAnsi"/>
                <w:b/>
                <w:caps/>
                <w:kern w:val="1"/>
                <w:sz w:val="20"/>
                <w:szCs w:val="20"/>
                <w:lang w:eastAsia="hi-IN" w:bidi="hi-IN"/>
              </w:rPr>
            </w:pPr>
            <w:r w:rsidRPr="003F5AF1">
              <w:rPr>
                <w:rFonts w:eastAsia="SimSun" w:cstheme="minorHAnsi"/>
                <w:kern w:val="1"/>
                <w:sz w:val="20"/>
                <w:szCs w:val="20"/>
                <w:lang w:eastAsia="hi-IN" w:bidi="hi-IN"/>
              </w:rPr>
              <w:t>Czytelny podpis</w:t>
            </w:r>
          </w:p>
        </w:tc>
      </w:tr>
    </w:tbl>
    <w:p w14:paraId="247A32C6" w14:textId="61FC865A" w:rsidR="008712B0" w:rsidRPr="003F5AF1" w:rsidRDefault="008712B0" w:rsidP="008712B0">
      <w:pPr>
        <w:rPr>
          <w:rFonts w:cstheme="minorHAnsi"/>
          <w:sz w:val="24"/>
        </w:rPr>
      </w:pPr>
    </w:p>
    <w:p w14:paraId="2FBB1B8A" w14:textId="3B8DBF0E" w:rsidR="00560FCE" w:rsidRDefault="00560FCE" w:rsidP="008712B0">
      <w:pPr>
        <w:rPr>
          <w:sz w:val="24"/>
        </w:rPr>
      </w:pPr>
      <w:r>
        <w:rPr>
          <w:sz w:val="24"/>
        </w:rPr>
        <w:t xml:space="preserve">* </w:t>
      </w:r>
      <w:r w:rsidR="00364187">
        <w:rPr>
          <w:sz w:val="24"/>
        </w:rPr>
        <w:t>niewłaściwe skreślić</w:t>
      </w:r>
    </w:p>
    <w:p w14:paraId="6B9F4D1A" w14:textId="77777777" w:rsidR="002F70DC" w:rsidRDefault="002F70DC" w:rsidP="008712B0">
      <w:pPr>
        <w:jc w:val="center"/>
      </w:pPr>
    </w:p>
    <w:p w14:paraId="0B13CF36" w14:textId="77777777" w:rsidR="002F70DC" w:rsidRDefault="002F70DC" w:rsidP="008712B0">
      <w:pPr>
        <w:jc w:val="center"/>
      </w:pPr>
    </w:p>
    <w:p w14:paraId="12010EBB" w14:textId="77777777" w:rsidR="002F70DC" w:rsidRDefault="002F70DC" w:rsidP="008712B0">
      <w:pPr>
        <w:jc w:val="center"/>
      </w:pPr>
    </w:p>
    <w:p w14:paraId="78548858" w14:textId="5DFF9EC3" w:rsidR="008712B0" w:rsidRDefault="008712B0" w:rsidP="008712B0">
      <w:pPr>
        <w:jc w:val="center"/>
      </w:pPr>
      <w:r w:rsidRPr="008712B0">
        <w:t>Klauzula informacyjna</w:t>
      </w:r>
    </w:p>
    <w:p w14:paraId="6A4D463D" w14:textId="77777777" w:rsidR="00560FCE" w:rsidRDefault="008712B0" w:rsidP="00560FCE">
      <w:r w:rsidRPr="008712B0">
        <w:t xml:space="preserve">Zgodnie z: Rozporządzeniem Parlamentu Europejskiego i Rady UE 2016/679 z dnia 27 kwietnia 2016 r. w sprawie ochrony osób fizycznych w związku z przetwarzaniem danych osobowych i w sprawie swobodnego przepływu takich danych oraz uchylenia dyrektywy 95/46/WE (Dz. Urz. UE L 119 z 04.05.2016) </w:t>
      </w:r>
      <w:r w:rsidR="00560FCE">
        <w:t>–</w:t>
      </w:r>
      <w:r w:rsidRPr="008712B0">
        <w:t xml:space="preserve"> RODO</w:t>
      </w:r>
      <w:r w:rsidR="00560FCE">
        <w:t>:</w:t>
      </w:r>
    </w:p>
    <w:p w14:paraId="166A244C" w14:textId="13CE8C04" w:rsidR="00560FCE" w:rsidRDefault="008712B0" w:rsidP="00560FCE">
      <w:pPr>
        <w:pStyle w:val="Akapitzlist"/>
        <w:numPr>
          <w:ilvl w:val="0"/>
          <w:numId w:val="4"/>
        </w:numPr>
        <w:jc w:val="both"/>
      </w:pPr>
      <w:r w:rsidRPr="008712B0">
        <w:t>Administrator</w:t>
      </w:r>
      <w:r w:rsidR="00560FCE">
        <w:t>em</w:t>
      </w:r>
      <w:r w:rsidRPr="008712B0">
        <w:t xml:space="preserve"> danych </w:t>
      </w:r>
      <w:r w:rsidR="00560FCE">
        <w:t>jest</w:t>
      </w:r>
      <w:r w:rsidRPr="008712B0">
        <w:t xml:space="preserve">: </w:t>
      </w:r>
      <w:r w:rsidR="00560FCE">
        <w:t>Uniwersytet Marii Curie-Skłodowskiej (dalej UMCS), plac Marii Curie-Skłodowskiej 5, 20-031 Lublin</w:t>
      </w:r>
      <w:r w:rsidRPr="008712B0">
        <w:t>.</w:t>
      </w:r>
    </w:p>
    <w:p w14:paraId="1FF10234" w14:textId="77777777" w:rsidR="00560FCE" w:rsidRDefault="008712B0" w:rsidP="00560FCE">
      <w:pPr>
        <w:pStyle w:val="Akapitzlist"/>
        <w:numPr>
          <w:ilvl w:val="0"/>
          <w:numId w:val="4"/>
        </w:numPr>
        <w:jc w:val="both"/>
      </w:pPr>
      <w:r w:rsidRPr="008712B0">
        <w:t xml:space="preserve">W celu zapewnienia ochrony danych, </w:t>
      </w:r>
      <w:r w:rsidR="00560FCE">
        <w:t>Administrator</w:t>
      </w:r>
      <w:r w:rsidRPr="008712B0">
        <w:t xml:space="preserve"> powołał Inspektora Ochrony Danych (IOD)</w:t>
      </w:r>
      <w:r w:rsidR="00560FCE">
        <w:t xml:space="preserve">. Z Inspektorem Ochrony Danych można skontaktować się pod adresem e-mail: </w:t>
      </w:r>
      <w:hyperlink r:id="rId12" w:history="1">
        <w:r w:rsidR="00560FCE">
          <w:rPr>
            <w:rStyle w:val="Hipercze"/>
          </w:rPr>
          <w:t>abi@umcs.lublin.pl</w:t>
        </w:r>
      </w:hyperlink>
    </w:p>
    <w:p w14:paraId="0FD91228" w14:textId="4ACEC45D" w:rsidR="00560FCE" w:rsidRDefault="008712B0" w:rsidP="00560FCE">
      <w:pPr>
        <w:pStyle w:val="Akapitzlist"/>
        <w:numPr>
          <w:ilvl w:val="0"/>
          <w:numId w:val="4"/>
        </w:numPr>
        <w:jc w:val="both"/>
      </w:pPr>
      <w:r w:rsidRPr="008712B0">
        <w:t xml:space="preserve">Administrator przetwarza Pani/Pana dane: imię i nazwisko, adres e-mail oraz wizerunek na podstawie zgody - art. 6 ust. 1 lit. a) RODO - w celu organizacji </w:t>
      </w:r>
      <w:r w:rsidR="00560FCE">
        <w:t>K</w:t>
      </w:r>
      <w:r w:rsidRPr="008712B0">
        <w:t>onferencji</w:t>
      </w:r>
      <w:r w:rsidR="007A3454">
        <w:t xml:space="preserve"> </w:t>
      </w:r>
      <w:r w:rsidRPr="008712B0">
        <w:t xml:space="preserve">oraz publikowania informacji w serwisach internetowych, wydawnictwach, w mediach społecznościowych, na stronach internetowych prowadzonych przez </w:t>
      </w:r>
      <w:r w:rsidR="00560FCE">
        <w:t>UMCS</w:t>
      </w:r>
      <w:r w:rsidRPr="008712B0">
        <w:t>.</w:t>
      </w:r>
    </w:p>
    <w:p w14:paraId="1C0B5542" w14:textId="6C69C6D4" w:rsidR="00560FCE" w:rsidRDefault="008712B0" w:rsidP="00560FCE">
      <w:pPr>
        <w:pStyle w:val="Akapitzlist"/>
        <w:numPr>
          <w:ilvl w:val="0"/>
          <w:numId w:val="4"/>
        </w:numPr>
        <w:jc w:val="both"/>
      </w:pPr>
      <w:r w:rsidRPr="008712B0">
        <w:t xml:space="preserve">Dane osobowe przetwarzane będą do czasu </w:t>
      </w:r>
      <w:r w:rsidR="007A3454">
        <w:t xml:space="preserve">zakończenia </w:t>
      </w:r>
      <w:r w:rsidRPr="008712B0">
        <w:t>wykonywania zadań wskazanych powyżej lub wycofania zgody oraz przez okres wymagany przepisami prawa dotyczącymi archiwizowania dokumentów oraz upływu terminu dochodzenia roszczeń.</w:t>
      </w:r>
    </w:p>
    <w:p w14:paraId="37C3641C" w14:textId="5EDC6C2E" w:rsidR="00DA7028" w:rsidRPr="00E023AA" w:rsidRDefault="008712B0" w:rsidP="00E023AA">
      <w:pPr>
        <w:pStyle w:val="Akapitzlist"/>
        <w:numPr>
          <w:ilvl w:val="0"/>
          <w:numId w:val="4"/>
        </w:numPr>
        <w:jc w:val="both"/>
      </w:pPr>
      <w:r w:rsidRPr="008712B0">
        <w:t>Podanie danych nie jest obowiązkowe. Jednakże konsekwencją niepodania danych osobowych i braku zgody jest niemożność uczestniczenia w Konferencji.</w:t>
      </w:r>
    </w:p>
    <w:p w14:paraId="4AE251DA" w14:textId="492EF8C0" w:rsidR="00560FCE" w:rsidRPr="00560FCE" w:rsidRDefault="00E023AA" w:rsidP="00560FCE">
      <w:pPr>
        <w:pStyle w:val="Akapitzlist"/>
        <w:numPr>
          <w:ilvl w:val="0"/>
          <w:numId w:val="4"/>
        </w:numPr>
        <w:jc w:val="both"/>
      </w:pPr>
      <w:r>
        <w:t xml:space="preserve">Przysługuje </w:t>
      </w:r>
      <w:r w:rsidRPr="008712B0">
        <w:t>Pani/Panu prawo dostępu do treści danych osobowych, prawo do ich sprostowania, usunięcia, przenoszenia lub ograniczenia przetwarzania, a także prawo do cofnięcia zgody w dowolnym momencie</w:t>
      </w:r>
      <w:r>
        <w:t xml:space="preserve">, </w:t>
      </w:r>
      <w:r w:rsidRPr="00B10572">
        <w:rPr>
          <w:szCs w:val="20"/>
        </w:rPr>
        <w:t>przy czym wycofanie tej zgody nie wpływa na zgodność z prawem przetwarzania, którego dokonano przed jej cofnięciem.</w:t>
      </w:r>
    </w:p>
    <w:p w14:paraId="48EEAE0B" w14:textId="77777777" w:rsidR="00560FCE" w:rsidRDefault="008712B0" w:rsidP="00560FCE">
      <w:pPr>
        <w:pStyle w:val="Akapitzlist"/>
        <w:numPr>
          <w:ilvl w:val="0"/>
          <w:numId w:val="4"/>
        </w:numPr>
        <w:jc w:val="both"/>
      </w:pPr>
      <w:r w:rsidRPr="008712B0">
        <w:t>W każdym przypadku przysługuje Pani/Panu prawo wniesienia skargi do organu nadzorczego – Prezesa Urzędu Ochrony Danych Osobowych, gdy uzna Pani/Pan, że przetwarzanie danych osobowych narusza przepisy RODO.</w:t>
      </w:r>
    </w:p>
    <w:p w14:paraId="72192B87" w14:textId="0797B4B7" w:rsidR="008712B0" w:rsidRPr="008712B0" w:rsidRDefault="008712B0" w:rsidP="00560FCE">
      <w:pPr>
        <w:pStyle w:val="Akapitzlist"/>
        <w:numPr>
          <w:ilvl w:val="0"/>
          <w:numId w:val="4"/>
        </w:numPr>
        <w:jc w:val="both"/>
      </w:pPr>
      <w:r w:rsidRPr="008712B0">
        <w:t>Dane osobowe nie będą przekazywane poza obszar Unii Europejskiej, jak również nie będą przetwarzane w sposób zautomatyzowany w celu profilowania.</w:t>
      </w:r>
    </w:p>
    <w:sectPr w:rsidR="008712B0" w:rsidRPr="008712B0" w:rsidSect="00133EFA">
      <w:headerReference w:type="even" r:id="rId13"/>
      <w:headerReference w:type="default" r:id="rId14"/>
      <w:footerReference w:type="even" r:id="rId15"/>
      <w:footerReference w:type="default" r:id="rId16"/>
      <w:pgSz w:w="12474" w:h="17407"/>
      <w:pgMar w:top="720" w:right="720" w:bottom="720" w:left="1418" w:header="56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C0B3F" w14:textId="77777777" w:rsidR="003A7245" w:rsidRDefault="003A7245" w:rsidP="005D1E88">
      <w:pPr>
        <w:spacing w:after="0" w:line="240" w:lineRule="auto"/>
      </w:pPr>
      <w:r>
        <w:separator/>
      </w:r>
    </w:p>
  </w:endnote>
  <w:endnote w:type="continuationSeparator" w:id="0">
    <w:p w14:paraId="398C07B0" w14:textId="77777777" w:rsidR="003A7245" w:rsidRDefault="003A7245" w:rsidP="005D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12" w:type="pct"/>
      <w:tblInd w:w="-601" w:type="dxa"/>
      <w:tblBorders>
        <w:top w:val="thickThinLargeGap" w:sz="24" w:space="0" w:color="6A6A6A"/>
      </w:tblBorders>
      <w:tblLook w:val="04A0" w:firstRow="1" w:lastRow="0" w:firstColumn="1" w:lastColumn="0" w:noHBand="0" w:noVBand="1"/>
    </w:tblPr>
    <w:tblGrid>
      <w:gridCol w:w="10833"/>
      <w:gridCol w:w="1388"/>
    </w:tblGrid>
    <w:tr w:rsidR="00926C4B" w14:paraId="23FCC92E" w14:textId="77777777" w:rsidTr="00E36F89">
      <w:trPr>
        <w:trHeight w:val="360"/>
      </w:trPr>
      <w:tc>
        <w:tcPr>
          <w:tcW w:w="4432" w:type="pct"/>
          <w:shd w:val="clear" w:color="auto" w:fill="6A6A6A"/>
        </w:tcPr>
        <w:p w14:paraId="23FCC92C" w14:textId="6BA0A30A" w:rsidR="00926C4B" w:rsidRDefault="00133EFA" w:rsidP="00E36F89">
          <w:pPr>
            <w:pStyle w:val="Stopka"/>
            <w:ind w:left="1310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F5AF1" w:rsidRPr="003F5AF1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568" w:type="pct"/>
        </w:tcPr>
        <w:p w14:paraId="23FCC92D" w14:textId="77777777" w:rsidR="00926C4B" w:rsidRDefault="00926C4B">
          <w:pPr>
            <w:pStyle w:val="Stopka"/>
          </w:pPr>
        </w:p>
      </w:tc>
    </w:tr>
  </w:tbl>
  <w:p w14:paraId="23FCC92F" w14:textId="77777777" w:rsidR="00926C4B" w:rsidRDefault="00926C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045" w:type="pct"/>
      <w:tblInd w:w="-1593" w:type="dxa"/>
      <w:tblBorders>
        <w:top w:val="thickThinLargeGap" w:sz="24" w:space="0" w:color="6A6A6A"/>
      </w:tblBorders>
      <w:tblLook w:val="04A0" w:firstRow="1" w:lastRow="0" w:firstColumn="1" w:lastColumn="0" w:noHBand="0" w:noVBand="1"/>
    </w:tblPr>
    <w:tblGrid>
      <w:gridCol w:w="1667"/>
      <w:gridCol w:w="10829"/>
    </w:tblGrid>
    <w:tr w:rsidR="00926C4B" w14:paraId="23FCC932" w14:textId="77777777" w:rsidTr="00E36F89">
      <w:trPr>
        <w:trHeight w:val="360"/>
      </w:trPr>
      <w:tc>
        <w:tcPr>
          <w:tcW w:w="667" w:type="pct"/>
        </w:tcPr>
        <w:p w14:paraId="23FCC930" w14:textId="77777777" w:rsidR="00926C4B" w:rsidRDefault="00926C4B" w:rsidP="007F14ED">
          <w:pPr>
            <w:pStyle w:val="Stopka"/>
            <w:jc w:val="right"/>
          </w:pPr>
        </w:p>
      </w:tc>
      <w:tc>
        <w:tcPr>
          <w:tcW w:w="4333" w:type="pct"/>
          <w:shd w:val="clear" w:color="auto" w:fill="6A6A6A"/>
        </w:tcPr>
        <w:p w14:paraId="23FCC931" w14:textId="241B1FE1" w:rsidR="00926C4B" w:rsidRDefault="00133EFA" w:rsidP="00E36F89">
          <w:pPr>
            <w:pStyle w:val="Stopka"/>
            <w:ind w:right="1309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3F5AF1" w:rsidRPr="003F5AF1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23FCC933" w14:textId="77777777" w:rsidR="00926C4B" w:rsidRDefault="00926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B6AB9" w14:textId="77777777" w:rsidR="003A7245" w:rsidRDefault="003A7245" w:rsidP="005D1E88">
      <w:pPr>
        <w:spacing w:after="0" w:line="240" w:lineRule="auto"/>
      </w:pPr>
      <w:r>
        <w:separator/>
      </w:r>
    </w:p>
  </w:footnote>
  <w:footnote w:type="continuationSeparator" w:id="0">
    <w:p w14:paraId="2E55E3C3" w14:textId="77777777" w:rsidR="003A7245" w:rsidRDefault="003A7245" w:rsidP="005D1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71" w:type="pct"/>
      <w:tblInd w:w="-736" w:type="dxa"/>
      <w:tblBorders>
        <w:bottom w:val="thinThickLargeGap" w:sz="24" w:space="0" w:color="6A6A6A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956"/>
      <w:gridCol w:w="1387"/>
    </w:tblGrid>
    <w:tr w:rsidR="00926C4B" w14:paraId="23FCC925" w14:textId="77777777" w:rsidTr="00E36F89">
      <w:tc>
        <w:tcPr>
          <w:tcW w:w="4438" w:type="pct"/>
          <w:vAlign w:val="bottom"/>
        </w:tcPr>
        <w:p w14:paraId="23FCC923" w14:textId="2298E7F4" w:rsidR="00926C4B" w:rsidRDefault="00133EFA" w:rsidP="007F14ED">
          <w:pPr>
            <w:pStyle w:val="Nagwek"/>
            <w:jc w:val="center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Cs/>
              <w:noProof/>
              <w:color w:val="76923C" w:themeColor="accent3" w:themeShade="BF"/>
              <w:sz w:val="24"/>
              <w:szCs w:val="24"/>
              <w:lang w:eastAsia="pl-PL"/>
            </w:rPr>
            <w:drawing>
              <wp:inline distT="0" distB="0" distL="0" distR="0" wp14:anchorId="5F073F99" wp14:editId="229128AE">
                <wp:extent cx="5745600" cy="654829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i tytuł V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5600" cy="6548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" w:type="pct"/>
          <w:shd w:val="clear" w:color="auto" w:fill="6A6A6A"/>
          <w:vAlign w:val="bottom"/>
        </w:tcPr>
        <w:p w14:paraId="23FCC924" w14:textId="77777777" w:rsidR="00926C4B" w:rsidRDefault="00926C4B">
          <w:pPr>
            <w:pStyle w:val="Nagwek"/>
            <w:rPr>
              <w:color w:val="FFFFFF" w:themeColor="background1"/>
            </w:rPr>
          </w:pPr>
        </w:p>
      </w:tc>
    </w:tr>
  </w:tbl>
  <w:p w14:paraId="23FCC926" w14:textId="77777777" w:rsidR="00926C4B" w:rsidRDefault="00926C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104" w:type="pct"/>
      <w:tblInd w:w="-1701" w:type="dxa"/>
      <w:tblBorders>
        <w:bottom w:val="thinThickLargeGap" w:sz="24" w:space="0" w:color="6A6A6A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681"/>
      <w:gridCol w:w="10937"/>
    </w:tblGrid>
    <w:tr w:rsidR="00926C4B" w14:paraId="23FCC92A" w14:textId="77777777" w:rsidTr="00E36F89">
      <w:tc>
        <w:tcPr>
          <w:tcW w:w="666" w:type="pct"/>
          <w:shd w:val="clear" w:color="auto" w:fill="6A6A6A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23FCC927" w14:textId="77777777" w:rsidR="00926C4B" w:rsidRDefault="00926C4B" w:rsidP="006A7B42">
          <w:pPr>
            <w:pStyle w:val="Nagwek"/>
            <w:ind w:left="2"/>
            <w:jc w:val="right"/>
            <w:rPr>
              <w:color w:val="FFFFFF" w:themeColor="background1"/>
            </w:rPr>
          </w:pPr>
        </w:p>
        <w:p w14:paraId="23FCC928" w14:textId="77777777" w:rsidR="00926C4B" w:rsidRDefault="00926C4B" w:rsidP="006A7B42">
          <w:pPr>
            <w:pStyle w:val="Nagwek"/>
            <w:ind w:left="2"/>
            <w:jc w:val="right"/>
            <w:rPr>
              <w:color w:val="FFFFFF" w:themeColor="background1"/>
            </w:rPr>
          </w:pPr>
        </w:p>
      </w:tc>
      <w:tc>
        <w:tcPr>
          <w:tcW w:w="4334" w:type="pct"/>
          <w:vAlign w:val="bottom"/>
        </w:tcPr>
        <w:p w14:paraId="23FCC929" w14:textId="315CC6DA" w:rsidR="00926C4B" w:rsidRDefault="00133EFA" w:rsidP="007F14ED">
          <w:pPr>
            <w:pStyle w:val="Nagwek"/>
            <w:jc w:val="cent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Cs/>
              <w:noProof/>
              <w:color w:val="76923C" w:themeColor="accent3" w:themeShade="BF"/>
              <w:sz w:val="24"/>
              <w:szCs w:val="24"/>
              <w:lang w:eastAsia="pl-PL"/>
            </w:rPr>
            <w:drawing>
              <wp:inline distT="0" distB="0" distL="0" distR="0" wp14:anchorId="4F4560E7" wp14:editId="49D0ECC1">
                <wp:extent cx="5745600" cy="654829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 tytuł V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5600" cy="6548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3FCC92B" w14:textId="77777777" w:rsidR="00926C4B" w:rsidRDefault="00926C4B" w:rsidP="007F14ED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F43BA"/>
    <w:multiLevelType w:val="hybridMultilevel"/>
    <w:tmpl w:val="0A78E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2070A"/>
    <w:multiLevelType w:val="hybridMultilevel"/>
    <w:tmpl w:val="5F72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B339F"/>
    <w:multiLevelType w:val="hybridMultilevel"/>
    <w:tmpl w:val="5BA66D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9C26F6"/>
    <w:multiLevelType w:val="hybridMultilevel"/>
    <w:tmpl w:val="5F3C1E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wMTA1tjSxNLc0MDNU0lEKTi0uzszPAykwqgUA5uEofSwAAAA="/>
  </w:docVars>
  <w:rsids>
    <w:rsidRoot w:val="005D1E88"/>
    <w:rsid w:val="00003973"/>
    <w:rsid w:val="00045952"/>
    <w:rsid w:val="00064225"/>
    <w:rsid w:val="00093F26"/>
    <w:rsid w:val="000A2ABF"/>
    <w:rsid w:val="000D0810"/>
    <w:rsid w:val="000D7D21"/>
    <w:rsid w:val="000E71AA"/>
    <w:rsid w:val="000F1229"/>
    <w:rsid w:val="0011028D"/>
    <w:rsid w:val="00133EFA"/>
    <w:rsid w:val="00145347"/>
    <w:rsid w:val="001463A7"/>
    <w:rsid w:val="00151D66"/>
    <w:rsid w:val="00152C34"/>
    <w:rsid w:val="00176297"/>
    <w:rsid w:val="00187A4A"/>
    <w:rsid w:val="00192CBC"/>
    <w:rsid w:val="001B1ACB"/>
    <w:rsid w:val="00221017"/>
    <w:rsid w:val="00277A18"/>
    <w:rsid w:val="00282ABC"/>
    <w:rsid w:val="002A2CB8"/>
    <w:rsid w:val="002B3D03"/>
    <w:rsid w:val="002D19E1"/>
    <w:rsid w:val="002F70DC"/>
    <w:rsid w:val="00307147"/>
    <w:rsid w:val="003344A6"/>
    <w:rsid w:val="00364187"/>
    <w:rsid w:val="003710C9"/>
    <w:rsid w:val="003A7245"/>
    <w:rsid w:val="003B53C9"/>
    <w:rsid w:val="003F2F43"/>
    <w:rsid w:val="003F5AF1"/>
    <w:rsid w:val="00430D17"/>
    <w:rsid w:val="00433692"/>
    <w:rsid w:val="004550D4"/>
    <w:rsid w:val="004820BF"/>
    <w:rsid w:val="00493FCE"/>
    <w:rsid w:val="004A3660"/>
    <w:rsid w:val="004B341E"/>
    <w:rsid w:val="005428E8"/>
    <w:rsid w:val="0054575A"/>
    <w:rsid w:val="00560FCE"/>
    <w:rsid w:val="00572F7C"/>
    <w:rsid w:val="00576F0E"/>
    <w:rsid w:val="005D1E88"/>
    <w:rsid w:val="005E2BC0"/>
    <w:rsid w:val="00632BA1"/>
    <w:rsid w:val="006543AE"/>
    <w:rsid w:val="00663CD4"/>
    <w:rsid w:val="00664095"/>
    <w:rsid w:val="00667DD1"/>
    <w:rsid w:val="00670F02"/>
    <w:rsid w:val="00673848"/>
    <w:rsid w:val="0068061F"/>
    <w:rsid w:val="006A7B42"/>
    <w:rsid w:val="006B2691"/>
    <w:rsid w:val="007459BE"/>
    <w:rsid w:val="007A3454"/>
    <w:rsid w:val="007A5BD0"/>
    <w:rsid w:val="007A7CB3"/>
    <w:rsid w:val="007E5B27"/>
    <w:rsid w:val="007F14ED"/>
    <w:rsid w:val="007F7C6C"/>
    <w:rsid w:val="0081032C"/>
    <w:rsid w:val="00841194"/>
    <w:rsid w:val="008712B0"/>
    <w:rsid w:val="008B1AA8"/>
    <w:rsid w:val="008D0126"/>
    <w:rsid w:val="0090635B"/>
    <w:rsid w:val="00926C4B"/>
    <w:rsid w:val="009370A3"/>
    <w:rsid w:val="009561ED"/>
    <w:rsid w:val="00960D11"/>
    <w:rsid w:val="009A21FC"/>
    <w:rsid w:val="009C2D12"/>
    <w:rsid w:val="009E207B"/>
    <w:rsid w:val="009E65DE"/>
    <w:rsid w:val="009F1542"/>
    <w:rsid w:val="00A02688"/>
    <w:rsid w:val="00A14DFF"/>
    <w:rsid w:val="00A237B7"/>
    <w:rsid w:val="00A34546"/>
    <w:rsid w:val="00A47BDF"/>
    <w:rsid w:val="00A6606F"/>
    <w:rsid w:val="00A80514"/>
    <w:rsid w:val="00AB00D4"/>
    <w:rsid w:val="00AB3C17"/>
    <w:rsid w:val="00B1230D"/>
    <w:rsid w:val="00B32AB9"/>
    <w:rsid w:val="00B335C7"/>
    <w:rsid w:val="00B644B6"/>
    <w:rsid w:val="00BA3E3C"/>
    <w:rsid w:val="00BB7F68"/>
    <w:rsid w:val="00BC50AA"/>
    <w:rsid w:val="00BE2C6E"/>
    <w:rsid w:val="00C106D3"/>
    <w:rsid w:val="00C11441"/>
    <w:rsid w:val="00C167E7"/>
    <w:rsid w:val="00C26236"/>
    <w:rsid w:val="00C62FAA"/>
    <w:rsid w:val="00CA31B2"/>
    <w:rsid w:val="00CC112E"/>
    <w:rsid w:val="00D37FDA"/>
    <w:rsid w:val="00D47270"/>
    <w:rsid w:val="00D812C6"/>
    <w:rsid w:val="00D934C6"/>
    <w:rsid w:val="00DA6C4C"/>
    <w:rsid w:val="00DA7028"/>
    <w:rsid w:val="00DD7F05"/>
    <w:rsid w:val="00DE5B9F"/>
    <w:rsid w:val="00DF2FD5"/>
    <w:rsid w:val="00DF3572"/>
    <w:rsid w:val="00DF4161"/>
    <w:rsid w:val="00E023AA"/>
    <w:rsid w:val="00E36F89"/>
    <w:rsid w:val="00E424E0"/>
    <w:rsid w:val="00E427F0"/>
    <w:rsid w:val="00E53DC8"/>
    <w:rsid w:val="00E74C72"/>
    <w:rsid w:val="00E97B40"/>
    <w:rsid w:val="00EE5D2E"/>
    <w:rsid w:val="00EE7282"/>
    <w:rsid w:val="00EF1FCF"/>
    <w:rsid w:val="00F0144A"/>
    <w:rsid w:val="00F02111"/>
    <w:rsid w:val="00F56192"/>
    <w:rsid w:val="00F72019"/>
    <w:rsid w:val="00F9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FCC65E"/>
  <w15:docId w15:val="{4486983B-ABB5-4A85-94E9-ADA6220B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7BDF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E88"/>
  </w:style>
  <w:style w:type="paragraph" w:styleId="Stopka">
    <w:name w:val="footer"/>
    <w:basedOn w:val="Normalny"/>
    <w:link w:val="StopkaZnak"/>
    <w:uiPriority w:val="99"/>
    <w:unhideWhenUsed/>
    <w:rsid w:val="005D1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E88"/>
  </w:style>
  <w:style w:type="paragraph" w:styleId="Tekstdymka">
    <w:name w:val="Balloon Text"/>
    <w:basedOn w:val="Normalny"/>
    <w:link w:val="TekstdymkaZnak"/>
    <w:uiPriority w:val="99"/>
    <w:semiHidden/>
    <w:unhideWhenUsed/>
    <w:rsid w:val="005D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E88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667D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ie">
    <w:name w:val="Domyślnie"/>
    <w:rsid w:val="00667DD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ascii="Calibri" w:eastAsia="Calibri" w:hAnsi="Calibri" w:cs="Calibri"/>
      <w:color w:val="000000"/>
      <w:kern w:val="1"/>
      <w:u w:color="000000"/>
      <w:bdr w:val="nil"/>
      <w:lang w:eastAsia="pl-PL"/>
    </w:rPr>
  </w:style>
  <w:style w:type="paragraph" w:customStyle="1" w:styleId="Standardowy1">
    <w:name w:val="Standardowy1"/>
    <w:rsid w:val="00F9184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Hyperlink0">
    <w:name w:val="Hyperlink.0"/>
    <w:basedOn w:val="Domylnaczcionkaakapitu"/>
    <w:rsid w:val="00F91843"/>
    <w:rPr>
      <w:rFonts w:ascii="Calibri" w:eastAsia="Calibri" w:hAnsi="Calibri" w:cs="Calibri"/>
      <w:caps w:val="0"/>
      <w:smallCaps w:val="0"/>
      <w:strike w:val="0"/>
      <w:dstrike w:val="0"/>
      <w:color w:val="0563C1"/>
      <w:spacing w:val="0"/>
      <w:kern w:val="0"/>
      <w:position w:val="0"/>
      <w:sz w:val="24"/>
      <w:szCs w:val="24"/>
      <w:u w:val="single" w:color="0563C1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styleId="Tekstprzypisudolnego">
    <w:name w:val="footnote text"/>
    <w:basedOn w:val="Normalny"/>
    <w:link w:val="TekstprzypisudolnegoZnak"/>
    <w:unhideWhenUsed/>
    <w:rsid w:val="00CC11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11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112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1FCF"/>
    <w:rPr>
      <w:color w:val="0000FF" w:themeColor="hyperlink"/>
      <w:u w:val="single"/>
    </w:rPr>
  </w:style>
  <w:style w:type="paragraph" w:styleId="Tekstpodstawowy">
    <w:name w:val="Body Text"/>
    <w:link w:val="TekstpodstawowyZnak"/>
    <w:rsid w:val="003F2F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8"/>
      <w:szCs w:val="28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2F43"/>
    <w:rPr>
      <w:rFonts w:ascii="Times New Roman" w:eastAsia="Arial Unicode MS" w:hAnsi="Arial Unicode MS" w:cs="Arial Unicode MS"/>
      <w:color w:val="000000"/>
      <w:sz w:val="28"/>
      <w:szCs w:val="28"/>
      <w:u w:color="000000"/>
      <w:bdr w:val="nil"/>
      <w:lang w:eastAsia="pl-PL"/>
    </w:rPr>
  </w:style>
  <w:style w:type="paragraph" w:customStyle="1" w:styleId="Tre">
    <w:name w:val="Treść"/>
    <w:rsid w:val="00EE728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A"/>
      <w:u w:color="00000A"/>
      <w:bdr w:val="nil"/>
      <w:lang w:eastAsia="pl-PL"/>
    </w:rPr>
  </w:style>
  <w:style w:type="paragraph" w:styleId="Akapitzlist">
    <w:name w:val="List Paragraph"/>
    <w:basedOn w:val="Normalny"/>
    <w:uiPriority w:val="99"/>
    <w:qFormat/>
    <w:rsid w:val="00C106D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10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167E7"/>
    <w:pPr>
      <w:suppressAutoHyphens/>
      <w:autoSpaceDN w:val="0"/>
      <w:spacing w:after="160" w:line="256" w:lineRule="auto"/>
      <w:textAlignment w:val="baseline"/>
    </w:pPr>
    <w:rPr>
      <w:rFonts w:ascii="Calibri" w:eastAsia="Lucida Sans Unicode" w:hAnsi="Calibri" w:cs="F"/>
      <w:kern w:val="3"/>
    </w:rPr>
  </w:style>
  <w:style w:type="paragraph" w:customStyle="1" w:styleId="Default">
    <w:name w:val="Default"/>
    <w:rsid w:val="00670F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20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0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0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0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01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72019"/>
    <w:pPr>
      <w:spacing w:after="0" w:line="240" w:lineRule="auto"/>
    </w:pPr>
  </w:style>
  <w:style w:type="character" w:customStyle="1" w:styleId="Domylnaczcionkaakapitu1">
    <w:name w:val="Domyślna czcionka akapitu1"/>
    <w:rsid w:val="009370A3"/>
  </w:style>
  <w:style w:type="paragraph" w:customStyle="1" w:styleId="TreA">
    <w:name w:val="Treść A"/>
    <w:rsid w:val="009370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markedcontent">
    <w:name w:val="markedcontent"/>
    <w:basedOn w:val="Domylnaczcionkaakapitu"/>
    <w:rsid w:val="007E5B27"/>
  </w:style>
  <w:style w:type="character" w:styleId="Nierozpoznanawzmianka">
    <w:name w:val="Unresolved Mention"/>
    <w:basedOn w:val="Domylnaczcionkaakapitu"/>
    <w:uiPriority w:val="99"/>
    <w:semiHidden/>
    <w:unhideWhenUsed/>
    <w:rsid w:val="00664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bi@umcs.lublin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la.popielnicowe.2022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F07787B4AE74E9F3CEBFE2C9A13EC" ma:contentTypeVersion="10" ma:contentTypeDescription="Create a new document." ma:contentTypeScope="" ma:versionID="1b8871fcaaca596cae452bb1f88eb938">
  <xsd:schema xmlns:xsd="http://www.w3.org/2001/XMLSchema" xmlns:xs="http://www.w3.org/2001/XMLSchema" xmlns:p="http://schemas.microsoft.com/office/2006/metadata/properties" xmlns:ns3="453d6855-0345-401c-9ced-ace7e989820f" targetNamespace="http://schemas.microsoft.com/office/2006/metadata/properties" ma:root="true" ma:fieldsID="f2942f78368fdcbb7422298a9c2bcb45" ns3:_="">
    <xsd:import namespace="453d6855-0345-401c-9ced-ace7e98982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d6855-0345-401c-9ced-ace7e9898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BF672-17E9-4A18-AC51-4819AD44C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d6855-0345-401c-9ced-ace7e9898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90BB4B-A6AC-4DA2-92B1-442AB00E8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90ACD-1675-480D-A87D-C6DD49F08A8E}">
  <ds:schemaRefs>
    <ds:schemaRef ds:uri="http://purl.org/dc/elements/1.1/"/>
    <ds:schemaRef ds:uri="http://schemas.microsoft.com/office/2006/documentManagement/types"/>
    <ds:schemaRef ds:uri="453d6855-0345-401c-9ced-ace7e989820f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08C628F-D06C-4A69-A1CD-2A92BE1D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Marcin Maciejewski</cp:lastModifiedBy>
  <cp:revision>3</cp:revision>
  <cp:lastPrinted>2017-08-17T22:19:00Z</cp:lastPrinted>
  <dcterms:created xsi:type="dcterms:W3CDTF">2021-08-31T14:35:00Z</dcterms:created>
  <dcterms:modified xsi:type="dcterms:W3CDTF">2021-10-06T11:04:00Z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0x0101008F9F07787B4AE74E9F3CEBFE2C9A13EC</vt:lpwstr>
  </property>
</Properties>
</file>