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B62845" w14:textId="77777777" w:rsidR="00D35CF5" w:rsidRPr="004874FC" w:rsidRDefault="00D35CF5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 xml:space="preserve">Załącznik nr 5 </w:t>
      </w:r>
    </w:p>
    <w:p w14:paraId="5A339A2F" w14:textId="27C0148B" w:rsidR="00D35CF5" w:rsidRPr="004874FC" w:rsidRDefault="00243320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Dotyczy 8</w:t>
      </w:r>
      <w:r w:rsidR="00D35CF5" w:rsidRPr="004874FC">
        <w:rPr>
          <w:rFonts w:eastAsia="Times New Roman" w:cstheme="minorHAnsi"/>
          <w:i/>
          <w:sz w:val="20"/>
          <w:szCs w:val="20"/>
        </w:rPr>
        <w:t>/CTWiT/2021</w:t>
      </w:r>
    </w:p>
    <w:p w14:paraId="08AEE2FB" w14:textId="77777777" w:rsidR="00D35CF5" w:rsidRPr="004874FC" w:rsidRDefault="00D35CF5" w:rsidP="00D35CF5">
      <w:pPr>
        <w:spacing w:after="120" w:line="240" w:lineRule="auto"/>
        <w:ind w:left="426" w:hanging="426"/>
        <w:jc w:val="center"/>
        <w:rPr>
          <w:rFonts w:eastAsia="Times New Roman" w:cstheme="minorHAnsi"/>
          <w:b/>
          <w:sz w:val="20"/>
          <w:szCs w:val="20"/>
        </w:rPr>
      </w:pPr>
    </w:p>
    <w:p w14:paraId="38466BDC" w14:textId="77777777" w:rsidR="00D35CF5" w:rsidRPr="00F13C27" w:rsidRDefault="00D35CF5" w:rsidP="00D35CF5">
      <w:pPr>
        <w:rPr>
          <w:rFonts w:ascii="Arial" w:hAnsi="Arial" w:cs="Arial"/>
          <w:b/>
          <w:sz w:val="18"/>
          <w:szCs w:val="18"/>
        </w:rPr>
      </w:pPr>
      <w:r w:rsidRPr="00F13C27">
        <w:rPr>
          <w:rFonts w:ascii="Arial" w:hAnsi="Arial" w:cs="Arial"/>
          <w:b/>
          <w:sz w:val="18"/>
          <w:szCs w:val="18"/>
        </w:rPr>
        <w:t>Klauzula informacyjna RODO</w:t>
      </w:r>
    </w:p>
    <w:p w14:paraId="00A4A500" w14:textId="77777777" w:rsidR="00D35CF5" w:rsidRPr="00ED0CA6" w:rsidRDefault="00D35CF5" w:rsidP="00D35CF5">
      <w:pPr>
        <w:pStyle w:val="Tekstprzypisudolnego"/>
        <w:ind w:left="284"/>
        <w:rPr>
          <w:rFonts w:asciiTheme="minorHAnsi" w:hAnsiTheme="minorHAnsi" w:cstheme="minorHAnsi"/>
          <w:i/>
          <w:u w:val="single"/>
        </w:rPr>
      </w:pPr>
      <w:r w:rsidRPr="00ED0CA6">
        <w:rPr>
          <w:rFonts w:asciiTheme="minorHAnsi" w:hAnsiTheme="minorHAnsi" w:cstheme="minorHAnsi"/>
          <w:i/>
          <w:u w:val="single"/>
        </w:rPr>
        <w:t>Klauzula informacyjna z art. 13 RODO, w celu związanym z postępowaniem o udzielenie zamówienia publicznego</w:t>
      </w:r>
    </w:p>
    <w:p w14:paraId="475AAED1" w14:textId="77777777" w:rsidR="00D35CF5" w:rsidRPr="00ED0CA6" w:rsidRDefault="00D35CF5" w:rsidP="00D35CF5">
      <w:pPr>
        <w:spacing w:after="0" w:line="240" w:lineRule="auto"/>
        <w:ind w:left="284" w:firstLine="708"/>
        <w:jc w:val="both"/>
        <w:rPr>
          <w:rFonts w:cstheme="minorHAnsi"/>
          <w:sz w:val="20"/>
          <w:szCs w:val="20"/>
        </w:rPr>
      </w:pPr>
    </w:p>
    <w:p w14:paraId="7CF15C25" w14:textId="77777777" w:rsidR="00D35CF5" w:rsidRPr="00ED0CA6" w:rsidRDefault="00D35CF5" w:rsidP="00D35CF5">
      <w:pPr>
        <w:spacing w:after="0" w:line="240" w:lineRule="auto"/>
        <w:ind w:left="284" w:firstLine="708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Zgodnie z art. 13 ust. 1 i 2 rozporządzenia Parlamentu Europejskiego i Rady (UE) 2016/679 z dnia 27 kwietnia 2016r. w 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5268E30A" w14:textId="77777777"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administratorem Pani/Pana danych osobowych jest </w:t>
      </w:r>
      <w:r w:rsidRPr="00ED0CA6">
        <w:rPr>
          <w:rFonts w:cstheme="minorHAnsi"/>
          <w:b/>
          <w:i/>
          <w:sz w:val="20"/>
          <w:szCs w:val="20"/>
        </w:rPr>
        <w:t>Uniwersytet Marii Curie-Skłodowskiej, Plac Marii Curie-</w:t>
      </w:r>
      <w:r w:rsidRPr="0038089F">
        <w:rPr>
          <w:rFonts w:cstheme="minorHAnsi"/>
          <w:b/>
          <w:i/>
          <w:sz w:val="20"/>
          <w:szCs w:val="20"/>
        </w:rPr>
        <w:t>Skłodowskiej 5, 20-031 Lublin, tel./fax.: +48 81 537 55 40, adres email: b</w:t>
      </w:r>
      <w:r>
        <w:rPr>
          <w:rFonts w:cstheme="minorHAnsi"/>
          <w:b/>
          <w:i/>
          <w:sz w:val="20"/>
          <w:szCs w:val="20"/>
        </w:rPr>
        <w:t>iznes</w:t>
      </w:r>
      <w:r w:rsidRPr="0038089F">
        <w:rPr>
          <w:rFonts w:cstheme="minorHAnsi"/>
          <w:b/>
          <w:i/>
          <w:sz w:val="20"/>
          <w:szCs w:val="20"/>
        </w:rPr>
        <w:t>@umcs.pl</w:t>
      </w:r>
      <w:r w:rsidRPr="0038089F">
        <w:rPr>
          <w:rFonts w:cstheme="minorHAnsi"/>
          <w:i/>
          <w:sz w:val="20"/>
          <w:szCs w:val="20"/>
        </w:rPr>
        <w:t>;</w:t>
      </w:r>
    </w:p>
    <w:p w14:paraId="1CDACA2E" w14:textId="77777777"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 xml:space="preserve">inspektorem ochrony danych osobowych w </w:t>
      </w:r>
      <w:r w:rsidRPr="0038089F">
        <w:rPr>
          <w:rFonts w:cstheme="minorHAnsi"/>
          <w:b/>
          <w:i/>
          <w:sz w:val="20"/>
          <w:szCs w:val="20"/>
        </w:rPr>
        <w:t>Uniwersytecie Marii Curie-Skłodowskiej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jest Pani </w:t>
      </w:r>
      <w:r w:rsidRPr="0038089F">
        <w:rPr>
          <w:rFonts w:cstheme="minorHAnsi"/>
          <w:b/>
          <w:i/>
          <w:sz w:val="20"/>
          <w:szCs w:val="20"/>
        </w:rPr>
        <w:t>Sylwia Pawłowska-</w:t>
      </w:r>
      <w:proofErr w:type="spellStart"/>
      <w:r w:rsidRPr="0038089F">
        <w:rPr>
          <w:rFonts w:cstheme="minorHAnsi"/>
          <w:b/>
          <w:i/>
          <w:sz w:val="20"/>
          <w:szCs w:val="20"/>
        </w:rPr>
        <w:t>Jachura</w:t>
      </w:r>
      <w:proofErr w:type="spellEnd"/>
      <w:r w:rsidRPr="0038089F">
        <w:rPr>
          <w:rFonts w:cstheme="minorHAnsi"/>
          <w:i/>
          <w:sz w:val="20"/>
          <w:szCs w:val="20"/>
        </w:rPr>
        <w:t xml:space="preserve">, kontakt: </w:t>
      </w:r>
      <w:r w:rsidRPr="0038089F">
        <w:rPr>
          <w:rFonts w:cstheme="minorHAnsi"/>
          <w:b/>
          <w:i/>
          <w:sz w:val="20"/>
          <w:szCs w:val="20"/>
        </w:rPr>
        <w:t>abi@umcs.lublin.pl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b/>
          <w:i/>
          <w:sz w:val="20"/>
          <w:szCs w:val="20"/>
          <w:vertAlign w:val="superscript"/>
        </w:rPr>
        <w:t>*</w:t>
      </w:r>
      <w:r w:rsidRPr="0038089F">
        <w:rPr>
          <w:rFonts w:cstheme="minorHAnsi"/>
          <w:sz w:val="20"/>
          <w:szCs w:val="20"/>
        </w:rPr>
        <w:t>;</w:t>
      </w:r>
    </w:p>
    <w:p w14:paraId="108B0E7F" w14:textId="35F5D49C" w:rsidR="00D35CF5" w:rsidRPr="0038089F" w:rsidRDefault="00D35CF5" w:rsidP="00E5214E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przetwarzane będą na podstawie art. 6 ust. 1 lit. c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RODO w celu związanym z postępowaniem o udzielenie zamówienia publicznego pod nazwą: </w:t>
      </w:r>
      <w:r w:rsidR="00671D5B">
        <w:rPr>
          <w:rFonts w:cstheme="minorHAnsi"/>
          <w:b/>
          <w:sz w:val="20"/>
          <w:szCs w:val="20"/>
        </w:rPr>
        <w:t>Dostawa</w:t>
      </w:r>
      <w:r w:rsidR="00E5214E" w:rsidRPr="00E5214E">
        <w:rPr>
          <w:rFonts w:cstheme="minorHAnsi"/>
          <w:b/>
          <w:sz w:val="20"/>
          <w:szCs w:val="20"/>
        </w:rPr>
        <w:t xml:space="preserve"> komory do sieciowania żywic</w:t>
      </w:r>
      <w:r w:rsidR="006371A0">
        <w:rPr>
          <w:rFonts w:cstheme="minorHAnsi"/>
          <w:b/>
          <w:sz w:val="20"/>
          <w:szCs w:val="20"/>
        </w:rPr>
        <w:t xml:space="preserve"> </w:t>
      </w:r>
      <w:r w:rsidR="00E5214E">
        <w:rPr>
          <w:rFonts w:cstheme="minorHAnsi"/>
          <w:b/>
          <w:sz w:val="20"/>
          <w:szCs w:val="20"/>
        </w:rPr>
        <w:t>za pomocą promien</w:t>
      </w:r>
      <w:r w:rsidR="00243320">
        <w:rPr>
          <w:rFonts w:cstheme="minorHAnsi"/>
          <w:b/>
          <w:sz w:val="20"/>
          <w:szCs w:val="20"/>
        </w:rPr>
        <w:t>iowania UV (oznaczenie sprawy: 8</w:t>
      </w:r>
      <w:bookmarkStart w:id="0" w:name="_GoBack"/>
      <w:bookmarkEnd w:id="0"/>
      <w:r w:rsidRPr="0038089F">
        <w:rPr>
          <w:rFonts w:cstheme="minorHAnsi"/>
          <w:b/>
          <w:sz w:val="20"/>
          <w:szCs w:val="20"/>
        </w:rPr>
        <w:t>/CTWiT/2021)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>prowadzonym na podstawie Art. 11. ust. 5. pkt 1) Ustawy PZP oraz regulaminu udzielania zamówień publicznych w UMCS;</w:t>
      </w:r>
    </w:p>
    <w:p w14:paraId="41B7D210" w14:textId="77777777"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odbiorcami Pani/Pana danych osobowych będą osoby lub podmioty, którym udostępniona zostanie dokumentacja postępowania w oparciu o przepisy Ustawy PZP;</w:t>
      </w:r>
    </w:p>
    <w:p w14:paraId="440284EE" w14:textId="77777777"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będą przechowywane, zgodnie z Ustawą PZP, przez okres 4 lat od dnia zakończenia postępowania o udzielenie zamówienia, a jeżeli czas trwania umowy przekracza 4 lata, okres przechowywania obejmuje cały czas trwania umowy oraz okres trwałości projektu.</w:t>
      </w:r>
    </w:p>
    <w:p w14:paraId="2FB2857D" w14:textId="77777777"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14:paraId="6EB7DCE1" w14:textId="77777777"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odniesieniu do Pani/Pana danych osobowych decyzje nie będą podejmowane w sposób zautomatyzowany, stosowanie do art. 22 RODO;</w:t>
      </w:r>
    </w:p>
    <w:p w14:paraId="1EA1A717" w14:textId="77777777"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posiada Pani/Pan:</w:t>
      </w:r>
    </w:p>
    <w:p w14:paraId="3A93E0DE" w14:textId="77777777"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15 RODO prawo dostępu do danych osobowych Pani/Pana dotyczących;</w:t>
      </w:r>
    </w:p>
    <w:p w14:paraId="56267160" w14:textId="77777777"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na podstawie art. 16 RODO prawo do sprostowania Pani/Pana danych osobowych </w:t>
      </w:r>
      <w:r w:rsidRPr="00ED0CA6">
        <w:rPr>
          <w:rFonts w:cstheme="minorHAnsi"/>
          <w:b/>
          <w:sz w:val="20"/>
          <w:szCs w:val="20"/>
          <w:vertAlign w:val="superscript"/>
        </w:rPr>
        <w:t>**</w:t>
      </w:r>
      <w:r w:rsidRPr="00ED0CA6">
        <w:rPr>
          <w:rFonts w:cstheme="minorHAnsi"/>
          <w:sz w:val="20"/>
          <w:szCs w:val="20"/>
        </w:rPr>
        <w:t>;</w:t>
      </w:r>
    </w:p>
    <w:p w14:paraId="1BD849B7" w14:textId="77777777"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18 RODO prawo żądania od administratora ograniczenia przetwarzania danych osobowych z zastrzeżeniem przypadków, o których mowa w art. 18 ust. 2 RODO ***;</w:t>
      </w:r>
    </w:p>
    <w:p w14:paraId="5390C327" w14:textId="77777777"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prawo do wniesienia skargi do Prezesa Urzędu Ochrony Danych Osobowych, gdy uzna Pani/Pan, </w:t>
      </w:r>
    </w:p>
    <w:p w14:paraId="739B888E" w14:textId="77777777"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że przetwarzanie danych osobowych Pani/Pana dotyczących narusza przepisy RODO.</w:t>
      </w:r>
    </w:p>
    <w:p w14:paraId="30D2A42D" w14:textId="77777777"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nie przysługuje Pani/Panu:</w:t>
      </w:r>
    </w:p>
    <w:p w14:paraId="1BF11E1A" w14:textId="77777777"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związku z art. 17 ust. 3 lit. b, d lub e RODO prawo do usunięcia danych osobowych;</w:t>
      </w:r>
    </w:p>
    <w:p w14:paraId="0C1C976D" w14:textId="77777777"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prawo do przenoszenia danych osobowych, o którym mowa w art. 20 RODO;</w:t>
      </w:r>
    </w:p>
    <w:p w14:paraId="3FE9EB1E" w14:textId="77777777"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ED0CA6">
        <w:rPr>
          <w:rFonts w:cstheme="minorHAnsi"/>
          <w:sz w:val="20"/>
          <w:szCs w:val="20"/>
        </w:rPr>
        <w:t>.</w:t>
      </w:r>
    </w:p>
    <w:p w14:paraId="0BEDB26C" w14:textId="77777777"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 realizacją obowiązków nałożonych na administratora danych przez te przepisy. Dane te nie będą przedmiotem sprzedaży i udostępniania podmiotom zewnętrznym, za wyjątkiem przypadków </w:t>
      </w:r>
      <w:r w:rsidRPr="00ED0CA6">
        <w:rPr>
          <w:rFonts w:cstheme="minorHAnsi"/>
          <w:sz w:val="20"/>
          <w:szCs w:val="20"/>
        </w:rPr>
        <w:lastRenderedPageBreak/>
        <w:t>przewidzianych przepisami prawa, nie będą również przekazywane do państw trzecich i organizacji międzynarodowych. Mogą one zostać przekazane podmiotom współpracującym z Uniwersytetem w oparciu o umowy powierzenia zawarte zgodnie z 28 RODO, m.in. w związku ze wsparciem w zakresie IT, czy obsługą korespondencji. W pozostałym zakresie zasady i sposób postępowania z danymi został opisany powyżej.</w:t>
      </w:r>
      <w:r w:rsidRPr="00ED0CA6">
        <w:rPr>
          <w:rFonts w:cstheme="minorHAnsi"/>
          <w:i/>
          <w:sz w:val="20"/>
          <w:szCs w:val="20"/>
        </w:rPr>
        <w:t xml:space="preserve"> </w:t>
      </w:r>
    </w:p>
    <w:p w14:paraId="38E28884" w14:textId="77777777"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 danych zobowiązuje Panią/Pana do poinformowania o zasadach i sposobie przetwarzania danych wszystkie osoby fizyczne zaangażowane w realizację umowy. </w:t>
      </w:r>
    </w:p>
    <w:p w14:paraId="659BFB08" w14:textId="77777777" w:rsidR="00D35CF5" w:rsidRDefault="00D35CF5" w:rsidP="00D35CF5">
      <w:pPr>
        <w:jc w:val="both"/>
        <w:rPr>
          <w:sz w:val="18"/>
          <w:szCs w:val="18"/>
        </w:rPr>
      </w:pPr>
    </w:p>
    <w:p w14:paraId="2BFA3BE6" w14:textId="77777777" w:rsidR="00D35CF5" w:rsidRPr="004059A5" w:rsidRDefault="00D35CF5" w:rsidP="00D35CF5">
      <w:pPr>
        <w:jc w:val="both"/>
        <w:rPr>
          <w:sz w:val="18"/>
          <w:szCs w:val="18"/>
        </w:rPr>
      </w:pPr>
      <w:r w:rsidRPr="004059A5">
        <w:rPr>
          <w:sz w:val="18"/>
          <w:szCs w:val="18"/>
        </w:rPr>
        <w:t>_____________________</w:t>
      </w:r>
    </w:p>
    <w:p w14:paraId="39D89FCD" w14:textId="77777777" w:rsidR="00D35CF5" w:rsidRPr="008944CA" w:rsidRDefault="00D35CF5" w:rsidP="00D35CF5">
      <w:pPr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>*</w:t>
      </w:r>
      <w:r w:rsidRPr="008944CA">
        <w:rPr>
          <w:b/>
          <w:i/>
          <w:sz w:val="16"/>
          <w:szCs w:val="18"/>
        </w:rPr>
        <w:t xml:space="preserve"> Wyjaśnienie:</w:t>
      </w:r>
      <w:r w:rsidRPr="008944CA">
        <w:rPr>
          <w:i/>
          <w:sz w:val="16"/>
          <w:szCs w:val="18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14:paraId="46774C9F" w14:textId="77777777" w:rsidR="00D35CF5" w:rsidRPr="008944C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8944CA">
        <w:rPr>
          <w:i/>
          <w:sz w:val="16"/>
          <w:szCs w:val="18"/>
        </w:rPr>
        <w:t>Pzp</w:t>
      </w:r>
      <w:proofErr w:type="spellEnd"/>
      <w:r w:rsidRPr="008944CA">
        <w:rPr>
          <w:i/>
          <w:sz w:val="16"/>
          <w:szCs w:val="18"/>
        </w:rPr>
        <w:t xml:space="preserve"> oraz nie może naruszać integralności protokołu oraz jego załączników.</w:t>
      </w:r>
    </w:p>
    <w:p w14:paraId="69C33EBC" w14:textId="77777777" w:rsidR="00D35CF5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prawo do ograniczenia przetwarzania nie ma zastosowania w odniesieniu do przechowywania, w </w:t>
      </w:r>
      <w:r>
        <w:rPr>
          <w:i/>
          <w:sz w:val="16"/>
          <w:szCs w:val="18"/>
        </w:rPr>
        <w:t>celu zapewnienia korzystania ze </w:t>
      </w:r>
      <w:r w:rsidRPr="008944CA">
        <w:rPr>
          <w:i/>
          <w:sz w:val="16"/>
          <w:szCs w:val="18"/>
        </w:rPr>
        <w:t>środków ochrony prawnej lub w celu ochrony praw innej osoby fizycznej lub prawnej, lub z uwagi na ważne względy interesu publicznego Unii Europejskiej lub państwa członkowskiego.</w:t>
      </w:r>
    </w:p>
    <w:p w14:paraId="024A9D60" w14:textId="77777777" w:rsidR="00D35CF5" w:rsidRPr="00EA586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</w:p>
    <w:p w14:paraId="03840EA5" w14:textId="77777777" w:rsidR="00D35CF5" w:rsidRDefault="00D35CF5" w:rsidP="00D35CF5">
      <w:pPr>
        <w:pStyle w:val="Tekstkomentarza"/>
      </w:pPr>
    </w:p>
    <w:p w14:paraId="7C328E35" w14:textId="77777777" w:rsidR="00D35CF5" w:rsidRPr="004874FC" w:rsidRDefault="00D35CF5" w:rsidP="00D35CF5">
      <w:pPr>
        <w:pStyle w:val="Zwykytekst"/>
        <w:jc w:val="both"/>
        <w:rPr>
          <w:rFonts w:cstheme="minorHAnsi"/>
        </w:rPr>
      </w:pPr>
    </w:p>
    <w:p w14:paraId="3A8675EA" w14:textId="77777777" w:rsidR="00FC38C7" w:rsidRPr="00D35CF5" w:rsidRDefault="00FC38C7" w:rsidP="00D35CF5"/>
    <w:sectPr w:rsidR="00FC38C7" w:rsidRPr="00D35CF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AF9F13" w14:textId="77777777" w:rsidR="0061284D" w:rsidRDefault="0061284D" w:rsidP="00FC38C7">
      <w:pPr>
        <w:spacing w:after="0" w:line="240" w:lineRule="auto"/>
      </w:pPr>
      <w:r>
        <w:separator/>
      </w:r>
    </w:p>
  </w:endnote>
  <w:endnote w:type="continuationSeparator" w:id="0">
    <w:p w14:paraId="57E2D0EC" w14:textId="77777777" w:rsidR="0061284D" w:rsidRDefault="0061284D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D66DC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05C42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F6881E" wp14:editId="61D0BD70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DDE5E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7852F7C" wp14:editId="7B7B8CD2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DD66041" wp14:editId="34378324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B289D7B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5E699E6" wp14:editId="2AAAF80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15D2AAA" wp14:editId="4E3AB42B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18533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12BA7" w14:textId="77777777" w:rsidR="0061284D" w:rsidRDefault="0061284D" w:rsidP="00FC38C7">
      <w:pPr>
        <w:spacing w:after="0" w:line="240" w:lineRule="auto"/>
      </w:pPr>
      <w:r>
        <w:separator/>
      </w:r>
    </w:p>
  </w:footnote>
  <w:footnote w:type="continuationSeparator" w:id="0">
    <w:p w14:paraId="6C1CB65D" w14:textId="77777777" w:rsidR="0061284D" w:rsidRDefault="0061284D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89FA0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7044CB6D" w14:textId="77777777" w:rsidTr="00E41479">
      <w:trPr>
        <w:trHeight w:val="1560"/>
      </w:trPr>
      <w:tc>
        <w:tcPr>
          <w:tcW w:w="2166" w:type="dxa"/>
        </w:tcPr>
        <w:p w14:paraId="103D375C" w14:textId="77777777"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8BFB11B" wp14:editId="6CFA50B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006A06" w14:textId="77777777"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C7243C6" wp14:editId="769F012E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4CFD4476" wp14:editId="2B383B5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749FFC1" wp14:editId="5CE565F4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2D38B613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B2A6B5" wp14:editId="69B22E9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3B14F15" wp14:editId="7433D3B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E29DBBC" wp14:editId="06DFA3A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17817235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5C070E0E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15B30EC6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114A73AF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1A3D000C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A3B4B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7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6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11"/>
  </w:num>
  <w:num w:numId="5">
    <w:abstractNumId w:val="13"/>
  </w:num>
  <w:num w:numId="6">
    <w:abstractNumId w:val="1"/>
  </w:num>
  <w:num w:numId="7">
    <w:abstractNumId w:val="15"/>
  </w:num>
  <w:num w:numId="8">
    <w:abstractNumId w:val="0"/>
  </w:num>
  <w:num w:numId="9">
    <w:abstractNumId w:val="14"/>
  </w:num>
  <w:num w:numId="10">
    <w:abstractNumId w:val="2"/>
  </w:num>
  <w:num w:numId="11">
    <w:abstractNumId w:val="7"/>
  </w:num>
  <w:num w:numId="12">
    <w:abstractNumId w:val="12"/>
  </w:num>
  <w:num w:numId="13">
    <w:abstractNumId w:val="10"/>
  </w:num>
  <w:num w:numId="14">
    <w:abstractNumId w:val="3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B01E5"/>
    <w:rsid w:val="000B26DC"/>
    <w:rsid w:val="000C1716"/>
    <w:rsid w:val="001244B6"/>
    <w:rsid w:val="00140B9B"/>
    <w:rsid w:val="0014175C"/>
    <w:rsid w:val="00142AB0"/>
    <w:rsid w:val="00171C6D"/>
    <w:rsid w:val="001B5CF4"/>
    <w:rsid w:val="002010E9"/>
    <w:rsid w:val="0021273F"/>
    <w:rsid w:val="00243320"/>
    <w:rsid w:val="002A4705"/>
    <w:rsid w:val="0030617F"/>
    <w:rsid w:val="00347ED2"/>
    <w:rsid w:val="003A5410"/>
    <w:rsid w:val="003C3E69"/>
    <w:rsid w:val="003C5FA1"/>
    <w:rsid w:val="003D1C1F"/>
    <w:rsid w:val="00412770"/>
    <w:rsid w:val="00413FFA"/>
    <w:rsid w:val="004635FB"/>
    <w:rsid w:val="004921D8"/>
    <w:rsid w:val="00496866"/>
    <w:rsid w:val="004C6884"/>
    <w:rsid w:val="0058730E"/>
    <w:rsid w:val="005C0377"/>
    <w:rsid w:val="005C748D"/>
    <w:rsid w:val="0061044F"/>
    <w:rsid w:val="0061284D"/>
    <w:rsid w:val="00633253"/>
    <w:rsid w:val="006371A0"/>
    <w:rsid w:val="006407B8"/>
    <w:rsid w:val="006653B3"/>
    <w:rsid w:val="00671D5B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6042E"/>
    <w:rsid w:val="008C591B"/>
    <w:rsid w:val="009C1CC0"/>
    <w:rsid w:val="00A46342"/>
    <w:rsid w:val="00A801FB"/>
    <w:rsid w:val="00AB50A9"/>
    <w:rsid w:val="00B10FC7"/>
    <w:rsid w:val="00B61B9F"/>
    <w:rsid w:val="00BE5706"/>
    <w:rsid w:val="00BF66C9"/>
    <w:rsid w:val="00CA32C4"/>
    <w:rsid w:val="00CE33C6"/>
    <w:rsid w:val="00CF11FD"/>
    <w:rsid w:val="00D0627D"/>
    <w:rsid w:val="00D35CF5"/>
    <w:rsid w:val="00D4012D"/>
    <w:rsid w:val="00D72A7D"/>
    <w:rsid w:val="00E41479"/>
    <w:rsid w:val="00E5214E"/>
    <w:rsid w:val="00E86496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681E5"/>
  <w15:docId w15:val="{411DABBB-DCA9-494B-880A-471EF41F3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4517B-A842-46A8-88E3-C2B55BE49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715</Words>
  <Characters>4293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 UMCS</cp:lastModifiedBy>
  <cp:revision>3</cp:revision>
  <cp:lastPrinted>2019-02-06T09:14:00Z</cp:lastPrinted>
  <dcterms:created xsi:type="dcterms:W3CDTF">2021-05-22T14:16:00Z</dcterms:created>
  <dcterms:modified xsi:type="dcterms:W3CDTF">2021-05-25T08:55:00Z</dcterms:modified>
</cp:coreProperties>
</file>