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819" w14:textId="77777777" w:rsidR="009D7901" w:rsidRPr="00114E85" w:rsidRDefault="009D7901" w:rsidP="00114E85">
      <w:pPr>
        <w:pStyle w:val="Bezodstpw"/>
        <w:rPr>
          <w:rFonts w:ascii="Arial Narrow" w:hAnsi="Arial Narrow"/>
          <w:sz w:val="4"/>
          <w:szCs w:val="4"/>
        </w:rPr>
      </w:pPr>
    </w:p>
    <w:p w14:paraId="04EA7617" w14:textId="77777777" w:rsidR="00AF685F" w:rsidRPr="00114E85" w:rsidRDefault="00AF685F" w:rsidP="00114E85">
      <w:pPr>
        <w:pStyle w:val="Bezodstpw"/>
        <w:rPr>
          <w:rFonts w:ascii="Arial Narrow" w:hAnsi="Arial Narrow"/>
          <w:b/>
          <w:sz w:val="16"/>
          <w:szCs w:val="16"/>
        </w:rPr>
      </w:pPr>
    </w:p>
    <w:p w14:paraId="31C0FF56" w14:textId="77777777" w:rsidR="0057386F" w:rsidRPr="00114E85" w:rsidRDefault="0057386F" w:rsidP="00114E85">
      <w:pPr>
        <w:pStyle w:val="Bezodstpw"/>
        <w:rPr>
          <w:rFonts w:ascii="Arial Narrow" w:hAnsi="Arial Narrow"/>
          <w:b/>
          <w:sz w:val="4"/>
          <w:szCs w:val="4"/>
        </w:rPr>
      </w:pPr>
    </w:p>
    <w:p w14:paraId="6B0117C2" w14:textId="243EF32F" w:rsidR="00AE4E6A" w:rsidRDefault="00AE4E6A" w:rsidP="005C478F">
      <w:pPr>
        <w:pStyle w:val="Bezodstpw"/>
        <w:rPr>
          <w:b/>
          <w:spacing w:val="-2"/>
        </w:rPr>
      </w:pPr>
      <w:r>
        <w:rPr>
          <w:b/>
          <w:spacing w:val="-2"/>
        </w:rPr>
        <w:t>POSTERY PREZENTOWANE NA XXXVI LUBELSKIEJ KONFERENCJI</w:t>
      </w:r>
      <w:r w:rsidR="00724E3D">
        <w:rPr>
          <w:b/>
          <w:spacing w:val="-2"/>
        </w:rPr>
        <w:t xml:space="preserve"> ARCHEOLOGICZNEJ</w:t>
      </w:r>
    </w:p>
    <w:p w14:paraId="1E041942" w14:textId="77777777" w:rsidR="00724E3D" w:rsidRDefault="00724E3D" w:rsidP="005C478F">
      <w:pPr>
        <w:pStyle w:val="Bezodstpw"/>
        <w:rPr>
          <w:b/>
          <w:spacing w:val="-2"/>
        </w:rPr>
      </w:pPr>
    </w:p>
    <w:p w14:paraId="54105BCF" w14:textId="357F2D7E" w:rsidR="005C478F" w:rsidRPr="005C478F" w:rsidRDefault="005C478F" w:rsidP="005C478F">
      <w:pPr>
        <w:pStyle w:val="Bezodstpw"/>
        <w:rPr>
          <w:i/>
          <w:spacing w:val="-2"/>
          <w:lang w:val="be-BY"/>
        </w:rPr>
      </w:pPr>
      <w:r w:rsidRPr="005C478F">
        <w:rPr>
          <w:b/>
          <w:spacing w:val="-2"/>
        </w:rPr>
        <w:t>01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  <w:lang w:val="be-BY"/>
        </w:rPr>
        <w:t>Маріанна Ласінська</w:t>
      </w:r>
      <w:r w:rsidRPr="005C478F">
        <w:rPr>
          <w:spacing w:val="-2"/>
          <w:lang w:val="be-BY"/>
        </w:rPr>
        <w:t xml:space="preserve"> (Миколаїв): </w:t>
      </w:r>
      <w:r w:rsidRPr="005C478F">
        <w:rPr>
          <w:i/>
          <w:spacing w:val="-2"/>
          <w:lang w:val="be-BY"/>
        </w:rPr>
        <w:t>Пам’ятки первісної археології регіону Нижнього Побужжя в дослідженнях науковців другої половини ХХ – початку ХХІ століття</w:t>
      </w:r>
    </w:p>
    <w:p w14:paraId="129EFEAD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be-BY"/>
        </w:rPr>
      </w:pPr>
    </w:p>
    <w:p w14:paraId="789CEA97" w14:textId="77777777" w:rsidR="005C478F" w:rsidRPr="005C478F" w:rsidRDefault="005C478F" w:rsidP="005C478F">
      <w:pPr>
        <w:pStyle w:val="Bezodstpw"/>
        <w:rPr>
          <w:i/>
          <w:spacing w:val="-2"/>
          <w:lang w:val="be-BY"/>
        </w:rPr>
      </w:pPr>
      <w:r w:rsidRPr="005C478F">
        <w:rPr>
          <w:b/>
          <w:spacing w:val="-2"/>
          <w:lang w:val="en-US"/>
        </w:rPr>
        <w:t>02</w:t>
      </w:r>
      <w:r>
        <w:rPr>
          <w:b/>
          <w:spacing w:val="-2"/>
          <w:lang w:val="en-US"/>
        </w:rPr>
        <w:t xml:space="preserve"> </w:t>
      </w:r>
      <w:r w:rsidRPr="005C478F">
        <w:rPr>
          <w:b/>
          <w:spacing w:val="-2"/>
          <w:lang w:val="en-US"/>
        </w:rPr>
        <w:t>-</w:t>
      </w:r>
      <w:r>
        <w:rPr>
          <w:b/>
          <w:spacing w:val="-2"/>
          <w:lang w:val="en-US"/>
        </w:rPr>
        <w:t xml:space="preserve"> </w:t>
      </w:r>
      <w:r w:rsidRPr="005C478F">
        <w:rPr>
          <w:b/>
          <w:spacing w:val="-2"/>
          <w:lang w:val="en-US"/>
        </w:rPr>
        <w:t>Dmytro</w:t>
      </w:r>
      <w:r w:rsidRPr="005C478F">
        <w:rPr>
          <w:b/>
          <w:spacing w:val="-2"/>
          <w:lang w:val="uk-UA"/>
        </w:rPr>
        <w:t xml:space="preserve"> </w:t>
      </w:r>
      <w:proofErr w:type="spellStart"/>
      <w:r w:rsidRPr="005C478F">
        <w:rPr>
          <w:b/>
          <w:spacing w:val="-2"/>
          <w:lang w:val="en-US"/>
        </w:rPr>
        <w:t>Kiosak</w:t>
      </w:r>
      <w:proofErr w:type="spellEnd"/>
      <w:r w:rsidRPr="005C478F">
        <w:rPr>
          <w:spacing w:val="-2"/>
          <w:lang w:val="be-BY"/>
        </w:rPr>
        <w:t xml:space="preserve"> (</w:t>
      </w:r>
      <w:r w:rsidRPr="005C478F">
        <w:rPr>
          <w:spacing w:val="-2"/>
          <w:lang w:val="en-US"/>
        </w:rPr>
        <w:t>Odesa</w:t>
      </w:r>
      <w:r w:rsidRPr="005C478F">
        <w:rPr>
          <w:spacing w:val="-2"/>
          <w:lang w:val="be-BY"/>
        </w:rPr>
        <w:t xml:space="preserve">), </w:t>
      </w:r>
      <w:proofErr w:type="spellStart"/>
      <w:r w:rsidRPr="005C478F">
        <w:rPr>
          <w:b/>
          <w:spacing w:val="-2"/>
          <w:lang w:val="en-US"/>
        </w:rPr>
        <w:t>Zhanna</w:t>
      </w:r>
      <w:proofErr w:type="spellEnd"/>
      <w:r w:rsidRPr="005C478F">
        <w:rPr>
          <w:b/>
          <w:spacing w:val="-2"/>
          <w:lang w:val="be-BY"/>
        </w:rPr>
        <w:t xml:space="preserve"> </w:t>
      </w:r>
      <w:proofErr w:type="spellStart"/>
      <w:r w:rsidRPr="005C478F">
        <w:rPr>
          <w:b/>
          <w:spacing w:val="-2"/>
          <w:lang w:val="en-US"/>
        </w:rPr>
        <w:t>Matviishyna</w:t>
      </w:r>
      <w:proofErr w:type="spellEnd"/>
      <w:r w:rsidRPr="005C478F">
        <w:rPr>
          <w:spacing w:val="-2"/>
          <w:lang w:val="be-BY"/>
        </w:rPr>
        <w:t xml:space="preserve"> (</w:t>
      </w:r>
      <w:r w:rsidRPr="005C478F">
        <w:rPr>
          <w:spacing w:val="-2"/>
          <w:lang w:val="en-US"/>
        </w:rPr>
        <w:t>Kyiv</w:t>
      </w:r>
      <w:r w:rsidRPr="005C478F">
        <w:rPr>
          <w:spacing w:val="-2"/>
          <w:lang w:val="be-BY"/>
        </w:rPr>
        <w:t xml:space="preserve">): </w:t>
      </w:r>
      <w:r w:rsidRPr="005C478F">
        <w:rPr>
          <w:i/>
          <w:spacing w:val="-2"/>
          <w:lang w:val="en-US"/>
        </w:rPr>
        <w:t>The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soils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of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the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early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farmers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in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the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middle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Southern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Buh</w:t>
      </w:r>
      <w:r w:rsidRPr="005C478F">
        <w:rPr>
          <w:i/>
          <w:spacing w:val="-2"/>
          <w:lang w:val="be-BY"/>
        </w:rPr>
        <w:t xml:space="preserve"> </w:t>
      </w:r>
      <w:r w:rsidRPr="005C478F">
        <w:rPr>
          <w:i/>
          <w:spacing w:val="-2"/>
          <w:lang w:val="en-US"/>
        </w:rPr>
        <w:t>valley</w:t>
      </w:r>
    </w:p>
    <w:p w14:paraId="36E0A874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be-BY"/>
        </w:rPr>
      </w:pPr>
    </w:p>
    <w:p w14:paraId="63AB3EE2" w14:textId="77777777" w:rsidR="005C478F" w:rsidRPr="005C478F" w:rsidRDefault="005C478F" w:rsidP="005C478F">
      <w:pPr>
        <w:pStyle w:val="Bezodstpw"/>
        <w:rPr>
          <w:i/>
          <w:spacing w:val="-2"/>
          <w:lang w:val="ru-RU"/>
        </w:rPr>
      </w:pPr>
      <w:r w:rsidRPr="005C478F">
        <w:rPr>
          <w:b/>
          <w:spacing w:val="-2"/>
          <w:lang w:val="ru-RU"/>
        </w:rPr>
        <w:t>03 - Камилла Калинина, Елена Старкова</w:t>
      </w:r>
      <w:r w:rsidRPr="005C478F">
        <w:rPr>
          <w:spacing w:val="-2"/>
          <w:lang w:val="ru-RU"/>
        </w:rPr>
        <w:t xml:space="preserve"> (Санкт-Петербург): </w:t>
      </w:r>
      <w:r w:rsidRPr="005C478F">
        <w:rPr>
          <w:i/>
          <w:spacing w:val="-2"/>
          <w:lang w:val="ru-RU"/>
        </w:rPr>
        <w:t>Исследование органических остатков на керамике с поселения трипольской культуры Берново-Лука</w:t>
      </w:r>
    </w:p>
    <w:p w14:paraId="3B984EA6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ru-RU"/>
        </w:rPr>
      </w:pPr>
    </w:p>
    <w:p w14:paraId="5D0E1B62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04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Piotr Mączyński, Anna Zakościelna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Nowe spojrzenie na instrumentarium krzemienne odkryte w grobie nr 2/1987 na cmentarzysku kultury lubelsko-wołyńskiej w Gródku, stan. 1C</w:t>
      </w:r>
    </w:p>
    <w:p w14:paraId="013D59B8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b/>
          <w:spacing w:val="-2"/>
        </w:rPr>
      </w:pPr>
    </w:p>
    <w:p w14:paraId="29A79687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05</w:t>
      </w:r>
      <w:r>
        <w:rPr>
          <w:b/>
          <w:spacing w:val="-4"/>
        </w:rPr>
        <w:t xml:space="preserve"> - </w:t>
      </w:r>
      <w:r w:rsidRPr="005C478F">
        <w:rPr>
          <w:b/>
          <w:spacing w:val="-4"/>
        </w:rPr>
        <w:t>Marek Florek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Grób zbiorowy ludności kultury trzcinieckiej ze Słupczy, pow. Sandomierz, woj. świętokrzyskie</w:t>
      </w:r>
    </w:p>
    <w:p w14:paraId="1D4672BE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32AC9CC2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06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Jacek Górski, Mikołaj Orzechowski</w:t>
      </w:r>
      <w:r w:rsidRPr="005C478F">
        <w:rPr>
          <w:spacing w:val="-4"/>
        </w:rPr>
        <w:t xml:space="preserve"> (Kraków), </w:t>
      </w:r>
      <w:r w:rsidRPr="005C478F">
        <w:rPr>
          <w:b/>
          <w:spacing w:val="-4"/>
        </w:rPr>
        <w:t>Halina Taras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Badania weryfikacyjne w Guciowie, stan. 6, pow. zamojski</w:t>
      </w:r>
    </w:p>
    <w:p w14:paraId="23068360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4BEAC13E" w14:textId="77777777" w:rsidR="005C478F" w:rsidRPr="005C478F" w:rsidRDefault="005C478F" w:rsidP="005C478F">
      <w:pPr>
        <w:pStyle w:val="Bezodstpw"/>
        <w:rPr>
          <w:i/>
        </w:rPr>
      </w:pPr>
      <w:r w:rsidRPr="005C478F">
        <w:rPr>
          <w:b/>
        </w:rPr>
        <w:t>07</w:t>
      </w:r>
      <w:r>
        <w:rPr>
          <w:b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</w:rPr>
        <w:t xml:space="preserve">Wojciech </w:t>
      </w:r>
      <w:proofErr w:type="spellStart"/>
      <w:r w:rsidRPr="005C478F">
        <w:rPr>
          <w:b/>
        </w:rPr>
        <w:t>Rajpold</w:t>
      </w:r>
      <w:proofErr w:type="spellEnd"/>
      <w:r w:rsidRPr="005C478F">
        <w:t xml:space="preserve"> (Rzeszów): </w:t>
      </w:r>
      <w:r w:rsidRPr="005C478F">
        <w:rPr>
          <w:i/>
        </w:rPr>
        <w:t>Modele matematyczne w archeologii</w:t>
      </w:r>
    </w:p>
    <w:p w14:paraId="08045509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293EEC79" w14:textId="1E49C1E2" w:rsidR="005C478F" w:rsidRPr="00724E3D" w:rsidRDefault="005C478F" w:rsidP="005C478F">
      <w:pPr>
        <w:pStyle w:val="Bezodstpw"/>
        <w:rPr>
          <w:i/>
          <w:spacing w:val="-4"/>
        </w:rPr>
      </w:pPr>
      <w:r w:rsidRPr="00724E3D">
        <w:rPr>
          <w:b/>
          <w:spacing w:val="-4"/>
        </w:rPr>
        <w:t>08</w:t>
      </w:r>
      <w:r w:rsidR="00724E3D">
        <w:rPr>
          <w:b/>
          <w:spacing w:val="-4"/>
        </w:rPr>
        <w:t>*</w:t>
      </w:r>
      <w:r w:rsidRPr="00724E3D">
        <w:rPr>
          <w:b/>
          <w:spacing w:val="-4"/>
        </w:rPr>
        <w:t xml:space="preserve"> </w:t>
      </w:r>
      <w:r w:rsidRPr="00724E3D">
        <w:rPr>
          <w:b/>
          <w:spacing w:val="-2"/>
        </w:rPr>
        <w:t xml:space="preserve">- </w:t>
      </w:r>
      <w:r w:rsidRPr="00724E3D">
        <w:rPr>
          <w:b/>
          <w:spacing w:val="-4"/>
        </w:rPr>
        <w:t>Krzysztof Żurek, Tomasz Kalicki</w:t>
      </w:r>
      <w:r w:rsidRPr="00724E3D">
        <w:rPr>
          <w:spacing w:val="-4"/>
        </w:rPr>
        <w:t xml:space="preserve"> (Kielce), </w:t>
      </w:r>
      <w:r w:rsidRPr="00724E3D">
        <w:rPr>
          <w:b/>
          <w:spacing w:val="-4"/>
        </w:rPr>
        <w:t xml:space="preserve">Adam </w:t>
      </w:r>
      <w:proofErr w:type="spellStart"/>
      <w:r w:rsidRPr="00724E3D">
        <w:rPr>
          <w:b/>
          <w:spacing w:val="-4"/>
        </w:rPr>
        <w:t>Wawrusiewicz</w:t>
      </w:r>
      <w:proofErr w:type="spellEnd"/>
      <w:r w:rsidRPr="00724E3D">
        <w:rPr>
          <w:b/>
          <w:spacing w:val="-4"/>
        </w:rPr>
        <w:t>, Aleksander Piasecki</w:t>
      </w:r>
      <w:r w:rsidRPr="00724E3D">
        <w:rPr>
          <w:spacing w:val="-4"/>
        </w:rPr>
        <w:t xml:space="preserve"> (Białystok), </w:t>
      </w:r>
      <w:r w:rsidRPr="00724E3D">
        <w:rPr>
          <w:b/>
          <w:spacing w:val="-4"/>
        </w:rPr>
        <w:t xml:space="preserve">Jakub </w:t>
      </w:r>
      <w:proofErr w:type="spellStart"/>
      <w:r w:rsidRPr="00724E3D">
        <w:rPr>
          <w:b/>
          <w:spacing w:val="-4"/>
        </w:rPr>
        <w:t>Niebieszczański</w:t>
      </w:r>
      <w:proofErr w:type="spellEnd"/>
      <w:r w:rsidRPr="00724E3D">
        <w:rPr>
          <w:b/>
          <w:spacing w:val="-4"/>
        </w:rPr>
        <w:t xml:space="preserve"> </w:t>
      </w:r>
      <w:r w:rsidRPr="00724E3D">
        <w:rPr>
          <w:spacing w:val="-4"/>
        </w:rPr>
        <w:t xml:space="preserve">(Poznań): </w:t>
      </w:r>
      <w:r w:rsidRPr="00724E3D">
        <w:rPr>
          <w:i/>
          <w:spacing w:val="-4"/>
        </w:rPr>
        <w:t xml:space="preserve">Wyniki prospekcji geofizycznej obiektów typu „Valley </w:t>
      </w:r>
      <w:proofErr w:type="spellStart"/>
      <w:r w:rsidRPr="00724E3D">
        <w:rPr>
          <w:i/>
          <w:spacing w:val="-4"/>
        </w:rPr>
        <w:t>Forts</w:t>
      </w:r>
      <w:proofErr w:type="spellEnd"/>
      <w:r w:rsidRPr="00724E3D">
        <w:rPr>
          <w:i/>
          <w:spacing w:val="-4"/>
        </w:rPr>
        <w:t xml:space="preserve">” w międzyrzeczu Biebrzy i </w:t>
      </w:r>
      <w:proofErr w:type="spellStart"/>
      <w:r w:rsidRPr="00724E3D">
        <w:rPr>
          <w:i/>
          <w:spacing w:val="-4"/>
        </w:rPr>
        <w:t>Narwii</w:t>
      </w:r>
      <w:proofErr w:type="spellEnd"/>
    </w:p>
    <w:p w14:paraId="6E02AC41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b/>
          <w:strike/>
        </w:rPr>
      </w:pPr>
    </w:p>
    <w:p w14:paraId="779732B2" w14:textId="77777777" w:rsidR="005C478F" w:rsidRPr="005C478F" w:rsidRDefault="005C478F" w:rsidP="005C478F">
      <w:pPr>
        <w:pStyle w:val="Bezodstpw"/>
        <w:rPr>
          <w:i/>
          <w:spacing w:val="-2"/>
          <w:lang w:val="ru-RU"/>
        </w:rPr>
      </w:pPr>
      <w:r w:rsidRPr="005C478F">
        <w:rPr>
          <w:b/>
          <w:spacing w:val="-2"/>
          <w:lang w:val="ru-RU"/>
        </w:rPr>
        <w:t>09 - Леонід Смирнов, Олександра Апуневич</w:t>
      </w:r>
      <w:r w:rsidRPr="005C478F">
        <w:rPr>
          <w:spacing w:val="-2"/>
          <w:lang w:val="ru-RU"/>
        </w:rPr>
        <w:t xml:space="preserve"> (Миколаїв): </w:t>
      </w:r>
      <w:r w:rsidRPr="005C478F">
        <w:rPr>
          <w:i/>
          <w:spacing w:val="-2"/>
          <w:lang w:val="uk-UA"/>
        </w:rPr>
        <w:t>Результати охоронних досліджень 2020 року на території Баштанського району (Кашперо-Миколаївська сільська рада)</w:t>
      </w:r>
    </w:p>
    <w:p w14:paraId="7E80C4E1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ru-RU"/>
        </w:rPr>
      </w:pPr>
    </w:p>
    <w:p w14:paraId="2D0DF36F" w14:textId="77777777" w:rsidR="005C478F" w:rsidRPr="005C478F" w:rsidRDefault="005C478F" w:rsidP="005C478F">
      <w:pPr>
        <w:pStyle w:val="Bezodstpw"/>
        <w:rPr>
          <w:i/>
          <w:lang w:val="ru-RU"/>
        </w:rPr>
      </w:pPr>
      <w:r w:rsidRPr="005C478F">
        <w:rPr>
          <w:b/>
          <w:lang w:val="ru-RU"/>
        </w:rPr>
        <w:lastRenderedPageBreak/>
        <w:t xml:space="preserve">10 </w:t>
      </w:r>
      <w:r w:rsidRPr="005C478F">
        <w:rPr>
          <w:b/>
          <w:spacing w:val="-2"/>
          <w:lang w:val="ru-RU"/>
        </w:rPr>
        <w:t xml:space="preserve">- </w:t>
      </w:r>
      <w:r w:rsidRPr="005C478F">
        <w:rPr>
          <w:b/>
          <w:lang w:val="ru-RU"/>
        </w:rPr>
        <w:t>Анатолій Кушнір</w:t>
      </w:r>
      <w:r w:rsidRPr="005C478F">
        <w:rPr>
          <w:lang w:val="ru-RU"/>
        </w:rPr>
        <w:t xml:space="preserve"> (Київ): </w:t>
      </w:r>
      <w:r w:rsidRPr="005C478F">
        <w:rPr>
          <w:i/>
          <w:lang w:val="ru-RU"/>
        </w:rPr>
        <w:t>Результати палеоґрунтознавчих досліджень археологічних об’єктів скіфського часу в межах Більського городища (Україна) у 2018–2019 рр.</w:t>
      </w:r>
    </w:p>
    <w:p w14:paraId="0B40C15E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color w:val="FF0000"/>
          <w:highlight w:val="yellow"/>
          <w:lang w:val="ru-RU"/>
        </w:rPr>
      </w:pPr>
    </w:p>
    <w:p w14:paraId="4E46F708" w14:textId="77777777" w:rsidR="005C478F" w:rsidRPr="005C478F" w:rsidRDefault="005C478F" w:rsidP="005C478F">
      <w:pPr>
        <w:pStyle w:val="Bezodstpw"/>
        <w:rPr>
          <w:i/>
          <w:spacing w:val="-2"/>
          <w:lang w:val="ru-RU"/>
        </w:rPr>
      </w:pPr>
      <w:r w:rsidRPr="005C478F">
        <w:rPr>
          <w:b/>
          <w:spacing w:val="-2"/>
          <w:lang w:val="ru-RU"/>
        </w:rPr>
        <w:t>11 - Олександр Смирнов, Олександра Апуневич</w:t>
      </w:r>
      <w:r w:rsidRPr="005C478F">
        <w:rPr>
          <w:spacing w:val="-2"/>
          <w:lang w:val="ru-RU"/>
        </w:rPr>
        <w:t xml:space="preserve"> (Миколаїв): </w:t>
      </w:r>
      <w:r w:rsidRPr="005C478F">
        <w:rPr>
          <w:i/>
          <w:spacing w:val="-2"/>
          <w:lang w:val="ru-RU"/>
        </w:rPr>
        <w:t>Сакральний комплекс античного поселення на о. Березань</w:t>
      </w:r>
    </w:p>
    <w:p w14:paraId="137FDD7A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ru-RU"/>
        </w:rPr>
      </w:pPr>
    </w:p>
    <w:p w14:paraId="2B60568E" w14:textId="77777777" w:rsidR="005C478F" w:rsidRPr="005C478F" w:rsidRDefault="005C478F" w:rsidP="005C478F">
      <w:pPr>
        <w:pStyle w:val="Bezodstpw"/>
        <w:rPr>
          <w:i/>
          <w:spacing w:val="-4"/>
          <w:lang w:val="ru-RU"/>
        </w:rPr>
      </w:pPr>
      <w:r w:rsidRPr="005C478F">
        <w:rPr>
          <w:b/>
          <w:spacing w:val="-4"/>
          <w:lang w:val="ru-RU"/>
        </w:rPr>
        <w:t xml:space="preserve">12 </w:t>
      </w:r>
      <w:r w:rsidRPr="005C478F">
        <w:rPr>
          <w:b/>
          <w:spacing w:val="-2"/>
          <w:lang w:val="ru-RU"/>
        </w:rPr>
        <w:t xml:space="preserve">- </w:t>
      </w:r>
      <w:r w:rsidRPr="005C478F">
        <w:rPr>
          <w:b/>
          <w:spacing w:val="-4"/>
          <w:lang w:val="uk-UA"/>
        </w:rPr>
        <w:t>Денис Бондаренко</w:t>
      </w:r>
      <w:r w:rsidRPr="005C478F">
        <w:rPr>
          <w:spacing w:val="-4"/>
          <w:lang w:val="uk-UA"/>
        </w:rPr>
        <w:t xml:space="preserve"> (Парутине/Миколаїв): </w:t>
      </w:r>
      <w:r w:rsidRPr="005C478F">
        <w:rPr>
          <w:i/>
          <w:spacing w:val="-4"/>
          <w:lang w:val="uk-UA"/>
        </w:rPr>
        <w:t>Дослідження зольника № 2 античного святилища Вікторівка-І</w:t>
      </w:r>
    </w:p>
    <w:p w14:paraId="29E55922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pacing w:val="-4"/>
          <w:lang w:val="ru-RU"/>
        </w:rPr>
      </w:pPr>
    </w:p>
    <w:p w14:paraId="5E993522" w14:textId="77777777" w:rsidR="005C478F" w:rsidRPr="005C478F" w:rsidRDefault="005C478F" w:rsidP="005C478F">
      <w:pPr>
        <w:pStyle w:val="Bezodstpw"/>
        <w:rPr>
          <w:i/>
          <w:spacing w:val="-2"/>
          <w:lang w:val="en-US"/>
        </w:rPr>
      </w:pPr>
      <w:r w:rsidRPr="005C478F">
        <w:rPr>
          <w:b/>
          <w:spacing w:val="-2"/>
          <w:lang w:val="en-US"/>
        </w:rPr>
        <w:t>13</w:t>
      </w:r>
      <w:r>
        <w:rPr>
          <w:b/>
          <w:spacing w:val="-2"/>
          <w:lang w:val="en-US"/>
        </w:rPr>
        <w:t xml:space="preserve"> </w:t>
      </w:r>
      <w:r w:rsidRPr="005C478F">
        <w:rPr>
          <w:b/>
          <w:spacing w:val="-2"/>
          <w:lang w:val="en-US"/>
        </w:rPr>
        <w:t>-</w:t>
      </w:r>
      <w:r>
        <w:rPr>
          <w:b/>
          <w:spacing w:val="-2"/>
          <w:lang w:val="en-US"/>
        </w:rPr>
        <w:t xml:space="preserve"> </w:t>
      </w:r>
      <w:r w:rsidRPr="005C478F">
        <w:rPr>
          <w:b/>
          <w:spacing w:val="-2"/>
          <w:lang w:val="uk-UA"/>
        </w:rPr>
        <w:t>Anzhelika Kolesnychenko</w:t>
      </w:r>
      <w:r w:rsidRPr="005C478F">
        <w:rPr>
          <w:spacing w:val="-2"/>
          <w:lang w:val="en-US"/>
        </w:rPr>
        <w:t xml:space="preserve"> (Kyiv): </w:t>
      </w:r>
      <w:r w:rsidRPr="005C478F">
        <w:rPr>
          <w:i/>
          <w:spacing w:val="-2"/>
          <w:lang w:val="en-US"/>
        </w:rPr>
        <w:t>Import of core-formed glass vessels in the Northern Pontic region: dynamics of distribution and spatial patterns</w:t>
      </w:r>
    </w:p>
    <w:p w14:paraId="369833A4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en-US"/>
        </w:rPr>
      </w:pPr>
    </w:p>
    <w:p w14:paraId="0801EFB3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14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David </w:t>
      </w:r>
      <w:proofErr w:type="spellStart"/>
      <w:r w:rsidRPr="005C478F">
        <w:rPr>
          <w:b/>
          <w:spacing w:val="-4"/>
        </w:rPr>
        <w:t>Camporeale</w:t>
      </w:r>
      <w:proofErr w:type="spellEnd"/>
      <w:r w:rsidRPr="005C478F">
        <w:rPr>
          <w:spacing w:val="-4"/>
        </w:rPr>
        <w:t xml:space="preserve"> (</w:t>
      </w:r>
      <w:proofErr w:type="spellStart"/>
      <w:r w:rsidRPr="005C478F">
        <w:rPr>
          <w:spacing w:val="-4"/>
        </w:rPr>
        <w:t>Castelvetrano</w:t>
      </w:r>
      <w:proofErr w:type="spellEnd"/>
      <w:r w:rsidRPr="005C478F">
        <w:rPr>
          <w:spacing w:val="-4"/>
        </w:rPr>
        <w:t xml:space="preserve">), </w:t>
      </w:r>
      <w:r w:rsidRPr="005C478F">
        <w:rPr>
          <w:b/>
          <w:spacing w:val="-4"/>
        </w:rPr>
        <w:t>Marcin Piotrowski, Patrycja Piotrowska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 xml:space="preserve">Poszukiwanie teatru na terenie starożytnego miasta </w:t>
      </w:r>
      <w:proofErr w:type="spellStart"/>
      <w:r w:rsidRPr="005C478F">
        <w:rPr>
          <w:i/>
          <w:spacing w:val="-4"/>
        </w:rPr>
        <w:t>Selinunt</w:t>
      </w:r>
      <w:proofErr w:type="spellEnd"/>
      <w:r w:rsidRPr="005C478F">
        <w:rPr>
          <w:i/>
          <w:spacing w:val="-4"/>
        </w:rPr>
        <w:t xml:space="preserve"> na Sycylii. Czy się uda?</w:t>
      </w:r>
    </w:p>
    <w:p w14:paraId="4D5566B1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605164C6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t>15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Luca</w:t>
      </w:r>
      <w:proofErr w:type="spellEnd"/>
      <w:r w:rsidRPr="005C478F"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Donnini</w:t>
      </w:r>
      <w:proofErr w:type="spellEnd"/>
      <w:r w:rsidRPr="005C478F">
        <w:rPr>
          <w:b/>
          <w:spacing w:val="-2"/>
        </w:rPr>
        <w:t xml:space="preserve">, </w:t>
      </w:r>
      <w:proofErr w:type="spellStart"/>
      <w:r w:rsidRPr="005C478F">
        <w:rPr>
          <w:b/>
          <w:spacing w:val="-2"/>
        </w:rPr>
        <w:t>Massimiliano</w:t>
      </w:r>
      <w:proofErr w:type="spellEnd"/>
      <w:r w:rsidRPr="005C478F"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Gasperini</w:t>
      </w:r>
      <w:proofErr w:type="spellEnd"/>
      <w:r w:rsidRPr="005C478F">
        <w:rPr>
          <w:spacing w:val="-2"/>
        </w:rPr>
        <w:t xml:space="preserve"> (Terni), </w:t>
      </w:r>
      <w:r w:rsidRPr="005C478F">
        <w:rPr>
          <w:b/>
          <w:spacing w:val="-2"/>
        </w:rPr>
        <w:t>Marcin Piotrowski, Patrycja Piotrowska</w:t>
      </w:r>
      <w:r w:rsidRPr="005C478F">
        <w:rPr>
          <w:spacing w:val="-2"/>
        </w:rPr>
        <w:t xml:space="preserve"> (Lublin): </w:t>
      </w:r>
      <w:proofErr w:type="spellStart"/>
      <w:r w:rsidRPr="005C478F">
        <w:rPr>
          <w:i/>
          <w:spacing w:val="-2"/>
        </w:rPr>
        <w:t>Carsulae</w:t>
      </w:r>
      <w:proofErr w:type="spellEnd"/>
      <w:r w:rsidRPr="005C478F">
        <w:rPr>
          <w:i/>
          <w:spacing w:val="-2"/>
        </w:rPr>
        <w:t xml:space="preserve"> w Umbrii. Dawne i najnowsze badania archeologiczne ze szczególnym uwzględnieniem obszaru forum</w:t>
      </w:r>
    </w:p>
    <w:p w14:paraId="2D93DCEB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1C8EE6CF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t>16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Marcin Piotrowski, Patrycja Piotrowska</w:t>
      </w:r>
      <w:r w:rsidRPr="005C478F">
        <w:rPr>
          <w:spacing w:val="-2"/>
        </w:rPr>
        <w:t xml:space="preserve"> (Lublin): </w:t>
      </w:r>
      <w:r w:rsidRPr="005C478F">
        <w:rPr>
          <w:i/>
          <w:spacing w:val="-2"/>
        </w:rPr>
        <w:t>Nieinwazyjne badania archeologiczne na stanowisku 2 w Żelaznej Nowej, w powiecie kozienickim, województwie mazowieckim w latach 2018–2019</w:t>
      </w:r>
    </w:p>
    <w:p w14:paraId="313958F5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00168CF8" w14:textId="77777777" w:rsidR="005C478F" w:rsidRPr="00724E3D" w:rsidRDefault="005C478F" w:rsidP="005C478F">
      <w:pPr>
        <w:pStyle w:val="Bezodstpw"/>
        <w:rPr>
          <w:i/>
          <w:spacing w:val="-4"/>
        </w:rPr>
      </w:pPr>
      <w:r w:rsidRPr="00724E3D">
        <w:rPr>
          <w:b/>
          <w:spacing w:val="-4"/>
        </w:rPr>
        <w:t xml:space="preserve">17 </w:t>
      </w:r>
      <w:r w:rsidRPr="00724E3D">
        <w:rPr>
          <w:b/>
          <w:spacing w:val="-2"/>
        </w:rPr>
        <w:t xml:space="preserve">- </w:t>
      </w:r>
      <w:r w:rsidRPr="00724E3D">
        <w:rPr>
          <w:b/>
          <w:spacing w:val="-4"/>
        </w:rPr>
        <w:t>Barbara Niezabitowska-Wiśniewska</w:t>
      </w:r>
      <w:r w:rsidRPr="00724E3D">
        <w:rPr>
          <w:spacing w:val="-4"/>
        </w:rPr>
        <w:t xml:space="preserve"> (Lublin): </w:t>
      </w:r>
      <w:r w:rsidRPr="00724E3D">
        <w:rPr>
          <w:i/>
          <w:spacing w:val="-4"/>
        </w:rPr>
        <w:t>Bliskowice, stanowisko 21, pow. kraśnicki – zniszczone cmentarzysko (?) kultury przeworskiej</w:t>
      </w:r>
    </w:p>
    <w:p w14:paraId="7C2AB106" w14:textId="77777777" w:rsidR="005C478F" w:rsidRPr="00724E3D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0CD63675" w14:textId="77777777" w:rsidR="005C478F" w:rsidRPr="00724E3D" w:rsidRDefault="005C478F" w:rsidP="005C478F">
      <w:pPr>
        <w:pStyle w:val="Bezodstpw"/>
        <w:rPr>
          <w:i/>
          <w:spacing w:val="-4"/>
        </w:rPr>
      </w:pPr>
      <w:r w:rsidRPr="00724E3D">
        <w:rPr>
          <w:b/>
          <w:spacing w:val="-4"/>
        </w:rPr>
        <w:t xml:space="preserve">18 </w:t>
      </w:r>
      <w:r w:rsidRPr="00724E3D">
        <w:rPr>
          <w:b/>
          <w:spacing w:val="-2"/>
        </w:rPr>
        <w:t xml:space="preserve">- </w:t>
      </w:r>
      <w:r w:rsidRPr="00724E3D">
        <w:rPr>
          <w:b/>
          <w:spacing w:val="-4"/>
        </w:rPr>
        <w:t>Barbara Niezabitowska-Wiśniewska</w:t>
      </w:r>
      <w:r w:rsidRPr="00724E3D">
        <w:rPr>
          <w:spacing w:val="-4"/>
        </w:rPr>
        <w:t xml:space="preserve"> (Lublin): </w:t>
      </w:r>
      <w:r w:rsidRPr="00724E3D">
        <w:rPr>
          <w:i/>
          <w:spacing w:val="-4"/>
        </w:rPr>
        <w:t>Czego jeszcze nie wiemy o stanowisku numer 3 w Ulowie, pow. tomaszowski? Wyniki badań przeprowadzonych w 2019 r.</w:t>
      </w:r>
    </w:p>
    <w:p w14:paraId="10F3F0C3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trike/>
        </w:rPr>
      </w:pPr>
    </w:p>
    <w:p w14:paraId="79681C8A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2"/>
        </w:rPr>
        <w:t>19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  <w:lang w:val="be-BY"/>
        </w:rPr>
        <w:t>Giuseppe Romagnoli</w:t>
      </w:r>
      <w:r w:rsidRPr="005C478F">
        <w:rPr>
          <w:spacing w:val="-2"/>
        </w:rPr>
        <w:t xml:space="preserve"> (Viterbo), </w:t>
      </w:r>
      <w:r w:rsidRPr="005C478F">
        <w:rPr>
          <w:b/>
          <w:spacing w:val="-2"/>
        </w:rPr>
        <w:t>Marcin Piotrowski, Patrycja Piotrowska</w:t>
      </w:r>
      <w:r w:rsidRPr="005C478F">
        <w:rPr>
          <w:spacing w:val="-2"/>
        </w:rPr>
        <w:t xml:space="preserve"> (Lublin), </w:t>
      </w:r>
      <w:r w:rsidRPr="005C478F">
        <w:rPr>
          <w:b/>
          <w:spacing w:val="-2"/>
        </w:rPr>
        <w:t>Daniel Gazda</w:t>
      </w:r>
      <w:r w:rsidRPr="005C478F">
        <w:rPr>
          <w:spacing w:val="-2"/>
        </w:rPr>
        <w:t xml:space="preserve"> (Warszawa): </w:t>
      </w:r>
      <w:r w:rsidRPr="005C478F">
        <w:rPr>
          <w:i/>
          <w:spacing w:val="-2"/>
        </w:rPr>
        <w:t xml:space="preserve">Rozpoczęcie wielkopowierzchniowych badań archeologicznych w </w:t>
      </w:r>
      <w:proofErr w:type="spellStart"/>
      <w:r w:rsidRPr="005C478F">
        <w:rPr>
          <w:i/>
          <w:spacing w:val="-2"/>
        </w:rPr>
        <w:t>Ferento</w:t>
      </w:r>
      <w:proofErr w:type="spellEnd"/>
      <w:r w:rsidRPr="005C478F">
        <w:rPr>
          <w:i/>
          <w:spacing w:val="-2"/>
        </w:rPr>
        <w:t>, w gminie Viterbo, w regionie Lacjum, w oparciu o metody geofizyczne i teledetekcyjne w 2021 r.</w:t>
      </w:r>
    </w:p>
    <w:p w14:paraId="2A1BC0B6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05BCD339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lastRenderedPageBreak/>
        <w:t>20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 xml:space="preserve">Laura </w:t>
      </w:r>
      <w:proofErr w:type="spellStart"/>
      <w:r w:rsidRPr="005C478F">
        <w:rPr>
          <w:b/>
          <w:spacing w:val="-2"/>
        </w:rPr>
        <w:t>Biasin</w:t>
      </w:r>
      <w:proofErr w:type="spellEnd"/>
      <w:r w:rsidRPr="005C478F">
        <w:rPr>
          <w:b/>
          <w:spacing w:val="-2"/>
        </w:rPr>
        <w:t xml:space="preserve">, </w:t>
      </w:r>
      <w:proofErr w:type="spellStart"/>
      <w:r w:rsidRPr="005C478F">
        <w:rPr>
          <w:b/>
          <w:spacing w:val="-2"/>
        </w:rPr>
        <w:t>Massimiliano</w:t>
      </w:r>
      <w:proofErr w:type="spellEnd"/>
      <w:r w:rsidRPr="005C478F"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Francescutto</w:t>
      </w:r>
      <w:proofErr w:type="spellEnd"/>
      <w:r w:rsidRPr="005C478F">
        <w:rPr>
          <w:b/>
          <w:spacing w:val="-2"/>
        </w:rPr>
        <w:t xml:space="preserve">, </w:t>
      </w:r>
      <w:proofErr w:type="spellStart"/>
      <w:r w:rsidRPr="005C478F">
        <w:rPr>
          <w:b/>
          <w:spacing w:val="-2"/>
        </w:rPr>
        <w:t>Simonetta</w:t>
      </w:r>
      <w:proofErr w:type="spellEnd"/>
      <w:r w:rsidRPr="005C478F"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Minguzzi</w:t>
      </w:r>
      <w:proofErr w:type="spellEnd"/>
      <w:r w:rsidRPr="005C478F">
        <w:rPr>
          <w:spacing w:val="-2"/>
        </w:rPr>
        <w:t xml:space="preserve"> (Udine), </w:t>
      </w:r>
      <w:r w:rsidRPr="005C478F">
        <w:rPr>
          <w:b/>
          <w:spacing w:val="-2"/>
        </w:rPr>
        <w:t>Patrycja Piotrowska, Marcin Piotrowski</w:t>
      </w:r>
      <w:r w:rsidRPr="005C478F">
        <w:rPr>
          <w:spacing w:val="-2"/>
        </w:rPr>
        <w:t xml:space="preserve"> (Lublin): </w:t>
      </w:r>
      <w:r w:rsidRPr="005C478F">
        <w:rPr>
          <w:i/>
          <w:spacing w:val="-2"/>
        </w:rPr>
        <w:t xml:space="preserve">Przydatność metod geofizycznych w archeologii. Udana próba wyznaczenia granicy nekropoli z okresu </w:t>
      </w:r>
      <w:proofErr w:type="spellStart"/>
      <w:r w:rsidRPr="005C478F">
        <w:rPr>
          <w:i/>
          <w:spacing w:val="-2"/>
        </w:rPr>
        <w:t>longobardzkiego</w:t>
      </w:r>
      <w:proofErr w:type="spellEnd"/>
      <w:r w:rsidRPr="005C478F">
        <w:rPr>
          <w:i/>
          <w:spacing w:val="-2"/>
        </w:rPr>
        <w:t xml:space="preserve"> w </w:t>
      </w:r>
      <w:proofErr w:type="spellStart"/>
      <w:r w:rsidRPr="005C478F">
        <w:rPr>
          <w:i/>
          <w:spacing w:val="-2"/>
        </w:rPr>
        <w:t>Tramonti</w:t>
      </w:r>
      <w:proofErr w:type="spellEnd"/>
      <w:r w:rsidRPr="005C478F">
        <w:rPr>
          <w:i/>
          <w:spacing w:val="-2"/>
        </w:rPr>
        <w:t xml:space="preserve"> di </w:t>
      </w:r>
      <w:proofErr w:type="spellStart"/>
      <w:r w:rsidRPr="005C478F">
        <w:rPr>
          <w:i/>
          <w:spacing w:val="-2"/>
        </w:rPr>
        <w:t>Sotto</w:t>
      </w:r>
      <w:proofErr w:type="spellEnd"/>
      <w:r w:rsidRPr="005C478F">
        <w:rPr>
          <w:i/>
          <w:spacing w:val="-2"/>
        </w:rPr>
        <w:t xml:space="preserve"> (Włochy, Friuli-Wenecja Julijska, </w:t>
      </w:r>
      <w:proofErr w:type="spellStart"/>
      <w:r w:rsidRPr="005C478F">
        <w:rPr>
          <w:i/>
          <w:spacing w:val="-2"/>
        </w:rPr>
        <w:t>prow</w:t>
      </w:r>
      <w:proofErr w:type="spellEnd"/>
      <w:r w:rsidRPr="005C478F">
        <w:rPr>
          <w:i/>
          <w:spacing w:val="-2"/>
        </w:rPr>
        <w:t xml:space="preserve">. </w:t>
      </w:r>
      <w:proofErr w:type="spellStart"/>
      <w:r w:rsidRPr="005C478F">
        <w:rPr>
          <w:i/>
          <w:spacing w:val="-2"/>
        </w:rPr>
        <w:t>Pordenone</w:t>
      </w:r>
      <w:proofErr w:type="spellEnd"/>
      <w:r w:rsidRPr="005C478F">
        <w:rPr>
          <w:i/>
          <w:spacing w:val="-2"/>
        </w:rPr>
        <w:t>) (2017–2019)</w:t>
      </w:r>
    </w:p>
    <w:p w14:paraId="37FFE1A9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6E80F3D2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21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Łukasz </w:t>
      </w:r>
      <w:proofErr w:type="spellStart"/>
      <w:r w:rsidRPr="005C478F">
        <w:rPr>
          <w:b/>
          <w:spacing w:val="-4"/>
        </w:rPr>
        <w:t>Miechowicz</w:t>
      </w:r>
      <w:proofErr w:type="spellEnd"/>
      <w:r w:rsidRPr="005C478F">
        <w:rPr>
          <w:spacing w:val="-4"/>
        </w:rPr>
        <w:t xml:space="preserve"> (Warszawa): </w:t>
      </w:r>
      <w:r w:rsidRPr="005C478F">
        <w:rPr>
          <w:i/>
          <w:spacing w:val="-4"/>
        </w:rPr>
        <w:t xml:space="preserve">Unikatowe wczesnośredniowieczne cmentarzysko kurhanowe w </w:t>
      </w:r>
      <w:proofErr w:type="spellStart"/>
      <w:r w:rsidRPr="005C478F">
        <w:rPr>
          <w:i/>
          <w:spacing w:val="-4"/>
        </w:rPr>
        <w:t>Lipsku-Polesiu</w:t>
      </w:r>
      <w:proofErr w:type="spellEnd"/>
      <w:r w:rsidRPr="005C478F">
        <w:rPr>
          <w:i/>
          <w:spacing w:val="-4"/>
        </w:rPr>
        <w:t>, gm. Zamość. Opracowanie i monografia</w:t>
      </w:r>
    </w:p>
    <w:p w14:paraId="6416C0EA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57F3B423" w14:textId="77777777" w:rsidR="005C478F" w:rsidRPr="005C478F" w:rsidRDefault="005C478F" w:rsidP="005C478F">
      <w:pPr>
        <w:pStyle w:val="Bezodstpw"/>
        <w:rPr>
          <w:i/>
          <w:spacing w:val="2"/>
        </w:rPr>
      </w:pPr>
      <w:r w:rsidRPr="005C478F">
        <w:rPr>
          <w:b/>
          <w:spacing w:val="2"/>
        </w:rPr>
        <w:t>22</w:t>
      </w:r>
      <w:r>
        <w:rPr>
          <w:b/>
          <w:spacing w:val="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2"/>
        </w:rPr>
        <w:t>Marcin Piotrowski, Patrycja Piotrowska</w:t>
      </w:r>
      <w:r w:rsidRPr="005C478F">
        <w:rPr>
          <w:spacing w:val="2"/>
        </w:rPr>
        <w:t xml:space="preserve"> (Lublin): </w:t>
      </w:r>
      <w:r w:rsidRPr="005C478F">
        <w:rPr>
          <w:i/>
          <w:spacing w:val="2"/>
        </w:rPr>
        <w:t>Zobaczyć niewidoczne. Grodzisko w Machnowie Starym, w powiecie tomaszowskim, w świetle teledetekcji archeologicznej w latach 2018–2021</w:t>
      </w:r>
    </w:p>
    <w:p w14:paraId="3B528878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be-BY"/>
        </w:rPr>
      </w:pPr>
    </w:p>
    <w:p w14:paraId="684A30B1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23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Katarzyna </w:t>
      </w:r>
      <w:proofErr w:type="spellStart"/>
      <w:r w:rsidRPr="005C478F">
        <w:rPr>
          <w:b/>
          <w:spacing w:val="-4"/>
        </w:rPr>
        <w:t>Cywa</w:t>
      </w:r>
      <w:proofErr w:type="spellEnd"/>
      <w:r w:rsidRPr="005C478F">
        <w:rPr>
          <w:b/>
          <w:spacing w:val="-4"/>
        </w:rPr>
        <w:t xml:space="preserve">, Agnieszka </w:t>
      </w:r>
      <w:proofErr w:type="spellStart"/>
      <w:r w:rsidRPr="005C478F">
        <w:rPr>
          <w:b/>
          <w:spacing w:val="-4"/>
        </w:rPr>
        <w:t>Wacnik</w:t>
      </w:r>
      <w:proofErr w:type="spellEnd"/>
      <w:r w:rsidRPr="005C478F">
        <w:rPr>
          <w:spacing w:val="-4"/>
        </w:rPr>
        <w:t xml:space="preserve"> (Kraków): </w:t>
      </w:r>
      <w:r w:rsidRPr="005C478F">
        <w:rPr>
          <w:i/>
          <w:spacing w:val="-4"/>
        </w:rPr>
        <w:t xml:space="preserve">Rodzaje, źródła pochodzenia i sposób użytkowania surowców drzewnych w średniowiecznym </w:t>
      </w:r>
      <w:proofErr w:type="spellStart"/>
      <w:r w:rsidRPr="005C478F">
        <w:rPr>
          <w:i/>
          <w:spacing w:val="-4"/>
        </w:rPr>
        <w:t>Dawidgródku</w:t>
      </w:r>
      <w:proofErr w:type="spellEnd"/>
      <w:r w:rsidRPr="005C478F">
        <w:rPr>
          <w:i/>
          <w:spacing w:val="-4"/>
        </w:rPr>
        <w:t xml:space="preserve"> nad Horyniem (Polesie, południowo-zachodnia Białoruś)</w:t>
      </w:r>
    </w:p>
    <w:p w14:paraId="013AF2FC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4D886A9D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24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Marcin Piotrowski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Badania archeologiczne w obrębie posesji przy ul. Tadeusza Kościuszki 26 w Kraśniku, w roku 2020</w:t>
      </w:r>
    </w:p>
    <w:p w14:paraId="056EE44E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be-BY"/>
        </w:rPr>
      </w:pPr>
    </w:p>
    <w:p w14:paraId="0A39260F" w14:textId="77777777" w:rsid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i/>
          <w:spacing w:val="-2"/>
        </w:rPr>
      </w:pPr>
      <w:r w:rsidRPr="005C478F">
        <w:rPr>
          <w:b/>
          <w:spacing w:val="-2"/>
        </w:rPr>
        <w:t>25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Marta Stasiak-Cyran</w:t>
      </w:r>
      <w:r w:rsidRPr="005C478F">
        <w:rPr>
          <w:spacing w:val="-2"/>
        </w:rPr>
        <w:t xml:space="preserve"> (Lublin): </w:t>
      </w:r>
      <w:r w:rsidRPr="005C478F">
        <w:rPr>
          <w:i/>
          <w:spacing w:val="-2"/>
        </w:rPr>
        <w:t>Relikty średniowiecznej drewnianej zabudowy wzgórza zamkowego w Lublinie – badania interdyscyplinarne i konserwacja. Podsumowanie projektu z lat 2019–2020</w:t>
      </w:r>
    </w:p>
    <w:p w14:paraId="4D75B6E2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37F5E71A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t>26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Dominik Kacper Płaza</w:t>
      </w:r>
      <w:r w:rsidRPr="005C478F">
        <w:rPr>
          <w:spacing w:val="-2"/>
        </w:rPr>
        <w:t xml:space="preserve"> (Łódź), </w:t>
      </w:r>
      <w:r w:rsidRPr="005C478F">
        <w:rPr>
          <w:b/>
          <w:spacing w:val="-2"/>
        </w:rPr>
        <w:t xml:space="preserve">Piotr </w:t>
      </w:r>
      <w:proofErr w:type="spellStart"/>
      <w:r w:rsidRPr="005C478F">
        <w:rPr>
          <w:b/>
          <w:spacing w:val="-2"/>
        </w:rPr>
        <w:t>Werens</w:t>
      </w:r>
      <w:proofErr w:type="spellEnd"/>
      <w:r w:rsidRPr="005C478F">
        <w:rPr>
          <w:spacing w:val="-2"/>
        </w:rPr>
        <w:t xml:space="preserve"> (Sandomierz), </w:t>
      </w:r>
      <w:r w:rsidRPr="005C478F">
        <w:rPr>
          <w:b/>
          <w:spacing w:val="-2"/>
        </w:rPr>
        <w:t xml:space="preserve">Joanna </w:t>
      </w:r>
      <w:proofErr w:type="spellStart"/>
      <w:r w:rsidRPr="005C478F">
        <w:rPr>
          <w:b/>
          <w:spacing w:val="-2"/>
        </w:rPr>
        <w:t>Wicha</w:t>
      </w:r>
      <w:proofErr w:type="spellEnd"/>
      <w:r w:rsidRPr="005C478F">
        <w:rPr>
          <w:b/>
          <w:spacing w:val="-2"/>
        </w:rPr>
        <w:t xml:space="preserve">, Rafał </w:t>
      </w:r>
      <w:proofErr w:type="spellStart"/>
      <w:r w:rsidRPr="005C478F">
        <w:rPr>
          <w:b/>
          <w:spacing w:val="-2"/>
        </w:rPr>
        <w:t>Brzejszczek</w:t>
      </w:r>
      <w:proofErr w:type="spellEnd"/>
      <w:r w:rsidRPr="005C478F">
        <w:rPr>
          <w:b/>
          <w:spacing w:val="-2"/>
        </w:rPr>
        <w:t>, Piotr Papiernik</w:t>
      </w:r>
      <w:r>
        <w:rPr>
          <w:b/>
          <w:spacing w:val="-2"/>
        </w:rPr>
        <w:t xml:space="preserve">, Piotr </w:t>
      </w:r>
      <w:proofErr w:type="spellStart"/>
      <w:r>
        <w:rPr>
          <w:b/>
          <w:spacing w:val="-2"/>
        </w:rPr>
        <w:t>Chabrzyk</w:t>
      </w:r>
      <w:proofErr w:type="spellEnd"/>
      <w:r w:rsidRPr="005C478F">
        <w:rPr>
          <w:spacing w:val="-2"/>
        </w:rPr>
        <w:t xml:space="preserve"> (Łódź), </w:t>
      </w:r>
      <w:r w:rsidRPr="005C478F">
        <w:rPr>
          <w:b/>
          <w:spacing w:val="-2"/>
        </w:rPr>
        <w:t xml:space="preserve">Wojciech </w:t>
      </w:r>
      <w:proofErr w:type="spellStart"/>
      <w:r w:rsidRPr="005C478F">
        <w:rPr>
          <w:b/>
          <w:spacing w:val="-2"/>
        </w:rPr>
        <w:t>Rudziejewski-Rudziewicz</w:t>
      </w:r>
      <w:proofErr w:type="spellEnd"/>
      <w:r w:rsidRPr="005C478F">
        <w:rPr>
          <w:spacing w:val="-2"/>
        </w:rPr>
        <w:t xml:space="preserve"> (Annopol)</w:t>
      </w:r>
      <w:r>
        <w:rPr>
          <w:spacing w:val="-2"/>
        </w:rPr>
        <w:t xml:space="preserve">, </w:t>
      </w:r>
      <w:r w:rsidRPr="005C478F">
        <w:rPr>
          <w:b/>
          <w:spacing w:val="-2"/>
        </w:rPr>
        <w:t>Magdalena Bis</w:t>
      </w:r>
      <w:r>
        <w:rPr>
          <w:spacing w:val="-2"/>
        </w:rPr>
        <w:t xml:space="preserve"> (Warszawa)</w:t>
      </w:r>
      <w:r w:rsidRPr="005C478F">
        <w:rPr>
          <w:spacing w:val="-2"/>
        </w:rPr>
        <w:t xml:space="preserve">: </w:t>
      </w:r>
      <w:r w:rsidRPr="005C478F">
        <w:rPr>
          <w:i/>
          <w:spacing w:val="-2"/>
        </w:rPr>
        <w:t>Wyniki nieinwazyjnych, ratowniczych badań archeologicznych na stanowisku nr 15</w:t>
      </w:r>
      <w:r>
        <w:rPr>
          <w:i/>
          <w:spacing w:val="-2"/>
        </w:rPr>
        <w:t xml:space="preserve"> </w:t>
      </w:r>
      <w:r w:rsidRPr="005C478F">
        <w:rPr>
          <w:i/>
          <w:spacing w:val="-2"/>
        </w:rPr>
        <w:t>w Garbowie Nowym, pow. Sandomierz</w:t>
      </w:r>
    </w:p>
    <w:p w14:paraId="6FAF929B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b/>
        </w:rPr>
      </w:pPr>
    </w:p>
    <w:p w14:paraId="3D982D0F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t>27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Світлана</w:t>
      </w:r>
      <w:proofErr w:type="spellEnd"/>
      <w:r w:rsidRPr="005C478F">
        <w:rPr>
          <w:b/>
          <w:spacing w:val="-2"/>
        </w:rPr>
        <w:t xml:space="preserve"> </w:t>
      </w:r>
      <w:proofErr w:type="spellStart"/>
      <w:r w:rsidRPr="005C478F">
        <w:rPr>
          <w:b/>
          <w:spacing w:val="-2"/>
        </w:rPr>
        <w:t>Біляєва</w:t>
      </w:r>
      <w:proofErr w:type="spellEnd"/>
      <w:r w:rsidRPr="005C478F">
        <w:rPr>
          <w:spacing w:val="-2"/>
        </w:rPr>
        <w:t xml:space="preserve"> (</w:t>
      </w:r>
      <w:proofErr w:type="spellStart"/>
      <w:r w:rsidRPr="005C478F">
        <w:rPr>
          <w:spacing w:val="-2"/>
        </w:rPr>
        <w:t>Kиїв</w:t>
      </w:r>
      <w:proofErr w:type="spellEnd"/>
      <w:r w:rsidRPr="005C478F">
        <w:rPr>
          <w:spacing w:val="-2"/>
        </w:rPr>
        <w:t xml:space="preserve">): </w:t>
      </w:r>
      <w:r w:rsidRPr="005C478F">
        <w:rPr>
          <w:i/>
          <w:spacing w:val="-2"/>
          <w:lang w:val="ru-RU"/>
        </w:rPr>
        <w:t>Польський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слід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в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торгівлі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Північного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Причорномор</w:t>
      </w:r>
      <w:r w:rsidRPr="005C478F">
        <w:rPr>
          <w:i/>
          <w:spacing w:val="-2"/>
        </w:rPr>
        <w:t>’</w:t>
      </w:r>
      <w:r w:rsidRPr="005C478F">
        <w:rPr>
          <w:i/>
          <w:spacing w:val="-2"/>
          <w:lang w:val="ru-RU"/>
        </w:rPr>
        <w:t>я</w:t>
      </w:r>
      <w:r w:rsidRPr="005C478F">
        <w:rPr>
          <w:i/>
          <w:spacing w:val="-2"/>
        </w:rPr>
        <w:t xml:space="preserve"> XV–XVII </w:t>
      </w:r>
      <w:r w:rsidRPr="005C478F">
        <w:rPr>
          <w:i/>
          <w:spacing w:val="-2"/>
          <w:lang w:val="ru-RU"/>
        </w:rPr>
        <w:t>ст</w:t>
      </w:r>
      <w:r w:rsidRPr="005C478F">
        <w:rPr>
          <w:i/>
          <w:spacing w:val="-2"/>
        </w:rPr>
        <w:t>. (</w:t>
      </w:r>
      <w:r w:rsidRPr="005C478F">
        <w:rPr>
          <w:i/>
          <w:spacing w:val="-2"/>
          <w:lang w:val="ru-RU"/>
        </w:rPr>
        <w:t>за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матеріалами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археологічних</w:t>
      </w:r>
      <w:r w:rsidRPr="005C478F">
        <w:rPr>
          <w:i/>
          <w:spacing w:val="-2"/>
        </w:rPr>
        <w:t xml:space="preserve"> </w:t>
      </w:r>
      <w:r w:rsidRPr="005C478F">
        <w:rPr>
          <w:i/>
          <w:spacing w:val="-2"/>
          <w:lang w:val="ru-RU"/>
        </w:rPr>
        <w:t>досліджень</w:t>
      </w:r>
      <w:r w:rsidRPr="005C478F">
        <w:rPr>
          <w:i/>
          <w:spacing w:val="-2"/>
        </w:rPr>
        <w:t>)</w:t>
      </w:r>
    </w:p>
    <w:p w14:paraId="12056FE5" w14:textId="77777777" w:rsidR="005C478F" w:rsidRPr="005C478F" w:rsidRDefault="005C478F" w:rsidP="005C478F">
      <w:pPr>
        <w:pStyle w:val="Bezodstpw"/>
        <w:rPr>
          <w:i/>
          <w:spacing w:val="-2"/>
        </w:rPr>
      </w:pPr>
    </w:p>
    <w:p w14:paraId="75A256B1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28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Moreno </w:t>
      </w:r>
      <w:proofErr w:type="spellStart"/>
      <w:r w:rsidRPr="005C478F">
        <w:rPr>
          <w:b/>
          <w:spacing w:val="-4"/>
        </w:rPr>
        <w:t>Baccichet</w:t>
      </w:r>
      <w:proofErr w:type="spellEnd"/>
      <w:r w:rsidRPr="005C478F">
        <w:rPr>
          <w:spacing w:val="-4"/>
        </w:rPr>
        <w:t xml:space="preserve"> (Ferrara), </w:t>
      </w:r>
      <w:r w:rsidRPr="005C478F">
        <w:rPr>
          <w:b/>
          <w:spacing w:val="-4"/>
        </w:rPr>
        <w:t xml:space="preserve">Laura </w:t>
      </w:r>
      <w:proofErr w:type="spellStart"/>
      <w:r w:rsidRPr="005C478F">
        <w:rPr>
          <w:b/>
          <w:spacing w:val="-4"/>
        </w:rPr>
        <w:t>Biasin</w:t>
      </w:r>
      <w:proofErr w:type="spellEnd"/>
      <w:r w:rsidRPr="005C478F">
        <w:rPr>
          <w:b/>
          <w:spacing w:val="-4"/>
        </w:rPr>
        <w:t xml:space="preserve">, </w:t>
      </w:r>
      <w:proofErr w:type="spellStart"/>
      <w:r w:rsidRPr="005C478F">
        <w:rPr>
          <w:b/>
          <w:spacing w:val="-4"/>
        </w:rPr>
        <w:t>Massimiliano</w:t>
      </w:r>
      <w:proofErr w:type="spellEnd"/>
      <w:r w:rsidRPr="005C478F">
        <w:rPr>
          <w:b/>
          <w:spacing w:val="-4"/>
        </w:rPr>
        <w:t xml:space="preserve"> </w:t>
      </w:r>
      <w:proofErr w:type="spellStart"/>
      <w:r w:rsidRPr="005C478F">
        <w:rPr>
          <w:b/>
          <w:spacing w:val="-4"/>
        </w:rPr>
        <w:t>Francescutto</w:t>
      </w:r>
      <w:proofErr w:type="spellEnd"/>
      <w:r w:rsidRPr="005C478F">
        <w:rPr>
          <w:b/>
          <w:spacing w:val="-4"/>
        </w:rPr>
        <w:t xml:space="preserve">, </w:t>
      </w:r>
      <w:proofErr w:type="spellStart"/>
      <w:r w:rsidRPr="005C478F">
        <w:rPr>
          <w:b/>
          <w:spacing w:val="-4"/>
        </w:rPr>
        <w:t>Simonetta</w:t>
      </w:r>
      <w:proofErr w:type="spellEnd"/>
      <w:r w:rsidRPr="005C478F">
        <w:rPr>
          <w:b/>
          <w:spacing w:val="-4"/>
        </w:rPr>
        <w:t xml:space="preserve"> </w:t>
      </w:r>
      <w:proofErr w:type="spellStart"/>
      <w:r w:rsidRPr="005C478F">
        <w:rPr>
          <w:b/>
          <w:spacing w:val="-4"/>
        </w:rPr>
        <w:t>Minguzzi</w:t>
      </w:r>
      <w:proofErr w:type="spellEnd"/>
      <w:r w:rsidRPr="005C478F">
        <w:rPr>
          <w:spacing w:val="-4"/>
        </w:rPr>
        <w:t xml:space="preserve"> (Udine), </w:t>
      </w:r>
      <w:r w:rsidRPr="005C478F">
        <w:rPr>
          <w:b/>
          <w:spacing w:val="-4"/>
        </w:rPr>
        <w:t>Patrycja Piotrowska, Marcin Piotrowski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lastRenderedPageBreak/>
        <w:t xml:space="preserve">Poszukiwanie zamku. Badania archeologiczne w </w:t>
      </w:r>
      <w:proofErr w:type="spellStart"/>
      <w:r w:rsidRPr="005C478F">
        <w:rPr>
          <w:i/>
          <w:spacing w:val="-4"/>
        </w:rPr>
        <w:t>Tramonti</w:t>
      </w:r>
      <w:proofErr w:type="spellEnd"/>
      <w:r w:rsidRPr="005C478F">
        <w:rPr>
          <w:i/>
          <w:spacing w:val="-4"/>
        </w:rPr>
        <w:t xml:space="preserve"> di </w:t>
      </w:r>
      <w:proofErr w:type="spellStart"/>
      <w:r w:rsidRPr="005C478F">
        <w:rPr>
          <w:i/>
          <w:spacing w:val="-4"/>
        </w:rPr>
        <w:t>Sopra</w:t>
      </w:r>
      <w:proofErr w:type="spellEnd"/>
      <w:r w:rsidRPr="005C478F">
        <w:rPr>
          <w:i/>
          <w:spacing w:val="-4"/>
        </w:rPr>
        <w:t xml:space="preserve"> (Włochy, Friuli-Wenecja Julijska, </w:t>
      </w:r>
      <w:proofErr w:type="spellStart"/>
      <w:r w:rsidRPr="005C478F">
        <w:rPr>
          <w:i/>
          <w:spacing w:val="-4"/>
        </w:rPr>
        <w:t>prow</w:t>
      </w:r>
      <w:proofErr w:type="spellEnd"/>
      <w:r w:rsidRPr="005C478F">
        <w:rPr>
          <w:i/>
          <w:spacing w:val="-4"/>
        </w:rPr>
        <w:t xml:space="preserve">. </w:t>
      </w:r>
      <w:proofErr w:type="spellStart"/>
      <w:r w:rsidRPr="005C478F">
        <w:rPr>
          <w:i/>
          <w:spacing w:val="-4"/>
        </w:rPr>
        <w:t>Pordenone</w:t>
      </w:r>
      <w:proofErr w:type="spellEnd"/>
      <w:r w:rsidRPr="005C478F">
        <w:rPr>
          <w:i/>
          <w:spacing w:val="-4"/>
        </w:rPr>
        <w:t>) (2017–2019)</w:t>
      </w:r>
    </w:p>
    <w:p w14:paraId="6FE4AE79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pacing w:val="-2"/>
        </w:rPr>
      </w:pPr>
    </w:p>
    <w:p w14:paraId="330640A2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29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Marcin Piotrowski, Wiesław M. Pawłowski </w:t>
      </w:r>
      <w:r w:rsidRPr="005C478F">
        <w:rPr>
          <w:spacing w:val="-4"/>
        </w:rPr>
        <w:t xml:space="preserve">(Lublin), </w:t>
      </w:r>
      <w:r w:rsidRPr="005C478F">
        <w:rPr>
          <w:b/>
          <w:spacing w:val="-4"/>
        </w:rPr>
        <w:t>Daniel Gazda</w:t>
      </w:r>
      <w:r w:rsidRPr="005C478F">
        <w:rPr>
          <w:spacing w:val="-4"/>
        </w:rPr>
        <w:t xml:space="preserve"> (Warszawa), </w:t>
      </w:r>
      <w:r w:rsidRPr="005C478F">
        <w:rPr>
          <w:b/>
          <w:spacing w:val="-4"/>
        </w:rPr>
        <w:t xml:space="preserve">Marcin </w:t>
      </w:r>
      <w:proofErr w:type="spellStart"/>
      <w:r w:rsidRPr="005C478F">
        <w:rPr>
          <w:b/>
          <w:spacing w:val="-4"/>
        </w:rPr>
        <w:t>Gnypek</w:t>
      </w:r>
      <w:proofErr w:type="spellEnd"/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Badania rozpoznawcze zamczyska w Horodle, w powiecie hrubieszowskim w latach 2019–2021</w:t>
      </w:r>
    </w:p>
    <w:p w14:paraId="11EA5741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66220844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30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Marcin Piotrowski, Patrycja Piotrowska</w:t>
      </w:r>
      <w:r w:rsidRPr="005C478F">
        <w:rPr>
          <w:spacing w:val="-4"/>
        </w:rPr>
        <w:t xml:space="preserve"> (Lublin), </w:t>
      </w:r>
      <w:r w:rsidRPr="005C478F">
        <w:rPr>
          <w:b/>
          <w:spacing w:val="-4"/>
        </w:rPr>
        <w:t>Dominik Szulc</w:t>
      </w:r>
      <w:r w:rsidRPr="005C478F">
        <w:rPr>
          <w:spacing w:val="-4"/>
        </w:rPr>
        <w:t xml:space="preserve"> (Warszawa): </w:t>
      </w:r>
      <w:r w:rsidRPr="005C478F">
        <w:rPr>
          <w:i/>
          <w:spacing w:val="-4"/>
        </w:rPr>
        <w:t>Kraśnik (dawna Suchynia). Inwentaryzacja pieca do wypału cegieł z przełomu XV i XVI w.</w:t>
      </w:r>
    </w:p>
    <w:p w14:paraId="42A406A0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pacing w:val="-2"/>
          <w:lang w:val="be-BY"/>
        </w:rPr>
      </w:pPr>
    </w:p>
    <w:p w14:paraId="299EED83" w14:textId="77777777" w:rsidR="005C478F" w:rsidRPr="005C478F" w:rsidRDefault="005C478F" w:rsidP="005C478F">
      <w:pPr>
        <w:pStyle w:val="Bezodstpw"/>
        <w:rPr>
          <w:spacing w:val="-4"/>
        </w:rPr>
      </w:pPr>
      <w:r w:rsidRPr="005C478F">
        <w:rPr>
          <w:b/>
          <w:spacing w:val="-4"/>
        </w:rPr>
        <w:t>31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Marcin Piotrowski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>Badania archeologiczne zamczyska w Lipsku, w gminie Narol, w województwie podkarpackim, w roku 2020</w:t>
      </w:r>
      <w:r w:rsidRPr="005C478F">
        <w:rPr>
          <w:spacing w:val="-4"/>
        </w:rPr>
        <w:t xml:space="preserve"> </w:t>
      </w:r>
      <w:r w:rsidRPr="005C478F">
        <w:rPr>
          <w:b/>
          <w:spacing w:val="-4"/>
        </w:rPr>
        <w:t>(dwie plansze: cz. 1 i cz. 2)</w:t>
      </w:r>
    </w:p>
    <w:p w14:paraId="510A75B5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pacing w:val="-2"/>
          <w:lang w:val="be-BY"/>
        </w:rPr>
      </w:pPr>
    </w:p>
    <w:p w14:paraId="195286A9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32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 xml:space="preserve">Hubert </w:t>
      </w:r>
      <w:proofErr w:type="spellStart"/>
      <w:r w:rsidRPr="005C478F">
        <w:rPr>
          <w:b/>
          <w:spacing w:val="-4"/>
        </w:rPr>
        <w:t>Mącik</w:t>
      </w:r>
      <w:proofErr w:type="spellEnd"/>
      <w:r w:rsidRPr="005C478F">
        <w:rPr>
          <w:spacing w:val="-4"/>
        </w:rPr>
        <w:t xml:space="preserve"> (Rzeszów), </w:t>
      </w:r>
      <w:r w:rsidRPr="005C478F">
        <w:rPr>
          <w:b/>
          <w:spacing w:val="-4"/>
        </w:rPr>
        <w:t>Marcin Piotrowski, Patrycja Piotrowska</w:t>
      </w:r>
      <w:r w:rsidRPr="005C478F">
        <w:rPr>
          <w:spacing w:val="-4"/>
        </w:rPr>
        <w:t xml:space="preserve"> (Lublin), </w:t>
      </w:r>
      <w:r w:rsidRPr="005C478F">
        <w:rPr>
          <w:b/>
          <w:spacing w:val="-4"/>
        </w:rPr>
        <w:t>Dominik Szulc</w:t>
      </w:r>
      <w:r w:rsidRPr="005C478F">
        <w:rPr>
          <w:spacing w:val="-4"/>
        </w:rPr>
        <w:t xml:space="preserve"> (Warszawa): </w:t>
      </w:r>
      <w:r w:rsidRPr="005C478F">
        <w:rPr>
          <w:i/>
          <w:spacing w:val="-4"/>
        </w:rPr>
        <w:t xml:space="preserve">Biała Poduchowna, gm. Janów Lubelski. Archeologiczno-historyczne badania w 2020 r. w miejscu dawnego założenia kościelnego z cmentarzem </w:t>
      </w:r>
      <w:r w:rsidRPr="005C478F">
        <w:rPr>
          <w:b/>
          <w:spacing w:val="-4"/>
        </w:rPr>
        <w:t>(dwie plansze: cz. 1 i cz. 2)</w:t>
      </w:r>
    </w:p>
    <w:p w14:paraId="0E04B613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spacing w:val="-2"/>
          <w:lang w:val="be-BY"/>
        </w:rPr>
      </w:pPr>
    </w:p>
    <w:p w14:paraId="65C99E9D" w14:textId="77777777" w:rsidR="005C478F" w:rsidRPr="005C478F" w:rsidRDefault="005C478F" w:rsidP="005C478F">
      <w:pPr>
        <w:pStyle w:val="Bezodstpw"/>
        <w:rPr>
          <w:i/>
          <w:spacing w:val="-2"/>
        </w:rPr>
      </w:pPr>
      <w:r w:rsidRPr="005C478F">
        <w:rPr>
          <w:b/>
          <w:spacing w:val="-2"/>
        </w:rPr>
        <w:t>33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2"/>
        </w:rPr>
        <w:t>Marcin Piotrowski, Wiesław M. Pawłowski</w:t>
      </w:r>
      <w:r w:rsidRPr="005C478F">
        <w:rPr>
          <w:spacing w:val="-2"/>
        </w:rPr>
        <w:t xml:space="preserve"> (Lublin), </w:t>
      </w:r>
      <w:r w:rsidRPr="005C478F">
        <w:rPr>
          <w:b/>
          <w:spacing w:val="-2"/>
        </w:rPr>
        <w:t>Dominik Szulc</w:t>
      </w:r>
      <w:r w:rsidRPr="005C478F">
        <w:rPr>
          <w:spacing w:val="-2"/>
        </w:rPr>
        <w:t xml:space="preserve"> (Warszawa): </w:t>
      </w:r>
      <w:r w:rsidRPr="005C478F">
        <w:rPr>
          <w:i/>
          <w:spacing w:val="-2"/>
        </w:rPr>
        <w:t xml:space="preserve">Archeologiczne badania </w:t>
      </w:r>
      <w:proofErr w:type="spellStart"/>
      <w:r w:rsidRPr="005C478F">
        <w:rPr>
          <w:i/>
          <w:spacing w:val="-2"/>
        </w:rPr>
        <w:t>georadarowe</w:t>
      </w:r>
      <w:proofErr w:type="spellEnd"/>
      <w:r w:rsidRPr="005C478F">
        <w:rPr>
          <w:i/>
          <w:spacing w:val="-2"/>
        </w:rPr>
        <w:t xml:space="preserve"> oraz odwierty na rynku w Kraśniku w 2019 r.</w:t>
      </w:r>
    </w:p>
    <w:p w14:paraId="02D6D138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  <w:rPr>
          <w:lang w:val="be-BY"/>
        </w:rPr>
      </w:pPr>
    </w:p>
    <w:p w14:paraId="0624FF34" w14:textId="77777777" w:rsidR="005C478F" w:rsidRPr="005C478F" w:rsidRDefault="005C478F" w:rsidP="005C478F">
      <w:pPr>
        <w:pStyle w:val="Bezodstpw"/>
        <w:rPr>
          <w:i/>
          <w:spacing w:val="-4"/>
        </w:rPr>
      </w:pPr>
      <w:r w:rsidRPr="005C478F">
        <w:rPr>
          <w:b/>
          <w:spacing w:val="-4"/>
        </w:rPr>
        <w:t>34</w:t>
      </w:r>
      <w:r>
        <w:rPr>
          <w:b/>
          <w:spacing w:val="-4"/>
        </w:rPr>
        <w:t xml:space="preserve"> </w:t>
      </w:r>
      <w:r w:rsidRPr="005C478F">
        <w:rPr>
          <w:b/>
          <w:spacing w:val="-2"/>
        </w:rPr>
        <w:t>-</w:t>
      </w:r>
      <w:r>
        <w:rPr>
          <w:b/>
          <w:spacing w:val="-2"/>
        </w:rPr>
        <w:t xml:space="preserve"> </w:t>
      </w:r>
      <w:r w:rsidRPr="005C478F">
        <w:rPr>
          <w:b/>
          <w:spacing w:val="-4"/>
        </w:rPr>
        <w:t>Patrycja Piotrowska, Marcin Piotrowski</w:t>
      </w:r>
      <w:r w:rsidRPr="005C478F">
        <w:rPr>
          <w:spacing w:val="-4"/>
        </w:rPr>
        <w:t xml:space="preserve"> (Lublin): </w:t>
      </w:r>
      <w:r w:rsidRPr="005C478F">
        <w:rPr>
          <w:i/>
          <w:spacing w:val="-4"/>
        </w:rPr>
        <w:t xml:space="preserve">Badania archeologiczne przy kościele św. Mikołaja i św. Małgorzaty w Świeciechowie Poduchownym, w powiecie kraśnickim, województwie lubelskim (2018–2020) </w:t>
      </w:r>
    </w:p>
    <w:p w14:paraId="545F27A9" w14:textId="77777777" w:rsidR="005C478F" w:rsidRPr="005C478F" w:rsidRDefault="005C478F" w:rsidP="005C478F">
      <w:pPr>
        <w:pStyle w:val="Bezodstpw"/>
        <w:tabs>
          <w:tab w:val="left" w:pos="233"/>
          <w:tab w:val="left" w:pos="485"/>
        </w:tabs>
        <w:ind w:left="-5"/>
      </w:pPr>
    </w:p>
    <w:p w14:paraId="618170F3" w14:textId="77777777" w:rsidR="009D7901" w:rsidRPr="00114E85" w:rsidRDefault="009D7901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3DD700C8" w14:textId="16BAA5C3" w:rsidR="004C0873" w:rsidRPr="00724E3D" w:rsidRDefault="00724E3D" w:rsidP="00724E3D">
      <w:pPr>
        <w:pStyle w:val="Bezodstpw"/>
        <w:rPr>
          <w:rFonts w:cstheme="minorHAnsi"/>
          <w:sz w:val="20"/>
          <w:szCs w:val="20"/>
        </w:rPr>
      </w:pPr>
      <w:r w:rsidRPr="00724E3D">
        <w:rPr>
          <w:rFonts w:cstheme="minorHAnsi"/>
          <w:color w:val="000000"/>
          <w:sz w:val="20"/>
          <w:szCs w:val="20"/>
          <w:shd w:val="clear" w:color="auto" w:fill="FFFFFF"/>
        </w:rPr>
        <w:t>* poster nie został przesłany, ale dane na temat badań są publikowane w streszczeniach referatów. </w:t>
      </w:r>
    </w:p>
    <w:p w14:paraId="7C45BEB6" w14:textId="77777777" w:rsidR="004C0873" w:rsidRPr="00724E3D" w:rsidRDefault="004C0873" w:rsidP="00114E85">
      <w:pPr>
        <w:pStyle w:val="Bezodstpw"/>
        <w:rPr>
          <w:rFonts w:cstheme="minorHAnsi"/>
          <w:sz w:val="16"/>
          <w:szCs w:val="16"/>
        </w:rPr>
      </w:pPr>
    </w:p>
    <w:p w14:paraId="1AB245F4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4432629B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5BFD9A4A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2B14FBC0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5F0AB9AF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39824C9C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56C1D4F0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p w14:paraId="1E5B0107" w14:textId="77777777" w:rsidR="004C0873" w:rsidRPr="00114E85" w:rsidRDefault="004C0873" w:rsidP="00114E85">
      <w:pPr>
        <w:pStyle w:val="Bezodstpw"/>
        <w:rPr>
          <w:rFonts w:ascii="Arial Narrow" w:hAnsi="Arial Narrow"/>
          <w:sz w:val="16"/>
          <w:szCs w:val="16"/>
        </w:rPr>
      </w:pPr>
    </w:p>
    <w:sectPr w:rsidR="004C0873" w:rsidRPr="00114E85" w:rsidSect="002E1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3FA5" w14:textId="77777777" w:rsidR="00C70DCC" w:rsidRDefault="00C70DCC" w:rsidP="00F7327A">
      <w:pPr>
        <w:spacing w:after="0" w:line="240" w:lineRule="auto"/>
      </w:pPr>
      <w:r>
        <w:separator/>
      </w:r>
    </w:p>
  </w:endnote>
  <w:endnote w:type="continuationSeparator" w:id="0">
    <w:p w14:paraId="50D6E252" w14:textId="77777777" w:rsidR="00C70DCC" w:rsidRDefault="00C70DCC" w:rsidP="00F7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8949" w14:textId="77777777" w:rsidR="00F20148" w:rsidRDefault="00F201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C903" w14:textId="77777777" w:rsidR="00F20148" w:rsidRDefault="00F201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F915" w14:textId="77777777" w:rsidR="00F20148" w:rsidRDefault="00F20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314" w14:textId="77777777" w:rsidR="00C70DCC" w:rsidRDefault="00C70DCC" w:rsidP="00F7327A">
      <w:pPr>
        <w:spacing w:after="0" w:line="240" w:lineRule="auto"/>
      </w:pPr>
      <w:r>
        <w:separator/>
      </w:r>
    </w:p>
  </w:footnote>
  <w:footnote w:type="continuationSeparator" w:id="0">
    <w:p w14:paraId="7730CDFF" w14:textId="77777777" w:rsidR="00C70DCC" w:rsidRDefault="00C70DCC" w:rsidP="00F7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5192" w14:textId="77777777" w:rsidR="00F20148" w:rsidRDefault="00F201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4887" w14:textId="77777777" w:rsidR="00F20148" w:rsidRDefault="00F201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0E5" w14:textId="77777777" w:rsidR="00F20148" w:rsidRDefault="00F201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BB5"/>
    <w:multiLevelType w:val="hybridMultilevel"/>
    <w:tmpl w:val="319A53FC"/>
    <w:lvl w:ilvl="0" w:tplc="A7923A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930"/>
    <w:rsid w:val="00000F0F"/>
    <w:rsid w:val="0000350A"/>
    <w:rsid w:val="000037BB"/>
    <w:rsid w:val="00003D84"/>
    <w:rsid w:val="0000505F"/>
    <w:rsid w:val="00005F24"/>
    <w:rsid w:val="00006FA1"/>
    <w:rsid w:val="00010733"/>
    <w:rsid w:val="0001349C"/>
    <w:rsid w:val="00013585"/>
    <w:rsid w:val="00013A74"/>
    <w:rsid w:val="000151E0"/>
    <w:rsid w:val="0001564D"/>
    <w:rsid w:val="0001608E"/>
    <w:rsid w:val="0001679E"/>
    <w:rsid w:val="00016867"/>
    <w:rsid w:val="00017FB7"/>
    <w:rsid w:val="00020B9F"/>
    <w:rsid w:val="0002197D"/>
    <w:rsid w:val="00023318"/>
    <w:rsid w:val="000233EE"/>
    <w:rsid w:val="00024B4A"/>
    <w:rsid w:val="00025061"/>
    <w:rsid w:val="00025B31"/>
    <w:rsid w:val="00025BAF"/>
    <w:rsid w:val="00026209"/>
    <w:rsid w:val="0002711F"/>
    <w:rsid w:val="00027753"/>
    <w:rsid w:val="00027EE9"/>
    <w:rsid w:val="000300B4"/>
    <w:rsid w:val="000301A2"/>
    <w:rsid w:val="00031DC5"/>
    <w:rsid w:val="0003247E"/>
    <w:rsid w:val="000365F0"/>
    <w:rsid w:val="0003682B"/>
    <w:rsid w:val="00036927"/>
    <w:rsid w:val="000375E0"/>
    <w:rsid w:val="00037A16"/>
    <w:rsid w:val="000405FD"/>
    <w:rsid w:val="00041374"/>
    <w:rsid w:val="0004310B"/>
    <w:rsid w:val="0004614F"/>
    <w:rsid w:val="0004754D"/>
    <w:rsid w:val="000475FA"/>
    <w:rsid w:val="0005081E"/>
    <w:rsid w:val="000528CE"/>
    <w:rsid w:val="00054CB1"/>
    <w:rsid w:val="0005687B"/>
    <w:rsid w:val="00060C52"/>
    <w:rsid w:val="000615D1"/>
    <w:rsid w:val="00061D5E"/>
    <w:rsid w:val="000640EB"/>
    <w:rsid w:val="00066399"/>
    <w:rsid w:val="00066794"/>
    <w:rsid w:val="000679C9"/>
    <w:rsid w:val="00072DB9"/>
    <w:rsid w:val="000745C3"/>
    <w:rsid w:val="00074D47"/>
    <w:rsid w:val="000756F8"/>
    <w:rsid w:val="00076022"/>
    <w:rsid w:val="0007628A"/>
    <w:rsid w:val="00081CB9"/>
    <w:rsid w:val="000835F1"/>
    <w:rsid w:val="00086C9B"/>
    <w:rsid w:val="000906BC"/>
    <w:rsid w:val="000919AB"/>
    <w:rsid w:val="0009444B"/>
    <w:rsid w:val="000948E4"/>
    <w:rsid w:val="000A102D"/>
    <w:rsid w:val="000A2647"/>
    <w:rsid w:val="000A334E"/>
    <w:rsid w:val="000A5514"/>
    <w:rsid w:val="000B0819"/>
    <w:rsid w:val="000B15FA"/>
    <w:rsid w:val="000B1EA7"/>
    <w:rsid w:val="000B1FE6"/>
    <w:rsid w:val="000B214D"/>
    <w:rsid w:val="000B2D2F"/>
    <w:rsid w:val="000B7B60"/>
    <w:rsid w:val="000B7DAB"/>
    <w:rsid w:val="000C0E73"/>
    <w:rsid w:val="000C1BD3"/>
    <w:rsid w:val="000C21F8"/>
    <w:rsid w:val="000C5183"/>
    <w:rsid w:val="000C5673"/>
    <w:rsid w:val="000C686A"/>
    <w:rsid w:val="000C72F3"/>
    <w:rsid w:val="000C73F6"/>
    <w:rsid w:val="000D0F91"/>
    <w:rsid w:val="000D496D"/>
    <w:rsid w:val="000D65C2"/>
    <w:rsid w:val="000E2E47"/>
    <w:rsid w:val="000E2FED"/>
    <w:rsid w:val="000E37F9"/>
    <w:rsid w:val="000E56BB"/>
    <w:rsid w:val="000E668D"/>
    <w:rsid w:val="000F1744"/>
    <w:rsid w:val="00101F79"/>
    <w:rsid w:val="001027D0"/>
    <w:rsid w:val="00102897"/>
    <w:rsid w:val="0010303E"/>
    <w:rsid w:val="00105DAC"/>
    <w:rsid w:val="00107A62"/>
    <w:rsid w:val="0011198C"/>
    <w:rsid w:val="00114DFF"/>
    <w:rsid w:val="00114E85"/>
    <w:rsid w:val="00117630"/>
    <w:rsid w:val="0012008E"/>
    <w:rsid w:val="00120FAD"/>
    <w:rsid w:val="0012142F"/>
    <w:rsid w:val="00122FEB"/>
    <w:rsid w:val="001237FC"/>
    <w:rsid w:val="0012388C"/>
    <w:rsid w:val="00124114"/>
    <w:rsid w:val="00124A16"/>
    <w:rsid w:val="00124BF6"/>
    <w:rsid w:val="00130C53"/>
    <w:rsid w:val="00131FD1"/>
    <w:rsid w:val="0013231F"/>
    <w:rsid w:val="001328A0"/>
    <w:rsid w:val="00134898"/>
    <w:rsid w:val="00134C59"/>
    <w:rsid w:val="00134E96"/>
    <w:rsid w:val="00134F9B"/>
    <w:rsid w:val="00136673"/>
    <w:rsid w:val="00141B4D"/>
    <w:rsid w:val="001428A0"/>
    <w:rsid w:val="00142A5A"/>
    <w:rsid w:val="00143E02"/>
    <w:rsid w:val="00143EC5"/>
    <w:rsid w:val="00144960"/>
    <w:rsid w:val="00146BD5"/>
    <w:rsid w:val="00146C1C"/>
    <w:rsid w:val="00150616"/>
    <w:rsid w:val="00150A5A"/>
    <w:rsid w:val="00152B67"/>
    <w:rsid w:val="00153A7A"/>
    <w:rsid w:val="0016221E"/>
    <w:rsid w:val="00162395"/>
    <w:rsid w:val="0016239C"/>
    <w:rsid w:val="001624CB"/>
    <w:rsid w:val="00166E55"/>
    <w:rsid w:val="001700E5"/>
    <w:rsid w:val="00173014"/>
    <w:rsid w:val="001741D8"/>
    <w:rsid w:val="00174A96"/>
    <w:rsid w:val="0017542A"/>
    <w:rsid w:val="00181B18"/>
    <w:rsid w:val="001824F9"/>
    <w:rsid w:val="0018423E"/>
    <w:rsid w:val="00186A3F"/>
    <w:rsid w:val="001876B9"/>
    <w:rsid w:val="00190D88"/>
    <w:rsid w:val="00192C73"/>
    <w:rsid w:val="00193570"/>
    <w:rsid w:val="00193654"/>
    <w:rsid w:val="00193CFA"/>
    <w:rsid w:val="0019715F"/>
    <w:rsid w:val="001A05CA"/>
    <w:rsid w:val="001A06E6"/>
    <w:rsid w:val="001A0A9D"/>
    <w:rsid w:val="001A241B"/>
    <w:rsid w:val="001A2526"/>
    <w:rsid w:val="001A3733"/>
    <w:rsid w:val="001A478D"/>
    <w:rsid w:val="001A51C9"/>
    <w:rsid w:val="001A5618"/>
    <w:rsid w:val="001A5E4C"/>
    <w:rsid w:val="001A7947"/>
    <w:rsid w:val="001B3AFC"/>
    <w:rsid w:val="001B4BE3"/>
    <w:rsid w:val="001B70B2"/>
    <w:rsid w:val="001C2E22"/>
    <w:rsid w:val="001C2FC9"/>
    <w:rsid w:val="001C3CA5"/>
    <w:rsid w:val="001C5A14"/>
    <w:rsid w:val="001C5BC6"/>
    <w:rsid w:val="001D166F"/>
    <w:rsid w:val="001D2FE9"/>
    <w:rsid w:val="001D3D59"/>
    <w:rsid w:val="001D4047"/>
    <w:rsid w:val="001D6310"/>
    <w:rsid w:val="001D7F39"/>
    <w:rsid w:val="001E09E8"/>
    <w:rsid w:val="001E09F8"/>
    <w:rsid w:val="001E0D16"/>
    <w:rsid w:val="001E3006"/>
    <w:rsid w:val="001E4109"/>
    <w:rsid w:val="001E42C5"/>
    <w:rsid w:val="001E5709"/>
    <w:rsid w:val="001E693A"/>
    <w:rsid w:val="001E6D4C"/>
    <w:rsid w:val="001F264C"/>
    <w:rsid w:val="001F4EDF"/>
    <w:rsid w:val="001F4F47"/>
    <w:rsid w:val="001F6051"/>
    <w:rsid w:val="001F763A"/>
    <w:rsid w:val="001F7ADB"/>
    <w:rsid w:val="00202E65"/>
    <w:rsid w:val="00203225"/>
    <w:rsid w:val="0020340E"/>
    <w:rsid w:val="0020364B"/>
    <w:rsid w:val="0020365F"/>
    <w:rsid w:val="0020534B"/>
    <w:rsid w:val="00210684"/>
    <w:rsid w:val="002110FB"/>
    <w:rsid w:val="00211D80"/>
    <w:rsid w:val="00213922"/>
    <w:rsid w:val="00214431"/>
    <w:rsid w:val="002147DC"/>
    <w:rsid w:val="00214E69"/>
    <w:rsid w:val="00216519"/>
    <w:rsid w:val="00216734"/>
    <w:rsid w:val="00216B61"/>
    <w:rsid w:val="002179F9"/>
    <w:rsid w:val="00221DC7"/>
    <w:rsid w:val="00221DDA"/>
    <w:rsid w:val="00224BC8"/>
    <w:rsid w:val="0022564A"/>
    <w:rsid w:val="00225726"/>
    <w:rsid w:val="0022658D"/>
    <w:rsid w:val="00226CFF"/>
    <w:rsid w:val="00227141"/>
    <w:rsid w:val="00227A44"/>
    <w:rsid w:val="00230EE2"/>
    <w:rsid w:val="0023285E"/>
    <w:rsid w:val="00233876"/>
    <w:rsid w:val="0023450B"/>
    <w:rsid w:val="0023551F"/>
    <w:rsid w:val="00242712"/>
    <w:rsid w:val="0024627D"/>
    <w:rsid w:val="00247A8E"/>
    <w:rsid w:val="002509C7"/>
    <w:rsid w:val="00252CE8"/>
    <w:rsid w:val="0025755C"/>
    <w:rsid w:val="0025795C"/>
    <w:rsid w:val="002607A2"/>
    <w:rsid w:val="00263710"/>
    <w:rsid w:val="00264D89"/>
    <w:rsid w:val="002677DA"/>
    <w:rsid w:val="0027007C"/>
    <w:rsid w:val="002735FB"/>
    <w:rsid w:val="00273F11"/>
    <w:rsid w:val="0027471C"/>
    <w:rsid w:val="00276E83"/>
    <w:rsid w:val="00280322"/>
    <w:rsid w:val="00281862"/>
    <w:rsid w:val="00284F21"/>
    <w:rsid w:val="00286027"/>
    <w:rsid w:val="0029016C"/>
    <w:rsid w:val="00291F85"/>
    <w:rsid w:val="002966FC"/>
    <w:rsid w:val="00297E00"/>
    <w:rsid w:val="002A04E3"/>
    <w:rsid w:val="002A09FB"/>
    <w:rsid w:val="002A3D40"/>
    <w:rsid w:val="002A401E"/>
    <w:rsid w:val="002A4D92"/>
    <w:rsid w:val="002A5517"/>
    <w:rsid w:val="002A6965"/>
    <w:rsid w:val="002A69CB"/>
    <w:rsid w:val="002A6C17"/>
    <w:rsid w:val="002B1DAD"/>
    <w:rsid w:val="002B2CFD"/>
    <w:rsid w:val="002B475F"/>
    <w:rsid w:val="002B669C"/>
    <w:rsid w:val="002B73FA"/>
    <w:rsid w:val="002B77EC"/>
    <w:rsid w:val="002C0CEE"/>
    <w:rsid w:val="002C2DE8"/>
    <w:rsid w:val="002C38D3"/>
    <w:rsid w:val="002C5EE8"/>
    <w:rsid w:val="002C6FA5"/>
    <w:rsid w:val="002D1C4B"/>
    <w:rsid w:val="002D3712"/>
    <w:rsid w:val="002D46D2"/>
    <w:rsid w:val="002D54B6"/>
    <w:rsid w:val="002D58E7"/>
    <w:rsid w:val="002D5BC5"/>
    <w:rsid w:val="002E118D"/>
    <w:rsid w:val="002E439A"/>
    <w:rsid w:val="002E4713"/>
    <w:rsid w:val="002E4744"/>
    <w:rsid w:val="002E4A7B"/>
    <w:rsid w:val="002E7293"/>
    <w:rsid w:val="002E79AC"/>
    <w:rsid w:val="002F19DC"/>
    <w:rsid w:val="002F2690"/>
    <w:rsid w:val="002F3E57"/>
    <w:rsid w:val="002F62B2"/>
    <w:rsid w:val="00300828"/>
    <w:rsid w:val="00300F8A"/>
    <w:rsid w:val="00301420"/>
    <w:rsid w:val="003028BA"/>
    <w:rsid w:val="00304F9E"/>
    <w:rsid w:val="003060F7"/>
    <w:rsid w:val="00306590"/>
    <w:rsid w:val="00307D12"/>
    <w:rsid w:val="0031059C"/>
    <w:rsid w:val="00310996"/>
    <w:rsid w:val="00311118"/>
    <w:rsid w:val="00311216"/>
    <w:rsid w:val="00311B51"/>
    <w:rsid w:val="00311CB0"/>
    <w:rsid w:val="00313EA5"/>
    <w:rsid w:val="00314DBF"/>
    <w:rsid w:val="00314E28"/>
    <w:rsid w:val="00317375"/>
    <w:rsid w:val="0031780D"/>
    <w:rsid w:val="00323624"/>
    <w:rsid w:val="00324D31"/>
    <w:rsid w:val="00324DD6"/>
    <w:rsid w:val="003264FA"/>
    <w:rsid w:val="00326DB7"/>
    <w:rsid w:val="00327C88"/>
    <w:rsid w:val="00331C26"/>
    <w:rsid w:val="003335B6"/>
    <w:rsid w:val="00335BDB"/>
    <w:rsid w:val="00336B5B"/>
    <w:rsid w:val="003419FB"/>
    <w:rsid w:val="00342076"/>
    <w:rsid w:val="00342BA6"/>
    <w:rsid w:val="00344E09"/>
    <w:rsid w:val="00346F31"/>
    <w:rsid w:val="00352339"/>
    <w:rsid w:val="00353B8B"/>
    <w:rsid w:val="00355292"/>
    <w:rsid w:val="003566F1"/>
    <w:rsid w:val="00356E59"/>
    <w:rsid w:val="00357EEF"/>
    <w:rsid w:val="003608E6"/>
    <w:rsid w:val="0036136C"/>
    <w:rsid w:val="00361B76"/>
    <w:rsid w:val="00364751"/>
    <w:rsid w:val="003701F1"/>
    <w:rsid w:val="003708AE"/>
    <w:rsid w:val="00370E56"/>
    <w:rsid w:val="00372973"/>
    <w:rsid w:val="00372DF0"/>
    <w:rsid w:val="00376238"/>
    <w:rsid w:val="003801D2"/>
    <w:rsid w:val="003815A9"/>
    <w:rsid w:val="00381CCE"/>
    <w:rsid w:val="00387702"/>
    <w:rsid w:val="00387CD9"/>
    <w:rsid w:val="003907AF"/>
    <w:rsid w:val="00393D4A"/>
    <w:rsid w:val="00394E24"/>
    <w:rsid w:val="00396514"/>
    <w:rsid w:val="0039781C"/>
    <w:rsid w:val="003A0672"/>
    <w:rsid w:val="003A6A39"/>
    <w:rsid w:val="003B015C"/>
    <w:rsid w:val="003B06B5"/>
    <w:rsid w:val="003B07F0"/>
    <w:rsid w:val="003B0FFF"/>
    <w:rsid w:val="003B174A"/>
    <w:rsid w:val="003B2485"/>
    <w:rsid w:val="003B7D97"/>
    <w:rsid w:val="003C0370"/>
    <w:rsid w:val="003C062D"/>
    <w:rsid w:val="003C2662"/>
    <w:rsid w:val="003C2BF3"/>
    <w:rsid w:val="003C36BD"/>
    <w:rsid w:val="003D04A7"/>
    <w:rsid w:val="003D3537"/>
    <w:rsid w:val="003D5CC3"/>
    <w:rsid w:val="003D7101"/>
    <w:rsid w:val="003D7A76"/>
    <w:rsid w:val="003D7F74"/>
    <w:rsid w:val="003E28F9"/>
    <w:rsid w:val="003E3717"/>
    <w:rsid w:val="003E50DC"/>
    <w:rsid w:val="003E5C53"/>
    <w:rsid w:val="003F27F5"/>
    <w:rsid w:val="003F3CD3"/>
    <w:rsid w:val="003F6A86"/>
    <w:rsid w:val="00401E0A"/>
    <w:rsid w:val="00402653"/>
    <w:rsid w:val="00402806"/>
    <w:rsid w:val="0040404C"/>
    <w:rsid w:val="004053C3"/>
    <w:rsid w:val="00406291"/>
    <w:rsid w:val="00406FE8"/>
    <w:rsid w:val="004106F5"/>
    <w:rsid w:val="00410B8B"/>
    <w:rsid w:val="004115D1"/>
    <w:rsid w:val="00412ED7"/>
    <w:rsid w:val="00413BEC"/>
    <w:rsid w:val="004155EB"/>
    <w:rsid w:val="00416227"/>
    <w:rsid w:val="00416EBE"/>
    <w:rsid w:val="00417020"/>
    <w:rsid w:val="004215A8"/>
    <w:rsid w:val="004218EE"/>
    <w:rsid w:val="00423676"/>
    <w:rsid w:val="00423E46"/>
    <w:rsid w:val="00424876"/>
    <w:rsid w:val="00426CD4"/>
    <w:rsid w:val="0043368C"/>
    <w:rsid w:val="00434DAA"/>
    <w:rsid w:val="00441664"/>
    <w:rsid w:val="0044190D"/>
    <w:rsid w:val="00443F86"/>
    <w:rsid w:val="00446041"/>
    <w:rsid w:val="004476D0"/>
    <w:rsid w:val="004504B8"/>
    <w:rsid w:val="00452DAA"/>
    <w:rsid w:val="00453986"/>
    <w:rsid w:val="00455597"/>
    <w:rsid w:val="00456570"/>
    <w:rsid w:val="00456DC3"/>
    <w:rsid w:val="0046160C"/>
    <w:rsid w:val="004645B0"/>
    <w:rsid w:val="00465B9E"/>
    <w:rsid w:val="00470E4C"/>
    <w:rsid w:val="004713AD"/>
    <w:rsid w:val="00471968"/>
    <w:rsid w:val="00473426"/>
    <w:rsid w:val="00485323"/>
    <w:rsid w:val="00485D85"/>
    <w:rsid w:val="004901B4"/>
    <w:rsid w:val="00490678"/>
    <w:rsid w:val="004906BD"/>
    <w:rsid w:val="004919FB"/>
    <w:rsid w:val="004922D9"/>
    <w:rsid w:val="004929EA"/>
    <w:rsid w:val="004932CA"/>
    <w:rsid w:val="00493D84"/>
    <w:rsid w:val="00495189"/>
    <w:rsid w:val="00495CA4"/>
    <w:rsid w:val="004972CF"/>
    <w:rsid w:val="004A287E"/>
    <w:rsid w:val="004A2B37"/>
    <w:rsid w:val="004A3552"/>
    <w:rsid w:val="004A55AC"/>
    <w:rsid w:val="004A5C27"/>
    <w:rsid w:val="004B0529"/>
    <w:rsid w:val="004B2230"/>
    <w:rsid w:val="004B40D7"/>
    <w:rsid w:val="004B6CC1"/>
    <w:rsid w:val="004C0749"/>
    <w:rsid w:val="004C0873"/>
    <w:rsid w:val="004C18AB"/>
    <w:rsid w:val="004C4E9F"/>
    <w:rsid w:val="004C562F"/>
    <w:rsid w:val="004C6ACB"/>
    <w:rsid w:val="004C7751"/>
    <w:rsid w:val="004D0F4E"/>
    <w:rsid w:val="004D28F5"/>
    <w:rsid w:val="004D3D26"/>
    <w:rsid w:val="004D62B1"/>
    <w:rsid w:val="004D7787"/>
    <w:rsid w:val="004E0815"/>
    <w:rsid w:val="004E1CF6"/>
    <w:rsid w:val="004E2160"/>
    <w:rsid w:val="004E22CB"/>
    <w:rsid w:val="004E3900"/>
    <w:rsid w:val="004E39AD"/>
    <w:rsid w:val="004E5368"/>
    <w:rsid w:val="004E63B8"/>
    <w:rsid w:val="004E71B1"/>
    <w:rsid w:val="004F0C67"/>
    <w:rsid w:val="004F248E"/>
    <w:rsid w:val="004F2A75"/>
    <w:rsid w:val="004F4CE6"/>
    <w:rsid w:val="004F63A4"/>
    <w:rsid w:val="00500262"/>
    <w:rsid w:val="005045E8"/>
    <w:rsid w:val="0050540D"/>
    <w:rsid w:val="00507932"/>
    <w:rsid w:val="00510BC6"/>
    <w:rsid w:val="0051334C"/>
    <w:rsid w:val="00515315"/>
    <w:rsid w:val="00517032"/>
    <w:rsid w:val="005175D4"/>
    <w:rsid w:val="00517A3A"/>
    <w:rsid w:val="00517B3E"/>
    <w:rsid w:val="005203B6"/>
    <w:rsid w:val="00520F4C"/>
    <w:rsid w:val="00526BAA"/>
    <w:rsid w:val="005303E4"/>
    <w:rsid w:val="00530DFA"/>
    <w:rsid w:val="00531234"/>
    <w:rsid w:val="0053129E"/>
    <w:rsid w:val="005319D6"/>
    <w:rsid w:val="005327A2"/>
    <w:rsid w:val="00532B27"/>
    <w:rsid w:val="00534E1A"/>
    <w:rsid w:val="00534E67"/>
    <w:rsid w:val="00540813"/>
    <w:rsid w:val="00540CE5"/>
    <w:rsid w:val="00540D35"/>
    <w:rsid w:val="00541B19"/>
    <w:rsid w:val="00542BE6"/>
    <w:rsid w:val="00543F18"/>
    <w:rsid w:val="00544B43"/>
    <w:rsid w:val="00547639"/>
    <w:rsid w:val="00547D1E"/>
    <w:rsid w:val="00547EE3"/>
    <w:rsid w:val="00550848"/>
    <w:rsid w:val="0055136E"/>
    <w:rsid w:val="00551A6E"/>
    <w:rsid w:val="00551A76"/>
    <w:rsid w:val="00552B06"/>
    <w:rsid w:val="005544FA"/>
    <w:rsid w:val="005558A6"/>
    <w:rsid w:val="0055658D"/>
    <w:rsid w:val="00557A40"/>
    <w:rsid w:val="005619B2"/>
    <w:rsid w:val="005630F5"/>
    <w:rsid w:val="00563945"/>
    <w:rsid w:val="00565923"/>
    <w:rsid w:val="005665A1"/>
    <w:rsid w:val="005669E3"/>
    <w:rsid w:val="0057159F"/>
    <w:rsid w:val="0057337B"/>
    <w:rsid w:val="0057386F"/>
    <w:rsid w:val="005738BB"/>
    <w:rsid w:val="0057466E"/>
    <w:rsid w:val="00575680"/>
    <w:rsid w:val="00576E49"/>
    <w:rsid w:val="0058090B"/>
    <w:rsid w:val="005814B9"/>
    <w:rsid w:val="00581CE2"/>
    <w:rsid w:val="00581F7C"/>
    <w:rsid w:val="00582F95"/>
    <w:rsid w:val="00586827"/>
    <w:rsid w:val="00586FA5"/>
    <w:rsid w:val="00590EE5"/>
    <w:rsid w:val="00592D41"/>
    <w:rsid w:val="005958B7"/>
    <w:rsid w:val="005973DF"/>
    <w:rsid w:val="005A2AC9"/>
    <w:rsid w:val="005A4AB6"/>
    <w:rsid w:val="005A5917"/>
    <w:rsid w:val="005A75B8"/>
    <w:rsid w:val="005B1EC6"/>
    <w:rsid w:val="005B3A08"/>
    <w:rsid w:val="005B3CF8"/>
    <w:rsid w:val="005B3DF3"/>
    <w:rsid w:val="005B461B"/>
    <w:rsid w:val="005B5334"/>
    <w:rsid w:val="005B5A46"/>
    <w:rsid w:val="005B6699"/>
    <w:rsid w:val="005B78D4"/>
    <w:rsid w:val="005C478F"/>
    <w:rsid w:val="005C5D2F"/>
    <w:rsid w:val="005D126F"/>
    <w:rsid w:val="005D2234"/>
    <w:rsid w:val="005D2D02"/>
    <w:rsid w:val="005D3E13"/>
    <w:rsid w:val="005D4A88"/>
    <w:rsid w:val="005D4EAE"/>
    <w:rsid w:val="005D57A7"/>
    <w:rsid w:val="005D6CC0"/>
    <w:rsid w:val="005D70AA"/>
    <w:rsid w:val="005D7A06"/>
    <w:rsid w:val="005E25E8"/>
    <w:rsid w:val="005E2FF3"/>
    <w:rsid w:val="005E4BD3"/>
    <w:rsid w:val="005E54F5"/>
    <w:rsid w:val="005E6259"/>
    <w:rsid w:val="005E6A31"/>
    <w:rsid w:val="005E6D59"/>
    <w:rsid w:val="005F0F70"/>
    <w:rsid w:val="005F11A7"/>
    <w:rsid w:val="005F1EE3"/>
    <w:rsid w:val="005F66AB"/>
    <w:rsid w:val="005F7B89"/>
    <w:rsid w:val="006018E9"/>
    <w:rsid w:val="00601994"/>
    <w:rsid w:val="0060405A"/>
    <w:rsid w:val="00604C3D"/>
    <w:rsid w:val="00606815"/>
    <w:rsid w:val="00606FAF"/>
    <w:rsid w:val="00611504"/>
    <w:rsid w:val="00612EDC"/>
    <w:rsid w:val="0061311F"/>
    <w:rsid w:val="00615C1C"/>
    <w:rsid w:val="00616BD4"/>
    <w:rsid w:val="00617966"/>
    <w:rsid w:val="006227C2"/>
    <w:rsid w:val="00623D5C"/>
    <w:rsid w:val="0062764F"/>
    <w:rsid w:val="00630E6F"/>
    <w:rsid w:val="006312D9"/>
    <w:rsid w:val="006317A6"/>
    <w:rsid w:val="006331E5"/>
    <w:rsid w:val="00633433"/>
    <w:rsid w:val="00633546"/>
    <w:rsid w:val="00633FBB"/>
    <w:rsid w:val="0063588F"/>
    <w:rsid w:val="006361E3"/>
    <w:rsid w:val="00640BB9"/>
    <w:rsid w:val="006413C3"/>
    <w:rsid w:val="00642AF9"/>
    <w:rsid w:val="00644281"/>
    <w:rsid w:val="00650CB2"/>
    <w:rsid w:val="00652707"/>
    <w:rsid w:val="0065502A"/>
    <w:rsid w:val="0066043A"/>
    <w:rsid w:val="00662539"/>
    <w:rsid w:val="00662B2A"/>
    <w:rsid w:val="00662F4E"/>
    <w:rsid w:val="00664CAA"/>
    <w:rsid w:val="006657D3"/>
    <w:rsid w:val="00666534"/>
    <w:rsid w:val="006752CB"/>
    <w:rsid w:val="00676DC6"/>
    <w:rsid w:val="006829F4"/>
    <w:rsid w:val="00686DC6"/>
    <w:rsid w:val="00686E05"/>
    <w:rsid w:val="0068740E"/>
    <w:rsid w:val="0068744F"/>
    <w:rsid w:val="006906FD"/>
    <w:rsid w:val="00691BD7"/>
    <w:rsid w:val="006940BF"/>
    <w:rsid w:val="00697441"/>
    <w:rsid w:val="00697FA8"/>
    <w:rsid w:val="006A0CC7"/>
    <w:rsid w:val="006A1AB7"/>
    <w:rsid w:val="006A2B6A"/>
    <w:rsid w:val="006A4F59"/>
    <w:rsid w:val="006A604D"/>
    <w:rsid w:val="006A61B8"/>
    <w:rsid w:val="006A6D63"/>
    <w:rsid w:val="006A7514"/>
    <w:rsid w:val="006A78E3"/>
    <w:rsid w:val="006B02C4"/>
    <w:rsid w:val="006B1971"/>
    <w:rsid w:val="006B47F5"/>
    <w:rsid w:val="006B5DA7"/>
    <w:rsid w:val="006B73A8"/>
    <w:rsid w:val="006C28E2"/>
    <w:rsid w:val="006C2D11"/>
    <w:rsid w:val="006C3418"/>
    <w:rsid w:val="006C48DE"/>
    <w:rsid w:val="006C5D0D"/>
    <w:rsid w:val="006C5D72"/>
    <w:rsid w:val="006C6380"/>
    <w:rsid w:val="006C64DD"/>
    <w:rsid w:val="006C73AE"/>
    <w:rsid w:val="006D01BA"/>
    <w:rsid w:val="006D0A0D"/>
    <w:rsid w:val="006D366D"/>
    <w:rsid w:val="006D4D5A"/>
    <w:rsid w:val="006D5D91"/>
    <w:rsid w:val="006D7C24"/>
    <w:rsid w:val="006E1729"/>
    <w:rsid w:val="006E18E5"/>
    <w:rsid w:val="006E30B9"/>
    <w:rsid w:val="006E3F16"/>
    <w:rsid w:val="006E3F5B"/>
    <w:rsid w:val="006E5D3E"/>
    <w:rsid w:val="006E605B"/>
    <w:rsid w:val="006E6CCE"/>
    <w:rsid w:val="006E7308"/>
    <w:rsid w:val="006F1140"/>
    <w:rsid w:val="006F1E4B"/>
    <w:rsid w:val="006F2056"/>
    <w:rsid w:val="006F3A54"/>
    <w:rsid w:val="006F403C"/>
    <w:rsid w:val="006F41C1"/>
    <w:rsid w:val="006F464B"/>
    <w:rsid w:val="006F499E"/>
    <w:rsid w:val="006F6826"/>
    <w:rsid w:val="006F7286"/>
    <w:rsid w:val="00701264"/>
    <w:rsid w:val="00701BBE"/>
    <w:rsid w:val="00703151"/>
    <w:rsid w:val="00703AB7"/>
    <w:rsid w:val="007046D3"/>
    <w:rsid w:val="00705148"/>
    <w:rsid w:val="00707465"/>
    <w:rsid w:val="0071023D"/>
    <w:rsid w:val="007109F9"/>
    <w:rsid w:val="007139F4"/>
    <w:rsid w:val="007143F6"/>
    <w:rsid w:val="00714BC0"/>
    <w:rsid w:val="00715B47"/>
    <w:rsid w:val="007161FF"/>
    <w:rsid w:val="007173BA"/>
    <w:rsid w:val="007207C7"/>
    <w:rsid w:val="00722731"/>
    <w:rsid w:val="00723D9B"/>
    <w:rsid w:val="00724E3D"/>
    <w:rsid w:val="007270D2"/>
    <w:rsid w:val="00727442"/>
    <w:rsid w:val="007302ED"/>
    <w:rsid w:val="007309FF"/>
    <w:rsid w:val="00731C3A"/>
    <w:rsid w:val="007328EE"/>
    <w:rsid w:val="007342CC"/>
    <w:rsid w:val="007359C0"/>
    <w:rsid w:val="00735FEA"/>
    <w:rsid w:val="00736D35"/>
    <w:rsid w:val="00736DB7"/>
    <w:rsid w:val="00736FE5"/>
    <w:rsid w:val="00737628"/>
    <w:rsid w:val="007419F9"/>
    <w:rsid w:val="0074549F"/>
    <w:rsid w:val="0074671F"/>
    <w:rsid w:val="00746E15"/>
    <w:rsid w:val="00747E23"/>
    <w:rsid w:val="00756A73"/>
    <w:rsid w:val="00760748"/>
    <w:rsid w:val="00760883"/>
    <w:rsid w:val="007609CE"/>
    <w:rsid w:val="007610A9"/>
    <w:rsid w:val="007610E4"/>
    <w:rsid w:val="00761902"/>
    <w:rsid w:val="007619FB"/>
    <w:rsid w:val="00762F9D"/>
    <w:rsid w:val="0076384E"/>
    <w:rsid w:val="00767BDD"/>
    <w:rsid w:val="00767DC0"/>
    <w:rsid w:val="00780441"/>
    <w:rsid w:val="00780532"/>
    <w:rsid w:val="0078147A"/>
    <w:rsid w:val="0078423E"/>
    <w:rsid w:val="00785EA7"/>
    <w:rsid w:val="00786140"/>
    <w:rsid w:val="00786397"/>
    <w:rsid w:val="007922F8"/>
    <w:rsid w:val="007948A3"/>
    <w:rsid w:val="00797468"/>
    <w:rsid w:val="007A0C34"/>
    <w:rsid w:val="007A1C4C"/>
    <w:rsid w:val="007A6C1F"/>
    <w:rsid w:val="007A7460"/>
    <w:rsid w:val="007A7CED"/>
    <w:rsid w:val="007B3551"/>
    <w:rsid w:val="007B4EB6"/>
    <w:rsid w:val="007B7836"/>
    <w:rsid w:val="007C23FC"/>
    <w:rsid w:val="007C5D1B"/>
    <w:rsid w:val="007C6CF6"/>
    <w:rsid w:val="007C7141"/>
    <w:rsid w:val="007D03AD"/>
    <w:rsid w:val="007D045A"/>
    <w:rsid w:val="007D152A"/>
    <w:rsid w:val="007D20B2"/>
    <w:rsid w:val="007D3D30"/>
    <w:rsid w:val="007D7476"/>
    <w:rsid w:val="007D77F2"/>
    <w:rsid w:val="007E1930"/>
    <w:rsid w:val="007E22CB"/>
    <w:rsid w:val="007E52BF"/>
    <w:rsid w:val="007E54BC"/>
    <w:rsid w:val="007E566C"/>
    <w:rsid w:val="007E6B07"/>
    <w:rsid w:val="007E7504"/>
    <w:rsid w:val="007F195E"/>
    <w:rsid w:val="007F1D8E"/>
    <w:rsid w:val="007F2196"/>
    <w:rsid w:val="007F24AC"/>
    <w:rsid w:val="007F51CC"/>
    <w:rsid w:val="007F54A7"/>
    <w:rsid w:val="007F6DEB"/>
    <w:rsid w:val="008011E9"/>
    <w:rsid w:val="00801E87"/>
    <w:rsid w:val="0080240F"/>
    <w:rsid w:val="0080425C"/>
    <w:rsid w:val="00805931"/>
    <w:rsid w:val="00805936"/>
    <w:rsid w:val="008063E5"/>
    <w:rsid w:val="00806EEC"/>
    <w:rsid w:val="00813DDD"/>
    <w:rsid w:val="0081407B"/>
    <w:rsid w:val="00815F28"/>
    <w:rsid w:val="00817A1E"/>
    <w:rsid w:val="008203FC"/>
    <w:rsid w:val="00820D0A"/>
    <w:rsid w:val="00822444"/>
    <w:rsid w:val="00822EB4"/>
    <w:rsid w:val="008245AB"/>
    <w:rsid w:val="0083074C"/>
    <w:rsid w:val="008316E9"/>
    <w:rsid w:val="00833208"/>
    <w:rsid w:val="00836096"/>
    <w:rsid w:val="0084057C"/>
    <w:rsid w:val="00840A1A"/>
    <w:rsid w:val="00841BD3"/>
    <w:rsid w:val="0084312B"/>
    <w:rsid w:val="00843EBE"/>
    <w:rsid w:val="008456F1"/>
    <w:rsid w:val="00846BFF"/>
    <w:rsid w:val="00847B67"/>
    <w:rsid w:val="008512BA"/>
    <w:rsid w:val="00852AD9"/>
    <w:rsid w:val="00855B47"/>
    <w:rsid w:val="00856605"/>
    <w:rsid w:val="00857620"/>
    <w:rsid w:val="00863564"/>
    <w:rsid w:val="008638AA"/>
    <w:rsid w:val="00863E92"/>
    <w:rsid w:val="00864B9D"/>
    <w:rsid w:val="008654B3"/>
    <w:rsid w:val="00870FF1"/>
    <w:rsid w:val="008728F0"/>
    <w:rsid w:val="00873EDF"/>
    <w:rsid w:val="0087438B"/>
    <w:rsid w:val="00875BD0"/>
    <w:rsid w:val="00881F92"/>
    <w:rsid w:val="00881FC8"/>
    <w:rsid w:val="00891A23"/>
    <w:rsid w:val="008932B9"/>
    <w:rsid w:val="00894F9B"/>
    <w:rsid w:val="0089560E"/>
    <w:rsid w:val="008A09E0"/>
    <w:rsid w:val="008A0FC5"/>
    <w:rsid w:val="008A3DA7"/>
    <w:rsid w:val="008A4996"/>
    <w:rsid w:val="008A6231"/>
    <w:rsid w:val="008B0E82"/>
    <w:rsid w:val="008B2188"/>
    <w:rsid w:val="008B3661"/>
    <w:rsid w:val="008B4E00"/>
    <w:rsid w:val="008B60C4"/>
    <w:rsid w:val="008B711B"/>
    <w:rsid w:val="008C588A"/>
    <w:rsid w:val="008C59A5"/>
    <w:rsid w:val="008C612D"/>
    <w:rsid w:val="008C7D2C"/>
    <w:rsid w:val="008C7ECD"/>
    <w:rsid w:val="008D28BA"/>
    <w:rsid w:val="008D2F7A"/>
    <w:rsid w:val="008D6AB0"/>
    <w:rsid w:val="008E034F"/>
    <w:rsid w:val="008E09E3"/>
    <w:rsid w:val="008E137A"/>
    <w:rsid w:val="008E2CDE"/>
    <w:rsid w:val="008E3A89"/>
    <w:rsid w:val="008E79C4"/>
    <w:rsid w:val="008F0102"/>
    <w:rsid w:val="008F06DC"/>
    <w:rsid w:val="008F22AA"/>
    <w:rsid w:val="008F3B43"/>
    <w:rsid w:val="008F5475"/>
    <w:rsid w:val="008F567C"/>
    <w:rsid w:val="00900709"/>
    <w:rsid w:val="009011F3"/>
    <w:rsid w:val="0090161C"/>
    <w:rsid w:val="00903F05"/>
    <w:rsid w:val="0090458D"/>
    <w:rsid w:val="00910CC5"/>
    <w:rsid w:val="00912F25"/>
    <w:rsid w:val="00914BE9"/>
    <w:rsid w:val="00915EA8"/>
    <w:rsid w:val="00920CF1"/>
    <w:rsid w:val="009241CB"/>
    <w:rsid w:val="00924241"/>
    <w:rsid w:val="00924DCB"/>
    <w:rsid w:val="00927148"/>
    <w:rsid w:val="00932EBA"/>
    <w:rsid w:val="009355E9"/>
    <w:rsid w:val="00936E44"/>
    <w:rsid w:val="009378EB"/>
    <w:rsid w:val="00937CA0"/>
    <w:rsid w:val="00941501"/>
    <w:rsid w:val="00944173"/>
    <w:rsid w:val="00945166"/>
    <w:rsid w:val="009476CB"/>
    <w:rsid w:val="00947D37"/>
    <w:rsid w:val="00947E8C"/>
    <w:rsid w:val="009508C9"/>
    <w:rsid w:val="00951306"/>
    <w:rsid w:val="00951576"/>
    <w:rsid w:val="00952309"/>
    <w:rsid w:val="00955F45"/>
    <w:rsid w:val="00956090"/>
    <w:rsid w:val="00956FBA"/>
    <w:rsid w:val="00957533"/>
    <w:rsid w:val="00962192"/>
    <w:rsid w:val="0096235C"/>
    <w:rsid w:val="009626C4"/>
    <w:rsid w:val="00964A09"/>
    <w:rsid w:val="00965056"/>
    <w:rsid w:val="00965A15"/>
    <w:rsid w:val="009706CE"/>
    <w:rsid w:val="009732D1"/>
    <w:rsid w:val="00973E97"/>
    <w:rsid w:val="0097524D"/>
    <w:rsid w:val="00975667"/>
    <w:rsid w:val="00976167"/>
    <w:rsid w:val="00976D7D"/>
    <w:rsid w:val="00980A6A"/>
    <w:rsid w:val="00982BF6"/>
    <w:rsid w:val="00983E06"/>
    <w:rsid w:val="0098482E"/>
    <w:rsid w:val="00985414"/>
    <w:rsid w:val="00986122"/>
    <w:rsid w:val="0098777C"/>
    <w:rsid w:val="00990277"/>
    <w:rsid w:val="00991DFC"/>
    <w:rsid w:val="009945FB"/>
    <w:rsid w:val="0099574D"/>
    <w:rsid w:val="009977E3"/>
    <w:rsid w:val="009A31AB"/>
    <w:rsid w:val="009A5D22"/>
    <w:rsid w:val="009A6C6A"/>
    <w:rsid w:val="009A7BD0"/>
    <w:rsid w:val="009B0214"/>
    <w:rsid w:val="009B2C0B"/>
    <w:rsid w:val="009B2CDC"/>
    <w:rsid w:val="009B2D7E"/>
    <w:rsid w:val="009B43FF"/>
    <w:rsid w:val="009B4741"/>
    <w:rsid w:val="009B6B1C"/>
    <w:rsid w:val="009C0AC2"/>
    <w:rsid w:val="009C4607"/>
    <w:rsid w:val="009C5C0A"/>
    <w:rsid w:val="009C6970"/>
    <w:rsid w:val="009C6CFF"/>
    <w:rsid w:val="009C751E"/>
    <w:rsid w:val="009D0B83"/>
    <w:rsid w:val="009D1EC7"/>
    <w:rsid w:val="009D2D6E"/>
    <w:rsid w:val="009D4905"/>
    <w:rsid w:val="009D7901"/>
    <w:rsid w:val="009D795A"/>
    <w:rsid w:val="009E0651"/>
    <w:rsid w:val="009E1C66"/>
    <w:rsid w:val="009E2380"/>
    <w:rsid w:val="009E3454"/>
    <w:rsid w:val="009E5622"/>
    <w:rsid w:val="009E6D99"/>
    <w:rsid w:val="009E7255"/>
    <w:rsid w:val="009F263A"/>
    <w:rsid w:val="009F268F"/>
    <w:rsid w:val="009F4C65"/>
    <w:rsid w:val="009F5AB0"/>
    <w:rsid w:val="009F5C8F"/>
    <w:rsid w:val="009F6FBF"/>
    <w:rsid w:val="00A017F7"/>
    <w:rsid w:val="00A01D5C"/>
    <w:rsid w:val="00A03578"/>
    <w:rsid w:val="00A0517B"/>
    <w:rsid w:val="00A0560F"/>
    <w:rsid w:val="00A05F55"/>
    <w:rsid w:val="00A062F5"/>
    <w:rsid w:val="00A110C8"/>
    <w:rsid w:val="00A1183A"/>
    <w:rsid w:val="00A12732"/>
    <w:rsid w:val="00A12EFB"/>
    <w:rsid w:val="00A13639"/>
    <w:rsid w:val="00A15A21"/>
    <w:rsid w:val="00A20871"/>
    <w:rsid w:val="00A222C3"/>
    <w:rsid w:val="00A24FD1"/>
    <w:rsid w:val="00A25593"/>
    <w:rsid w:val="00A260BC"/>
    <w:rsid w:val="00A26F71"/>
    <w:rsid w:val="00A30795"/>
    <w:rsid w:val="00A311A5"/>
    <w:rsid w:val="00A31B5F"/>
    <w:rsid w:val="00A32323"/>
    <w:rsid w:val="00A32FA1"/>
    <w:rsid w:val="00A3366B"/>
    <w:rsid w:val="00A34783"/>
    <w:rsid w:val="00A35C39"/>
    <w:rsid w:val="00A3736C"/>
    <w:rsid w:val="00A41235"/>
    <w:rsid w:val="00A41E33"/>
    <w:rsid w:val="00A44194"/>
    <w:rsid w:val="00A45D59"/>
    <w:rsid w:val="00A45FC8"/>
    <w:rsid w:val="00A461D8"/>
    <w:rsid w:val="00A478E4"/>
    <w:rsid w:val="00A47AF5"/>
    <w:rsid w:val="00A51749"/>
    <w:rsid w:val="00A5313C"/>
    <w:rsid w:val="00A53EFB"/>
    <w:rsid w:val="00A5566F"/>
    <w:rsid w:val="00A62630"/>
    <w:rsid w:val="00A62D47"/>
    <w:rsid w:val="00A62DEE"/>
    <w:rsid w:val="00A6313A"/>
    <w:rsid w:val="00A65693"/>
    <w:rsid w:val="00A70B93"/>
    <w:rsid w:val="00A744B6"/>
    <w:rsid w:val="00A75607"/>
    <w:rsid w:val="00A758F1"/>
    <w:rsid w:val="00A75AA3"/>
    <w:rsid w:val="00A75FF4"/>
    <w:rsid w:val="00A7655D"/>
    <w:rsid w:val="00A810A8"/>
    <w:rsid w:val="00A813F3"/>
    <w:rsid w:val="00A81BC1"/>
    <w:rsid w:val="00A81BD7"/>
    <w:rsid w:val="00A85290"/>
    <w:rsid w:val="00A85E3A"/>
    <w:rsid w:val="00A87CA0"/>
    <w:rsid w:val="00A90A05"/>
    <w:rsid w:val="00A90DBA"/>
    <w:rsid w:val="00A935FF"/>
    <w:rsid w:val="00A93954"/>
    <w:rsid w:val="00A9582E"/>
    <w:rsid w:val="00A9586D"/>
    <w:rsid w:val="00A962EA"/>
    <w:rsid w:val="00AA05A4"/>
    <w:rsid w:val="00AA0702"/>
    <w:rsid w:val="00AA22C5"/>
    <w:rsid w:val="00AA452D"/>
    <w:rsid w:val="00AA6235"/>
    <w:rsid w:val="00AA63C5"/>
    <w:rsid w:val="00AA6CFE"/>
    <w:rsid w:val="00AA7B3E"/>
    <w:rsid w:val="00AA7C59"/>
    <w:rsid w:val="00AA7EBF"/>
    <w:rsid w:val="00AB0952"/>
    <w:rsid w:val="00AB10D1"/>
    <w:rsid w:val="00AB2403"/>
    <w:rsid w:val="00AB5BD4"/>
    <w:rsid w:val="00AC16BE"/>
    <w:rsid w:val="00AC17B9"/>
    <w:rsid w:val="00AC29BC"/>
    <w:rsid w:val="00AC59D5"/>
    <w:rsid w:val="00AC70CD"/>
    <w:rsid w:val="00AD39A6"/>
    <w:rsid w:val="00AD408A"/>
    <w:rsid w:val="00AD5688"/>
    <w:rsid w:val="00AE153B"/>
    <w:rsid w:val="00AE1925"/>
    <w:rsid w:val="00AE1A7B"/>
    <w:rsid w:val="00AE2DEB"/>
    <w:rsid w:val="00AE3897"/>
    <w:rsid w:val="00AE3C9F"/>
    <w:rsid w:val="00AE4E6A"/>
    <w:rsid w:val="00AE54DC"/>
    <w:rsid w:val="00AE6E96"/>
    <w:rsid w:val="00AF1919"/>
    <w:rsid w:val="00AF2D90"/>
    <w:rsid w:val="00AF31B4"/>
    <w:rsid w:val="00AF6239"/>
    <w:rsid w:val="00AF62E9"/>
    <w:rsid w:val="00AF685F"/>
    <w:rsid w:val="00AF72B9"/>
    <w:rsid w:val="00B00AB6"/>
    <w:rsid w:val="00B00E3F"/>
    <w:rsid w:val="00B02E8A"/>
    <w:rsid w:val="00B10BFE"/>
    <w:rsid w:val="00B117FB"/>
    <w:rsid w:val="00B126FE"/>
    <w:rsid w:val="00B13280"/>
    <w:rsid w:val="00B17AFB"/>
    <w:rsid w:val="00B26C39"/>
    <w:rsid w:val="00B2764C"/>
    <w:rsid w:val="00B27CEB"/>
    <w:rsid w:val="00B315E6"/>
    <w:rsid w:val="00B316AB"/>
    <w:rsid w:val="00B3234B"/>
    <w:rsid w:val="00B3259E"/>
    <w:rsid w:val="00B33EF9"/>
    <w:rsid w:val="00B3491C"/>
    <w:rsid w:val="00B35C97"/>
    <w:rsid w:val="00B3654F"/>
    <w:rsid w:val="00B37B97"/>
    <w:rsid w:val="00B408AC"/>
    <w:rsid w:val="00B40F5F"/>
    <w:rsid w:val="00B42330"/>
    <w:rsid w:val="00B44B8B"/>
    <w:rsid w:val="00B44B8C"/>
    <w:rsid w:val="00B4688B"/>
    <w:rsid w:val="00B51FEE"/>
    <w:rsid w:val="00B532EC"/>
    <w:rsid w:val="00B54F5D"/>
    <w:rsid w:val="00B55021"/>
    <w:rsid w:val="00B55C7D"/>
    <w:rsid w:val="00B562B4"/>
    <w:rsid w:val="00B56B30"/>
    <w:rsid w:val="00B57129"/>
    <w:rsid w:val="00B60B1F"/>
    <w:rsid w:val="00B60E44"/>
    <w:rsid w:val="00B63D84"/>
    <w:rsid w:val="00B66EA6"/>
    <w:rsid w:val="00B67CCC"/>
    <w:rsid w:val="00B73F5B"/>
    <w:rsid w:val="00B742A8"/>
    <w:rsid w:val="00B74F10"/>
    <w:rsid w:val="00B7749E"/>
    <w:rsid w:val="00B776E7"/>
    <w:rsid w:val="00B80154"/>
    <w:rsid w:val="00B8071A"/>
    <w:rsid w:val="00B85965"/>
    <w:rsid w:val="00B86B64"/>
    <w:rsid w:val="00B90B60"/>
    <w:rsid w:val="00B920EB"/>
    <w:rsid w:val="00B942B4"/>
    <w:rsid w:val="00B94B8F"/>
    <w:rsid w:val="00B94D14"/>
    <w:rsid w:val="00B953A0"/>
    <w:rsid w:val="00B95EB8"/>
    <w:rsid w:val="00BA12A6"/>
    <w:rsid w:val="00BA2343"/>
    <w:rsid w:val="00BA6AD8"/>
    <w:rsid w:val="00BA748E"/>
    <w:rsid w:val="00BA74A4"/>
    <w:rsid w:val="00BB0535"/>
    <w:rsid w:val="00BB174E"/>
    <w:rsid w:val="00BB19F7"/>
    <w:rsid w:val="00BB5778"/>
    <w:rsid w:val="00BB6F1A"/>
    <w:rsid w:val="00BC12DF"/>
    <w:rsid w:val="00BC14BC"/>
    <w:rsid w:val="00BC2450"/>
    <w:rsid w:val="00BC3DEB"/>
    <w:rsid w:val="00BC6232"/>
    <w:rsid w:val="00BD0782"/>
    <w:rsid w:val="00BD204F"/>
    <w:rsid w:val="00BD3D79"/>
    <w:rsid w:val="00BD4C33"/>
    <w:rsid w:val="00BD56CF"/>
    <w:rsid w:val="00BD5E96"/>
    <w:rsid w:val="00BE2239"/>
    <w:rsid w:val="00BE2735"/>
    <w:rsid w:val="00BE41D4"/>
    <w:rsid w:val="00BF0165"/>
    <w:rsid w:val="00BF0BCA"/>
    <w:rsid w:val="00BF119B"/>
    <w:rsid w:val="00BF1BC5"/>
    <w:rsid w:val="00BF34BC"/>
    <w:rsid w:val="00BF79E3"/>
    <w:rsid w:val="00BF7F0B"/>
    <w:rsid w:val="00C017C9"/>
    <w:rsid w:val="00C02530"/>
    <w:rsid w:val="00C02B0B"/>
    <w:rsid w:val="00C03867"/>
    <w:rsid w:val="00C0470A"/>
    <w:rsid w:val="00C058BC"/>
    <w:rsid w:val="00C05DE3"/>
    <w:rsid w:val="00C101EB"/>
    <w:rsid w:val="00C10643"/>
    <w:rsid w:val="00C10B98"/>
    <w:rsid w:val="00C111A9"/>
    <w:rsid w:val="00C14E5B"/>
    <w:rsid w:val="00C16274"/>
    <w:rsid w:val="00C16594"/>
    <w:rsid w:val="00C17954"/>
    <w:rsid w:val="00C2039C"/>
    <w:rsid w:val="00C22E0E"/>
    <w:rsid w:val="00C2399D"/>
    <w:rsid w:val="00C24C14"/>
    <w:rsid w:val="00C24DFC"/>
    <w:rsid w:val="00C30F9F"/>
    <w:rsid w:val="00C31CF3"/>
    <w:rsid w:val="00C3311F"/>
    <w:rsid w:val="00C3554A"/>
    <w:rsid w:val="00C37035"/>
    <w:rsid w:val="00C400D0"/>
    <w:rsid w:val="00C405BA"/>
    <w:rsid w:val="00C413AD"/>
    <w:rsid w:val="00C4700B"/>
    <w:rsid w:val="00C47218"/>
    <w:rsid w:val="00C47B1F"/>
    <w:rsid w:val="00C5098A"/>
    <w:rsid w:val="00C52A8A"/>
    <w:rsid w:val="00C52DD8"/>
    <w:rsid w:val="00C55042"/>
    <w:rsid w:val="00C56AC2"/>
    <w:rsid w:val="00C63BF7"/>
    <w:rsid w:val="00C658E5"/>
    <w:rsid w:val="00C6753C"/>
    <w:rsid w:val="00C705BF"/>
    <w:rsid w:val="00C70DCC"/>
    <w:rsid w:val="00C71608"/>
    <w:rsid w:val="00C721FF"/>
    <w:rsid w:val="00C74913"/>
    <w:rsid w:val="00C74AF5"/>
    <w:rsid w:val="00C74B09"/>
    <w:rsid w:val="00C75B86"/>
    <w:rsid w:val="00C77D8F"/>
    <w:rsid w:val="00C84786"/>
    <w:rsid w:val="00C900D6"/>
    <w:rsid w:val="00C92518"/>
    <w:rsid w:val="00C93976"/>
    <w:rsid w:val="00C93F1C"/>
    <w:rsid w:val="00C94AD1"/>
    <w:rsid w:val="00C96232"/>
    <w:rsid w:val="00C96D85"/>
    <w:rsid w:val="00C96F0A"/>
    <w:rsid w:val="00CA06E2"/>
    <w:rsid w:val="00CA344D"/>
    <w:rsid w:val="00CA3505"/>
    <w:rsid w:val="00CA3F1A"/>
    <w:rsid w:val="00CA527C"/>
    <w:rsid w:val="00CA54A8"/>
    <w:rsid w:val="00CB29A2"/>
    <w:rsid w:val="00CB37D9"/>
    <w:rsid w:val="00CB5527"/>
    <w:rsid w:val="00CB5CA8"/>
    <w:rsid w:val="00CB68A0"/>
    <w:rsid w:val="00CB7B6E"/>
    <w:rsid w:val="00CC0D76"/>
    <w:rsid w:val="00CC458D"/>
    <w:rsid w:val="00CC670C"/>
    <w:rsid w:val="00CC6BC1"/>
    <w:rsid w:val="00CC6EE7"/>
    <w:rsid w:val="00CC7E20"/>
    <w:rsid w:val="00CD17F8"/>
    <w:rsid w:val="00CD183D"/>
    <w:rsid w:val="00CD1A66"/>
    <w:rsid w:val="00CD1BEF"/>
    <w:rsid w:val="00CD22F9"/>
    <w:rsid w:val="00CD4FC1"/>
    <w:rsid w:val="00CD5801"/>
    <w:rsid w:val="00CD653F"/>
    <w:rsid w:val="00CD694D"/>
    <w:rsid w:val="00CE00D4"/>
    <w:rsid w:val="00CE1C31"/>
    <w:rsid w:val="00CE40DB"/>
    <w:rsid w:val="00CE4629"/>
    <w:rsid w:val="00CE4739"/>
    <w:rsid w:val="00CF08DB"/>
    <w:rsid w:val="00CF098A"/>
    <w:rsid w:val="00CF0BC1"/>
    <w:rsid w:val="00CF1077"/>
    <w:rsid w:val="00CF141C"/>
    <w:rsid w:val="00CF2E9D"/>
    <w:rsid w:val="00CF451C"/>
    <w:rsid w:val="00CF5FFA"/>
    <w:rsid w:val="00CF6F04"/>
    <w:rsid w:val="00D0043D"/>
    <w:rsid w:val="00D00CEF"/>
    <w:rsid w:val="00D012DB"/>
    <w:rsid w:val="00D02EBC"/>
    <w:rsid w:val="00D034F0"/>
    <w:rsid w:val="00D05638"/>
    <w:rsid w:val="00D06105"/>
    <w:rsid w:val="00D0796A"/>
    <w:rsid w:val="00D079A6"/>
    <w:rsid w:val="00D10834"/>
    <w:rsid w:val="00D10E82"/>
    <w:rsid w:val="00D11FF5"/>
    <w:rsid w:val="00D1224E"/>
    <w:rsid w:val="00D138D5"/>
    <w:rsid w:val="00D13A3B"/>
    <w:rsid w:val="00D1479A"/>
    <w:rsid w:val="00D163A9"/>
    <w:rsid w:val="00D17490"/>
    <w:rsid w:val="00D2169B"/>
    <w:rsid w:val="00D22EA3"/>
    <w:rsid w:val="00D25173"/>
    <w:rsid w:val="00D26A38"/>
    <w:rsid w:val="00D349C7"/>
    <w:rsid w:val="00D37A50"/>
    <w:rsid w:val="00D37C54"/>
    <w:rsid w:val="00D44A7C"/>
    <w:rsid w:val="00D455F4"/>
    <w:rsid w:val="00D456A9"/>
    <w:rsid w:val="00D462E9"/>
    <w:rsid w:val="00D46870"/>
    <w:rsid w:val="00D46DE5"/>
    <w:rsid w:val="00D47703"/>
    <w:rsid w:val="00D5170E"/>
    <w:rsid w:val="00D5230F"/>
    <w:rsid w:val="00D52674"/>
    <w:rsid w:val="00D55D39"/>
    <w:rsid w:val="00D55EBD"/>
    <w:rsid w:val="00D56945"/>
    <w:rsid w:val="00D60EC7"/>
    <w:rsid w:val="00D61119"/>
    <w:rsid w:val="00D61649"/>
    <w:rsid w:val="00D627F8"/>
    <w:rsid w:val="00D631A2"/>
    <w:rsid w:val="00D63C34"/>
    <w:rsid w:val="00D65FC8"/>
    <w:rsid w:val="00D66BF1"/>
    <w:rsid w:val="00D66CC9"/>
    <w:rsid w:val="00D71528"/>
    <w:rsid w:val="00D72085"/>
    <w:rsid w:val="00D7384F"/>
    <w:rsid w:val="00D73A73"/>
    <w:rsid w:val="00D90513"/>
    <w:rsid w:val="00D91F88"/>
    <w:rsid w:val="00D931C0"/>
    <w:rsid w:val="00D93DBA"/>
    <w:rsid w:val="00D943AF"/>
    <w:rsid w:val="00D9475A"/>
    <w:rsid w:val="00D94C9E"/>
    <w:rsid w:val="00DA222D"/>
    <w:rsid w:val="00DB0C8B"/>
    <w:rsid w:val="00DB1C9D"/>
    <w:rsid w:val="00DB1ED1"/>
    <w:rsid w:val="00DB2859"/>
    <w:rsid w:val="00DB4370"/>
    <w:rsid w:val="00DB7A16"/>
    <w:rsid w:val="00DC0942"/>
    <w:rsid w:val="00DC2A3D"/>
    <w:rsid w:val="00DC346D"/>
    <w:rsid w:val="00DC47FB"/>
    <w:rsid w:val="00DC79CD"/>
    <w:rsid w:val="00DD0FC3"/>
    <w:rsid w:val="00DD467E"/>
    <w:rsid w:val="00DD5D36"/>
    <w:rsid w:val="00DE0F99"/>
    <w:rsid w:val="00DE21B0"/>
    <w:rsid w:val="00DE37CD"/>
    <w:rsid w:val="00DF2558"/>
    <w:rsid w:val="00DF30BA"/>
    <w:rsid w:val="00DF5644"/>
    <w:rsid w:val="00DF6095"/>
    <w:rsid w:val="00DF6219"/>
    <w:rsid w:val="00DF6BEA"/>
    <w:rsid w:val="00E066BB"/>
    <w:rsid w:val="00E128A0"/>
    <w:rsid w:val="00E128A7"/>
    <w:rsid w:val="00E1299E"/>
    <w:rsid w:val="00E15CBF"/>
    <w:rsid w:val="00E15E01"/>
    <w:rsid w:val="00E177DA"/>
    <w:rsid w:val="00E20856"/>
    <w:rsid w:val="00E211ED"/>
    <w:rsid w:val="00E21D0D"/>
    <w:rsid w:val="00E23440"/>
    <w:rsid w:val="00E23C5A"/>
    <w:rsid w:val="00E24349"/>
    <w:rsid w:val="00E2482F"/>
    <w:rsid w:val="00E251F3"/>
    <w:rsid w:val="00E259A4"/>
    <w:rsid w:val="00E27703"/>
    <w:rsid w:val="00E301A5"/>
    <w:rsid w:val="00E313A8"/>
    <w:rsid w:val="00E350CD"/>
    <w:rsid w:val="00E37BAB"/>
    <w:rsid w:val="00E40412"/>
    <w:rsid w:val="00E4267F"/>
    <w:rsid w:val="00E432DF"/>
    <w:rsid w:val="00E4646D"/>
    <w:rsid w:val="00E505C4"/>
    <w:rsid w:val="00E53831"/>
    <w:rsid w:val="00E552DF"/>
    <w:rsid w:val="00E55335"/>
    <w:rsid w:val="00E55EBD"/>
    <w:rsid w:val="00E56D05"/>
    <w:rsid w:val="00E576B4"/>
    <w:rsid w:val="00E5770B"/>
    <w:rsid w:val="00E6032E"/>
    <w:rsid w:val="00E60AC2"/>
    <w:rsid w:val="00E63B46"/>
    <w:rsid w:val="00E64A1D"/>
    <w:rsid w:val="00E65674"/>
    <w:rsid w:val="00E675D1"/>
    <w:rsid w:val="00E709F2"/>
    <w:rsid w:val="00E71583"/>
    <w:rsid w:val="00E716C5"/>
    <w:rsid w:val="00E7172F"/>
    <w:rsid w:val="00E71B2F"/>
    <w:rsid w:val="00E74567"/>
    <w:rsid w:val="00E77310"/>
    <w:rsid w:val="00E83F47"/>
    <w:rsid w:val="00E84E29"/>
    <w:rsid w:val="00E84FEC"/>
    <w:rsid w:val="00E86C1B"/>
    <w:rsid w:val="00E87A8A"/>
    <w:rsid w:val="00E87EA8"/>
    <w:rsid w:val="00E907DC"/>
    <w:rsid w:val="00E921B0"/>
    <w:rsid w:val="00E9244D"/>
    <w:rsid w:val="00E93412"/>
    <w:rsid w:val="00EA04C0"/>
    <w:rsid w:val="00EA0B4D"/>
    <w:rsid w:val="00EA13B6"/>
    <w:rsid w:val="00EA67B3"/>
    <w:rsid w:val="00EA773A"/>
    <w:rsid w:val="00EB0D8C"/>
    <w:rsid w:val="00EB1FD0"/>
    <w:rsid w:val="00EB22CB"/>
    <w:rsid w:val="00EB2942"/>
    <w:rsid w:val="00EB29E7"/>
    <w:rsid w:val="00EB2D3B"/>
    <w:rsid w:val="00EB2D78"/>
    <w:rsid w:val="00EB6F04"/>
    <w:rsid w:val="00EB72CB"/>
    <w:rsid w:val="00EC110F"/>
    <w:rsid w:val="00EC1AB0"/>
    <w:rsid w:val="00EC3184"/>
    <w:rsid w:val="00EC4F9D"/>
    <w:rsid w:val="00EC5587"/>
    <w:rsid w:val="00EC74E0"/>
    <w:rsid w:val="00ED0579"/>
    <w:rsid w:val="00ED07B9"/>
    <w:rsid w:val="00ED2631"/>
    <w:rsid w:val="00ED50B7"/>
    <w:rsid w:val="00ED5B88"/>
    <w:rsid w:val="00ED5BF9"/>
    <w:rsid w:val="00ED6A39"/>
    <w:rsid w:val="00ED78FF"/>
    <w:rsid w:val="00EE0647"/>
    <w:rsid w:val="00EE0B73"/>
    <w:rsid w:val="00EE3415"/>
    <w:rsid w:val="00EE3EDE"/>
    <w:rsid w:val="00EF1AD8"/>
    <w:rsid w:val="00EF2D34"/>
    <w:rsid w:val="00EF40FF"/>
    <w:rsid w:val="00EF45AE"/>
    <w:rsid w:val="00EF543F"/>
    <w:rsid w:val="00EF55C0"/>
    <w:rsid w:val="00EF71C4"/>
    <w:rsid w:val="00EF7726"/>
    <w:rsid w:val="00EF7BBD"/>
    <w:rsid w:val="00F02019"/>
    <w:rsid w:val="00F02307"/>
    <w:rsid w:val="00F02370"/>
    <w:rsid w:val="00F027DD"/>
    <w:rsid w:val="00F03F0F"/>
    <w:rsid w:val="00F042B2"/>
    <w:rsid w:val="00F05145"/>
    <w:rsid w:val="00F079E2"/>
    <w:rsid w:val="00F07B4A"/>
    <w:rsid w:val="00F14A99"/>
    <w:rsid w:val="00F16FCB"/>
    <w:rsid w:val="00F172FD"/>
    <w:rsid w:val="00F17984"/>
    <w:rsid w:val="00F20148"/>
    <w:rsid w:val="00F213FB"/>
    <w:rsid w:val="00F2375C"/>
    <w:rsid w:val="00F256B5"/>
    <w:rsid w:val="00F2650E"/>
    <w:rsid w:val="00F26561"/>
    <w:rsid w:val="00F267C9"/>
    <w:rsid w:val="00F30DDF"/>
    <w:rsid w:val="00F30FA6"/>
    <w:rsid w:val="00F3287E"/>
    <w:rsid w:val="00F3402F"/>
    <w:rsid w:val="00F344D8"/>
    <w:rsid w:val="00F34BA1"/>
    <w:rsid w:val="00F36915"/>
    <w:rsid w:val="00F36B0A"/>
    <w:rsid w:val="00F37172"/>
    <w:rsid w:val="00F37903"/>
    <w:rsid w:val="00F42947"/>
    <w:rsid w:val="00F452FC"/>
    <w:rsid w:val="00F45AD7"/>
    <w:rsid w:val="00F47571"/>
    <w:rsid w:val="00F47CE8"/>
    <w:rsid w:val="00F52FA7"/>
    <w:rsid w:val="00F54F4A"/>
    <w:rsid w:val="00F555B7"/>
    <w:rsid w:val="00F5601C"/>
    <w:rsid w:val="00F5669B"/>
    <w:rsid w:val="00F60FC9"/>
    <w:rsid w:val="00F61FF7"/>
    <w:rsid w:val="00F6533D"/>
    <w:rsid w:val="00F6723E"/>
    <w:rsid w:val="00F72232"/>
    <w:rsid w:val="00F72913"/>
    <w:rsid w:val="00F7327A"/>
    <w:rsid w:val="00F73C87"/>
    <w:rsid w:val="00F75EB8"/>
    <w:rsid w:val="00F76363"/>
    <w:rsid w:val="00F76E52"/>
    <w:rsid w:val="00F77F77"/>
    <w:rsid w:val="00F81F3A"/>
    <w:rsid w:val="00F834D0"/>
    <w:rsid w:val="00F839EF"/>
    <w:rsid w:val="00F84627"/>
    <w:rsid w:val="00F85DEE"/>
    <w:rsid w:val="00F909A5"/>
    <w:rsid w:val="00F91690"/>
    <w:rsid w:val="00F918C5"/>
    <w:rsid w:val="00F9226A"/>
    <w:rsid w:val="00F94944"/>
    <w:rsid w:val="00F96E6D"/>
    <w:rsid w:val="00F97E5E"/>
    <w:rsid w:val="00FA013A"/>
    <w:rsid w:val="00FA0B82"/>
    <w:rsid w:val="00FA1389"/>
    <w:rsid w:val="00FA3564"/>
    <w:rsid w:val="00FA398B"/>
    <w:rsid w:val="00FA4311"/>
    <w:rsid w:val="00FA48EC"/>
    <w:rsid w:val="00FA6B3C"/>
    <w:rsid w:val="00FA7890"/>
    <w:rsid w:val="00FB0C2D"/>
    <w:rsid w:val="00FB0D79"/>
    <w:rsid w:val="00FB131F"/>
    <w:rsid w:val="00FB2C2A"/>
    <w:rsid w:val="00FB2C91"/>
    <w:rsid w:val="00FB39E6"/>
    <w:rsid w:val="00FC00CE"/>
    <w:rsid w:val="00FC0E6C"/>
    <w:rsid w:val="00FC4006"/>
    <w:rsid w:val="00FC64A1"/>
    <w:rsid w:val="00FC7576"/>
    <w:rsid w:val="00FD10BD"/>
    <w:rsid w:val="00FD159E"/>
    <w:rsid w:val="00FD2CAC"/>
    <w:rsid w:val="00FD533F"/>
    <w:rsid w:val="00FD7768"/>
    <w:rsid w:val="00FE12D8"/>
    <w:rsid w:val="00FE38EC"/>
    <w:rsid w:val="00FE44C4"/>
    <w:rsid w:val="00FE46A3"/>
    <w:rsid w:val="00FE5423"/>
    <w:rsid w:val="00FE6C86"/>
    <w:rsid w:val="00FF125C"/>
    <w:rsid w:val="00FF132C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D08A"/>
  <w15:docId w15:val="{ED26F091-80DC-4D66-BE23-8DB40E3A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0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53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12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27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7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2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327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53A7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Lista">
    <w:name w:val="List"/>
    <w:basedOn w:val="Normalny"/>
    <w:uiPriority w:val="99"/>
    <w:rsid w:val="00153A7A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50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12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901"/>
  </w:style>
  <w:style w:type="paragraph" w:styleId="Stopka">
    <w:name w:val="footer"/>
    <w:basedOn w:val="Normalny"/>
    <w:link w:val="StopkaZnak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258E47-E1A7-4197-917B-EAEB0CA7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39</cp:revision>
  <cp:lastPrinted>2021-05-12T10:38:00Z</cp:lastPrinted>
  <dcterms:created xsi:type="dcterms:W3CDTF">2021-05-09T09:01:00Z</dcterms:created>
  <dcterms:modified xsi:type="dcterms:W3CDTF">2021-05-23T09:31:00Z</dcterms:modified>
</cp:coreProperties>
</file>