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CB09E" w14:textId="0B2E1FA8" w:rsidR="00AE4A04" w:rsidRDefault="00BD4D6F" w:rsidP="00BD4D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Komunikat dziekana Wydziału Politologii i Dziennikarstwa w sprawie Indywidualnej Organizacji Studiów</w:t>
      </w:r>
    </w:p>
    <w:p w14:paraId="0B14E34B" w14:textId="3B605E5B" w:rsidR="00BD4D6F" w:rsidRDefault="00BD4D6F" w:rsidP="00BD4D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CA7DF" w14:textId="465833C5" w:rsidR="008058B4" w:rsidRDefault="00BD4D6F" w:rsidP="008058B4">
      <w:pPr>
        <w:pStyle w:val="Nagwek1"/>
        <w:shd w:val="clear" w:color="auto" w:fill="FFFFFF"/>
        <w:spacing w:before="0" w:after="300" w:line="450" w:lineRule="atLeast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</w:pPr>
      <w:r w:rsidRPr="00BD4D6F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związku z pojawiającymi się pytaniami w nawiązaniu </w:t>
      </w:r>
      <w:r w:rsidRPr="00BD4D6F">
        <w:rPr>
          <w:rFonts w:ascii="Times New Roman" w:hAnsi="Times New Roman" w:cs="Times New Roman"/>
          <w:color w:val="auto"/>
          <w:sz w:val="24"/>
          <w:szCs w:val="24"/>
        </w:rPr>
        <w:t>do par. 7 Regulaminu studiów na UMCS (</w:t>
      </w:r>
      <w:r w:rsidRPr="00BD4D6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chwała</w:t>
      </w:r>
      <w:r w:rsidRPr="00BD4D6F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Nr XXIV – 26.5/19 Senatu Uniwersytetu Marii Curie – Skłodowskiej w Lublinie z dnia 24 kwietnia 2019 r. w sprawie regulaminu studiów)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w sprawie Indywidualnej Organizacji Studiów chciałbym przypomnieć, że wyrażenie przez Państwa zgody na ww. tryb nie jest równoznaczne z udzieleniem zgody na 50-procentową nieobecność na zajęciach dydaktycznych. </w:t>
      </w:r>
      <w:r w:rsidR="00C221B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Wciąż wśród części Studentów </w:t>
      </w:r>
      <w:r w:rsidR="00934546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powraca</w:t>
      </w:r>
      <w:r w:rsidR="00C221B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</w:t>
      </w:r>
      <w:r w:rsidR="008058B4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powyższa</w:t>
      </w:r>
      <w:r w:rsidR="00C221B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 xml:space="preserve"> informacja. Tymczasem zgodnie z par. 7 ust. 3 </w:t>
      </w:r>
      <w:proofErr w:type="spellStart"/>
      <w:r w:rsidR="00C221B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zd</w:t>
      </w:r>
      <w:proofErr w:type="spellEnd"/>
      <w:r w:rsidR="00C221B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. 2 Regulaminu studiów „</w:t>
      </w:r>
      <w:r w:rsidR="00C221BC" w:rsidRPr="00377D63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pl-PL"/>
        </w:rPr>
        <w:t>uzyskanie zgody na indywidualną organizację studiów nie zwalnia z obowiązku uczęszczania w zajęciach</w:t>
      </w:r>
      <w:r w:rsidR="00C221BC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pl-PL"/>
        </w:rPr>
        <w:t>”. W związku z powyższym Prowadzący zajęcia określa sposób realizacji zajęć i uzyskania efektów uczenia się w danym przedmiocie. Jeżeli uznacie Państwo, że efekty uczenia się można uzyskać tylko poprzez pełną frekwencję, wówczas należy wpisać to w harmonogramie Indywidulanej Organizacji Studiów w rubryce Sposób realizacji jako 100 proc. frekwencja. Jeżeli dopuszczacie Państwo inne rozwiązanie, np. dwie-trzy-więcej nieobecności na zajęciach to także należy to zaznaczyć w ww. rubryce.</w:t>
      </w:r>
    </w:p>
    <w:p w14:paraId="38DD9E05" w14:textId="78CCABCE" w:rsidR="00934546" w:rsidRPr="008058B4" w:rsidRDefault="00934546" w:rsidP="0093454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UWAGA. ZMIANA OD 1 PAŹDZIERNIKA 2019 ROKU: Dwoma wyjątkami od ww. zasady obowiązku udziału w zajęciach dydaktycznych Studentów </w:t>
      </w:r>
      <w:r w:rsidRPr="00934546">
        <w:rPr>
          <w:rFonts w:ascii="Times New Roman" w:hAnsi="Times New Roman" w:cs="Times New Roman"/>
          <w:sz w:val="24"/>
          <w:szCs w:val="24"/>
          <w:u w:val="single"/>
          <w:lang w:eastAsia="pl-PL"/>
        </w:rPr>
        <w:t>studiów stacjonarnych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Indywidualną Organizacją Studiów są przypadki bycia w ciąży i rodzicami. Tacy Studenci nie mają obowiązku uczęszczania na zajęcia </w:t>
      </w:r>
      <w:r w:rsidR="00377D63">
        <w:rPr>
          <w:rFonts w:ascii="Times New Roman" w:hAnsi="Times New Roman" w:cs="Times New Roman"/>
          <w:sz w:val="24"/>
          <w:szCs w:val="24"/>
          <w:lang w:eastAsia="pl-PL"/>
        </w:rPr>
        <w:t xml:space="preserve">dydaktyczne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aż do czasu ukończenia studiów. </w:t>
      </w:r>
    </w:p>
    <w:p w14:paraId="7B10A60B" w14:textId="2903EBE0" w:rsidR="00BD4D6F" w:rsidRPr="00BD4D6F" w:rsidRDefault="008058B4" w:rsidP="00BD4D6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58B4">
        <w:rPr>
          <w:rFonts w:ascii="Times New Roman" w:hAnsi="Times New Roman" w:cs="Times New Roman"/>
          <w:sz w:val="24"/>
          <w:szCs w:val="24"/>
          <w:lang w:eastAsia="pl-PL"/>
        </w:rPr>
        <w:t xml:space="preserve">Jednocześnie informuję, że </w:t>
      </w:r>
      <w:r>
        <w:rPr>
          <w:rFonts w:ascii="Times New Roman" w:hAnsi="Times New Roman" w:cs="Times New Roman"/>
          <w:sz w:val="24"/>
          <w:szCs w:val="24"/>
          <w:lang w:eastAsia="pl-PL"/>
        </w:rPr>
        <w:t>Studenci są zobligowani do zebrania Państwa podpisów (w tym określenia terminu i sposobu realizacji Indywidualnej Organizacji Studiów</w:t>
      </w:r>
      <w:r w:rsidR="00934546">
        <w:rPr>
          <w:rFonts w:ascii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31 października lub w ciągu pierwszego miesiąca w semestrze letnim. Tylko w uzasadnionych sytuacjach </w:t>
      </w:r>
      <w:r w:rsidR="00934546">
        <w:rPr>
          <w:rFonts w:ascii="Times New Roman" w:hAnsi="Times New Roman" w:cs="Times New Roman"/>
          <w:sz w:val="24"/>
          <w:szCs w:val="24"/>
          <w:lang w:eastAsia="pl-PL"/>
        </w:rPr>
        <w:t xml:space="preserve">losowych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Student może aplikować </w:t>
      </w:r>
      <w:r w:rsidR="00934546">
        <w:rPr>
          <w:rFonts w:ascii="Times New Roman" w:hAnsi="Times New Roman" w:cs="Times New Roman"/>
          <w:sz w:val="24"/>
          <w:szCs w:val="24"/>
          <w:lang w:eastAsia="pl-PL"/>
        </w:rPr>
        <w:t>o Indywidualną Organizację Studiów po ww. terminach.</w:t>
      </w:r>
    </w:p>
    <w:sectPr w:rsidR="00BD4D6F" w:rsidRPr="00BD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54DE7" w14:textId="77777777" w:rsidR="00975D7D" w:rsidRDefault="00975D7D" w:rsidP="008058B4">
      <w:pPr>
        <w:spacing w:after="0" w:line="240" w:lineRule="auto"/>
      </w:pPr>
      <w:r>
        <w:separator/>
      </w:r>
    </w:p>
  </w:endnote>
  <w:endnote w:type="continuationSeparator" w:id="0">
    <w:p w14:paraId="0B05F03B" w14:textId="77777777" w:rsidR="00975D7D" w:rsidRDefault="00975D7D" w:rsidP="0080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0E139" w14:textId="77777777" w:rsidR="00975D7D" w:rsidRDefault="00975D7D" w:rsidP="008058B4">
      <w:pPr>
        <w:spacing w:after="0" w:line="240" w:lineRule="auto"/>
      </w:pPr>
      <w:r>
        <w:separator/>
      </w:r>
    </w:p>
  </w:footnote>
  <w:footnote w:type="continuationSeparator" w:id="0">
    <w:p w14:paraId="6DA55896" w14:textId="77777777" w:rsidR="00975D7D" w:rsidRDefault="00975D7D" w:rsidP="00805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2F"/>
    <w:rsid w:val="00377D63"/>
    <w:rsid w:val="003C138A"/>
    <w:rsid w:val="0042218C"/>
    <w:rsid w:val="008058B4"/>
    <w:rsid w:val="00934546"/>
    <w:rsid w:val="00975D7D"/>
    <w:rsid w:val="00AE4A04"/>
    <w:rsid w:val="00BD4D6F"/>
    <w:rsid w:val="00BF4D2F"/>
    <w:rsid w:val="00C221BC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F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4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D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58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58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8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wplidtw5</cp:lastModifiedBy>
  <cp:revision>2</cp:revision>
  <dcterms:created xsi:type="dcterms:W3CDTF">2019-10-04T10:00:00Z</dcterms:created>
  <dcterms:modified xsi:type="dcterms:W3CDTF">2019-10-04T10:00:00Z</dcterms:modified>
</cp:coreProperties>
</file>