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C1" w:rsidRDefault="001030C1" w:rsidP="001030C1">
      <w:r>
        <w:rPr>
          <w:rFonts w:ascii="Arial" w:hAnsi="Arial" w:cs="Arial"/>
          <w:b/>
          <w:noProof/>
          <w:color w:val="5D6A70"/>
          <w:sz w:val="15"/>
          <w:szCs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885825</wp:posOffset>
            </wp:positionV>
            <wp:extent cx="2091055" cy="733425"/>
            <wp:effectExtent l="19050" t="0" r="4445" b="0"/>
            <wp:wrapNone/>
            <wp:docPr id="6" name="Picture 35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0C1" w:rsidRDefault="001030C1" w:rsidP="001030C1"/>
    <w:p w:rsidR="001030C1" w:rsidRPr="006E65FB" w:rsidRDefault="009B35EA" w:rsidP="001030C1">
      <w:pPr>
        <w:pStyle w:val="Nagwek"/>
        <w:spacing w:line="240" w:lineRule="exact"/>
        <w:jc w:val="center"/>
        <w:rPr>
          <w:rFonts w:ascii="Arial" w:hAnsi="Arial" w:cs="Arial"/>
          <w:b/>
          <w:color w:val="5D6A70"/>
          <w:sz w:val="15"/>
          <w:szCs w:val="15"/>
        </w:rPr>
      </w:pPr>
      <w:r>
        <w:rPr>
          <w:rFonts w:ascii="Arial" w:hAnsi="Arial" w:cs="Arial"/>
          <w:b/>
          <w:noProof/>
          <w:color w:val="5D6A70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left:0;text-align:left;margin-left:298.7pt;margin-top:120.75pt;width:160.4pt;height:45.5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" stroked="f">
            <v:path arrowok="t"/>
            <v:textbox inset="0,0,0,0">
              <w:txbxContent>
                <w:p w:rsidR="001030C1" w:rsidRDefault="001030C1" w:rsidP="00002899">
                  <w:pPr>
                    <w:spacing w:line="276" w:lineRule="auto"/>
                    <w:ind w:left="154" w:right="154" w:hanging="1"/>
                    <w:jc w:val="right"/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</w:pPr>
                </w:p>
                <w:p w:rsidR="00BE6C23" w:rsidRDefault="001030C1" w:rsidP="00002899">
                  <w:pPr>
                    <w:spacing w:line="276" w:lineRule="auto"/>
                    <w:ind w:left="154" w:right="66" w:hanging="1"/>
                    <w:jc w:val="right"/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  <w:t>Wydział Ekonomiczny</w:t>
                  </w:r>
                </w:p>
                <w:p w:rsidR="00BE6C23" w:rsidRPr="00CD22E1" w:rsidRDefault="001030C1" w:rsidP="00002899">
                  <w:pPr>
                    <w:spacing w:line="276" w:lineRule="auto"/>
                    <w:ind w:left="154" w:right="66" w:hanging="1"/>
                    <w:jc w:val="right"/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  <w:t xml:space="preserve">Instytut </w:t>
                  </w:r>
                  <w:r w:rsidR="006A3694">
                    <w:rPr>
                      <w:rFonts w:ascii="Arial" w:hAnsi="Arial" w:cs="Arial"/>
                      <w:color w:val="5D6A70"/>
                      <w:sz w:val="15"/>
                      <w:szCs w:val="15"/>
                    </w:rPr>
                    <w:t>Nauk o Zarządzaniu i Jakości</w:t>
                  </w:r>
                </w:p>
              </w:txbxContent>
            </v:textbox>
            <w10:wrap anchorx="margin" anchory="page"/>
          </v:shape>
        </w:pict>
      </w:r>
      <w:r w:rsidR="007114C4">
        <w:rPr>
          <w:rFonts w:ascii="Arial" w:hAnsi="Arial" w:cs="Arial"/>
          <w:b/>
          <w:color w:val="5D6A70"/>
          <w:sz w:val="15"/>
          <w:szCs w:val="15"/>
        </w:rPr>
        <w:t xml:space="preserve">                                                                                                                  </w:t>
      </w:r>
      <w:r w:rsidR="001030C1" w:rsidRPr="006E65FB">
        <w:rPr>
          <w:rFonts w:ascii="Arial" w:hAnsi="Arial" w:cs="Arial"/>
          <w:b/>
          <w:color w:val="5D6A70"/>
          <w:sz w:val="15"/>
          <w:szCs w:val="15"/>
        </w:rPr>
        <w:t>UNIWERSYTET MARII CURIE-SKŁODOWSKIEJ W LUBLINIE</w:t>
      </w:r>
    </w:p>
    <w:p w:rsidR="001030C1" w:rsidRDefault="009B35EA" w:rsidP="001030C1">
      <w:pPr>
        <w:pStyle w:val="Nagwek"/>
        <w:spacing w:line="240" w:lineRule="exact"/>
        <w:jc w:val="right"/>
        <w:rPr>
          <w:rFonts w:ascii="Arial" w:hAnsi="Arial" w:cs="Arial"/>
          <w:b/>
          <w:color w:val="5D6A70"/>
          <w:sz w:val="15"/>
          <w:szCs w:val="15"/>
        </w:rPr>
      </w:pPr>
      <w:r>
        <w:rPr>
          <w:rFonts w:ascii="Arial" w:hAnsi="Arial" w:cs="Arial"/>
          <w:b/>
          <w:noProof/>
          <w:color w:val="5D6A70"/>
          <w:sz w:val="15"/>
          <w:szCs w:val="15"/>
        </w:rPr>
        <w:pict>
          <v:line id="Line 36" o:spid="_x0000_s1026" style="position:absolute;left:0;text-align:left;z-index:251660288;visibility:visible;mso-wrap-distance-bottom:85.05pt;mso-position-horizontal-relative:margin;mso-position-vertical-relative:page" from="139.85pt,116.25pt" to="455.0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" strokecolor="#5d6a70" strokeweight=".5pt">
            <o:lock v:ext="edit" shapetype="f"/>
            <w10:wrap type="topAndBottom" anchorx="margin" anchory="page"/>
          </v:line>
        </w:pict>
      </w:r>
    </w:p>
    <w:p w:rsidR="001030C1" w:rsidRDefault="001030C1" w:rsidP="001030C1">
      <w:pPr>
        <w:pStyle w:val="Nagwek"/>
        <w:spacing w:line="240" w:lineRule="exact"/>
        <w:jc w:val="right"/>
        <w:rPr>
          <w:rFonts w:ascii="Arial" w:hAnsi="Arial" w:cs="Arial"/>
          <w:b/>
          <w:color w:val="5D6A70"/>
          <w:sz w:val="15"/>
          <w:szCs w:val="15"/>
        </w:rPr>
      </w:pPr>
    </w:p>
    <w:p w:rsidR="001030C1" w:rsidRDefault="001030C1" w:rsidP="001030C1">
      <w:pPr>
        <w:pStyle w:val="Nagwek"/>
        <w:spacing w:line="240" w:lineRule="exact"/>
        <w:jc w:val="right"/>
        <w:rPr>
          <w:rFonts w:ascii="Arial" w:hAnsi="Arial" w:cs="Arial"/>
          <w:b/>
          <w:color w:val="5D6A70"/>
          <w:sz w:val="15"/>
          <w:szCs w:val="15"/>
        </w:rPr>
      </w:pPr>
    </w:p>
    <w:p w:rsidR="001030C1" w:rsidRPr="00BC28AD" w:rsidRDefault="001030C1" w:rsidP="001030C1">
      <w:pPr>
        <w:jc w:val="center"/>
        <w:rPr>
          <w:rFonts w:ascii="Calibri" w:hAnsi="Calibri" w:cs="Arial"/>
          <w:b/>
          <w:sz w:val="20"/>
          <w:szCs w:val="20"/>
        </w:rPr>
      </w:pPr>
      <w:r w:rsidRPr="00BC28AD">
        <w:rPr>
          <w:rFonts w:ascii="Calibri" w:hAnsi="Calibri" w:cs="Arial"/>
          <w:b/>
          <w:sz w:val="20"/>
          <w:szCs w:val="20"/>
        </w:rPr>
        <w:t>Zaproszenie do składania ofert na:</w:t>
      </w:r>
    </w:p>
    <w:p w:rsidR="001030C1" w:rsidRDefault="001030C1" w:rsidP="001030C1">
      <w:pPr>
        <w:suppressAutoHyphens/>
        <w:ind w:left="-709" w:firstLine="709"/>
        <w:jc w:val="center"/>
        <w:rPr>
          <w:rFonts w:ascii="Calibri" w:hAnsi="Calibri" w:cs="Arial"/>
          <w:b/>
          <w:sz w:val="18"/>
          <w:szCs w:val="18"/>
        </w:rPr>
      </w:pPr>
    </w:p>
    <w:p w:rsidR="001030C1" w:rsidRDefault="001030C1" w:rsidP="001030C1">
      <w:pPr>
        <w:suppressAutoHyphens/>
        <w:ind w:left="-709" w:firstLine="70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6B5BFF" w:rsidRPr="006B5BFF">
        <w:rPr>
          <w:rFonts w:ascii="Calibri" w:hAnsi="Calibri" w:cs="Arial"/>
          <w:b/>
          <w:sz w:val="18"/>
          <w:szCs w:val="18"/>
        </w:rPr>
        <w:t xml:space="preserve">Badania ankietowe nt.: </w:t>
      </w:r>
      <w:bookmarkStart w:id="0" w:name="_Hlk67938208"/>
      <w:r w:rsidR="000D1515">
        <w:rPr>
          <w:rFonts w:ascii="Calibri" w:hAnsi="Calibri" w:cs="Arial"/>
          <w:b/>
          <w:sz w:val="18"/>
          <w:szCs w:val="18"/>
        </w:rPr>
        <w:t>m</w:t>
      </w:r>
      <w:r w:rsidR="000D1515" w:rsidRPr="000D1515">
        <w:rPr>
          <w:rFonts w:ascii="Calibri" w:hAnsi="Calibri" w:cs="Arial"/>
          <w:b/>
          <w:sz w:val="18"/>
          <w:szCs w:val="18"/>
        </w:rPr>
        <w:t>onitorowani</w:t>
      </w:r>
      <w:r w:rsidR="000D1515">
        <w:rPr>
          <w:rFonts w:ascii="Calibri" w:hAnsi="Calibri" w:cs="Arial"/>
          <w:b/>
          <w:sz w:val="18"/>
          <w:szCs w:val="18"/>
        </w:rPr>
        <w:t>a</w:t>
      </w:r>
      <w:r w:rsidR="000D1515" w:rsidRPr="000D1515">
        <w:rPr>
          <w:rFonts w:ascii="Calibri" w:hAnsi="Calibri" w:cs="Arial"/>
          <w:b/>
          <w:sz w:val="18"/>
          <w:szCs w:val="18"/>
        </w:rPr>
        <w:t xml:space="preserve"> efektywności pracy zdalnej przez pracodawcę</w:t>
      </w:r>
      <w:bookmarkEnd w:id="0"/>
      <w:r w:rsidR="001178FF">
        <w:rPr>
          <w:rFonts w:ascii="Calibri" w:hAnsi="Calibri" w:cs="Arial"/>
          <w:b/>
          <w:sz w:val="18"/>
          <w:szCs w:val="18"/>
        </w:rPr>
        <w:t xml:space="preserve"> metodą CAWI</w:t>
      </w:r>
      <w:r w:rsidR="001814AF">
        <w:rPr>
          <w:rFonts w:ascii="Calibri" w:hAnsi="Calibri" w:cs="Arial"/>
          <w:b/>
          <w:sz w:val="18"/>
          <w:szCs w:val="18"/>
        </w:rPr>
        <w:t xml:space="preserve"> lub CATI</w:t>
      </w:r>
      <w:r>
        <w:rPr>
          <w:rFonts w:ascii="Calibri" w:hAnsi="Calibri" w:cs="Arial"/>
          <w:b/>
          <w:sz w:val="18"/>
          <w:szCs w:val="18"/>
        </w:rPr>
        <w:t>”</w:t>
      </w:r>
    </w:p>
    <w:p w:rsidR="001030C1" w:rsidRPr="001030C1" w:rsidRDefault="001030C1" w:rsidP="001030C1">
      <w:pPr>
        <w:suppressAutoHyphens/>
        <w:ind w:firstLine="70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AB51FB" w:rsidRPr="00AB51FB">
        <w:rPr>
          <w:rFonts w:ascii="Calibri" w:hAnsi="Calibri" w:cs="Arial"/>
          <w:bCs/>
          <w:sz w:val="18"/>
          <w:szCs w:val="18"/>
        </w:rPr>
        <w:t>38/WE/2021/PZP</w:t>
      </w:r>
      <w:r w:rsidR="00986312">
        <w:rPr>
          <w:rFonts w:ascii="Calibri" w:hAnsi="Calibri" w:cs="Arial"/>
          <w:bCs/>
          <w:sz w:val="18"/>
          <w:szCs w:val="18"/>
        </w:rPr>
        <w:t>)</w:t>
      </w:r>
    </w:p>
    <w:p w:rsidR="001030C1" w:rsidRPr="000B121A" w:rsidRDefault="001030C1" w:rsidP="001030C1">
      <w:pPr>
        <w:rPr>
          <w:rFonts w:ascii="Calibri" w:hAnsi="Calibri"/>
          <w:color w:val="FF0000"/>
          <w:sz w:val="14"/>
          <w:szCs w:val="22"/>
        </w:rPr>
      </w:pPr>
    </w:p>
    <w:p w:rsidR="001030C1" w:rsidRPr="001F0776" w:rsidRDefault="001030C1" w:rsidP="001F0776">
      <w:pPr>
        <w:numPr>
          <w:ilvl w:val="0"/>
          <w:numId w:val="1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8A579C">
        <w:rPr>
          <w:rFonts w:ascii="Calibri" w:hAnsi="Calibri" w:cs="Arial"/>
          <w:b/>
          <w:sz w:val="18"/>
          <w:szCs w:val="18"/>
        </w:rPr>
        <w:t>Zamawiający:</w:t>
      </w:r>
      <w:r w:rsidRPr="008A579C">
        <w:rPr>
          <w:rFonts w:ascii="Calibri" w:hAnsi="Calibri" w:cs="Arial"/>
          <w:b/>
          <w:sz w:val="18"/>
          <w:szCs w:val="18"/>
        </w:rPr>
        <w:tab/>
      </w:r>
      <w:r w:rsidRPr="008A579C">
        <w:rPr>
          <w:rFonts w:ascii="Calibri" w:hAnsi="Calibri" w:cs="Arial"/>
          <w:sz w:val="18"/>
          <w:szCs w:val="18"/>
        </w:rPr>
        <w:t xml:space="preserve">Uniwersytet Marii Curie-Skłodowskiej w Lublinie, </w:t>
      </w:r>
      <w:r w:rsidR="00D1768F">
        <w:rPr>
          <w:rFonts w:ascii="Calibri" w:hAnsi="Calibri" w:cs="Arial"/>
          <w:sz w:val="18"/>
          <w:szCs w:val="18"/>
        </w:rPr>
        <w:t xml:space="preserve">Wydział Ekonomiczny, Instytut </w:t>
      </w:r>
      <w:r w:rsidR="006A3694">
        <w:rPr>
          <w:rFonts w:ascii="Calibri" w:hAnsi="Calibri" w:cs="Arial"/>
          <w:sz w:val="18"/>
          <w:szCs w:val="18"/>
        </w:rPr>
        <w:t>Nauk o Zarządzaniu i Jakości</w:t>
      </w:r>
      <w:r w:rsidR="00D1768F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plac Marii Curie-Skłodowskiej 5, 20-031 Lublin</w:t>
      </w:r>
      <w:r w:rsidR="00D1768F">
        <w:rPr>
          <w:rFonts w:ascii="Calibri" w:hAnsi="Calibri" w:cs="Arial"/>
          <w:sz w:val="18"/>
          <w:szCs w:val="18"/>
        </w:rPr>
        <w:t xml:space="preserve">, </w:t>
      </w:r>
      <w:r w:rsidRPr="001F0776">
        <w:rPr>
          <w:rFonts w:ascii="Calibri" w:hAnsi="Calibri" w:cs="Arial"/>
          <w:sz w:val="18"/>
          <w:szCs w:val="18"/>
        </w:rPr>
        <w:t>NIP: 712-010-36-92, REGON: 000001353, strona internetowa: www.umcs.pl, e-mai</w:t>
      </w:r>
      <w:r w:rsidR="000D1515" w:rsidRPr="001F0776">
        <w:rPr>
          <w:rFonts w:ascii="Calibri" w:hAnsi="Calibri" w:cs="Arial"/>
          <w:sz w:val="18"/>
          <w:szCs w:val="18"/>
        </w:rPr>
        <w:t>l</w:t>
      </w:r>
      <w:r w:rsidRPr="001F0776">
        <w:rPr>
          <w:rFonts w:ascii="Calibri" w:hAnsi="Calibri" w:cs="Arial"/>
          <w:sz w:val="18"/>
          <w:szCs w:val="18"/>
        </w:rPr>
        <w:t xml:space="preserve">: </w:t>
      </w:r>
      <w:r w:rsidR="00336CE9" w:rsidRPr="001F0776">
        <w:rPr>
          <w:rFonts w:ascii="Calibri" w:hAnsi="Calibri" w:cs="Arial"/>
          <w:sz w:val="18"/>
          <w:szCs w:val="18"/>
        </w:rPr>
        <w:t>instytutyekonomia@poczta.umcs.lublin.pl</w:t>
      </w:r>
      <w:r w:rsidR="00D1768F" w:rsidRPr="001F0776">
        <w:rPr>
          <w:rFonts w:ascii="Calibri" w:hAnsi="Calibri" w:cs="Arial"/>
          <w:sz w:val="18"/>
          <w:szCs w:val="18"/>
        </w:rPr>
        <w:t xml:space="preserve">, </w:t>
      </w:r>
      <w:r w:rsidRPr="001F0776">
        <w:rPr>
          <w:rFonts w:ascii="Calibri" w:hAnsi="Calibri" w:cs="Arial"/>
          <w:sz w:val="18"/>
          <w:szCs w:val="18"/>
        </w:rPr>
        <w:t xml:space="preserve">tel./ faks (81) </w:t>
      </w:r>
      <w:r w:rsidR="00D1768F" w:rsidRPr="001F0776">
        <w:rPr>
          <w:rFonts w:ascii="Calibri" w:hAnsi="Calibri" w:cs="Arial"/>
          <w:sz w:val="18"/>
          <w:szCs w:val="18"/>
        </w:rPr>
        <w:t>81 537 51 7</w:t>
      </w:r>
      <w:r w:rsidR="006A3694" w:rsidRPr="001F0776">
        <w:rPr>
          <w:rFonts w:ascii="Calibri" w:hAnsi="Calibri" w:cs="Arial"/>
          <w:sz w:val="18"/>
          <w:szCs w:val="18"/>
        </w:rPr>
        <w:t>3</w:t>
      </w:r>
      <w:r w:rsidRPr="001F0776">
        <w:rPr>
          <w:rFonts w:ascii="Calibri" w:hAnsi="Calibri" w:cs="Arial"/>
          <w:sz w:val="18"/>
          <w:szCs w:val="18"/>
        </w:rPr>
        <w:t>, godziny urzędowania: 7:15 ÷ 15:15 (poniedziałek – piątek)</w:t>
      </w:r>
    </w:p>
    <w:p w:rsidR="001030C1" w:rsidRPr="004E7634" w:rsidRDefault="001030C1" w:rsidP="001030C1">
      <w:pPr>
        <w:ind w:right="561"/>
        <w:jc w:val="both"/>
        <w:rPr>
          <w:rFonts w:ascii="Calibri" w:hAnsi="Calibri" w:cs="Arial"/>
          <w:sz w:val="12"/>
          <w:szCs w:val="18"/>
        </w:rPr>
      </w:pPr>
    </w:p>
    <w:p w:rsidR="001030C1" w:rsidRPr="001030C1" w:rsidRDefault="001030C1" w:rsidP="001F0776">
      <w:pPr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A579C">
        <w:rPr>
          <w:rFonts w:ascii="Calibri" w:hAnsi="Calibri" w:cs="Arial"/>
          <w:b/>
          <w:sz w:val="18"/>
          <w:szCs w:val="18"/>
        </w:rPr>
        <w:t>Tryb udzielenia zamówienia:</w:t>
      </w:r>
      <w:r w:rsidR="00663153">
        <w:rPr>
          <w:rFonts w:ascii="Calibri" w:hAnsi="Calibri" w:cs="Arial"/>
          <w:b/>
          <w:sz w:val="18"/>
          <w:szCs w:val="18"/>
        </w:rPr>
        <w:t xml:space="preserve"> </w:t>
      </w:r>
      <w:r w:rsidRPr="001030C1">
        <w:rPr>
          <w:rFonts w:ascii="Calibri" w:hAnsi="Calibri" w:cs="Arial"/>
          <w:sz w:val="18"/>
          <w:szCs w:val="18"/>
          <w:lang w:eastAsia="ar-SA"/>
        </w:rPr>
        <w:t>Postępowanie jest prowadzone z wyłączeniem stosowania przepisów ustawy z dnia 11 września 2019 roku Prawo Zamówień Publicznych (Dz.</w:t>
      </w:r>
      <w:r w:rsidR="00663153">
        <w:rPr>
          <w:rFonts w:ascii="Calibri" w:hAnsi="Calibri" w:cs="Arial"/>
          <w:sz w:val="18"/>
          <w:szCs w:val="18"/>
          <w:lang w:eastAsia="ar-SA"/>
        </w:rPr>
        <w:t xml:space="preserve"> </w:t>
      </w:r>
      <w:r w:rsidRPr="001030C1">
        <w:rPr>
          <w:rFonts w:ascii="Calibri" w:hAnsi="Calibri" w:cs="Arial"/>
          <w:sz w:val="18"/>
          <w:szCs w:val="18"/>
          <w:lang w:eastAsia="ar-SA"/>
        </w:rPr>
        <w:t>U. z 2019, poz.2019 ze zmianami), zwaną dalej ustawą, o wartości zamówienia nieprzekraczającej kwoty 130 000 złotych oraz zgodnie z obowiązującym Regulaminem udzielania zamówień publicznych w Uniwersytecie Marii Curie-Skłodowskiej w Lublinie.</w:t>
      </w:r>
    </w:p>
    <w:p w:rsidR="001030C1" w:rsidRPr="008A579C" w:rsidRDefault="001030C1" w:rsidP="001030C1">
      <w:pPr>
        <w:numPr>
          <w:ilvl w:val="0"/>
          <w:numId w:val="1"/>
        </w:numPr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8A579C">
        <w:rPr>
          <w:rFonts w:ascii="Calibri" w:hAnsi="Calibri" w:cs="Arial"/>
          <w:b/>
          <w:sz w:val="18"/>
          <w:szCs w:val="18"/>
        </w:rPr>
        <w:t>Przedmiot zamówienia:</w:t>
      </w:r>
    </w:p>
    <w:p w:rsidR="001030C1" w:rsidRDefault="001030C1" w:rsidP="001030C1">
      <w:pPr>
        <w:suppressAutoHyphens/>
        <w:ind w:left="284" w:right="-1"/>
        <w:jc w:val="both"/>
        <w:rPr>
          <w:rFonts w:asciiTheme="minorHAnsi" w:hAnsiTheme="minorHAnsi" w:cstheme="minorHAnsi"/>
          <w:sz w:val="18"/>
          <w:szCs w:val="18"/>
        </w:rPr>
      </w:pPr>
      <w:r w:rsidRPr="008A579C">
        <w:rPr>
          <w:rFonts w:asciiTheme="minorHAnsi" w:hAnsiTheme="minorHAnsi" w:cstheme="minorHAnsi"/>
          <w:sz w:val="18"/>
          <w:szCs w:val="18"/>
        </w:rPr>
        <w:t>Przedmiotem zamówienia jest</w:t>
      </w:r>
      <w:r>
        <w:rPr>
          <w:rFonts w:asciiTheme="minorHAnsi" w:hAnsiTheme="minorHAnsi" w:cstheme="minorHAnsi"/>
          <w:sz w:val="18"/>
          <w:szCs w:val="18"/>
        </w:rPr>
        <w:t xml:space="preserve"> usługa polegająca </w:t>
      </w:r>
      <w:r w:rsidRPr="000829B4">
        <w:rPr>
          <w:rFonts w:asciiTheme="minorHAnsi" w:hAnsiTheme="minorHAnsi" w:cstheme="minorHAnsi"/>
          <w:sz w:val="18"/>
          <w:szCs w:val="18"/>
        </w:rPr>
        <w:t xml:space="preserve">na </w:t>
      </w:r>
      <w:r w:rsidR="00B735ED" w:rsidRPr="00B735ED">
        <w:rPr>
          <w:rFonts w:asciiTheme="minorHAnsi" w:hAnsiTheme="minorHAnsi" w:cstheme="minorHAnsi"/>
          <w:sz w:val="18"/>
          <w:szCs w:val="18"/>
        </w:rPr>
        <w:t xml:space="preserve">gromadzeniu danych źródłowych dla potrzeb badań naukowych dotyczących </w:t>
      </w:r>
      <w:r w:rsidR="000D1515">
        <w:rPr>
          <w:rFonts w:asciiTheme="minorHAnsi" w:hAnsiTheme="minorHAnsi" w:cstheme="minorHAnsi"/>
          <w:sz w:val="18"/>
          <w:szCs w:val="18"/>
        </w:rPr>
        <w:t>m</w:t>
      </w:r>
      <w:r w:rsidR="000D1515" w:rsidRPr="000D1515">
        <w:rPr>
          <w:rFonts w:asciiTheme="minorHAnsi" w:hAnsiTheme="minorHAnsi" w:cstheme="minorHAnsi"/>
          <w:sz w:val="18"/>
          <w:szCs w:val="18"/>
        </w:rPr>
        <w:t>onitorowani</w:t>
      </w:r>
      <w:r w:rsidR="000D1515">
        <w:rPr>
          <w:rFonts w:asciiTheme="minorHAnsi" w:hAnsiTheme="minorHAnsi" w:cstheme="minorHAnsi"/>
          <w:sz w:val="18"/>
          <w:szCs w:val="18"/>
        </w:rPr>
        <w:t>a</w:t>
      </w:r>
      <w:r w:rsidR="000D1515" w:rsidRPr="000D1515">
        <w:rPr>
          <w:rFonts w:asciiTheme="minorHAnsi" w:hAnsiTheme="minorHAnsi" w:cstheme="minorHAnsi"/>
          <w:sz w:val="18"/>
          <w:szCs w:val="18"/>
        </w:rPr>
        <w:t xml:space="preserve"> efektywności pracy zdalnej przez pracodawcę</w:t>
      </w:r>
      <w:r w:rsidR="00663153">
        <w:rPr>
          <w:rFonts w:asciiTheme="minorHAnsi" w:hAnsiTheme="minorHAnsi" w:cstheme="minorHAnsi"/>
          <w:sz w:val="18"/>
          <w:szCs w:val="18"/>
        </w:rPr>
        <w:t xml:space="preserve"> </w:t>
      </w:r>
      <w:r w:rsidR="00336CE9">
        <w:rPr>
          <w:rFonts w:asciiTheme="minorHAnsi" w:hAnsiTheme="minorHAnsi" w:cstheme="minorHAnsi"/>
          <w:sz w:val="18"/>
          <w:szCs w:val="18"/>
        </w:rPr>
        <w:t xml:space="preserve">metodą CAWI </w:t>
      </w:r>
      <w:r w:rsidR="001814AF">
        <w:rPr>
          <w:rFonts w:asciiTheme="minorHAnsi" w:hAnsiTheme="minorHAnsi" w:cstheme="minorHAnsi"/>
          <w:sz w:val="18"/>
          <w:szCs w:val="18"/>
        </w:rPr>
        <w:t xml:space="preserve">lub CATI </w:t>
      </w:r>
      <w:r>
        <w:rPr>
          <w:rFonts w:asciiTheme="minorHAnsi" w:hAnsiTheme="minorHAnsi" w:cstheme="minorHAnsi"/>
          <w:sz w:val="18"/>
          <w:szCs w:val="18"/>
        </w:rPr>
        <w:t xml:space="preserve">przez </w:t>
      </w:r>
      <w:r w:rsidR="006413EC">
        <w:rPr>
          <w:rFonts w:asciiTheme="minorHAnsi" w:hAnsiTheme="minorHAnsi" w:cstheme="minorHAnsi"/>
          <w:sz w:val="18"/>
          <w:szCs w:val="18"/>
        </w:rPr>
        <w:t xml:space="preserve">Instytut </w:t>
      </w:r>
      <w:r w:rsidR="000D1515">
        <w:rPr>
          <w:rFonts w:asciiTheme="minorHAnsi" w:hAnsiTheme="minorHAnsi" w:cstheme="minorHAnsi"/>
          <w:sz w:val="18"/>
          <w:szCs w:val="18"/>
        </w:rPr>
        <w:t>Nauk o Zarządzaniu i Jakości</w:t>
      </w:r>
      <w:r w:rsidR="006413EC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Wydziału Ekonomicznego UMCS w Lublinie.</w:t>
      </w:r>
    </w:p>
    <w:p w:rsidR="001030C1" w:rsidRPr="000B121A" w:rsidRDefault="001030C1" w:rsidP="001030C1">
      <w:pPr>
        <w:suppressAutoHyphens/>
        <w:ind w:left="284" w:right="-1"/>
        <w:jc w:val="both"/>
        <w:rPr>
          <w:rFonts w:asciiTheme="minorHAnsi" w:hAnsiTheme="minorHAnsi" w:cstheme="minorHAnsi"/>
          <w:sz w:val="6"/>
          <w:szCs w:val="18"/>
        </w:rPr>
      </w:pPr>
    </w:p>
    <w:p w:rsidR="001030C1" w:rsidRDefault="001030C1" w:rsidP="001030C1">
      <w:pPr>
        <w:suppressAutoHyphens/>
        <w:ind w:left="284" w:right="-1"/>
        <w:jc w:val="both"/>
        <w:rPr>
          <w:rFonts w:ascii="Calibri" w:hAnsi="Calibri"/>
          <w:sz w:val="18"/>
          <w:szCs w:val="18"/>
        </w:rPr>
      </w:pPr>
      <w:r w:rsidRPr="00575141">
        <w:rPr>
          <w:rFonts w:ascii="Calibri" w:hAnsi="Calibri"/>
          <w:sz w:val="18"/>
          <w:szCs w:val="18"/>
        </w:rPr>
        <w:t xml:space="preserve">Wykonawca składa ofertę na całość przedmiotu zamówienia.                 </w:t>
      </w:r>
    </w:p>
    <w:p w:rsidR="001030C1" w:rsidRPr="00575141" w:rsidRDefault="001030C1" w:rsidP="001030C1">
      <w:pPr>
        <w:suppressAutoHyphens/>
        <w:ind w:left="284"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575141">
        <w:rPr>
          <w:rFonts w:ascii="Calibri" w:hAnsi="Calibri"/>
          <w:sz w:val="18"/>
          <w:szCs w:val="18"/>
        </w:rPr>
        <w:t>Ofertę należy złożyć zgodnie ze wzorem formularza ofert</w:t>
      </w:r>
      <w:r>
        <w:rPr>
          <w:rFonts w:ascii="Calibri" w:hAnsi="Calibri"/>
          <w:sz w:val="18"/>
          <w:szCs w:val="18"/>
        </w:rPr>
        <w:t>y, stanowiącym załącznik do zaproszenia</w:t>
      </w:r>
      <w:r w:rsidRPr="00575141">
        <w:rPr>
          <w:rFonts w:ascii="Calibri" w:hAnsi="Calibri"/>
          <w:sz w:val="18"/>
          <w:szCs w:val="18"/>
        </w:rPr>
        <w:t>.</w:t>
      </w:r>
    </w:p>
    <w:p w:rsidR="001030C1" w:rsidRPr="000B121A" w:rsidRDefault="001030C1" w:rsidP="001030C1">
      <w:pPr>
        <w:suppressAutoHyphens/>
        <w:contextualSpacing/>
        <w:jc w:val="both"/>
        <w:rPr>
          <w:rFonts w:ascii="Calibri" w:eastAsia="Calibri" w:hAnsi="Calibri" w:cs="Arial"/>
          <w:bCs/>
          <w:sz w:val="6"/>
          <w:szCs w:val="18"/>
          <w:lang w:eastAsia="ar-SA"/>
        </w:rPr>
      </w:pPr>
    </w:p>
    <w:p w:rsidR="001030C1" w:rsidRPr="008A579C" w:rsidRDefault="001030C1" w:rsidP="001030C1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8A579C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zaproszenia.</w:t>
      </w:r>
    </w:p>
    <w:p w:rsidR="001030C1" w:rsidRPr="000B121A" w:rsidRDefault="001030C1" w:rsidP="001030C1">
      <w:pPr>
        <w:suppressAutoHyphens/>
        <w:ind w:left="284"/>
        <w:jc w:val="both"/>
        <w:rPr>
          <w:rFonts w:ascii="Calibri" w:hAnsi="Calibri" w:cs="Arial"/>
          <w:color w:val="FF0000"/>
          <w:sz w:val="6"/>
          <w:szCs w:val="18"/>
        </w:rPr>
      </w:pPr>
    </w:p>
    <w:p w:rsidR="001030C1" w:rsidRDefault="001030C1" w:rsidP="001030C1">
      <w:pPr>
        <w:suppressAutoHyphens/>
        <w:ind w:left="284"/>
        <w:jc w:val="both"/>
        <w:rPr>
          <w:rFonts w:ascii="Calibri" w:hAnsi="Calibri" w:cs="Calibri"/>
          <w:sz w:val="18"/>
          <w:szCs w:val="18"/>
        </w:rPr>
      </w:pPr>
      <w:r w:rsidRPr="008A579C">
        <w:rPr>
          <w:rFonts w:ascii="Calibri" w:hAnsi="Calibri" w:cs="Arial"/>
          <w:sz w:val="18"/>
          <w:szCs w:val="18"/>
        </w:rPr>
        <w:t xml:space="preserve">Określenie przedmiotu zamówienia za pomocą </w:t>
      </w:r>
      <w:r w:rsidRPr="006413EC">
        <w:rPr>
          <w:rFonts w:ascii="Calibri" w:hAnsi="Calibri" w:cs="Arial"/>
          <w:sz w:val="18"/>
          <w:szCs w:val="18"/>
        </w:rPr>
        <w:t xml:space="preserve">kodu CPV: </w:t>
      </w:r>
      <w:r w:rsidRPr="006413EC">
        <w:rPr>
          <w:rFonts w:ascii="Calibri" w:hAnsi="Calibri" w:cs="Calibri"/>
          <w:sz w:val="18"/>
          <w:szCs w:val="18"/>
        </w:rPr>
        <w:t>79311200-9 – Usługi przeprowadzenia badań ankietowych.</w:t>
      </w:r>
    </w:p>
    <w:p w:rsidR="001030C1" w:rsidRPr="004E7634" w:rsidRDefault="001030C1" w:rsidP="00554FA3">
      <w:pPr>
        <w:suppressAutoHyphens/>
        <w:jc w:val="both"/>
        <w:rPr>
          <w:rFonts w:ascii="Calibri" w:hAnsi="Calibri" w:cs="Calibri"/>
          <w:sz w:val="12"/>
          <w:szCs w:val="18"/>
        </w:rPr>
      </w:pPr>
    </w:p>
    <w:p w:rsidR="001030C1" w:rsidRPr="00736106" w:rsidRDefault="006413EC" w:rsidP="001030C1">
      <w:pPr>
        <w:numPr>
          <w:ilvl w:val="0"/>
          <w:numId w:val="1"/>
        </w:numPr>
        <w:tabs>
          <w:tab w:val="left" w:pos="284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736106">
        <w:rPr>
          <w:rFonts w:ascii="Calibri" w:hAnsi="Calibri" w:cs="Arial"/>
          <w:b/>
          <w:sz w:val="18"/>
          <w:szCs w:val="18"/>
        </w:rPr>
        <w:t>Osob</w:t>
      </w:r>
      <w:r>
        <w:rPr>
          <w:rFonts w:ascii="Calibri" w:hAnsi="Calibri" w:cs="Arial"/>
          <w:b/>
          <w:sz w:val="18"/>
          <w:szCs w:val="18"/>
        </w:rPr>
        <w:t>a</w:t>
      </w:r>
      <w:r w:rsidRPr="00736106">
        <w:rPr>
          <w:rFonts w:ascii="Calibri" w:hAnsi="Calibri" w:cs="Arial"/>
          <w:b/>
          <w:sz w:val="18"/>
          <w:szCs w:val="18"/>
        </w:rPr>
        <w:t xml:space="preserve"> upoważnion</w:t>
      </w:r>
      <w:r>
        <w:rPr>
          <w:rFonts w:ascii="Calibri" w:hAnsi="Calibri" w:cs="Arial"/>
          <w:b/>
          <w:sz w:val="18"/>
          <w:szCs w:val="18"/>
        </w:rPr>
        <w:t>a</w:t>
      </w:r>
      <w:r w:rsidR="00663153">
        <w:rPr>
          <w:rFonts w:ascii="Calibri" w:hAnsi="Calibri" w:cs="Arial"/>
          <w:b/>
          <w:sz w:val="18"/>
          <w:szCs w:val="18"/>
        </w:rPr>
        <w:t xml:space="preserve"> </w:t>
      </w:r>
      <w:r w:rsidR="001030C1" w:rsidRPr="00736106">
        <w:rPr>
          <w:rFonts w:ascii="Calibri" w:hAnsi="Calibri" w:cs="Arial"/>
          <w:b/>
          <w:sz w:val="18"/>
          <w:szCs w:val="18"/>
        </w:rPr>
        <w:t>do kontaktu:</w:t>
      </w:r>
    </w:p>
    <w:p w:rsidR="001030C1" w:rsidRPr="006A3694" w:rsidRDefault="000D1515" w:rsidP="000D1515">
      <w:pPr>
        <w:tabs>
          <w:tab w:val="left" w:pos="284"/>
        </w:tabs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Zenon Pokojski</w:t>
      </w:r>
      <w:r w:rsidR="00AB41DB">
        <w:rPr>
          <w:rFonts w:ascii="Calibri" w:hAnsi="Calibri" w:cs="Arial"/>
          <w:sz w:val="18"/>
          <w:szCs w:val="18"/>
        </w:rPr>
        <w:t xml:space="preserve">, </w:t>
      </w:r>
      <w:r w:rsidR="001030C1">
        <w:rPr>
          <w:rFonts w:ascii="Calibri" w:hAnsi="Calibri" w:cs="Arial"/>
          <w:sz w:val="18"/>
          <w:szCs w:val="18"/>
        </w:rPr>
        <w:t xml:space="preserve">tel. </w:t>
      </w:r>
      <w:r w:rsidR="004B0F15" w:rsidRPr="006A3694">
        <w:rPr>
          <w:rFonts w:ascii="Calibri" w:hAnsi="Calibri" w:cs="Arial"/>
          <w:sz w:val="18"/>
          <w:szCs w:val="18"/>
        </w:rPr>
        <w:t>+48 607107790</w:t>
      </w:r>
      <w:r w:rsidR="008836E1" w:rsidRPr="006A3694">
        <w:rPr>
          <w:rFonts w:ascii="Calibri" w:hAnsi="Calibri" w:cs="Arial"/>
          <w:sz w:val="18"/>
          <w:szCs w:val="18"/>
        </w:rPr>
        <w:t>, e-mail:</w:t>
      </w:r>
      <w:r w:rsidRPr="006A3694">
        <w:rPr>
          <w:rFonts w:ascii="Calibri" w:hAnsi="Calibri" w:cs="Arial"/>
          <w:sz w:val="18"/>
          <w:szCs w:val="18"/>
        </w:rPr>
        <w:t>zenon.pokojski@poczta.umcs.lublin.pl</w:t>
      </w:r>
    </w:p>
    <w:p w:rsidR="001030C1" w:rsidRPr="00FD1816" w:rsidRDefault="001030C1" w:rsidP="001030C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36106">
        <w:rPr>
          <w:rFonts w:ascii="Calibri" w:hAnsi="Calibri" w:cs="Arial"/>
          <w:b/>
          <w:sz w:val="18"/>
          <w:szCs w:val="18"/>
        </w:rPr>
        <w:t>Termin wykonania zamówienia:</w:t>
      </w:r>
    </w:p>
    <w:p w:rsidR="001030C1" w:rsidRDefault="001030C1" w:rsidP="001030C1">
      <w:pPr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Zamówienie należy wykonać </w:t>
      </w:r>
      <w:r w:rsidR="001814AF">
        <w:rPr>
          <w:rFonts w:ascii="Calibri" w:hAnsi="Calibri" w:cs="Arial"/>
          <w:b/>
          <w:sz w:val="18"/>
          <w:szCs w:val="18"/>
        </w:rPr>
        <w:t>do 30</w:t>
      </w:r>
      <w:r w:rsidR="00A207B7">
        <w:rPr>
          <w:rFonts w:ascii="Calibri" w:hAnsi="Calibri" w:cs="Arial"/>
          <w:b/>
          <w:sz w:val="18"/>
          <w:szCs w:val="18"/>
        </w:rPr>
        <w:t xml:space="preserve"> dni od</w:t>
      </w:r>
      <w:r>
        <w:rPr>
          <w:rFonts w:ascii="Calibri" w:hAnsi="Calibri" w:cs="Arial"/>
          <w:b/>
          <w:sz w:val="18"/>
          <w:szCs w:val="18"/>
        </w:rPr>
        <w:t xml:space="preserve"> zawarcia umowy</w:t>
      </w:r>
      <w:r w:rsidRPr="00FB5BE9">
        <w:rPr>
          <w:rFonts w:ascii="Calibri" w:hAnsi="Calibri" w:cs="Arial"/>
          <w:b/>
          <w:sz w:val="18"/>
          <w:szCs w:val="18"/>
        </w:rPr>
        <w:t>.</w:t>
      </w:r>
    </w:p>
    <w:p w:rsidR="001030C1" w:rsidRPr="004E7634" w:rsidRDefault="001030C1" w:rsidP="001030C1">
      <w:pPr>
        <w:ind w:left="284"/>
        <w:jc w:val="both"/>
        <w:rPr>
          <w:rFonts w:ascii="Calibri" w:hAnsi="Calibri" w:cs="Arial"/>
          <w:sz w:val="8"/>
          <w:szCs w:val="18"/>
        </w:rPr>
      </w:pPr>
    </w:p>
    <w:p w:rsidR="001030C1" w:rsidRPr="00EE6CE9" w:rsidRDefault="001030C1" w:rsidP="001F0776">
      <w:pPr>
        <w:numPr>
          <w:ilvl w:val="0"/>
          <w:numId w:val="1"/>
        </w:numPr>
        <w:tabs>
          <w:tab w:val="num" w:pos="284"/>
        </w:tabs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EE6CE9">
        <w:rPr>
          <w:rFonts w:ascii="Calibri" w:hAnsi="Calibri" w:cs="Arial"/>
          <w:b/>
          <w:sz w:val="18"/>
          <w:szCs w:val="18"/>
        </w:rPr>
        <w:t>Termin związania ofertą:</w:t>
      </w:r>
      <w:r w:rsidRPr="00EE6CE9">
        <w:rPr>
          <w:rFonts w:ascii="Calibri" w:hAnsi="Calibri" w:cs="Arial"/>
          <w:sz w:val="18"/>
          <w:szCs w:val="18"/>
        </w:rPr>
        <w:t xml:space="preserve"> okres związania ofertą wynosi</w:t>
      </w:r>
      <w:r w:rsidR="00002899">
        <w:rPr>
          <w:rFonts w:ascii="Calibri" w:hAnsi="Calibri" w:cs="Arial"/>
          <w:sz w:val="18"/>
          <w:szCs w:val="18"/>
        </w:rPr>
        <w:t xml:space="preserve"> </w:t>
      </w:r>
      <w:r w:rsidR="00F63F75" w:rsidRPr="00FE799C">
        <w:rPr>
          <w:rFonts w:ascii="Calibri" w:hAnsi="Calibri" w:cs="Arial"/>
          <w:b/>
          <w:sz w:val="18"/>
          <w:szCs w:val="18"/>
        </w:rPr>
        <w:t>14</w:t>
      </w:r>
      <w:r w:rsidRPr="00EE6CE9">
        <w:rPr>
          <w:rFonts w:ascii="Calibri" w:hAnsi="Calibri" w:cs="Arial"/>
          <w:b/>
          <w:sz w:val="18"/>
          <w:szCs w:val="18"/>
        </w:rPr>
        <w:t xml:space="preserve"> dni</w:t>
      </w:r>
      <w:r w:rsidRPr="00EE6CE9">
        <w:rPr>
          <w:rFonts w:ascii="Calibri" w:hAnsi="Calibri" w:cs="Arial"/>
          <w:sz w:val="18"/>
          <w:szCs w:val="18"/>
        </w:rPr>
        <w:t>, licząc od upływu ostatecznego terminu składania ofert.</w:t>
      </w:r>
    </w:p>
    <w:p w:rsidR="001030C1" w:rsidRPr="004E7634" w:rsidRDefault="001030C1" w:rsidP="001030C1">
      <w:pPr>
        <w:suppressAutoHyphens/>
        <w:jc w:val="both"/>
        <w:rPr>
          <w:rFonts w:ascii="Calibri" w:hAnsi="Calibri" w:cs="Arial"/>
          <w:sz w:val="10"/>
          <w:szCs w:val="18"/>
        </w:rPr>
      </w:pPr>
    </w:p>
    <w:p w:rsidR="001030C1" w:rsidRPr="008870F8" w:rsidRDefault="001030C1" w:rsidP="001030C1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7. </w:t>
      </w:r>
      <w:r w:rsidRPr="008870F8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1030C1" w:rsidRDefault="001030C1" w:rsidP="001030C1">
      <w:pPr>
        <w:numPr>
          <w:ilvl w:val="0"/>
          <w:numId w:val="6"/>
        </w:numPr>
        <w:suppressAutoHyphens/>
        <w:ind w:left="709" w:hanging="349"/>
        <w:jc w:val="both"/>
        <w:rPr>
          <w:rFonts w:ascii="Calibri" w:hAnsi="Calibri" w:cs="Arial"/>
          <w:sz w:val="18"/>
          <w:szCs w:val="18"/>
        </w:rPr>
      </w:pPr>
      <w:r w:rsidRPr="00987640">
        <w:rPr>
          <w:rFonts w:ascii="Calibri" w:hAnsi="Calibri" w:cs="Arial"/>
          <w:sz w:val="18"/>
          <w:szCs w:val="18"/>
        </w:rPr>
        <w:t xml:space="preserve">Ofertę w formie </w:t>
      </w:r>
      <w:r w:rsidR="00DF7B6B">
        <w:rPr>
          <w:rFonts w:ascii="Calibri" w:hAnsi="Calibri" w:cs="Arial"/>
          <w:sz w:val="18"/>
          <w:szCs w:val="18"/>
        </w:rPr>
        <w:t>elektronicznej</w:t>
      </w:r>
      <w:r w:rsidR="00002899">
        <w:rPr>
          <w:rFonts w:ascii="Calibri" w:hAnsi="Calibri" w:cs="Arial"/>
          <w:sz w:val="18"/>
          <w:szCs w:val="18"/>
        </w:rPr>
        <w:t xml:space="preserve"> </w:t>
      </w:r>
      <w:r w:rsidRPr="008870F8">
        <w:rPr>
          <w:rFonts w:ascii="Calibri" w:hAnsi="Calibri" w:cs="Arial"/>
          <w:sz w:val="18"/>
          <w:szCs w:val="18"/>
        </w:rPr>
        <w:t>należy sporządzić</w:t>
      </w:r>
      <w:r>
        <w:rPr>
          <w:rFonts w:ascii="Calibri" w:hAnsi="Calibri" w:cs="Arial"/>
          <w:sz w:val="18"/>
          <w:szCs w:val="18"/>
        </w:rPr>
        <w:t>,</w:t>
      </w:r>
      <w:r w:rsidRPr="008870F8">
        <w:rPr>
          <w:rFonts w:ascii="Calibri" w:hAnsi="Calibri" w:cs="Arial"/>
          <w:sz w:val="18"/>
          <w:szCs w:val="18"/>
        </w:rPr>
        <w:t xml:space="preserve"> zgodnie ze wzorem formularza oferty</w:t>
      </w:r>
      <w:r>
        <w:rPr>
          <w:rFonts w:ascii="Calibri" w:hAnsi="Calibri" w:cs="Arial"/>
          <w:sz w:val="18"/>
          <w:szCs w:val="18"/>
        </w:rPr>
        <w:t>,</w:t>
      </w:r>
      <w:r w:rsidRPr="008870F8">
        <w:rPr>
          <w:rFonts w:ascii="Calibri" w:hAnsi="Calibri" w:cs="Arial"/>
          <w:sz w:val="18"/>
          <w:szCs w:val="18"/>
        </w:rPr>
        <w:t xml:space="preserve"> stanowiącym załącznik do zaproszenia.</w:t>
      </w:r>
    </w:p>
    <w:p w:rsidR="001030C1" w:rsidRDefault="00DF7B6B" w:rsidP="00DF7B6B">
      <w:pPr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DF7B6B">
        <w:rPr>
          <w:rFonts w:ascii="Calibri" w:hAnsi="Calibri" w:cs="Arial"/>
          <w:sz w:val="18"/>
          <w:szCs w:val="18"/>
        </w:rPr>
        <w:t xml:space="preserve">Oferta musi być złożona w formie podpisanych i zeskanowanych dokumentów, oraz winna być podpisana przez osobę (osoby) uprawnione do występowania w imieniu Wykonawcy (do oferty winny być dołączone pełnomocnictwa, zgodnie z wymaganiami Kodeksu cywilnego). Wszystkie załączniki do oferty, stanowiące oświadczenia </w:t>
      </w:r>
      <w:r w:rsidR="00FE799C">
        <w:rPr>
          <w:rFonts w:ascii="Calibri" w:hAnsi="Calibri" w:cs="Arial"/>
          <w:sz w:val="18"/>
          <w:szCs w:val="18"/>
        </w:rPr>
        <w:t xml:space="preserve">wykonawcy </w:t>
      </w:r>
      <w:r w:rsidRPr="00DF7B6B">
        <w:rPr>
          <w:rFonts w:ascii="Calibri" w:hAnsi="Calibri" w:cs="Arial"/>
          <w:sz w:val="18"/>
          <w:szCs w:val="18"/>
        </w:rPr>
        <w:t>powinny być również podpisane przez upoważnionego przedstawiciela</w:t>
      </w:r>
      <w:r w:rsidR="00FE799C">
        <w:rPr>
          <w:rFonts w:ascii="Calibri" w:hAnsi="Calibri" w:cs="Arial"/>
          <w:sz w:val="18"/>
          <w:szCs w:val="18"/>
        </w:rPr>
        <w:t xml:space="preserve"> wykonaw</w:t>
      </w:r>
      <w:r w:rsidR="00FB5BE9">
        <w:rPr>
          <w:rFonts w:ascii="Calibri" w:hAnsi="Calibri" w:cs="Arial"/>
          <w:sz w:val="18"/>
          <w:szCs w:val="18"/>
        </w:rPr>
        <w:t>cy</w:t>
      </w:r>
      <w:r w:rsidRPr="00DF7B6B">
        <w:rPr>
          <w:rFonts w:ascii="Calibri" w:hAnsi="Calibri" w:cs="Arial"/>
          <w:sz w:val="18"/>
          <w:szCs w:val="18"/>
        </w:rPr>
        <w:t>. Zakres reprezentacji przedsiębiorcy musi wynikać z dokumentów przedstawionych przez Wykonawcę</w:t>
      </w:r>
      <w:r w:rsidR="001030C1">
        <w:rPr>
          <w:rFonts w:ascii="Calibri" w:hAnsi="Calibri" w:cs="Arial"/>
          <w:sz w:val="18"/>
          <w:szCs w:val="18"/>
        </w:rPr>
        <w:t>.</w:t>
      </w:r>
    </w:p>
    <w:p w:rsidR="001030C1" w:rsidRPr="00FB5BE9" w:rsidRDefault="001030C1" w:rsidP="00FB5BE9">
      <w:pPr>
        <w:numPr>
          <w:ilvl w:val="0"/>
          <w:numId w:val="6"/>
        </w:numPr>
        <w:suppressAutoHyphens/>
        <w:ind w:left="709" w:hanging="349"/>
        <w:jc w:val="both"/>
        <w:rPr>
          <w:rFonts w:ascii="Calibri" w:hAnsi="Calibri" w:cs="Arial"/>
          <w:sz w:val="18"/>
          <w:szCs w:val="18"/>
        </w:rPr>
      </w:pPr>
      <w:r w:rsidRPr="00FB5BE9">
        <w:rPr>
          <w:rFonts w:ascii="Calibri" w:hAnsi="Calibri" w:cs="Arial"/>
          <w:sz w:val="18"/>
          <w:szCs w:val="18"/>
        </w:rPr>
        <w:t>Wszystkie załączniki do oferty, stanowiące oświadczenia winny być również podpisane przez upoważnionego przedstawiciela Wykonawcy.</w:t>
      </w:r>
    </w:p>
    <w:p w:rsidR="001030C1" w:rsidRPr="00607B61" w:rsidRDefault="001030C1" w:rsidP="001030C1">
      <w:pPr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</w:rPr>
        <w:t>Wykonawca składając ofertę powinien wpisać w temacie wiadomości email:</w:t>
      </w:r>
    </w:p>
    <w:p w:rsidR="001030C1" w:rsidRPr="00607B61" w:rsidRDefault="001030C1" w:rsidP="001030C1">
      <w:pPr>
        <w:suppressAutoHyphens/>
        <w:ind w:left="720"/>
        <w:jc w:val="both"/>
        <w:rPr>
          <w:rFonts w:ascii="Calibri" w:hAnsi="Calibri" w:cs="Arial"/>
          <w:iCs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</w:rPr>
        <w:t>„</w:t>
      </w:r>
      <w:r w:rsidR="002F184E" w:rsidRPr="002F184E">
        <w:rPr>
          <w:rFonts w:ascii="Calibri" w:hAnsi="Calibri" w:cs="Arial"/>
          <w:sz w:val="18"/>
          <w:szCs w:val="18"/>
        </w:rPr>
        <w:t>Badania ankietowe nt.:</w:t>
      </w:r>
      <w:r w:rsidR="00663153">
        <w:rPr>
          <w:rFonts w:ascii="Calibri" w:hAnsi="Calibri" w:cs="Arial"/>
          <w:sz w:val="18"/>
          <w:szCs w:val="18"/>
        </w:rPr>
        <w:t xml:space="preserve"> </w:t>
      </w:r>
      <w:r w:rsidR="006A3694" w:rsidRPr="006A3694">
        <w:rPr>
          <w:rFonts w:ascii="Calibri" w:hAnsi="Calibri" w:cs="Arial"/>
          <w:sz w:val="18"/>
          <w:szCs w:val="18"/>
        </w:rPr>
        <w:t>monitorowania efektywności pracy zdalnej przez pracodawcę</w:t>
      </w:r>
      <w:r w:rsidR="00336CE9">
        <w:rPr>
          <w:rFonts w:ascii="Calibri" w:hAnsi="Calibri" w:cs="Arial"/>
          <w:sz w:val="18"/>
          <w:szCs w:val="18"/>
        </w:rPr>
        <w:t xml:space="preserve"> metodą CAWI</w:t>
      </w:r>
      <w:r w:rsidRPr="00607B61">
        <w:rPr>
          <w:rFonts w:ascii="Calibri" w:hAnsi="Calibri" w:cs="Arial"/>
          <w:sz w:val="18"/>
          <w:szCs w:val="18"/>
        </w:rPr>
        <w:t>,</w:t>
      </w:r>
      <w:r w:rsidRPr="00607B61">
        <w:rPr>
          <w:rFonts w:ascii="Calibri" w:hAnsi="Calibri" w:cs="Arial"/>
          <w:iCs/>
          <w:sz w:val="18"/>
          <w:szCs w:val="18"/>
        </w:rPr>
        <w:t xml:space="preserve"> o</w:t>
      </w:r>
      <w:r w:rsidRPr="00607B61">
        <w:rPr>
          <w:rFonts w:ascii="Calibri" w:hAnsi="Calibri" w:cs="Arial"/>
          <w:bCs/>
          <w:sz w:val="18"/>
          <w:szCs w:val="18"/>
          <w:lang w:eastAsia="ar-SA"/>
        </w:rPr>
        <w:t>zn</w:t>
      </w:r>
      <w:r>
        <w:rPr>
          <w:rFonts w:ascii="Calibri" w:hAnsi="Calibri" w:cs="Arial"/>
          <w:bCs/>
          <w:sz w:val="18"/>
          <w:szCs w:val="18"/>
          <w:lang w:eastAsia="ar-SA"/>
        </w:rPr>
        <w:t>aczenie sprawy:</w:t>
      </w:r>
      <w:r w:rsidR="00AB51FB" w:rsidRPr="00AB51FB">
        <w:rPr>
          <w:rFonts w:ascii="Calibri" w:hAnsi="Calibri" w:cs="Arial"/>
          <w:bCs/>
          <w:sz w:val="18"/>
          <w:szCs w:val="18"/>
          <w:lang w:eastAsia="ar-SA"/>
        </w:rPr>
        <w:t>38/WE/2021/PZP</w:t>
      </w:r>
      <w:r w:rsidRPr="00607B61">
        <w:rPr>
          <w:rFonts w:ascii="Calibri" w:hAnsi="Calibri" w:cs="Arial"/>
          <w:iCs/>
          <w:sz w:val="18"/>
          <w:szCs w:val="18"/>
        </w:rPr>
        <w:t>”.</w:t>
      </w:r>
    </w:p>
    <w:p w:rsidR="001030C1" w:rsidRPr="00607B61" w:rsidRDefault="001030C1" w:rsidP="001030C1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1030C1" w:rsidRDefault="001030C1" w:rsidP="001030C1">
      <w:pPr>
        <w:numPr>
          <w:ilvl w:val="0"/>
          <w:numId w:val="6"/>
        </w:numPr>
        <w:suppressAutoHyphens/>
        <w:ind w:left="709" w:hanging="349"/>
        <w:jc w:val="both"/>
        <w:rPr>
          <w:rFonts w:ascii="Calibri" w:hAnsi="Calibri" w:cs="Arial"/>
          <w:sz w:val="18"/>
          <w:szCs w:val="18"/>
        </w:rPr>
      </w:pPr>
      <w:r w:rsidRPr="00EF3709">
        <w:rPr>
          <w:rFonts w:ascii="Calibri" w:hAnsi="Calibri" w:cs="Arial"/>
          <w:sz w:val="18"/>
          <w:szCs w:val="18"/>
        </w:rPr>
        <w:t xml:space="preserve"> Wykonawca może złożyć w prowadzonym post</w:t>
      </w:r>
      <w:r>
        <w:rPr>
          <w:rFonts w:ascii="Calibri" w:hAnsi="Calibri" w:cs="Arial"/>
          <w:sz w:val="18"/>
          <w:szCs w:val="18"/>
        </w:rPr>
        <w:t>ępowaniu wyłącznie jedną ofertę.</w:t>
      </w:r>
    </w:p>
    <w:p w:rsidR="001030C1" w:rsidRPr="004E7634" w:rsidRDefault="001030C1" w:rsidP="001030C1">
      <w:pPr>
        <w:suppressAutoHyphens/>
        <w:jc w:val="both"/>
        <w:rPr>
          <w:rFonts w:ascii="Calibri" w:hAnsi="Calibri" w:cs="Arial"/>
          <w:sz w:val="10"/>
          <w:szCs w:val="18"/>
        </w:rPr>
      </w:pPr>
    </w:p>
    <w:p w:rsidR="001030C1" w:rsidRPr="008870F8" w:rsidRDefault="001030C1" w:rsidP="001030C1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8. </w:t>
      </w:r>
      <w:r w:rsidRPr="008870F8">
        <w:rPr>
          <w:rFonts w:ascii="Calibri" w:hAnsi="Calibri" w:cs="Arial"/>
          <w:b/>
          <w:sz w:val="18"/>
          <w:szCs w:val="18"/>
        </w:rPr>
        <w:t>Opis</w:t>
      </w:r>
      <w:r>
        <w:rPr>
          <w:rFonts w:ascii="Calibri" w:hAnsi="Calibri" w:cs="Arial"/>
          <w:b/>
          <w:sz w:val="18"/>
          <w:szCs w:val="18"/>
        </w:rPr>
        <w:t xml:space="preserve"> sposobu obliczenia ceny oferty:</w:t>
      </w:r>
    </w:p>
    <w:p w:rsidR="001030C1" w:rsidRDefault="001030C1" w:rsidP="001030C1">
      <w:pPr>
        <w:widowControl w:val="0"/>
        <w:numPr>
          <w:ilvl w:val="0"/>
          <w:numId w:val="2"/>
        </w:numPr>
        <w:suppressAutoHyphens/>
        <w:ind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określi łączną cenę oferty brutto dla przedmiotu zamówienia za </w:t>
      </w:r>
      <w:r w:rsidR="00954457" w:rsidRPr="00FB5BE9">
        <w:rPr>
          <w:rFonts w:ascii="Calibri" w:hAnsi="Calibri" w:cs="Arial"/>
          <w:sz w:val="18"/>
          <w:szCs w:val="18"/>
        </w:rPr>
        <w:t>przeprowadzeni</w:t>
      </w:r>
      <w:r w:rsidR="001A039F" w:rsidRPr="00FB5BE9">
        <w:rPr>
          <w:rFonts w:ascii="Calibri" w:hAnsi="Calibri" w:cs="Arial"/>
          <w:sz w:val="18"/>
          <w:szCs w:val="18"/>
        </w:rPr>
        <w:t>e</w:t>
      </w:r>
      <w:r w:rsidR="00002899">
        <w:rPr>
          <w:rFonts w:ascii="Calibri" w:hAnsi="Calibri" w:cs="Arial"/>
          <w:sz w:val="18"/>
          <w:szCs w:val="18"/>
        </w:rPr>
        <w:t xml:space="preserve"> </w:t>
      </w:r>
      <w:r w:rsidRPr="00FB5BE9">
        <w:rPr>
          <w:rFonts w:ascii="Calibri" w:hAnsi="Calibri" w:cs="Arial"/>
          <w:sz w:val="18"/>
          <w:szCs w:val="18"/>
        </w:rPr>
        <w:t>badania ankietowego</w:t>
      </w:r>
      <w:r>
        <w:rPr>
          <w:rFonts w:ascii="Calibri" w:hAnsi="Calibri" w:cs="Arial"/>
          <w:sz w:val="18"/>
          <w:szCs w:val="18"/>
        </w:rPr>
        <w:t xml:space="preserve"> oraz dostarczenie jego wyników, zgodnie ze wzorem formularza oferty, stanowiącym załącznik do </w:t>
      </w:r>
      <w:r>
        <w:rPr>
          <w:rFonts w:ascii="Calibri" w:hAnsi="Calibri" w:cs="Arial"/>
          <w:sz w:val="18"/>
          <w:szCs w:val="18"/>
        </w:rPr>
        <w:lastRenderedPageBreak/>
        <w:t>zaproszenia.</w:t>
      </w:r>
    </w:p>
    <w:p w:rsidR="001030C1" w:rsidRPr="008870F8" w:rsidRDefault="001030C1" w:rsidP="001030C1">
      <w:pPr>
        <w:widowControl w:val="0"/>
        <w:numPr>
          <w:ilvl w:val="0"/>
          <w:numId w:val="2"/>
        </w:numPr>
        <w:suppressAutoHyphens/>
        <w:ind w:right="-1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</w:t>
      </w:r>
      <w:r w:rsidRPr="008870F8">
        <w:rPr>
          <w:rFonts w:ascii="Calibri" w:hAnsi="Calibri" w:cs="Arial"/>
          <w:sz w:val="18"/>
          <w:szCs w:val="18"/>
          <w:lang w:eastAsia="ar-SA"/>
        </w:rPr>
        <w:t>.</w:t>
      </w:r>
    </w:p>
    <w:p w:rsidR="001030C1" w:rsidRDefault="001030C1" w:rsidP="001030C1">
      <w:pPr>
        <w:widowControl w:val="0"/>
        <w:numPr>
          <w:ilvl w:val="0"/>
          <w:numId w:val="2"/>
        </w:numPr>
        <w:suppressAutoHyphens/>
        <w:ind w:left="714" w:right="-1" w:hanging="357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8870F8">
        <w:rPr>
          <w:rFonts w:ascii="Calibri" w:hAnsi="Calibri" w:cs="Arial"/>
          <w:sz w:val="18"/>
          <w:szCs w:val="18"/>
        </w:rPr>
        <w:t>.</w:t>
      </w:r>
    </w:p>
    <w:p w:rsidR="001030C1" w:rsidRPr="004E7634" w:rsidRDefault="001030C1" w:rsidP="001030C1">
      <w:pPr>
        <w:widowControl w:val="0"/>
        <w:suppressAutoHyphens/>
        <w:ind w:left="357" w:right="-1"/>
        <w:jc w:val="both"/>
        <w:rPr>
          <w:rFonts w:ascii="Calibri" w:hAnsi="Calibri" w:cs="Arial"/>
          <w:sz w:val="12"/>
          <w:szCs w:val="18"/>
        </w:rPr>
      </w:pPr>
    </w:p>
    <w:p w:rsidR="001030C1" w:rsidRDefault="001030C1" w:rsidP="001030C1">
      <w:pPr>
        <w:pStyle w:val="Akapitzlist"/>
        <w:numPr>
          <w:ilvl w:val="0"/>
          <w:numId w:val="7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8870F8">
        <w:rPr>
          <w:rFonts w:ascii="Calibri" w:hAnsi="Calibri" w:cs="Arial"/>
          <w:b/>
          <w:sz w:val="18"/>
          <w:szCs w:val="18"/>
        </w:rPr>
        <w:t>Miejsce i termin składania i otwarcia ofert:</w:t>
      </w:r>
    </w:p>
    <w:p w:rsidR="001030C1" w:rsidRPr="00607B61" w:rsidRDefault="001030C1" w:rsidP="00FF1871">
      <w:pPr>
        <w:numPr>
          <w:ilvl w:val="0"/>
          <w:numId w:val="3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</w:rPr>
        <w:t>Ofertę (w formie zeskanowanych dokumentów) należy przesłać na adres email:</w:t>
      </w:r>
      <w:r w:rsidR="001F0776" w:rsidRPr="001F0776">
        <w:rPr>
          <w:rFonts w:ascii="Calibri" w:hAnsi="Calibri" w:cs="Arial"/>
          <w:sz w:val="18"/>
          <w:szCs w:val="18"/>
        </w:rPr>
        <w:t>instytutyekonomia@poczta.umcs.lublin.pl</w:t>
      </w:r>
      <w:r w:rsidRPr="00607B61">
        <w:rPr>
          <w:rFonts w:ascii="Calibri" w:hAnsi="Calibri" w:cs="Arial"/>
          <w:sz w:val="18"/>
          <w:szCs w:val="18"/>
        </w:rPr>
        <w:t> </w:t>
      </w:r>
      <w:r w:rsidR="001F0776">
        <w:rPr>
          <w:rFonts w:ascii="Calibri" w:hAnsi="Calibri" w:cs="Arial"/>
          <w:sz w:val="18"/>
          <w:szCs w:val="18"/>
        </w:rPr>
        <w:t xml:space="preserve">w </w:t>
      </w:r>
      <w:r w:rsidRPr="00607B61">
        <w:rPr>
          <w:rFonts w:ascii="Calibri" w:hAnsi="Calibri" w:cs="Arial"/>
          <w:sz w:val="18"/>
          <w:szCs w:val="18"/>
        </w:rPr>
        <w:t xml:space="preserve">terminie do dnia: </w:t>
      </w:r>
      <w:r w:rsidR="004414A9">
        <w:rPr>
          <w:rFonts w:ascii="Calibri" w:hAnsi="Calibri" w:cs="Arial"/>
          <w:b/>
          <w:sz w:val="18"/>
          <w:szCs w:val="18"/>
        </w:rPr>
        <w:t>30</w:t>
      </w:r>
      <w:r w:rsidR="00554FA3">
        <w:rPr>
          <w:rFonts w:ascii="Calibri" w:hAnsi="Calibri" w:cs="Arial"/>
          <w:b/>
          <w:sz w:val="18"/>
          <w:szCs w:val="18"/>
        </w:rPr>
        <w:t>.</w:t>
      </w:r>
      <w:r w:rsidR="00E67EEF">
        <w:rPr>
          <w:rFonts w:ascii="Calibri" w:hAnsi="Calibri" w:cs="Arial"/>
          <w:b/>
          <w:sz w:val="18"/>
          <w:szCs w:val="18"/>
        </w:rPr>
        <w:t>04</w:t>
      </w:r>
      <w:r w:rsidR="00954457">
        <w:rPr>
          <w:rFonts w:ascii="Calibri" w:hAnsi="Calibri" w:cs="Arial"/>
          <w:b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2021 </w:t>
      </w:r>
      <w:r w:rsidRPr="00607B61">
        <w:rPr>
          <w:rFonts w:ascii="Calibri" w:hAnsi="Calibri" w:cs="Arial"/>
          <w:b/>
          <w:sz w:val="18"/>
          <w:szCs w:val="18"/>
        </w:rPr>
        <w:t>r</w:t>
      </w:r>
      <w:r w:rsidRPr="00607B61">
        <w:rPr>
          <w:rFonts w:ascii="Calibri" w:hAnsi="Calibri" w:cs="Arial"/>
          <w:sz w:val="18"/>
          <w:szCs w:val="18"/>
        </w:rPr>
        <w:t xml:space="preserve">. do godz. </w:t>
      </w:r>
      <w:r w:rsidR="001E7A2F">
        <w:rPr>
          <w:rFonts w:ascii="Calibri" w:hAnsi="Calibri" w:cs="Arial"/>
          <w:b/>
          <w:sz w:val="18"/>
          <w:szCs w:val="18"/>
        </w:rPr>
        <w:t>14</w:t>
      </w:r>
      <w:r w:rsidRPr="00607B61">
        <w:rPr>
          <w:rFonts w:ascii="Calibri" w:hAnsi="Calibri" w:cs="Arial"/>
          <w:b/>
          <w:sz w:val="18"/>
          <w:szCs w:val="18"/>
        </w:rPr>
        <w:t>:00</w:t>
      </w:r>
      <w:r w:rsidRPr="00607B61">
        <w:rPr>
          <w:rFonts w:ascii="Calibri" w:hAnsi="Calibri" w:cs="Arial"/>
          <w:sz w:val="18"/>
          <w:szCs w:val="18"/>
        </w:rPr>
        <w:t>.</w:t>
      </w:r>
    </w:p>
    <w:p w:rsidR="001030C1" w:rsidRPr="00607B61" w:rsidRDefault="001030C1" w:rsidP="001030C1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  <w:bookmarkStart w:id="1" w:name="_GoBack"/>
      <w:bookmarkEnd w:id="1"/>
    </w:p>
    <w:p w:rsidR="001030C1" w:rsidRPr="00607B61" w:rsidRDefault="001030C1" w:rsidP="001030C1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:rsidR="001030C1" w:rsidRPr="00607B61" w:rsidRDefault="001030C1" w:rsidP="001030C1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607B61">
        <w:rPr>
          <w:rFonts w:ascii="Calibri" w:hAnsi="Calibri" w:cs="Arial"/>
          <w:sz w:val="18"/>
          <w:szCs w:val="18"/>
        </w:rPr>
        <w:t>O wyniku postępowania Zamawiający poinformuje Wykonawców, którzy złożyli oferty.</w:t>
      </w:r>
    </w:p>
    <w:p w:rsidR="001030C1" w:rsidRPr="004E7634" w:rsidRDefault="001030C1" w:rsidP="001030C1">
      <w:pPr>
        <w:widowControl w:val="0"/>
        <w:suppressAutoHyphens/>
        <w:jc w:val="both"/>
        <w:rPr>
          <w:rFonts w:ascii="Calibri" w:hAnsi="Calibri" w:cs="Arial"/>
          <w:sz w:val="12"/>
          <w:szCs w:val="18"/>
        </w:rPr>
      </w:pPr>
    </w:p>
    <w:p w:rsidR="001030C1" w:rsidRPr="003201C2" w:rsidRDefault="001030C1" w:rsidP="001030C1">
      <w:pPr>
        <w:numPr>
          <w:ilvl w:val="0"/>
          <w:numId w:val="7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Kryterium</w:t>
      </w:r>
      <w:r w:rsidRPr="003201C2">
        <w:rPr>
          <w:rFonts w:ascii="Calibri" w:hAnsi="Calibri" w:cs="Arial"/>
          <w:b/>
          <w:sz w:val="18"/>
          <w:szCs w:val="18"/>
        </w:rPr>
        <w:t xml:space="preserve"> oceny ofert:</w:t>
      </w:r>
    </w:p>
    <w:p w:rsidR="00582278" w:rsidRPr="00582278" w:rsidRDefault="00582278" w:rsidP="00582278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582278">
        <w:rPr>
          <w:rFonts w:ascii="Calibri" w:hAnsi="Calibri" w:cs="Arial"/>
          <w:sz w:val="18"/>
          <w:szCs w:val="18"/>
        </w:rPr>
        <w:t>Jedynym kryterium oceny ofert jest cena - 100%. Najkorzystniejszą ofertą będzie oferta z najniższą ceną. Ocenie będzie podlegała całkowita cena brutto podana przez Wykonawcę w formularzu oferty.</w:t>
      </w:r>
    </w:p>
    <w:p w:rsidR="001030C1" w:rsidRPr="003B7DF2" w:rsidRDefault="00582278" w:rsidP="00582278">
      <w:pPr>
        <w:numPr>
          <w:ilvl w:val="0"/>
          <w:numId w:val="5"/>
        </w:numPr>
        <w:jc w:val="both"/>
        <w:rPr>
          <w:rFonts w:ascii="Calibri" w:hAnsi="Calibri" w:cs="Arial"/>
          <w:strike/>
          <w:sz w:val="18"/>
          <w:szCs w:val="18"/>
        </w:rPr>
      </w:pPr>
      <w:r w:rsidRPr="00582278">
        <w:rPr>
          <w:rFonts w:ascii="Calibri" w:hAnsi="Calibri" w:cs="Arial"/>
          <w:sz w:val="18"/>
          <w:szCs w:val="18"/>
        </w:rPr>
        <w:t>Zamawiający udzieli zamówienia Wykonawcy, którego oferta odpowiada wszystkim wymaganiom przedstawionym w zaproszeniu i została oceniona jako najkorzystniejsza w oparciu o podane kryterium oceny ofert.</w:t>
      </w:r>
    </w:p>
    <w:p w:rsidR="001030C1" w:rsidRPr="003B7DF2" w:rsidRDefault="001030C1" w:rsidP="001030C1">
      <w:pPr>
        <w:ind w:left="426"/>
        <w:jc w:val="both"/>
        <w:rPr>
          <w:rFonts w:ascii="Calibri" w:hAnsi="Calibri" w:cs="Arial"/>
          <w:strike/>
          <w:sz w:val="16"/>
          <w:szCs w:val="18"/>
        </w:rPr>
      </w:pPr>
    </w:p>
    <w:p w:rsidR="001030C1" w:rsidRPr="008870F8" w:rsidRDefault="001030C1" w:rsidP="001030C1">
      <w:pPr>
        <w:numPr>
          <w:ilvl w:val="0"/>
          <w:numId w:val="7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8870F8">
        <w:rPr>
          <w:rFonts w:ascii="Calibri" w:hAnsi="Calibri"/>
          <w:b/>
          <w:sz w:val="18"/>
          <w:szCs w:val="18"/>
        </w:rPr>
        <w:t xml:space="preserve">Wyjaśnienia </w:t>
      </w:r>
      <w:r>
        <w:rPr>
          <w:rFonts w:ascii="Calibri" w:hAnsi="Calibri"/>
          <w:b/>
          <w:sz w:val="18"/>
          <w:szCs w:val="18"/>
        </w:rPr>
        <w:t>treści</w:t>
      </w:r>
      <w:r w:rsidRPr="008870F8">
        <w:rPr>
          <w:rFonts w:ascii="Calibri" w:hAnsi="Calibri"/>
          <w:b/>
          <w:sz w:val="18"/>
          <w:szCs w:val="18"/>
        </w:rPr>
        <w:t xml:space="preserve"> złożonych ofert, dokumentów, oświadczeń/</w:t>
      </w:r>
      <w:r w:rsidR="00954457">
        <w:rPr>
          <w:rFonts w:ascii="Calibri" w:hAnsi="Calibri"/>
          <w:b/>
          <w:sz w:val="18"/>
          <w:szCs w:val="18"/>
        </w:rPr>
        <w:t>kwalifikacja</w:t>
      </w:r>
      <w:r w:rsidR="00663153">
        <w:rPr>
          <w:rFonts w:ascii="Calibri" w:hAnsi="Calibri"/>
          <w:b/>
          <w:sz w:val="18"/>
          <w:szCs w:val="18"/>
        </w:rPr>
        <w:t xml:space="preserve"> </w:t>
      </w:r>
      <w:r w:rsidRPr="008870F8">
        <w:rPr>
          <w:rFonts w:ascii="Calibri" w:hAnsi="Calibri"/>
          <w:b/>
          <w:sz w:val="18"/>
          <w:szCs w:val="18"/>
        </w:rPr>
        <w:t>oferty</w:t>
      </w:r>
      <w:r>
        <w:rPr>
          <w:rFonts w:ascii="Calibri" w:hAnsi="Calibri"/>
          <w:b/>
          <w:sz w:val="18"/>
          <w:szCs w:val="18"/>
        </w:rPr>
        <w:t>:</w:t>
      </w:r>
    </w:p>
    <w:p w:rsidR="001030C1" w:rsidRPr="008870F8" w:rsidRDefault="001030C1" w:rsidP="001030C1">
      <w:pPr>
        <w:pStyle w:val="Akapitzlist"/>
        <w:numPr>
          <w:ilvl w:val="0"/>
          <w:numId w:val="9"/>
        </w:numPr>
        <w:ind w:left="709" w:hanging="283"/>
        <w:jc w:val="both"/>
        <w:rPr>
          <w:rFonts w:ascii="Calibri" w:hAnsi="Calibri"/>
          <w:sz w:val="18"/>
          <w:szCs w:val="18"/>
        </w:rPr>
      </w:pPr>
      <w:r w:rsidRPr="008870F8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złożonych oświadczeń i dokumentów, a także wezwać do uzupełnienia dokumentów i oświadczeń.</w:t>
      </w:r>
    </w:p>
    <w:p w:rsidR="001030C1" w:rsidRPr="00297261" w:rsidRDefault="00954457" w:rsidP="00954457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954457">
        <w:rPr>
          <w:rFonts w:ascii="Calibri" w:hAnsi="Calibri"/>
          <w:sz w:val="18"/>
          <w:szCs w:val="18"/>
        </w:rPr>
        <w:t>Oferta Wykonawcy, której treść nie odpowiada treści zaproszenia nie będzie podlegała ocenie</w:t>
      </w:r>
      <w:r w:rsidR="001030C1" w:rsidRPr="008870F8">
        <w:rPr>
          <w:rFonts w:ascii="Calibri" w:hAnsi="Calibri"/>
          <w:sz w:val="18"/>
          <w:szCs w:val="18"/>
        </w:rPr>
        <w:t>.</w:t>
      </w:r>
    </w:p>
    <w:p w:rsidR="001030C1" w:rsidRPr="004E7634" w:rsidRDefault="001030C1" w:rsidP="001030C1">
      <w:pPr>
        <w:jc w:val="both"/>
        <w:rPr>
          <w:rFonts w:ascii="Calibri" w:hAnsi="Calibri"/>
          <w:sz w:val="10"/>
          <w:szCs w:val="18"/>
        </w:rPr>
      </w:pPr>
    </w:p>
    <w:p w:rsidR="001030C1" w:rsidRPr="008870F8" w:rsidRDefault="001030C1" w:rsidP="001030C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8870F8">
        <w:rPr>
          <w:rFonts w:ascii="Calibri" w:hAnsi="Calibri" w:cs="Arial"/>
          <w:b/>
          <w:sz w:val="18"/>
          <w:szCs w:val="18"/>
        </w:rPr>
        <w:t>Udzielenie zamówienia</w:t>
      </w:r>
      <w:r>
        <w:rPr>
          <w:rFonts w:ascii="Calibri" w:hAnsi="Calibri" w:cs="Arial"/>
          <w:b/>
          <w:sz w:val="18"/>
          <w:szCs w:val="18"/>
        </w:rPr>
        <w:t>:</w:t>
      </w:r>
    </w:p>
    <w:p w:rsidR="001030C1" w:rsidRDefault="001030C1" w:rsidP="001030C1">
      <w:pPr>
        <w:ind w:left="448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Wykonawców, którzy złożyli oferty w postępowaniu</w:t>
      </w:r>
      <w:r>
        <w:rPr>
          <w:rFonts w:ascii="Calibri" w:hAnsi="Calibri" w:cs="Arial"/>
          <w:sz w:val="18"/>
          <w:szCs w:val="18"/>
        </w:rPr>
        <w:t>.</w:t>
      </w:r>
    </w:p>
    <w:p w:rsidR="001030C1" w:rsidRPr="004E7634" w:rsidRDefault="001030C1" w:rsidP="001030C1">
      <w:pPr>
        <w:jc w:val="both"/>
        <w:rPr>
          <w:rFonts w:ascii="Calibri" w:hAnsi="Calibri" w:cs="Arial"/>
          <w:b/>
          <w:sz w:val="8"/>
          <w:szCs w:val="18"/>
        </w:rPr>
      </w:pPr>
    </w:p>
    <w:p w:rsidR="001030C1" w:rsidRPr="008870F8" w:rsidRDefault="001030C1" w:rsidP="001030C1">
      <w:pPr>
        <w:numPr>
          <w:ilvl w:val="0"/>
          <w:numId w:val="7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b/>
          <w:sz w:val="18"/>
          <w:szCs w:val="18"/>
        </w:rPr>
        <w:t>Zawarcie umowy:</w:t>
      </w:r>
    </w:p>
    <w:p w:rsidR="00BE6C23" w:rsidRDefault="001030C1" w:rsidP="002E128E">
      <w:pPr>
        <w:numPr>
          <w:ilvl w:val="0"/>
          <w:numId w:val="8"/>
        </w:numPr>
        <w:ind w:left="851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>,</w:t>
      </w:r>
      <w:r w:rsidR="0066315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według </w:t>
      </w:r>
      <w:r w:rsidR="009C096D" w:rsidRPr="009C096D">
        <w:rPr>
          <w:rFonts w:ascii="Calibri" w:hAnsi="Calibri" w:cs="Arial"/>
          <w:sz w:val="18"/>
          <w:szCs w:val="18"/>
        </w:rPr>
        <w:t>projektowan</w:t>
      </w:r>
      <w:r w:rsidR="001F0776">
        <w:rPr>
          <w:rFonts w:ascii="Calibri" w:hAnsi="Calibri" w:cs="Arial"/>
          <w:sz w:val="18"/>
          <w:szCs w:val="18"/>
        </w:rPr>
        <w:t xml:space="preserve">ych </w:t>
      </w:r>
      <w:r w:rsidR="009C096D" w:rsidRPr="009C096D">
        <w:rPr>
          <w:rFonts w:ascii="Calibri" w:hAnsi="Calibri" w:cs="Arial"/>
          <w:sz w:val="18"/>
          <w:szCs w:val="18"/>
        </w:rPr>
        <w:t>postanowie</w:t>
      </w:r>
      <w:r w:rsidR="001F0776">
        <w:rPr>
          <w:rFonts w:ascii="Calibri" w:hAnsi="Calibri" w:cs="Arial"/>
          <w:sz w:val="18"/>
          <w:szCs w:val="18"/>
        </w:rPr>
        <w:t>ń u</w:t>
      </w:r>
      <w:r w:rsidR="009C096D" w:rsidRPr="009C096D">
        <w:rPr>
          <w:rFonts w:ascii="Calibri" w:hAnsi="Calibri" w:cs="Arial"/>
          <w:sz w:val="18"/>
          <w:szCs w:val="18"/>
        </w:rPr>
        <w:t>mowy</w:t>
      </w:r>
      <w:r w:rsidR="0066315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zawart</w:t>
      </w:r>
      <w:r w:rsidR="001F0776">
        <w:rPr>
          <w:rFonts w:ascii="Calibri" w:hAnsi="Calibri" w:cs="Arial"/>
          <w:sz w:val="18"/>
          <w:szCs w:val="18"/>
        </w:rPr>
        <w:t>ych w</w:t>
      </w:r>
      <w:r>
        <w:rPr>
          <w:rFonts w:ascii="Calibri" w:hAnsi="Calibri" w:cs="Arial"/>
          <w:sz w:val="18"/>
          <w:szCs w:val="18"/>
        </w:rPr>
        <w:t xml:space="preserve"> zaproszeniu </w:t>
      </w:r>
      <w:r w:rsidRPr="008870F8">
        <w:rPr>
          <w:rFonts w:ascii="Calibri" w:hAnsi="Calibri" w:cs="Arial"/>
          <w:sz w:val="18"/>
          <w:szCs w:val="18"/>
        </w:rPr>
        <w:t xml:space="preserve">z Wykonawcą, </w:t>
      </w:r>
      <w:r w:rsidR="001F0776" w:rsidRPr="00121E66">
        <w:rPr>
          <w:rFonts w:cs="Arial"/>
          <w:sz w:val="18"/>
          <w:szCs w:val="18"/>
        </w:rPr>
        <w:t>którego oferta została wybrana jako najkorzystniejsza</w:t>
      </w:r>
      <w:r w:rsidRPr="008870F8">
        <w:rPr>
          <w:rFonts w:ascii="Calibri" w:hAnsi="Calibri" w:cs="Arial"/>
          <w:sz w:val="18"/>
          <w:szCs w:val="18"/>
        </w:rPr>
        <w:t>.</w:t>
      </w:r>
    </w:p>
    <w:p w:rsidR="001030C1" w:rsidRDefault="001030C1" w:rsidP="001030C1">
      <w:pPr>
        <w:numPr>
          <w:ilvl w:val="0"/>
          <w:numId w:val="8"/>
        </w:numPr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 przedłożenia umowy regulującej współpracę tych Wykonawców.</w:t>
      </w:r>
    </w:p>
    <w:p w:rsidR="001030C1" w:rsidRDefault="001030C1" w:rsidP="001030C1">
      <w:pPr>
        <w:numPr>
          <w:ilvl w:val="0"/>
          <w:numId w:val="8"/>
        </w:numPr>
        <w:ind w:left="709" w:hanging="284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</w:t>
      </w:r>
      <w:r>
        <w:rPr>
          <w:rFonts w:ascii="Calibri" w:hAnsi="Calibri" w:cs="Arial"/>
          <w:sz w:val="18"/>
          <w:szCs w:val="18"/>
        </w:rPr>
        <w:t>adzania ich ponownego badania i </w:t>
      </w:r>
      <w:r w:rsidRPr="008870F8">
        <w:rPr>
          <w:rFonts w:ascii="Calibri" w:hAnsi="Calibri" w:cs="Arial"/>
          <w:sz w:val="18"/>
          <w:szCs w:val="18"/>
        </w:rPr>
        <w:t>oceny.</w:t>
      </w:r>
    </w:p>
    <w:p w:rsidR="001030C1" w:rsidRPr="004E7634" w:rsidRDefault="001030C1" w:rsidP="001030C1">
      <w:pPr>
        <w:ind w:left="425"/>
        <w:jc w:val="both"/>
        <w:rPr>
          <w:rFonts w:ascii="Calibri" w:hAnsi="Calibri" w:cs="Arial"/>
          <w:sz w:val="8"/>
          <w:szCs w:val="18"/>
        </w:rPr>
      </w:pPr>
    </w:p>
    <w:p w:rsidR="001030C1" w:rsidRPr="008870F8" w:rsidRDefault="001030C1" w:rsidP="001030C1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1030C1" w:rsidRDefault="001030C1" w:rsidP="001030C1">
      <w:pPr>
        <w:autoSpaceDE w:val="0"/>
        <w:autoSpaceDN w:val="0"/>
        <w:adjustRightInd w:val="0"/>
        <w:ind w:left="425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1030C1" w:rsidRPr="00C067F7" w:rsidRDefault="001030C1" w:rsidP="001030C1">
      <w:pPr>
        <w:autoSpaceDE w:val="0"/>
        <w:autoSpaceDN w:val="0"/>
        <w:adjustRightInd w:val="0"/>
        <w:ind w:left="425"/>
        <w:jc w:val="both"/>
        <w:rPr>
          <w:rFonts w:ascii="Calibri" w:hAnsi="Calibri" w:cs="Arial"/>
          <w:sz w:val="16"/>
          <w:szCs w:val="18"/>
        </w:rPr>
      </w:pPr>
    </w:p>
    <w:p w:rsidR="001030C1" w:rsidRPr="008870F8" w:rsidRDefault="001030C1" w:rsidP="001030C1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b/>
          <w:sz w:val="18"/>
          <w:szCs w:val="18"/>
        </w:rPr>
        <w:t>Postanowienia końcowe:</w:t>
      </w:r>
    </w:p>
    <w:p w:rsidR="001030C1" w:rsidRDefault="001030C1" w:rsidP="001030C1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8870F8">
        <w:rPr>
          <w:rFonts w:ascii="Calibri" w:hAnsi="Calibri" w:cs="Arial"/>
          <w:sz w:val="18"/>
          <w:szCs w:val="18"/>
        </w:rPr>
        <w:t xml:space="preserve">W sprawach nieuregulowanych zaproszeniem stosuje się obowiązujące przepisy </w:t>
      </w:r>
      <w:r w:rsidR="006B0F2E" w:rsidRPr="006B0F2E">
        <w:rPr>
          <w:rFonts w:ascii="Calibri" w:hAnsi="Calibri" w:cs="Arial"/>
          <w:sz w:val="18"/>
          <w:szCs w:val="18"/>
        </w:rPr>
        <w:t xml:space="preserve"> ustawy Prawo zamówień publicznych, w zakresie</w:t>
      </w:r>
      <w:r w:rsidR="005A67BE">
        <w:rPr>
          <w:rFonts w:ascii="Calibri" w:hAnsi="Calibri" w:cs="Arial"/>
          <w:sz w:val="18"/>
          <w:szCs w:val="18"/>
        </w:rPr>
        <w:t xml:space="preserve"> którego dotyczy</w:t>
      </w:r>
      <w:r w:rsidR="006B0F2E" w:rsidRPr="006B0F2E">
        <w:rPr>
          <w:rFonts w:ascii="Calibri" w:hAnsi="Calibri" w:cs="Arial"/>
          <w:sz w:val="18"/>
          <w:szCs w:val="18"/>
        </w:rPr>
        <w:t xml:space="preserve">, </w:t>
      </w:r>
      <w:r w:rsidR="008F3674">
        <w:rPr>
          <w:rFonts w:ascii="Calibri" w:hAnsi="Calibri" w:cs="Arial"/>
          <w:sz w:val="18"/>
          <w:szCs w:val="18"/>
        </w:rPr>
        <w:t xml:space="preserve">oraz </w:t>
      </w:r>
      <w:r w:rsidRPr="008870F8">
        <w:rPr>
          <w:rFonts w:ascii="Calibri" w:hAnsi="Calibri" w:cs="Arial"/>
          <w:sz w:val="18"/>
          <w:szCs w:val="18"/>
        </w:rPr>
        <w:t xml:space="preserve">Kodeksu cywilnego </w:t>
      </w:r>
      <w:r w:rsidR="008F3674">
        <w:rPr>
          <w:rFonts w:ascii="Calibri" w:hAnsi="Calibri" w:cs="Arial"/>
          <w:sz w:val="18"/>
          <w:szCs w:val="18"/>
        </w:rPr>
        <w:t>a także</w:t>
      </w:r>
      <w:r w:rsidR="00663153">
        <w:rPr>
          <w:rFonts w:ascii="Calibri" w:hAnsi="Calibri" w:cs="Arial"/>
          <w:sz w:val="18"/>
          <w:szCs w:val="18"/>
        </w:rPr>
        <w:t xml:space="preserve"> </w:t>
      </w:r>
      <w:r w:rsidRPr="008870F8">
        <w:rPr>
          <w:rFonts w:ascii="Calibri" w:hAnsi="Calibri" w:cs="Arial"/>
          <w:sz w:val="18"/>
          <w:szCs w:val="18"/>
        </w:rPr>
        <w:t>wszelkie inne przepisy prawa</w:t>
      </w:r>
      <w:r>
        <w:rPr>
          <w:rFonts w:ascii="Calibri" w:hAnsi="Calibri" w:cs="Arial"/>
          <w:sz w:val="18"/>
          <w:szCs w:val="18"/>
        </w:rPr>
        <w:t>, które mogą mieć zastosowanie.</w:t>
      </w:r>
    </w:p>
    <w:p w:rsidR="008B0C85" w:rsidRPr="004E7634" w:rsidRDefault="008B0C85" w:rsidP="001030C1">
      <w:pPr>
        <w:pStyle w:val="Tekstkomentarza"/>
        <w:ind w:left="426"/>
        <w:jc w:val="both"/>
        <w:rPr>
          <w:rFonts w:ascii="Calibri" w:hAnsi="Calibri" w:cs="Arial"/>
          <w:sz w:val="10"/>
          <w:szCs w:val="18"/>
        </w:rPr>
      </w:pPr>
    </w:p>
    <w:p w:rsidR="001030C1" w:rsidRPr="00AF7C35" w:rsidRDefault="001030C1" w:rsidP="001030C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16. </w:t>
      </w:r>
      <w:r w:rsidRPr="00AF7C35">
        <w:rPr>
          <w:rFonts w:ascii="Calibri" w:hAnsi="Calibri" w:cs="Arial"/>
          <w:sz w:val="18"/>
          <w:szCs w:val="18"/>
        </w:rPr>
        <w:t>Zamawiający zastrzega sobie prawo do nieudzielenia zamówienia, bez ponoszenia j</w:t>
      </w:r>
      <w:r w:rsidR="004F3AFC">
        <w:rPr>
          <w:rFonts w:ascii="Calibri" w:hAnsi="Calibri" w:cs="Arial"/>
          <w:sz w:val="18"/>
          <w:szCs w:val="18"/>
        </w:rPr>
        <w:t>akichkolwiek skutków prawnych i </w:t>
      </w:r>
      <w:r w:rsidRPr="00AF7C35">
        <w:rPr>
          <w:rFonts w:ascii="Calibri" w:hAnsi="Calibri" w:cs="Arial"/>
          <w:sz w:val="18"/>
          <w:szCs w:val="18"/>
        </w:rPr>
        <w:t>finansowych.</w:t>
      </w:r>
    </w:p>
    <w:p w:rsidR="001030C1" w:rsidRPr="004E7634" w:rsidRDefault="001030C1" w:rsidP="001030C1">
      <w:pPr>
        <w:jc w:val="both"/>
        <w:rPr>
          <w:rFonts w:ascii="Calibri" w:hAnsi="Calibri" w:cs="Arial"/>
          <w:b/>
          <w:sz w:val="10"/>
          <w:szCs w:val="16"/>
        </w:rPr>
      </w:pPr>
    </w:p>
    <w:p w:rsidR="001030C1" w:rsidRPr="00C066E5" w:rsidRDefault="001030C1" w:rsidP="001030C1">
      <w:pPr>
        <w:jc w:val="both"/>
        <w:rPr>
          <w:rFonts w:ascii="Calibri" w:hAnsi="Calibri" w:cs="Arial"/>
          <w:b/>
          <w:sz w:val="18"/>
          <w:szCs w:val="18"/>
        </w:rPr>
      </w:pPr>
      <w:r w:rsidRPr="00C066E5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1030C1" w:rsidRPr="00C066E5" w:rsidRDefault="001030C1" w:rsidP="001030C1">
      <w:pPr>
        <w:numPr>
          <w:ilvl w:val="0"/>
          <w:numId w:val="4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</w:t>
      </w:r>
      <w:r w:rsidRPr="00C066E5">
        <w:rPr>
          <w:rFonts w:ascii="Calibri" w:hAnsi="Calibri" w:cs="Arial"/>
          <w:sz w:val="18"/>
          <w:szCs w:val="18"/>
        </w:rPr>
        <w:t xml:space="preserve">ałącznik nr 1 – </w:t>
      </w:r>
      <w:r>
        <w:rPr>
          <w:rFonts w:ascii="Calibri" w:hAnsi="Calibri" w:cs="Arial"/>
          <w:sz w:val="18"/>
          <w:szCs w:val="18"/>
        </w:rPr>
        <w:t>opis przedmiotu zamówienia</w:t>
      </w:r>
    </w:p>
    <w:p w:rsidR="001030C1" w:rsidRPr="00C066E5" w:rsidRDefault="001030C1" w:rsidP="001030C1">
      <w:pPr>
        <w:numPr>
          <w:ilvl w:val="0"/>
          <w:numId w:val="4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</w:t>
      </w:r>
      <w:r w:rsidRPr="00C066E5">
        <w:rPr>
          <w:rFonts w:ascii="Calibri" w:hAnsi="Calibri" w:cs="Arial"/>
          <w:sz w:val="18"/>
          <w:szCs w:val="18"/>
        </w:rPr>
        <w:t xml:space="preserve">ałącznik nr 2 – </w:t>
      </w:r>
      <w:r>
        <w:rPr>
          <w:rFonts w:ascii="Calibri" w:hAnsi="Calibri" w:cs="Arial"/>
          <w:sz w:val="18"/>
          <w:szCs w:val="18"/>
        </w:rPr>
        <w:t>formularz oferty</w:t>
      </w:r>
    </w:p>
    <w:p w:rsidR="00BE6C23" w:rsidRDefault="001030C1" w:rsidP="006B0F2E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3 </w:t>
      </w:r>
      <w:r w:rsidRPr="00C066E5">
        <w:rPr>
          <w:rFonts w:ascii="Calibri" w:hAnsi="Calibri" w:cs="Arial"/>
          <w:sz w:val="18"/>
          <w:szCs w:val="18"/>
        </w:rPr>
        <w:t xml:space="preserve">– </w:t>
      </w:r>
      <w:r w:rsidR="001859E1" w:rsidRPr="001859E1">
        <w:rPr>
          <w:rFonts w:ascii="Calibri" w:hAnsi="Calibri" w:cs="Arial"/>
          <w:sz w:val="18"/>
          <w:szCs w:val="18"/>
        </w:rPr>
        <w:t>projektowane postanowieni</w:t>
      </w:r>
      <w:r w:rsidR="001F0776">
        <w:rPr>
          <w:rFonts w:ascii="Calibri" w:hAnsi="Calibri" w:cs="Arial"/>
          <w:sz w:val="18"/>
          <w:szCs w:val="18"/>
        </w:rPr>
        <w:t xml:space="preserve">a </w:t>
      </w:r>
      <w:r w:rsidR="001859E1" w:rsidRPr="001859E1">
        <w:rPr>
          <w:rFonts w:ascii="Calibri" w:hAnsi="Calibri" w:cs="Arial"/>
          <w:sz w:val="18"/>
          <w:szCs w:val="18"/>
        </w:rPr>
        <w:t>umowy</w:t>
      </w:r>
    </w:p>
    <w:p w:rsidR="001030C1" w:rsidRDefault="001030C1" w:rsidP="001030C1">
      <w:pPr>
        <w:numPr>
          <w:ilvl w:val="0"/>
          <w:numId w:val="4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4</w:t>
      </w:r>
      <w:r w:rsidRPr="00C066E5">
        <w:rPr>
          <w:rFonts w:ascii="Calibri" w:hAnsi="Calibri" w:cs="Arial"/>
          <w:sz w:val="18"/>
          <w:szCs w:val="18"/>
        </w:rPr>
        <w:t xml:space="preserve"> – </w:t>
      </w:r>
      <w:r>
        <w:rPr>
          <w:rFonts w:ascii="Calibri" w:hAnsi="Calibri" w:cs="Arial"/>
          <w:sz w:val="18"/>
          <w:szCs w:val="18"/>
        </w:rPr>
        <w:t>klauzula informacyjna z art. 13 RODO</w:t>
      </w:r>
    </w:p>
    <w:p w:rsidR="00491350" w:rsidRPr="00491350" w:rsidRDefault="00491350" w:rsidP="00491350">
      <w:pPr>
        <w:pStyle w:val="Akapitzlist"/>
        <w:numPr>
          <w:ilvl w:val="0"/>
          <w:numId w:val="4"/>
        </w:numPr>
        <w:ind w:left="322" w:hanging="308"/>
        <w:jc w:val="both"/>
        <w:rPr>
          <w:rFonts w:ascii="Calibri" w:hAnsi="Calibri" w:cs="Arial"/>
          <w:sz w:val="18"/>
          <w:szCs w:val="18"/>
        </w:rPr>
      </w:pPr>
      <w:r w:rsidRPr="00491350">
        <w:rPr>
          <w:rFonts w:ascii="Calibri" w:hAnsi="Calibri" w:cs="Arial"/>
          <w:sz w:val="18"/>
          <w:szCs w:val="18"/>
        </w:rPr>
        <w:t xml:space="preserve">Załącznik nr </w:t>
      </w:r>
      <w:r w:rsidR="00E77B07">
        <w:rPr>
          <w:rFonts w:ascii="Calibri" w:hAnsi="Calibri" w:cs="Arial"/>
          <w:sz w:val="18"/>
          <w:szCs w:val="18"/>
        </w:rPr>
        <w:t>5</w:t>
      </w:r>
      <w:r w:rsidRPr="00491350">
        <w:rPr>
          <w:rFonts w:ascii="Calibri" w:hAnsi="Calibri" w:cs="Arial"/>
          <w:sz w:val="18"/>
          <w:szCs w:val="18"/>
        </w:rPr>
        <w:t xml:space="preserve"> –</w:t>
      </w:r>
      <w:r>
        <w:rPr>
          <w:rFonts w:ascii="Calibri" w:hAnsi="Calibri" w:cs="Arial"/>
          <w:sz w:val="18"/>
          <w:szCs w:val="18"/>
        </w:rPr>
        <w:t xml:space="preserve"> k</w:t>
      </w:r>
      <w:r w:rsidRPr="00491350">
        <w:rPr>
          <w:rFonts w:ascii="Calibri" w:hAnsi="Calibri" w:cs="Arial"/>
          <w:sz w:val="18"/>
          <w:szCs w:val="18"/>
        </w:rPr>
        <w:t>westionariusz</w:t>
      </w:r>
      <w:r>
        <w:rPr>
          <w:rFonts w:ascii="Calibri" w:hAnsi="Calibri" w:cs="Arial"/>
          <w:sz w:val="18"/>
          <w:szCs w:val="18"/>
        </w:rPr>
        <w:t xml:space="preserve"> -</w:t>
      </w:r>
      <w:r w:rsidRPr="00491350">
        <w:rPr>
          <w:rFonts w:ascii="Calibri" w:hAnsi="Calibri" w:cs="Arial"/>
          <w:sz w:val="18"/>
          <w:szCs w:val="18"/>
        </w:rPr>
        <w:t xml:space="preserve"> pytania</w:t>
      </w:r>
    </w:p>
    <w:p w:rsidR="0054109F" w:rsidRDefault="0054109F" w:rsidP="001030C1">
      <w:pPr>
        <w:pStyle w:val="Textbody"/>
        <w:spacing w:after="0"/>
        <w:ind w:left="5672" w:firstLine="709"/>
        <w:jc w:val="center"/>
        <w:rPr>
          <w:rFonts w:ascii="Calibri" w:hAnsi="Calibri" w:cs="Arial"/>
          <w:i/>
          <w:sz w:val="18"/>
          <w:szCs w:val="18"/>
        </w:rPr>
      </w:pPr>
    </w:p>
    <w:p w:rsidR="003F445F" w:rsidRDefault="003F445F" w:rsidP="003F445F">
      <w:pPr>
        <w:pStyle w:val="Textbody"/>
        <w:spacing w:after="0"/>
        <w:ind w:left="5672" w:firstLine="709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 A T W I E R D Z I Ł</w:t>
      </w:r>
    </w:p>
    <w:p w:rsidR="003F445F" w:rsidRDefault="003F445F" w:rsidP="003F445F">
      <w:pPr>
        <w:pStyle w:val="Textbody"/>
        <w:spacing w:after="0"/>
        <w:jc w:val="right"/>
        <w:rPr>
          <w:rFonts w:ascii="Calibri" w:hAnsi="Calibri" w:cs="Arial"/>
          <w:i/>
          <w:sz w:val="18"/>
          <w:szCs w:val="18"/>
        </w:rPr>
      </w:pPr>
    </w:p>
    <w:p w:rsidR="003F445F" w:rsidRDefault="003F445F" w:rsidP="003F445F">
      <w:pPr>
        <w:pStyle w:val="Textbody"/>
        <w:spacing w:after="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Dyrektor Instytutu Nauk o Zarządzaniu i Jakości</w:t>
      </w:r>
    </w:p>
    <w:p w:rsidR="003F445F" w:rsidRDefault="003F445F" w:rsidP="003F445F">
      <w:pPr>
        <w:pStyle w:val="Textbody"/>
        <w:spacing w:after="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Dr hab. Radosław Mącik prof. UMCS</w:t>
      </w:r>
    </w:p>
    <w:p w:rsidR="003F445F" w:rsidRDefault="003F445F" w:rsidP="003F445F">
      <w:pPr>
        <w:pStyle w:val="Textbody"/>
        <w:spacing w:after="0"/>
        <w:jc w:val="right"/>
        <w:rPr>
          <w:rFonts w:ascii="Calibri" w:hAnsi="Calibri" w:cs="Arial"/>
          <w:i/>
          <w:sz w:val="18"/>
          <w:szCs w:val="18"/>
        </w:rPr>
      </w:pPr>
    </w:p>
    <w:p w:rsidR="003F445F" w:rsidRDefault="003F445F" w:rsidP="003F445F">
      <w:pPr>
        <w:pStyle w:val="Textbody"/>
        <w:spacing w:after="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Lublin, 22.04.2021 r.                     ……………………………………………………..</w:t>
      </w:r>
    </w:p>
    <w:p w:rsidR="001030C1" w:rsidRDefault="001030C1" w:rsidP="003F445F">
      <w:pPr>
        <w:pStyle w:val="Textbody"/>
        <w:spacing w:after="0"/>
        <w:ind w:left="5672" w:firstLine="709"/>
        <w:jc w:val="center"/>
        <w:rPr>
          <w:rFonts w:ascii="Calibri" w:hAnsi="Calibri" w:cs="Arial"/>
          <w:i/>
          <w:sz w:val="18"/>
          <w:szCs w:val="18"/>
        </w:rPr>
      </w:pPr>
    </w:p>
    <w:sectPr w:rsidR="001030C1" w:rsidSect="009C59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3C" w:rsidRDefault="0054703C" w:rsidP="001030C1">
      <w:r>
        <w:separator/>
      </w:r>
    </w:p>
  </w:endnote>
  <w:endnote w:type="continuationSeparator" w:id="0">
    <w:p w:rsidR="0054703C" w:rsidRDefault="0054703C" w:rsidP="0010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C1" w:rsidRDefault="001030C1">
    <w:pPr>
      <w:pStyle w:val="Stopka"/>
    </w:pPr>
  </w:p>
  <w:tbl>
    <w:tblPr>
      <w:tblpPr w:leftFromText="141" w:rightFromText="141" w:vertAnchor="text" w:horzAnchor="margin" w:tblpX="392" w:tblpY="61"/>
      <w:tblW w:w="9356" w:type="dxa"/>
      <w:tblLook w:val="04A0"/>
    </w:tblPr>
    <w:tblGrid>
      <w:gridCol w:w="4748"/>
      <w:gridCol w:w="4608"/>
    </w:tblGrid>
    <w:tr w:rsidR="001030C1" w:rsidRPr="00A86D27" w:rsidTr="00321D8E">
      <w:tc>
        <w:tcPr>
          <w:tcW w:w="4748" w:type="dxa"/>
          <w:shd w:val="clear" w:color="auto" w:fill="auto"/>
        </w:tcPr>
        <w:p w:rsidR="001030C1" w:rsidRPr="00A86D27" w:rsidRDefault="001030C1" w:rsidP="001030C1">
          <w:pPr>
            <w:jc w:val="both"/>
            <w:rPr>
              <w:rFonts w:ascii="Calibri" w:hAnsi="Calibri"/>
              <w:sz w:val="16"/>
              <w:szCs w:val="16"/>
            </w:rPr>
          </w:pPr>
          <w:r w:rsidRPr="00A86D27">
            <w:rPr>
              <w:rFonts w:ascii="Calibri" w:hAnsi="Calibri"/>
              <w:sz w:val="16"/>
              <w:szCs w:val="16"/>
            </w:rPr>
            <w:t>pl. Marii Curie-Skłodowskiej 5, 20-031 Lublin</w:t>
          </w:r>
        </w:p>
        <w:p w:rsidR="00AA4209" w:rsidRPr="001E7A2F" w:rsidRDefault="001030C1" w:rsidP="00AA4209">
          <w:pPr>
            <w:jc w:val="both"/>
            <w:rPr>
              <w:rFonts w:ascii="Calibri" w:hAnsi="Calibri"/>
              <w:sz w:val="16"/>
              <w:szCs w:val="16"/>
            </w:rPr>
          </w:pPr>
          <w:r w:rsidRPr="001E7A2F">
            <w:rPr>
              <w:rFonts w:ascii="Calibri" w:hAnsi="Calibri"/>
              <w:sz w:val="16"/>
              <w:szCs w:val="16"/>
            </w:rPr>
            <w:t xml:space="preserve">tel./ faks: +48 </w:t>
          </w:r>
          <w:r w:rsidR="00DA3D09" w:rsidRPr="001E7A2F">
            <w:rPr>
              <w:rFonts w:ascii="Calibri" w:hAnsi="Calibri"/>
              <w:sz w:val="16"/>
              <w:szCs w:val="16"/>
            </w:rPr>
            <w:t>(81) 537 51 7</w:t>
          </w:r>
          <w:r w:rsidR="00336CE9">
            <w:rPr>
              <w:rFonts w:ascii="Calibri" w:hAnsi="Calibri"/>
              <w:sz w:val="16"/>
              <w:szCs w:val="16"/>
            </w:rPr>
            <w:t>3</w:t>
          </w:r>
          <w:r w:rsidRPr="001E7A2F">
            <w:rPr>
              <w:rFonts w:ascii="Calibri" w:hAnsi="Calibri"/>
              <w:sz w:val="16"/>
              <w:szCs w:val="16"/>
            </w:rPr>
            <w:t>,</w:t>
          </w:r>
        </w:p>
        <w:p w:rsidR="001030C1" w:rsidRDefault="001030C1" w:rsidP="00AA4209">
          <w:pPr>
            <w:jc w:val="both"/>
            <w:rPr>
              <w:rFonts w:ascii="Calibri" w:hAnsi="Calibri"/>
              <w:sz w:val="16"/>
              <w:szCs w:val="16"/>
              <w:lang w:val="en-US"/>
            </w:rPr>
          </w:pPr>
          <w:r w:rsidRPr="00A86D27">
            <w:rPr>
              <w:rFonts w:ascii="Calibri" w:hAnsi="Calibri"/>
              <w:sz w:val="16"/>
              <w:szCs w:val="16"/>
              <w:lang w:val="en-US"/>
            </w:rPr>
            <w:t xml:space="preserve">www.umcs.pl, email: </w:t>
          </w:r>
          <w:r w:rsidR="00336CE9" w:rsidRPr="00336CE9">
            <w:rPr>
              <w:rFonts w:ascii="Calibri" w:hAnsi="Calibri"/>
              <w:sz w:val="16"/>
              <w:szCs w:val="16"/>
              <w:lang w:val="en-US"/>
            </w:rPr>
            <w:t>instytutyekonomia@poczta.umcs.lublin.pl</w:t>
          </w:r>
        </w:p>
        <w:p w:rsidR="006A3694" w:rsidRPr="006A3694" w:rsidRDefault="006A3694" w:rsidP="00AA4209">
          <w:pPr>
            <w:jc w:val="both"/>
            <w:rPr>
              <w:rFonts w:ascii="Calibri" w:hAnsi="Calibri"/>
              <w:b/>
              <w:sz w:val="16"/>
              <w:szCs w:val="16"/>
              <w:lang w:val="en-GB"/>
            </w:rPr>
          </w:pPr>
        </w:p>
      </w:tc>
      <w:tc>
        <w:tcPr>
          <w:tcW w:w="4608" w:type="dxa"/>
          <w:shd w:val="clear" w:color="auto" w:fill="auto"/>
        </w:tcPr>
        <w:p w:rsidR="001030C1" w:rsidRPr="00A86D27" w:rsidRDefault="001030C1" w:rsidP="001030C1">
          <w:pPr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</w:p>
        <w:p w:rsidR="001030C1" w:rsidRPr="00A86D27" w:rsidRDefault="001030C1" w:rsidP="001030C1">
          <w:pPr>
            <w:jc w:val="right"/>
            <w:rPr>
              <w:rFonts w:ascii="Calibri" w:hAnsi="Calibri"/>
              <w:sz w:val="16"/>
              <w:szCs w:val="16"/>
            </w:rPr>
          </w:pPr>
          <w:r w:rsidRPr="00A86D27">
            <w:rPr>
              <w:rFonts w:ascii="Calibri" w:hAnsi="Calibri"/>
              <w:sz w:val="16"/>
              <w:szCs w:val="16"/>
            </w:rPr>
            <w:t>NIP: 712-010-36-92</w:t>
          </w:r>
        </w:p>
        <w:p w:rsidR="001030C1" w:rsidRPr="00A86D27" w:rsidRDefault="001030C1" w:rsidP="001030C1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A86D27">
            <w:rPr>
              <w:rFonts w:ascii="Calibri" w:hAnsi="Calibri"/>
              <w:sz w:val="16"/>
              <w:szCs w:val="16"/>
            </w:rPr>
            <w:t>REGON: 000001353</w:t>
          </w:r>
        </w:p>
      </w:tc>
    </w:tr>
  </w:tbl>
  <w:p w:rsidR="001030C1" w:rsidRDefault="00103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3C" w:rsidRDefault="0054703C" w:rsidP="001030C1">
      <w:r>
        <w:separator/>
      </w:r>
    </w:p>
  </w:footnote>
  <w:footnote w:type="continuationSeparator" w:id="0">
    <w:p w:rsidR="0054703C" w:rsidRDefault="0054703C" w:rsidP="0010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2AD233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030E967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asciiTheme="minorHAnsi" w:hAnsiTheme="minorHAns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B1E33"/>
    <w:multiLevelType w:val="multilevel"/>
    <w:tmpl w:val="6F0EDC82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Theme="minorHAnsi" w:hAnsiTheme="minorHAns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8B0CB7"/>
    <w:multiLevelType w:val="hybridMultilevel"/>
    <w:tmpl w:val="D00A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635F"/>
    <w:multiLevelType w:val="hybridMultilevel"/>
    <w:tmpl w:val="37B6B64E"/>
    <w:lvl w:ilvl="0" w:tplc="818E910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EC1462"/>
    <w:multiLevelType w:val="hybridMultilevel"/>
    <w:tmpl w:val="299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90A"/>
    <w:multiLevelType w:val="hybridMultilevel"/>
    <w:tmpl w:val="C25CDB5A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923043"/>
    <w:multiLevelType w:val="hybridMultilevel"/>
    <w:tmpl w:val="702E0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30C1"/>
    <w:rsid w:val="00002899"/>
    <w:rsid w:val="000242D8"/>
    <w:rsid w:val="00024864"/>
    <w:rsid w:val="00025B20"/>
    <w:rsid w:val="00054687"/>
    <w:rsid w:val="00064AEF"/>
    <w:rsid w:val="000A595B"/>
    <w:rsid w:val="000B457D"/>
    <w:rsid w:val="000D1515"/>
    <w:rsid w:val="00101305"/>
    <w:rsid w:val="001030C1"/>
    <w:rsid w:val="001178FF"/>
    <w:rsid w:val="001814AF"/>
    <w:rsid w:val="001859E1"/>
    <w:rsid w:val="001A039F"/>
    <w:rsid w:val="001D3DE4"/>
    <w:rsid w:val="001E3ECB"/>
    <w:rsid w:val="001E7A2F"/>
    <w:rsid w:val="001F0776"/>
    <w:rsid w:val="001F1610"/>
    <w:rsid w:val="00206DBC"/>
    <w:rsid w:val="002132A9"/>
    <w:rsid w:val="0026419A"/>
    <w:rsid w:val="0027311A"/>
    <w:rsid w:val="002B7B3E"/>
    <w:rsid w:val="002C3932"/>
    <w:rsid w:val="002E128E"/>
    <w:rsid w:val="002E660B"/>
    <w:rsid w:val="002E671A"/>
    <w:rsid w:val="002E699A"/>
    <w:rsid w:val="002F184E"/>
    <w:rsid w:val="00321E67"/>
    <w:rsid w:val="00332FB8"/>
    <w:rsid w:val="00336725"/>
    <w:rsid w:val="00336CE9"/>
    <w:rsid w:val="00342830"/>
    <w:rsid w:val="00350F67"/>
    <w:rsid w:val="00397122"/>
    <w:rsid w:val="003B65E7"/>
    <w:rsid w:val="003C2F7B"/>
    <w:rsid w:val="003C3C86"/>
    <w:rsid w:val="003E169B"/>
    <w:rsid w:val="003E7BF9"/>
    <w:rsid w:val="003F445F"/>
    <w:rsid w:val="004414A9"/>
    <w:rsid w:val="004640D6"/>
    <w:rsid w:val="00471572"/>
    <w:rsid w:val="0047712A"/>
    <w:rsid w:val="00491350"/>
    <w:rsid w:val="004B0F15"/>
    <w:rsid w:val="004D76F4"/>
    <w:rsid w:val="004E0450"/>
    <w:rsid w:val="004E7634"/>
    <w:rsid w:val="004F3AFC"/>
    <w:rsid w:val="0052561F"/>
    <w:rsid w:val="0054109F"/>
    <w:rsid w:val="0054703C"/>
    <w:rsid w:val="00554FA3"/>
    <w:rsid w:val="00563770"/>
    <w:rsid w:val="00582278"/>
    <w:rsid w:val="005A5485"/>
    <w:rsid w:val="005A67BE"/>
    <w:rsid w:val="005D7E40"/>
    <w:rsid w:val="00605CEB"/>
    <w:rsid w:val="0062182F"/>
    <w:rsid w:val="0063793E"/>
    <w:rsid w:val="006413EC"/>
    <w:rsid w:val="0064665B"/>
    <w:rsid w:val="00646681"/>
    <w:rsid w:val="00656423"/>
    <w:rsid w:val="0066115F"/>
    <w:rsid w:val="00663153"/>
    <w:rsid w:val="006821B2"/>
    <w:rsid w:val="006A3694"/>
    <w:rsid w:val="006B0F2E"/>
    <w:rsid w:val="006B5BFF"/>
    <w:rsid w:val="006C4747"/>
    <w:rsid w:val="006D6B90"/>
    <w:rsid w:val="006E3BF4"/>
    <w:rsid w:val="006E56C9"/>
    <w:rsid w:val="006F35C1"/>
    <w:rsid w:val="007114C4"/>
    <w:rsid w:val="00735C77"/>
    <w:rsid w:val="00764746"/>
    <w:rsid w:val="00780458"/>
    <w:rsid w:val="007855A6"/>
    <w:rsid w:val="007B7F81"/>
    <w:rsid w:val="007C6D95"/>
    <w:rsid w:val="007F150C"/>
    <w:rsid w:val="007F21AB"/>
    <w:rsid w:val="00833646"/>
    <w:rsid w:val="008368F2"/>
    <w:rsid w:val="00840B24"/>
    <w:rsid w:val="008836E1"/>
    <w:rsid w:val="00886DF8"/>
    <w:rsid w:val="008B0C85"/>
    <w:rsid w:val="008E2D17"/>
    <w:rsid w:val="008F3610"/>
    <w:rsid w:val="008F3674"/>
    <w:rsid w:val="00903BB0"/>
    <w:rsid w:val="00906651"/>
    <w:rsid w:val="009142E1"/>
    <w:rsid w:val="009171E4"/>
    <w:rsid w:val="00922521"/>
    <w:rsid w:val="00942A22"/>
    <w:rsid w:val="00954457"/>
    <w:rsid w:val="00960D0C"/>
    <w:rsid w:val="00986312"/>
    <w:rsid w:val="009B35EA"/>
    <w:rsid w:val="009C096D"/>
    <w:rsid w:val="009C59B3"/>
    <w:rsid w:val="00A023DE"/>
    <w:rsid w:val="00A207B7"/>
    <w:rsid w:val="00A42C05"/>
    <w:rsid w:val="00A45EFC"/>
    <w:rsid w:val="00A5034A"/>
    <w:rsid w:val="00A54316"/>
    <w:rsid w:val="00A63E01"/>
    <w:rsid w:val="00AA2A03"/>
    <w:rsid w:val="00AA4209"/>
    <w:rsid w:val="00AB41DB"/>
    <w:rsid w:val="00AB51FB"/>
    <w:rsid w:val="00AC704E"/>
    <w:rsid w:val="00AE1275"/>
    <w:rsid w:val="00B13F19"/>
    <w:rsid w:val="00B34969"/>
    <w:rsid w:val="00B647D1"/>
    <w:rsid w:val="00B735ED"/>
    <w:rsid w:val="00B774AE"/>
    <w:rsid w:val="00B810B6"/>
    <w:rsid w:val="00B832B7"/>
    <w:rsid w:val="00B91371"/>
    <w:rsid w:val="00B92D6E"/>
    <w:rsid w:val="00BD79DB"/>
    <w:rsid w:val="00BE4D89"/>
    <w:rsid w:val="00BE6C23"/>
    <w:rsid w:val="00C02645"/>
    <w:rsid w:val="00C0452A"/>
    <w:rsid w:val="00C12314"/>
    <w:rsid w:val="00C51A64"/>
    <w:rsid w:val="00C53330"/>
    <w:rsid w:val="00CA0F24"/>
    <w:rsid w:val="00CD22E1"/>
    <w:rsid w:val="00CF482A"/>
    <w:rsid w:val="00D1768F"/>
    <w:rsid w:val="00D571D3"/>
    <w:rsid w:val="00D76DDE"/>
    <w:rsid w:val="00DA3D09"/>
    <w:rsid w:val="00DB21BD"/>
    <w:rsid w:val="00DB7E8B"/>
    <w:rsid w:val="00DD019E"/>
    <w:rsid w:val="00DF1947"/>
    <w:rsid w:val="00DF1B00"/>
    <w:rsid w:val="00DF7B6B"/>
    <w:rsid w:val="00E24F2D"/>
    <w:rsid w:val="00E46039"/>
    <w:rsid w:val="00E47912"/>
    <w:rsid w:val="00E53F67"/>
    <w:rsid w:val="00E56908"/>
    <w:rsid w:val="00E6492C"/>
    <w:rsid w:val="00E66B80"/>
    <w:rsid w:val="00E67EEF"/>
    <w:rsid w:val="00E77B07"/>
    <w:rsid w:val="00EC02F8"/>
    <w:rsid w:val="00ED52D0"/>
    <w:rsid w:val="00EE4165"/>
    <w:rsid w:val="00F016E1"/>
    <w:rsid w:val="00F0759B"/>
    <w:rsid w:val="00F12A29"/>
    <w:rsid w:val="00F3308F"/>
    <w:rsid w:val="00F56107"/>
    <w:rsid w:val="00F61552"/>
    <w:rsid w:val="00F63F75"/>
    <w:rsid w:val="00FA5127"/>
    <w:rsid w:val="00FB5BE9"/>
    <w:rsid w:val="00FC5CEC"/>
    <w:rsid w:val="00FE12D9"/>
    <w:rsid w:val="00FE5810"/>
    <w:rsid w:val="00FE799C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64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30C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03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0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030C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agwek">
    <w:name w:val="header"/>
    <w:basedOn w:val="Normalny"/>
    <w:link w:val="NagwekZnak"/>
    <w:rsid w:val="0010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0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C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768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41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69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07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64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30C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03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0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030C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agwek">
    <w:name w:val="header"/>
    <w:basedOn w:val="Normalny"/>
    <w:link w:val="NagwekZnak"/>
    <w:rsid w:val="00103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0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C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768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41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69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07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89CE-6A51-4A44-B103-96D4134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ICom</cp:lastModifiedBy>
  <cp:revision>8</cp:revision>
  <cp:lastPrinted>2021-04-16T12:43:00Z</cp:lastPrinted>
  <dcterms:created xsi:type="dcterms:W3CDTF">2021-04-21T06:32:00Z</dcterms:created>
  <dcterms:modified xsi:type="dcterms:W3CDTF">2021-04-23T08:16:00Z</dcterms:modified>
</cp:coreProperties>
</file>