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F8C1" w14:textId="77777777" w:rsidR="00405959" w:rsidRPr="0068571E" w:rsidRDefault="00405959" w:rsidP="00B2398D">
      <w:pPr>
        <w:spacing w:after="0" w:line="240" w:lineRule="auto"/>
        <w:rPr>
          <w:rFonts w:ascii="Calibri" w:eastAsia="Times New Roman" w:hAnsi="Calibri" w:cs="Arial"/>
          <w:sz w:val="18"/>
          <w:szCs w:val="18"/>
          <w:u w:val="single"/>
        </w:rPr>
      </w:pPr>
      <w:r w:rsidRPr="0068571E">
        <w:rPr>
          <w:rFonts w:ascii="Calibri" w:eastAsia="Times New Roman" w:hAnsi="Calibri" w:cs="Arial"/>
          <w:sz w:val="18"/>
          <w:szCs w:val="18"/>
          <w:u w:val="single"/>
        </w:rPr>
        <w:t>Oznaczenie sprawy: PU/IFKB-0</w:t>
      </w:r>
      <w:r w:rsidR="00CB24AE" w:rsidRPr="0068571E">
        <w:rPr>
          <w:rFonts w:ascii="Calibri" w:eastAsia="Times New Roman" w:hAnsi="Calibri" w:cs="Arial"/>
          <w:sz w:val="18"/>
          <w:szCs w:val="18"/>
          <w:u w:val="single"/>
        </w:rPr>
        <w:t>3-02</w:t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>-202</w:t>
      </w:r>
      <w:r w:rsidR="00CB24AE" w:rsidRPr="0068571E">
        <w:rPr>
          <w:rFonts w:ascii="Calibri" w:eastAsia="Times New Roman" w:hAnsi="Calibri" w:cs="Arial"/>
          <w:sz w:val="18"/>
          <w:szCs w:val="18"/>
          <w:u w:val="single"/>
        </w:rPr>
        <w:t>1</w:t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>/</w:t>
      </w:r>
      <w:r w:rsidR="007F4BA6" w:rsidRPr="0068571E">
        <w:rPr>
          <w:rFonts w:ascii="Calibri" w:eastAsia="Times New Roman" w:hAnsi="Calibri" w:cs="Arial"/>
          <w:sz w:val="18"/>
          <w:szCs w:val="18"/>
          <w:u w:val="single"/>
        </w:rPr>
        <w:t>KBN</w:t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ab/>
      </w:r>
      <w:r w:rsidR="00B2398D" w:rsidRPr="0068571E">
        <w:rPr>
          <w:rFonts w:ascii="Calibri" w:eastAsia="Times New Roman" w:hAnsi="Calibri" w:cs="Arial"/>
          <w:sz w:val="18"/>
          <w:szCs w:val="18"/>
          <w:u w:val="single"/>
        </w:rPr>
        <w:tab/>
      </w:r>
      <w:r w:rsidR="00B2398D" w:rsidRPr="0068571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68571E">
        <w:rPr>
          <w:rFonts w:ascii="Calibri" w:eastAsia="Times New Roman" w:hAnsi="Calibri" w:cs="Arial"/>
          <w:sz w:val="18"/>
          <w:szCs w:val="18"/>
          <w:u w:val="single"/>
        </w:rPr>
        <w:t>Załącznik Nr 3 do Zaproszenia</w:t>
      </w:r>
    </w:p>
    <w:p w14:paraId="6F3EE4D8" w14:textId="77777777" w:rsidR="00B36F20" w:rsidRPr="0068571E" w:rsidRDefault="00B36F20" w:rsidP="00B2398D">
      <w:pPr>
        <w:spacing w:after="0" w:line="240" w:lineRule="auto"/>
        <w:ind w:right="43"/>
        <w:jc w:val="center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</w:p>
    <w:p w14:paraId="5ADE1F6A" w14:textId="2124B68B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 xml:space="preserve">UMOWA Nr ..…….. – </w:t>
      </w:r>
      <w:r w:rsidR="00C50320" w:rsidRPr="0068571E">
        <w:rPr>
          <w:rFonts w:ascii="Calibri" w:eastAsia="Times New Roman" w:hAnsi="Calibri" w:cs="Arial"/>
          <w:b/>
          <w:sz w:val="18"/>
          <w:szCs w:val="18"/>
        </w:rPr>
        <w:t>projektowane postanowienia umowy</w:t>
      </w:r>
    </w:p>
    <w:p w14:paraId="1668038C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zawarta w dniu …………….202</w:t>
      </w:r>
      <w:r w:rsidR="00F03B18" w:rsidRPr="0068571E">
        <w:rPr>
          <w:rFonts w:ascii="Calibri" w:eastAsia="Times New Roman" w:hAnsi="Calibri" w:cs="Arial"/>
          <w:sz w:val="18"/>
          <w:szCs w:val="18"/>
        </w:rPr>
        <w:t>1</w:t>
      </w:r>
      <w:r w:rsidRPr="0068571E">
        <w:rPr>
          <w:rFonts w:ascii="Calibri" w:eastAsia="Times New Roman" w:hAnsi="Calibri" w:cs="Arial"/>
          <w:sz w:val="18"/>
          <w:szCs w:val="18"/>
        </w:rPr>
        <w:t>r. w Lublinie pomiędzy:</w:t>
      </w:r>
    </w:p>
    <w:p w14:paraId="2F5CC3C3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Uniwersytetem Marii Curie-Skłodowskiej w Lublinie</w:t>
      </w:r>
      <w:r w:rsidRPr="0068571E">
        <w:rPr>
          <w:rFonts w:ascii="Calibri" w:eastAsia="Times New Roman" w:hAnsi="Calibri" w:cs="Arial"/>
          <w:sz w:val="18"/>
          <w:szCs w:val="18"/>
        </w:rPr>
        <w:t>, pl. Marii Curie-Skłodowskiej 5, 20</w:t>
      </w:r>
      <w:r w:rsidRPr="0068571E">
        <w:rPr>
          <w:rFonts w:ascii="Calibri" w:eastAsia="Times New Roman" w:hAnsi="Calibri" w:cs="Arial"/>
          <w:sz w:val="18"/>
          <w:szCs w:val="18"/>
        </w:rPr>
        <w:noBreakHyphen/>
        <w:t>031 Lublin, NIP: 712</w:t>
      </w:r>
      <w:r w:rsidRPr="0068571E">
        <w:rPr>
          <w:rFonts w:ascii="Calibri" w:eastAsia="Times New Roman" w:hAnsi="Calibri" w:cs="Arial"/>
          <w:sz w:val="18"/>
          <w:szCs w:val="18"/>
        </w:rPr>
        <w:noBreakHyphen/>
        <w:t>010</w:t>
      </w:r>
      <w:r w:rsidRPr="0068571E">
        <w:rPr>
          <w:rFonts w:ascii="Calibri" w:eastAsia="Times New Roman" w:hAnsi="Calibri" w:cs="Arial"/>
          <w:sz w:val="18"/>
          <w:szCs w:val="18"/>
        </w:rPr>
        <w:noBreakHyphen/>
        <w:t>36</w:t>
      </w:r>
      <w:r w:rsidRPr="0068571E">
        <w:rPr>
          <w:rFonts w:ascii="Calibri" w:eastAsia="Times New Roman" w:hAnsi="Calibri" w:cs="Arial"/>
          <w:sz w:val="18"/>
          <w:szCs w:val="18"/>
        </w:rPr>
        <w:noBreakHyphen/>
        <w:t>92, REGON: 000001353,</w:t>
      </w:r>
      <w:r w:rsidR="00B2398D"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Pr="0068571E">
        <w:rPr>
          <w:rFonts w:ascii="Calibri" w:eastAsia="Times New Roman" w:hAnsi="Calibri" w:cs="Arial"/>
          <w:sz w:val="18"/>
          <w:szCs w:val="18"/>
        </w:rPr>
        <w:t>zwanym</w:t>
      </w:r>
      <w:r w:rsidR="00165B1C" w:rsidRPr="0068571E">
        <w:rPr>
          <w:rFonts w:ascii="Calibri" w:eastAsia="Times New Roman" w:hAnsi="Calibri" w:cs="Arial"/>
          <w:sz w:val="18"/>
          <w:szCs w:val="18"/>
        </w:rPr>
        <w:t xml:space="preserve"> w treści umowy „Zamawiającym”, </w:t>
      </w:r>
      <w:r w:rsidRPr="0068571E">
        <w:rPr>
          <w:rFonts w:ascii="Calibri" w:eastAsia="Times New Roman" w:hAnsi="Calibri" w:cs="Arial"/>
          <w:sz w:val="18"/>
          <w:szCs w:val="18"/>
        </w:rPr>
        <w:t>reprezentowanym przez:</w:t>
      </w:r>
      <w:r w:rsidR="00165B1C"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="00B2398D" w:rsidRPr="0068571E">
        <w:rPr>
          <w:rFonts w:ascii="Calibri" w:eastAsia="Times New Roman" w:hAnsi="Calibri" w:cs="Arial"/>
          <w:sz w:val="18"/>
          <w:szCs w:val="18"/>
        </w:rPr>
        <w:t xml:space="preserve">…, </w:t>
      </w:r>
      <w:r w:rsidRPr="0068571E">
        <w:rPr>
          <w:rFonts w:ascii="Calibri" w:eastAsia="Times New Roman" w:hAnsi="Calibri" w:cs="Arial"/>
          <w:b/>
          <w:sz w:val="18"/>
          <w:szCs w:val="18"/>
        </w:rPr>
        <w:t>przy kontrasygnacie Kwestora,</w:t>
      </w:r>
      <w:r w:rsidR="00165B1C" w:rsidRPr="0068571E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Pr="0068571E">
        <w:rPr>
          <w:rFonts w:ascii="Calibri" w:eastAsia="Times New Roman" w:hAnsi="Calibri" w:cs="Arial"/>
          <w:sz w:val="18"/>
          <w:szCs w:val="18"/>
        </w:rPr>
        <w:t>a:</w:t>
      </w:r>
    </w:p>
    <w:p w14:paraId="14CEE8A2" w14:textId="1015D9F6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…………………………………………………</w:t>
      </w:r>
      <w:r w:rsidR="00C50320" w:rsidRPr="0068571E">
        <w:rPr>
          <w:rFonts w:ascii="Calibri" w:eastAsia="Times New Roman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…………………………………………………………………………………………………………………………………………..…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</w:t>
      </w:r>
    </w:p>
    <w:p w14:paraId="60BF4BB1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Zwanym/zwaną w treści umowy „Wykonawcą”, reprezentowanym przez:</w:t>
      </w:r>
      <w:r w:rsidR="00B2398D"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Pr="0068571E">
        <w:rPr>
          <w:rFonts w:ascii="Calibri" w:eastAsia="Times New Roman" w:hAnsi="Calibri" w:cs="Arial"/>
          <w:sz w:val="18"/>
          <w:szCs w:val="18"/>
        </w:rPr>
        <w:t>…………………………………………………..</w:t>
      </w:r>
    </w:p>
    <w:p w14:paraId="25C7B206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</w:rPr>
      </w:pPr>
    </w:p>
    <w:p w14:paraId="79055928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Podstawa umowy</w:t>
      </w:r>
    </w:p>
    <w:p w14:paraId="5D3A5096" w14:textId="432B5590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Umowa została zawarta po przeprowadzonym postępowaniu </w:t>
      </w:r>
      <w:r w:rsidR="00C50320" w:rsidRPr="0068571E">
        <w:rPr>
          <w:rFonts w:ascii="Calibri" w:eastAsia="Calibri" w:hAnsi="Calibri" w:cs="Times New Roman"/>
          <w:sz w:val="18"/>
          <w:szCs w:val="18"/>
          <w:lang w:eastAsia="ar-SA"/>
        </w:rPr>
        <w:t>udzielonym z wyłączeniem stosowania przepisów ustawy z dnia 11 września 2019 roku Prawo Zamówień Publicznych (</w:t>
      </w:r>
      <w:proofErr w:type="spellStart"/>
      <w:r w:rsidR="00C50320" w:rsidRPr="0068571E">
        <w:rPr>
          <w:rFonts w:ascii="Calibri" w:eastAsia="Calibri" w:hAnsi="Calibri" w:cs="Times New Roman"/>
          <w:sz w:val="18"/>
          <w:szCs w:val="18"/>
          <w:lang w:eastAsia="ar-SA"/>
        </w:rPr>
        <w:t>tj</w:t>
      </w:r>
      <w:proofErr w:type="spellEnd"/>
      <w:r w:rsidR="00C50320" w:rsidRPr="0068571E">
        <w:rPr>
          <w:rFonts w:ascii="Calibri" w:eastAsia="Calibri" w:hAnsi="Calibri" w:cs="Times New Roman"/>
          <w:sz w:val="18"/>
          <w:szCs w:val="18"/>
          <w:lang w:eastAsia="ar-SA"/>
        </w:rPr>
        <w:t xml:space="preserve"> . Dz.U. z 2019r., poz. 2019), o wartości zamówienia nieprzekraczającej kwoty 130 000 złotych oraz  Zarządzenia Nr 25/2017 Rektora Uniwersytetu Marii Curie-Skłodowskiej w Lublinie z dnia 30 maja 2017r. w sprawie wprowadzenia regulaminów udzielania zamówień publicznych w Uniwersytecie Marii Curie-Skłodowskiej.</w:t>
      </w:r>
    </w:p>
    <w:p w14:paraId="21326A7A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</w:rPr>
      </w:pPr>
    </w:p>
    <w:p w14:paraId="262B97F3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§1</w:t>
      </w:r>
    </w:p>
    <w:p w14:paraId="7170FFA5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Przedmiot umowy</w:t>
      </w:r>
    </w:p>
    <w:p w14:paraId="170C49E4" w14:textId="77777777" w:rsidR="00B36F20" w:rsidRPr="0068571E" w:rsidRDefault="00B2398D" w:rsidP="00B2398D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Przedmiotem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umowy jest</w:t>
      </w:r>
      <w:r w:rsidR="00A16B56" w:rsidRPr="0068571E">
        <w:rPr>
          <w:rFonts w:ascii="Calibri" w:eastAsia="Times New Roman" w:hAnsi="Calibri" w:cs="Arial"/>
          <w:sz w:val="18"/>
          <w:szCs w:val="18"/>
        </w:rPr>
        <w:t xml:space="preserve"> świadczenie usługi polegającej na</w:t>
      </w:r>
      <w:r w:rsidR="00405959" w:rsidRPr="0068571E">
        <w:rPr>
          <w:rFonts w:ascii="Calibri" w:eastAsia="Times New Roman" w:hAnsi="Calibri" w:cs="Arial"/>
          <w:sz w:val="18"/>
          <w:szCs w:val="18"/>
        </w:rPr>
        <w:t xml:space="preserve"> napraw</w:t>
      </w:r>
      <w:r w:rsidR="00A16B56" w:rsidRPr="0068571E">
        <w:rPr>
          <w:rFonts w:ascii="Calibri" w:eastAsia="Times New Roman" w:hAnsi="Calibri" w:cs="Arial"/>
          <w:sz w:val="18"/>
          <w:szCs w:val="18"/>
        </w:rPr>
        <w:t>ie</w:t>
      </w:r>
      <w:r w:rsidR="00405959" w:rsidRPr="0068571E">
        <w:rPr>
          <w:rFonts w:ascii="Calibri" w:eastAsia="Times New Roman" w:hAnsi="Calibri" w:cs="Arial"/>
          <w:sz w:val="18"/>
          <w:szCs w:val="18"/>
        </w:rPr>
        <w:t xml:space="preserve"> i kalibracj</w:t>
      </w:r>
      <w:r w:rsidR="00A16B56" w:rsidRPr="0068571E">
        <w:rPr>
          <w:rFonts w:ascii="Calibri" w:eastAsia="Times New Roman" w:hAnsi="Calibri" w:cs="Arial"/>
          <w:sz w:val="18"/>
          <w:szCs w:val="18"/>
        </w:rPr>
        <w:t>i</w:t>
      </w:r>
      <w:r w:rsidR="00405959" w:rsidRPr="0068571E">
        <w:rPr>
          <w:rFonts w:ascii="Calibri" w:eastAsia="Times New Roman" w:hAnsi="Calibri" w:cs="Arial"/>
          <w:sz w:val="18"/>
          <w:szCs w:val="18"/>
        </w:rPr>
        <w:t xml:space="preserve"> selektora impulsów </w:t>
      </w:r>
      <w:proofErr w:type="spellStart"/>
      <w:r w:rsidR="00405959" w:rsidRPr="0068571E">
        <w:rPr>
          <w:rFonts w:ascii="Calibri" w:eastAsia="Times New Roman" w:hAnsi="Calibri" w:cs="Arial"/>
          <w:sz w:val="18"/>
          <w:szCs w:val="18"/>
        </w:rPr>
        <w:t>PulseSelect</w:t>
      </w:r>
      <w:proofErr w:type="spellEnd"/>
      <w:r w:rsidR="00405959" w:rsidRPr="0068571E">
        <w:rPr>
          <w:rFonts w:ascii="Calibri" w:eastAsia="Times New Roman" w:hAnsi="Calibri" w:cs="Arial"/>
          <w:sz w:val="18"/>
          <w:szCs w:val="18"/>
        </w:rPr>
        <w:t xml:space="preserve"> S04822-14A7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="00E8448B" w:rsidRPr="0068571E">
        <w:rPr>
          <w:rFonts w:ascii="Calibri" w:eastAsia="Times New Roman" w:hAnsi="Calibri" w:cs="Arial"/>
          <w:sz w:val="18"/>
          <w:szCs w:val="18"/>
        </w:rPr>
        <w:t>zgodnie z Opisem przedmiotu zamówienia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(Załącznik Nr 1 do </w:t>
      </w:r>
      <w:r w:rsidR="00EC2CDF" w:rsidRPr="0068571E">
        <w:rPr>
          <w:rFonts w:ascii="Calibri" w:eastAsia="Times New Roman" w:hAnsi="Calibri" w:cs="Arial"/>
          <w:sz w:val="18"/>
          <w:szCs w:val="18"/>
        </w:rPr>
        <w:t>Zaproszenia</w:t>
      </w:r>
      <w:r w:rsidR="00B36F20" w:rsidRPr="0068571E">
        <w:rPr>
          <w:rFonts w:ascii="Calibri" w:eastAsia="Times New Roman" w:hAnsi="Calibri" w:cs="Arial"/>
          <w:sz w:val="18"/>
          <w:szCs w:val="18"/>
        </w:rPr>
        <w:t>).</w:t>
      </w:r>
    </w:p>
    <w:p w14:paraId="4D7B6780" w14:textId="135C77D6" w:rsidR="00B36F20" w:rsidRPr="0068571E" w:rsidRDefault="00B36F20" w:rsidP="00B2398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 oświadcza, </w:t>
      </w:r>
      <w:r w:rsidR="001B51A5" w:rsidRPr="0068571E">
        <w:rPr>
          <w:rFonts w:ascii="Calibri" w:eastAsia="Times New Roman" w:hAnsi="Calibri" w:cs="Arial"/>
          <w:sz w:val="18"/>
          <w:szCs w:val="18"/>
        </w:rPr>
        <w:t>że przedmiot zamówienia zachowa wszystkie wymagania produktu bezpiecznego zgodnie z Ustawą o ogólnym bezpieczeństwie produktów z dnia 12 grudnia 2003r. (Dz. U. z 2016r., poz. 2047) i oświadcza, że w wyniku</w:t>
      </w:r>
      <w:r w:rsidR="00D42E58" w:rsidRPr="0068571E">
        <w:rPr>
          <w:rFonts w:ascii="Calibri" w:eastAsia="Times New Roman" w:hAnsi="Calibri" w:cs="Arial"/>
          <w:sz w:val="18"/>
          <w:szCs w:val="18"/>
        </w:rPr>
        <w:t xml:space="preserve"> realizacji</w:t>
      </w:r>
      <w:r w:rsidR="001B51A5" w:rsidRPr="0068571E">
        <w:rPr>
          <w:rFonts w:ascii="Calibri" w:eastAsia="Times New Roman" w:hAnsi="Calibri" w:cs="Arial"/>
          <w:sz w:val="18"/>
          <w:szCs w:val="18"/>
        </w:rPr>
        <w:t xml:space="preserve"> oferowanej usługi sprzęt będzie sprawny technicznie, bezpieczny, kompletny i gotowy do pracy, a także spełni wymagania techniczno-funkcjonalne wyszczególnione w opisie przedmiotu zamówienia.</w:t>
      </w:r>
    </w:p>
    <w:p w14:paraId="123E71C5" w14:textId="77777777" w:rsidR="00172EBA" w:rsidRPr="0068571E" w:rsidRDefault="00172EBA" w:rsidP="00B2398D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 zobowiązuje się zrealizować przedmiot umowy zgodnie z treścią umowy i specyfikacją istotnych warunków zamówienia w postępowaniu o udzielenie zamówienia oraz ofertą Wykonawcy, stanowiącą załącznik nr </w:t>
      </w:r>
      <w:r w:rsidR="00AB28F0" w:rsidRPr="0068571E">
        <w:rPr>
          <w:rFonts w:ascii="Calibri" w:eastAsia="Times New Roman" w:hAnsi="Calibri" w:cs="Arial"/>
          <w:sz w:val="18"/>
          <w:szCs w:val="18"/>
        </w:rPr>
        <w:t>1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do umowy</w:t>
      </w:r>
      <w:r w:rsidR="00993D11"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009F44FF" w14:textId="77777777" w:rsidR="00B36F20" w:rsidRPr="0068571E" w:rsidRDefault="00B36F20" w:rsidP="00B2398D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§2</w:t>
      </w:r>
    </w:p>
    <w:p w14:paraId="7926A77A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Termin realizacji umowy</w:t>
      </w:r>
    </w:p>
    <w:p w14:paraId="5AF3E00B" w14:textId="77777777" w:rsidR="00B36F20" w:rsidRPr="0068571E" w:rsidRDefault="00B36F20" w:rsidP="00B2398D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Wykonanie umowy nastąpi w terminie maksymalnie </w:t>
      </w:r>
      <w:r w:rsidRPr="0068571E">
        <w:rPr>
          <w:rFonts w:ascii="Calibri" w:eastAsia="Times New Roman" w:hAnsi="Calibri" w:cs="Arial"/>
          <w:b/>
          <w:sz w:val="18"/>
          <w:szCs w:val="18"/>
        </w:rPr>
        <w:t>do</w:t>
      </w:r>
      <w:r w:rsidR="00E8448B" w:rsidRPr="0068571E">
        <w:rPr>
          <w:rFonts w:ascii="Calibri" w:eastAsia="Times New Roman" w:hAnsi="Calibri" w:cs="Arial"/>
          <w:b/>
          <w:sz w:val="18"/>
          <w:szCs w:val="18"/>
        </w:rPr>
        <w:t xml:space="preserve"> 60</w:t>
      </w:r>
      <w:r w:rsidRPr="0068571E">
        <w:rPr>
          <w:rFonts w:ascii="Calibri" w:eastAsia="Times New Roman" w:hAnsi="Calibri" w:cs="Arial"/>
          <w:b/>
          <w:sz w:val="18"/>
          <w:szCs w:val="18"/>
        </w:rPr>
        <w:t xml:space="preserve"> dni kalendarzowych od daty zawarcia  umowy</w:t>
      </w:r>
      <w:r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58E6DA97" w14:textId="77777777" w:rsidR="00165B1C" w:rsidRPr="0068571E" w:rsidRDefault="00165B1C" w:rsidP="00B2398D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</w:rPr>
      </w:pPr>
    </w:p>
    <w:p w14:paraId="2B5CAF78" w14:textId="77777777" w:rsidR="00B36F20" w:rsidRPr="0068571E" w:rsidRDefault="00B36F20" w:rsidP="00165B1C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§3</w:t>
      </w:r>
    </w:p>
    <w:p w14:paraId="1DC4558E" w14:textId="77777777" w:rsidR="00B36F20" w:rsidRPr="0068571E" w:rsidRDefault="00B36F20" w:rsidP="00165B1C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Warunki dostawy</w:t>
      </w:r>
    </w:p>
    <w:p w14:paraId="1012DC97" w14:textId="32079221" w:rsidR="00B36F20" w:rsidRPr="0068571E" w:rsidRDefault="00B36F20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Przedmiot umowy określony w §1 Wykonawca zobowiązuje się </w:t>
      </w:r>
      <w:r w:rsidR="00D42E58" w:rsidRPr="0068571E">
        <w:rPr>
          <w:rFonts w:ascii="Calibri" w:eastAsia="Times New Roman" w:hAnsi="Calibri" w:cs="Arial"/>
          <w:sz w:val="18"/>
          <w:szCs w:val="18"/>
        </w:rPr>
        <w:t xml:space="preserve">świadczyć usługę 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na swój koszt i ryzyko na adres: </w:t>
      </w:r>
    </w:p>
    <w:p w14:paraId="3EA54294" w14:textId="77777777" w:rsidR="00B36F20" w:rsidRPr="0068571E" w:rsidRDefault="00B36F20" w:rsidP="00B2398D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4F80AAB" w14:textId="0A338939" w:rsidR="00B36F20" w:rsidRPr="0068571E" w:rsidRDefault="00D42E58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Usługa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przedmiotu umowy obejmuje: </w:t>
      </w:r>
      <w:r w:rsidR="00120EAE" w:rsidRPr="0068571E">
        <w:rPr>
          <w:rFonts w:ascii="Calibri" w:eastAsia="Times New Roman" w:hAnsi="Calibri" w:cs="Arial"/>
          <w:sz w:val="18"/>
          <w:szCs w:val="18"/>
        </w:rPr>
        <w:t>odbioru, transportu</w:t>
      </w:r>
      <w:r w:rsidR="00B36F20" w:rsidRPr="0068571E">
        <w:rPr>
          <w:rFonts w:ascii="Calibri" w:eastAsia="Times New Roman" w:hAnsi="Calibri" w:cs="Arial"/>
          <w:sz w:val="18"/>
          <w:szCs w:val="18"/>
        </w:rPr>
        <w:t>, koszty załadunku oraz rozładunku i wniesienia do pomieszczeń Użytkownika.</w:t>
      </w:r>
    </w:p>
    <w:p w14:paraId="1ABE3956" w14:textId="36028369" w:rsidR="00B36F20" w:rsidRPr="0068571E" w:rsidRDefault="00B36F20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Wykonawca, </w:t>
      </w:r>
      <w:r w:rsidR="00D42E58" w:rsidRPr="0068571E">
        <w:rPr>
          <w:rFonts w:ascii="Calibri" w:eastAsia="Times New Roman" w:hAnsi="Calibri" w:cs="Arial"/>
          <w:sz w:val="18"/>
          <w:szCs w:val="18"/>
        </w:rPr>
        <w:t>po wykonaniu usługi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dołączy do przedmiotu umowy kartę gwarancyjną.</w:t>
      </w:r>
    </w:p>
    <w:p w14:paraId="0EAA4B59" w14:textId="2E4F202A" w:rsidR="00B36F20" w:rsidRPr="0068571E" w:rsidRDefault="00D42E58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T</w:t>
      </w:r>
      <w:r w:rsidR="00B36F20" w:rsidRPr="0068571E">
        <w:rPr>
          <w:rFonts w:ascii="Calibri" w:eastAsia="Times New Roman" w:hAnsi="Calibri" w:cs="Arial"/>
          <w:sz w:val="18"/>
          <w:szCs w:val="18"/>
        </w:rPr>
        <w:t>echnicznego odbioru przedmiotu umowy dokona upoważniony przedstawiciel Zamawiającego.</w:t>
      </w:r>
    </w:p>
    <w:p w14:paraId="3619442A" w14:textId="77777777" w:rsidR="00B36F20" w:rsidRPr="0068571E" w:rsidRDefault="00B36F20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14:paraId="0258C6E5" w14:textId="6B230387" w:rsidR="00B36F20" w:rsidRPr="0068571E" w:rsidRDefault="00D42E58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Wady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jakościowe stwierdzone </w:t>
      </w:r>
      <w:r w:rsidRPr="0068571E">
        <w:rPr>
          <w:rFonts w:ascii="Calibri" w:eastAsia="Times New Roman" w:hAnsi="Calibri" w:cs="Arial"/>
          <w:sz w:val="18"/>
          <w:szCs w:val="18"/>
        </w:rPr>
        <w:t>podczas odbioru usługi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Zamawiający reklamuje w ciągu </w:t>
      </w:r>
      <w:r w:rsidR="004B6AD5" w:rsidRPr="0068571E">
        <w:rPr>
          <w:rFonts w:ascii="Calibri" w:eastAsia="Times New Roman" w:hAnsi="Calibri" w:cs="Arial"/>
          <w:sz w:val="18"/>
          <w:szCs w:val="18"/>
        </w:rPr>
        <w:t>21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dni roboczych od ich stwierdzenia. Wykonawca zobowiązuje się na własny koszt do usunięcia wad niezwłocznie, nie później jednak niż w terminie </w:t>
      </w:r>
      <w:r w:rsidR="004B6AD5" w:rsidRPr="0068571E">
        <w:rPr>
          <w:rFonts w:ascii="Calibri" w:eastAsia="Times New Roman" w:hAnsi="Calibri" w:cs="Arial"/>
          <w:sz w:val="18"/>
          <w:szCs w:val="18"/>
        </w:rPr>
        <w:t>21</w:t>
      </w:r>
      <w:r w:rsidR="00B36F20" w:rsidRPr="0068571E">
        <w:rPr>
          <w:rFonts w:ascii="Calibri" w:eastAsia="Times New Roman" w:hAnsi="Calibri" w:cs="Arial"/>
          <w:sz w:val="18"/>
          <w:szCs w:val="18"/>
        </w:rPr>
        <w:t xml:space="preserve"> dni roboczych, licząc od daty otrzymania wezwania.   </w:t>
      </w:r>
    </w:p>
    <w:p w14:paraId="0FAEF314" w14:textId="209283C3" w:rsidR="00B36F20" w:rsidRPr="0068571E" w:rsidRDefault="00B36F20" w:rsidP="00B2398D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 zgłosi Zamawiającemu (osoba kontaktowa) gotowość </w:t>
      </w:r>
      <w:r w:rsidR="00D42E58" w:rsidRPr="0068571E">
        <w:rPr>
          <w:rFonts w:ascii="Calibri" w:eastAsia="Times New Roman" w:hAnsi="Calibri" w:cs="Arial"/>
          <w:sz w:val="18"/>
          <w:szCs w:val="18"/>
        </w:rPr>
        <w:t>protokolarnego odb</w:t>
      </w:r>
      <w:r w:rsidR="00F7625C">
        <w:rPr>
          <w:rFonts w:ascii="Calibri" w:eastAsia="Times New Roman" w:hAnsi="Calibri" w:cs="Arial"/>
          <w:sz w:val="18"/>
          <w:szCs w:val="18"/>
        </w:rPr>
        <w:t>i</w:t>
      </w:r>
      <w:r w:rsidR="00D42E58" w:rsidRPr="0068571E">
        <w:rPr>
          <w:rFonts w:ascii="Calibri" w:eastAsia="Times New Roman" w:hAnsi="Calibri" w:cs="Arial"/>
          <w:sz w:val="18"/>
          <w:szCs w:val="18"/>
        </w:rPr>
        <w:t>oru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sprzętu z co najmniej dwudniowym wyprzedzeniem, podając proponowaną datę jego </w:t>
      </w:r>
      <w:r w:rsidR="00D42E58" w:rsidRPr="0068571E">
        <w:rPr>
          <w:rFonts w:ascii="Calibri" w:eastAsia="Times New Roman" w:hAnsi="Calibri" w:cs="Arial"/>
          <w:sz w:val="18"/>
          <w:szCs w:val="18"/>
        </w:rPr>
        <w:t>przekazania</w:t>
      </w:r>
      <w:r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45AFF6D2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</w:rPr>
      </w:pPr>
    </w:p>
    <w:p w14:paraId="0A9CA4BE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§4</w:t>
      </w:r>
    </w:p>
    <w:p w14:paraId="3668C752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Wartość umowy</w:t>
      </w:r>
    </w:p>
    <w:p w14:paraId="6CB35467" w14:textId="49FF2827" w:rsidR="00B36F20" w:rsidRPr="0068571E" w:rsidRDefault="00B36F20" w:rsidP="00B2398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 zobowiązuje się do </w:t>
      </w:r>
      <w:r w:rsidR="008E2804" w:rsidRPr="0068571E">
        <w:rPr>
          <w:rFonts w:ascii="Calibri" w:eastAsia="Times New Roman" w:hAnsi="Calibri" w:cs="Arial"/>
          <w:sz w:val="18"/>
          <w:szCs w:val="18"/>
        </w:rPr>
        <w:t xml:space="preserve">realizacji usługi będącej przedmiotem </w:t>
      </w:r>
      <w:r w:rsidRPr="0068571E">
        <w:rPr>
          <w:rFonts w:ascii="Calibri" w:eastAsia="Times New Roman" w:hAnsi="Calibri" w:cs="Arial"/>
          <w:sz w:val="18"/>
          <w:szCs w:val="18"/>
        </w:rPr>
        <w:t>umowy po cenie wymienionej w formularzu ofertowym złożonym przez Wykonawcę w postępowani</w:t>
      </w:r>
      <w:r w:rsidR="008E2804" w:rsidRPr="0068571E">
        <w:rPr>
          <w:rFonts w:ascii="Calibri" w:eastAsia="Times New Roman" w:hAnsi="Calibri" w:cs="Arial"/>
          <w:sz w:val="18"/>
          <w:szCs w:val="18"/>
        </w:rPr>
        <w:t>u</w:t>
      </w:r>
      <w:r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36B9D56D" w14:textId="77777777" w:rsidR="00B36F20" w:rsidRPr="0068571E" w:rsidRDefault="00B36F20" w:rsidP="00B2398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Wartość brutto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przedmiotu umowy wynosi: ……………. zł (</w:t>
      </w:r>
      <w:r w:rsidRPr="0068571E">
        <w:rPr>
          <w:rFonts w:ascii="Calibri" w:eastAsia="Times New Roman" w:hAnsi="Calibri" w:cs="Arial"/>
          <w:i/>
          <w:sz w:val="18"/>
          <w:szCs w:val="18"/>
        </w:rPr>
        <w:t>słownie: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Pr="0068571E">
        <w:rPr>
          <w:rFonts w:ascii="Calibri" w:eastAsia="Times New Roman" w:hAnsi="Calibri" w:cs="Arial"/>
          <w:i/>
          <w:sz w:val="18"/>
          <w:szCs w:val="18"/>
        </w:rPr>
        <w:t>………………………………</w:t>
      </w:r>
      <w:r w:rsidRPr="0068571E">
        <w:rPr>
          <w:rFonts w:ascii="Calibri" w:eastAsia="Times New Roman" w:hAnsi="Calibri" w:cs="Arial"/>
          <w:sz w:val="18"/>
          <w:szCs w:val="18"/>
        </w:rPr>
        <w:t>) w tym wartość podatku od towarów i usług:</w:t>
      </w:r>
      <w:r w:rsidRPr="0068571E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…………… zł </w:t>
      </w:r>
      <w:r w:rsidRPr="0068571E">
        <w:rPr>
          <w:rFonts w:ascii="Calibri" w:eastAsia="Times New Roman" w:hAnsi="Calibri" w:cs="Arial"/>
          <w:i/>
          <w:sz w:val="18"/>
          <w:szCs w:val="18"/>
        </w:rPr>
        <w:t>(słownie: ………………)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według stawki …….% oraz </w:t>
      </w:r>
      <w:r w:rsidRPr="0068571E">
        <w:rPr>
          <w:rFonts w:ascii="Calibri" w:eastAsia="Times New Roman" w:hAnsi="Calibri" w:cs="Arial"/>
          <w:b/>
          <w:sz w:val="18"/>
          <w:szCs w:val="18"/>
        </w:rPr>
        <w:t xml:space="preserve">wartość netto </w:t>
      </w:r>
      <w:r w:rsidRPr="0068571E">
        <w:rPr>
          <w:rFonts w:ascii="Calibri" w:eastAsia="Times New Roman" w:hAnsi="Calibri" w:cs="Arial"/>
          <w:sz w:val="18"/>
          <w:szCs w:val="18"/>
        </w:rPr>
        <w:t>przedmiotu umowy: ………………… zł (</w:t>
      </w:r>
      <w:r w:rsidRPr="0068571E">
        <w:rPr>
          <w:rFonts w:ascii="Calibri" w:eastAsia="Times New Roman" w:hAnsi="Calibri" w:cs="Arial"/>
          <w:i/>
          <w:sz w:val="18"/>
          <w:szCs w:val="18"/>
        </w:rPr>
        <w:t>słownie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: </w:t>
      </w:r>
      <w:r w:rsidRPr="0068571E">
        <w:rPr>
          <w:rFonts w:ascii="Calibri" w:eastAsia="Times New Roman" w:hAnsi="Calibri" w:cs="Arial"/>
          <w:i/>
          <w:sz w:val="18"/>
          <w:szCs w:val="18"/>
        </w:rPr>
        <w:t>……………………………...</w:t>
      </w:r>
      <w:r w:rsidRPr="0068571E">
        <w:rPr>
          <w:rFonts w:ascii="Calibri" w:eastAsia="Times New Roman" w:hAnsi="Calibri" w:cs="Arial"/>
          <w:sz w:val="18"/>
          <w:szCs w:val="18"/>
        </w:rPr>
        <w:t>).</w:t>
      </w:r>
    </w:p>
    <w:p w14:paraId="123D808E" w14:textId="7BB4C306" w:rsidR="00B36F20" w:rsidRPr="0068571E" w:rsidRDefault="00B36F20" w:rsidP="00B2398D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Cena brutto zawiera wszelkie koszty, opłaty i podatki związane </w:t>
      </w:r>
      <w:r w:rsidR="008E2804" w:rsidRPr="0068571E">
        <w:rPr>
          <w:rFonts w:ascii="Calibri" w:eastAsia="Times New Roman" w:hAnsi="Calibri" w:cs="Arial"/>
          <w:sz w:val="18"/>
          <w:szCs w:val="18"/>
        </w:rPr>
        <w:t>z usługa świadczoną na rzecz Zamawiającego.</w:t>
      </w:r>
      <w:r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5C7985C6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</w:p>
    <w:p w14:paraId="3D0DF3FE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§5</w:t>
      </w:r>
    </w:p>
    <w:p w14:paraId="5B5622CD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Termin i warunki płatności</w:t>
      </w:r>
    </w:p>
    <w:p w14:paraId="1281EFE9" w14:textId="77777777" w:rsidR="00B36F20" w:rsidRPr="0068571E" w:rsidRDefault="00B36F20" w:rsidP="00B239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Podstawę do zapłaty wynagrodzenia za przedmiot umowy będzie stanowiła prawidłowo wystawiona faktura na podstawie protokołu odbioru (sporządzonego przez Wykonawcę) podpisanego bez zastrzeżeń. </w:t>
      </w:r>
    </w:p>
    <w:p w14:paraId="1DDD8487" w14:textId="77777777" w:rsidR="00B36F20" w:rsidRPr="0068571E" w:rsidRDefault="00B36F20" w:rsidP="006B0C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lastRenderedPageBreak/>
        <w:t xml:space="preserve">Wykonawca oświadcza, że na dzień zlecenia przelewu rachunek bankowy </w:t>
      </w:r>
      <w:r w:rsidR="003C7D24" w:rsidRPr="0068571E">
        <w:rPr>
          <w:rFonts w:ascii="Calibri" w:eastAsia="Times New Roman" w:hAnsi="Calibri" w:cs="Arial"/>
          <w:sz w:val="18"/>
          <w:szCs w:val="18"/>
        </w:rPr>
        <w:t>Wykonawcy określony w </w:t>
      </w:r>
      <w:r w:rsidR="006B0CD3" w:rsidRPr="0068571E">
        <w:rPr>
          <w:rFonts w:ascii="Calibri" w:eastAsia="Times New Roman" w:hAnsi="Calibri" w:cs="Arial"/>
          <w:sz w:val="18"/>
          <w:szCs w:val="18"/>
        </w:rPr>
        <w:t>umowie/na 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fakturze figuruje w wykazie podmiotów o którym mowa w art. 96 b ust. 1 ustawy o podatku od towarów i usług  (Dz. U. 2020, poz. 106). </w:t>
      </w:r>
    </w:p>
    <w:p w14:paraId="56320270" w14:textId="3ED63E33" w:rsidR="00B36F20" w:rsidRPr="0068571E" w:rsidRDefault="00B36F20" w:rsidP="00B239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</w:t>
      </w:r>
      <w:r w:rsidR="005B2CEC" w:rsidRPr="0068571E">
        <w:rPr>
          <w:rFonts w:ascii="Calibri" w:eastAsia="Times New Roman" w:hAnsi="Calibri" w:cs="Arial"/>
          <w:sz w:val="18"/>
          <w:szCs w:val="18"/>
        </w:rPr>
        <w:t>usługi</w:t>
      </w:r>
      <w:r w:rsidR="005B2CEC" w:rsidRPr="0068571E">
        <w:rPr>
          <w:rStyle w:val="Odwoaniedokomentarza"/>
        </w:rPr>
        <w:t>.</w:t>
      </w:r>
    </w:p>
    <w:p w14:paraId="579462E5" w14:textId="77777777" w:rsidR="00B36F20" w:rsidRPr="0068571E" w:rsidRDefault="00B36F20" w:rsidP="00B239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72A2CDB8" w14:textId="77777777" w:rsidR="00B36F20" w:rsidRPr="0068571E" w:rsidRDefault="00B36F20" w:rsidP="00B239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 umowy.</w:t>
      </w:r>
    </w:p>
    <w:p w14:paraId="6ABB0693" w14:textId="77777777" w:rsidR="00B36F20" w:rsidRPr="0068571E" w:rsidRDefault="00B36F20" w:rsidP="00B239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Wykonawca nie może bez pisemnej zgody Zamawiającego powierzyć podmiotowi trzeciemu wykonywania zobowiązań wynikających z  umowy.</w:t>
      </w:r>
    </w:p>
    <w:p w14:paraId="23F823A0" w14:textId="77777777" w:rsidR="00B36F20" w:rsidRPr="0068571E" w:rsidRDefault="00B36F20" w:rsidP="00B2398D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</w:rPr>
      </w:pPr>
    </w:p>
    <w:p w14:paraId="017B6C06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§6</w:t>
      </w:r>
    </w:p>
    <w:p w14:paraId="76EBCCD0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Kary umowne</w:t>
      </w:r>
    </w:p>
    <w:p w14:paraId="4F1D2EF7" w14:textId="33729D04" w:rsidR="00B36F20" w:rsidRPr="0068571E" w:rsidRDefault="00B36F20" w:rsidP="00B2398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 przypadku niewykonania lub nienależytego wykonania umowy Wykonawca zapł</w:t>
      </w:r>
      <w:r w:rsidR="003C7D24" w:rsidRPr="0068571E">
        <w:rPr>
          <w:rFonts w:ascii="Calibri" w:eastAsia="Times New Roman" w:hAnsi="Calibri" w:cs="Arial"/>
          <w:sz w:val="18"/>
          <w:szCs w:val="18"/>
        </w:rPr>
        <w:t>aci Zamawiającemu karę umowną w </w:t>
      </w:r>
      <w:r w:rsidRPr="0068571E">
        <w:rPr>
          <w:rFonts w:ascii="Calibri" w:eastAsia="Times New Roman" w:hAnsi="Calibri" w:cs="Arial"/>
          <w:sz w:val="18"/>
          <w:szCs w:val="18"/>
        </w:rPr>
        <w:t>wysokości 20% łącznej wartości brutto, o której mowa w §4 ust. 2</w:t>
      </w:r>
      <w:r w:rsidR="005B2CEC" w:rsidRPr="0068571E">
        <w:rPr>
          <w:rFonts w:ascii="Calibri" w:eastAsia="Times New Roman" w:hAnsi="Calibri" w:cs="Arial"/>
          <w:sz w:val="18"/>
          <w:szCs w:val="18"/>
        </w:rPr>
        <w:t xml:space="preserve"> umowy</w:t>
      </w:r>
      <w:r w:rsidRPr="0068571E">
        <w:rPr>
          <w:rFonts w:ascii="Calibri" w:eastAsia="Times New Roman" w:hAnsi="Calibri" w:cs="Arial"/>
          <w:sz w:val="18"/>
          <w:szCs w:val="18"/>
        </w:rPr>
        <w:t>.</w:t>
      </w:r>
    </w:p>
    <w:p w14:paraId="2D9F9239" w14:textId="3F0DC0B4" w:rsidR="00B36F20" w:rsidRPr="0068571E" w:rsidRDefault="00B36F20" w:rsidP="00B2398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Wykonawca zapłaci Zamawiającemu karę umowną w wysokości 0,2% łącznej wartości brutto określonej w §4 ust. 2</w:t>
      </w:r>
      <w:r w:rsidR="005B2CEC" w:rsidRPr="0068571E">
        <w:rPr>
          <w:rFonts w:ascii="Calibri" w:eastAsia="Times New Roman" w:hAnsi="Calibri" w:cs="Arial"/>
          <w:sz w:val="18"/>
          <w:szCs w:val="18"/>
        </w:rPr>
        <w:t xml:space="preserve"> umowy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za przedmiot umowy za każdy dzień zwłoki </w:t>
      </w:r>
      <w:r w:rsidR="005B2CEC" w:rsidRPr="0068571E">
        <w:rPr>
          <w:rFonts w:ascii="Calibri" w:eastAsia="Times New Roman" w:hAnsi="Calibri" w:cs="Arial"/>
          <w:sz w:val="18"/>
          <w:szCs w:val="18"/>
        </w:rPr>
        <w:t>realizacji usługi, ponad termin określony w §2 umowy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lub zwłoki w usunięciu wad, nie więcej niż 30% łącznej wartości brutto przedmiotu umowy, o której mowa w §4 ust. 2</w:t>
      </w:r>
      <w:r w:rsidR="005B2CEC" w:rsidRPr="0068571E">
        <w:rPr>
          <w:rFonts w:ascii="Calibri" w:eastAsia="Times New Roman" w:hAnsi="Calibri" w:cs="Arial"/>
          <w:sz w:val="18"/>
          <w:szCs w:val="18"/>
        </w:rPr>
        <w:t xml:space="preserve"> umowy.</w:t>
      </w:r>
    </w:p>
    <w:p w14:paraId="5DB95C0A" w14:textId="067AFDD0" w:rsidR="00B36F20" w:rsidRPr="0068571E" w:rsidRDefault="00B36F20" w:rsidP="00B2398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Wykonawca zapłaci Zamawiającemu karę umowną w wysokości 20% łącznej wartości brutto określonej w §4 ust. 2</w:t>
      </w:r>
      <w:r w:rsidR="005B2CEC" w:rsidRPr="0068571E">
        <w:rPr>
          <w:rFonts w:ascii="Calibri" w:eastAsia="Times New Roman" w:hAnsi="Calibri" w:cs="Arial"/>
          <w:sz w:val="18"/>
          <w:szCs w:val="18"/>
        </w:rPr>
        <w:t xml:space="preserve"> umowy</w:t>
      </w:r>
      <w:r w:rsidRPr="0068571E">
        <w:rPr>
          <w:rFonts w:ascii="Calibri" w:eastAsia="Times New Roman" w:hAnsi="Calibri" w:cs="Arial"/>
          <w:sz w:val="18"/>
          <w:szCs w:val="18"/>
        </w:rPr>
        <w:t xml:space="preserve"> z tytułu odstąpienia Zamawiającego od umowy z powodu okoliczności, za które odpowiada Wykonawca.</w:t>
      </w:r>
    </w:p>
    <w:p w14:paraId="2B0CC27A" w14:textId="77777777" w:rsidR="00B36F20" w:rsidRPr="0068571E" w:rsidRDefault="00B36F20" w:rsidP="00B2398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 przypadku, w którym rachunek bankowy Wykonawcy nie widnieje w wykazie podmiotów o którym mowa w art. 96 b ust. 1 ustawy o podatku od towarów i usług,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14:paraId="238D89CE" w14:textId="77777777" w:rsidR="00B36F20" w:rsidRPr="0068571E" w:rsidRDefault="00B36F20" w:rsidP="00B2398D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 przypadku, gdy Zamawiający z winy Wykonawcy poniesie szkodę związaną z tym, iż na dzień zlecenia przelewu rachunek bankowy Wykonawcy określony w umowie/na fakturze nie figuruje w wykazie podmiotów o których mowa w art. 96 b ust. 1 ustawy o podatku od towarów i usług (Dz. U. z 2020r. poz. 106), Wykonawca zapłaci karę w wysokości 30% wartości faktury brutto.</w:t>
      </w:r>
    </w:p>
    <w:p w14:paraId="07EC6241" w14:textId="77777777" w:rsidR="00B36F20" w:rsidRPr="0068571E" w:rsidRDefault="00B36F20" w:rsidP="00B2398D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128216DB" w14:textId="77777777" w:rsidR="00B36F20" w:rsidRPr="0068571E" w:rsidRDefault="00B36F20" w:rsidP="00B2398D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Zamawiający ma prawo potrącania kar umownych z należnego Wykonawcy wynagrodzenia, po uprzednim wystawieniu noty obciążeniowej. </w:t>
      </w:r>
    </w:p>
    <w:p w14:paraId="23B38EBA" w14:textId="77777777" w:rsidR="00B36F20" w:rsidRPr="0068571E" w:rsidRDefault="00B36F20" w:rsidP="00B2398D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Wykonawca wyraża zgodę na potrącenie kar umownych z przysługującego mu wynagrodzenia. </w:t>
      </w:r>
    </w:p>
    <w:p w14:paraId="3A772DC4" w14:textId="77777777" w:rsidR="00B36F20" w:rsidRPr="0068571E" w:rsidRDefault="00B36F20" w:rsidP="00B2398D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Łączna wysokość </w:t>
      </w:r>
      <w:r w:rsidRPr="0068571E">
        <w:rPr>
          <w:rFonts w:ascii="Calibri" w:eastAsia="Times New Roman" w:hAnsi="Calibri" w:cs="Arial"/>
          <w:sz w:val="16"/>
          <w:szCs w:val="16"/>
        </w:rPr>
        <w:t xml:space="preserve"> kar umownych nie może przekroczyć 30% maksymalnej wartości umowy brutto określonej w §4  ust. 2 umowy.</w:t>
      </w:r>
    </w:p>
    <w:p w14:paraId="09239AE3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</w:p>
    <w:p w14:paraId="35F9B269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§7</w:t>
      </w:r>
    </w:p>
    <w:p w14:paraId="473E259C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Odstąpienie od umowy</w:t>
      </w:r>
    </w:p>
    <w:p w14:paraId="3635A5BE" w14:textId="77777777" w:rsidR="00B36F20" w:rsidRPr="0068571E" w:rsidRDefault="00B36F20" w:rsidP="00B2398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 umowy;</w:t>
      </w:r>
    </w:p>
    <w:p w14:paraId="43243C38" w14:textId="77777777" w:rsidR="00B36F20" w:rsidRPr="0068571E" w:rsidRDefault="00B36F20" w:rsidP="00B2398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0271426" w14:textId="77777777" w:rsidR="00B36F20" w:rsidRPr="0068571E" w:rsidRDefault="00B36F20" w:rsidP="00B2398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Odstąpienie od umowy nie pozbawia Zamawiającego prawa do żądania kar umownych.</w:t>
      </w:r>
    </w:p>
    <w:p w14:paraId="563CCD8B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75A6423B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§8</w:t>
      </w:r>
    </w:p>
    <w:p w14:paraId="0647D17D" w14:textId="77777777" w:rsidR="00B36F20" w:rsidRPr="0068571E" w:rsidRDefault="00B36F20" w:rsidP="00B2398D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 xml:space="preserve">Warunki gwarancji i serwisu </w:t>
      </w:r>
    </w:p>
    <w:p w14:paraId="0C3C6C39" w14:textId="4AE96E48" w:rsidR="00B36F20" w:rsidRPr="0068571E" w:rsidRDefault="00B36F20" w:rsidP="00B2398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Na </w:t>
      </w:r>
      <w:r w:rsidR="0068571E" w:rsidRPr="0068571E">
        <w:rPr>
          <w:rFonts w:ascii="Calibri" w:eastAsia="Times New Roman" w:hAnsi="Calibri" w:cs="Arial"/>
          <w:sz w:val="18"/>
          <w:szCs w:val="18"/>
        </w:rPr>
        <w:t>zrealizowaną</w:t>
      </w:r>
      <w:r w:rsidR="005B2CEC" w:rsidRPr="0068571E">
        <w:rPr>
          <w:rFonts w:ascii="Calibri" w:eastAsia="Times New Roman" w:hAnsi="Calibri" w:cs="Arial"/>
          <w:sz w:val="18"/>
          <w:szCs w:val="18"/>
        </w:rPr>
        <w:t xml:space="preserve"> usługę będącą przedmiotem umowy </w:t>
      </w:r>
      <w:r w:rsidRPr="0068571E">
        <w:rPr>
          <w:rFonts w:ascii="Calibri" w:eastAsia="Times New Roman" w:hAnsi="Calibri" w:cs="Arial"/>
          <w:sz w:val="18"/>
          <w:szCs w:val="18"/>
        </w:rPr>
        <w:t>Wykonawca udziela gwarancji na okres ..................... miesięcy, liczony od dnia odbioru przedmiotu umowy, potwierdzonego protokołem odbioru bez zastrzeżeń.</w:t>
      </w:r>
    </w:p>
    <w:p w14:paraId="051088F3" w14:textId="77777777" w:rsidR="00B36F20" w:rsidRPr="0068571E" w:rsidRDefault="00B36F20" w:rsidP="00B2398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Wykonawca zapewnia bezpłatny serwis gwarancyjny.</w:t>
      </w:r>
    </w:p>
    <w:p w14:paraId="66627544" w14:textId="77777777" w:rsidR="00B36F20" w:rsidRPr="0068571E" w:rsidRDefault="00B36F20" w:rsidP="00B2398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Warunki serwisu gwarancyjnego obejmują:</w:t>
      </w:r>
    </w:p>
    <w:p w14:paraId="6A39AB3C" w14:textId="77777777" w:rsidR="00B36F20" w:rsidRPr="0068571E" w:rsidRDefault="00B36F20" w:rsidP="00B2398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czas przystąpienia do naprawy (podjęcie działań naprawczych) przy zgłoszeniu usterki telefonicznie, faksem lub drogą elektroniczną: maksymalnie 72 godziny; </w:t>
      </w:r>
    </w:p>
    <w:p w14:paraId="416B0E77" w14:textId="77777777" w:rsidR="00B36F20" w:rsidRPr="0068571E" w:rsidRDefault="00B36F20" w:rsidP="00B2398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naprawę w miejscu użytkowania sprzętu;</w:t>
      </w:r>
    </w:p>
    <w:p w14:paraId="4316B3C3" w14:textId="77777777" w:rsidR="00B36F20" w:rsidRPr="0068571E" w:rsidRDefault="00B36F20" w:rsidP="00B2398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14:paraId="33180544" w14:textId="09E71CA9" w:rsidR="00B36F20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2433D5D" w14:textId="10C46559" w:rsidR="0071633B" w:rsidRDefault="0071633B" w:rsidP="00B2398D">
      <w:pPr>
        <w:tabs>
          <w:tab w:val="num" w:pos="42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5970CFB6" w14:textId="57DD64CA" w:rsidR="0071633B" w:rsidRDefault="0071633B" w:rsidP="00B2398D">
      <w:pPr>
        <w:tabs>
          <w:tab w:val="num" w:pos="42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637073E5" w14:textId="6C1B0236" w:rsidR="0071633B" w:rsidRDefault="0071633B" w:rsidP="00B2398D">
      <w:pPr>
        <w:tabs>
          <w:tab w:val="num" w:pos="426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6330D2A4" w14:textId="77777777" w:rsidR="0071633B" w:rsidRPr="0068571E" w:rsidRDefault="0071633B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</w:p>
    <w:p w14:paraId="3B8EC61D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lastRenderedPageBreak/>
        <w:t>§9</w:t>
      </w:r>
    </w:p>
    <w:p w14:paraId="6F531A27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Zmiany umowy</w:t>
      </w:r>
    </w:p>
    <w:p w14:paraId="117CBC85" w14:textId="097A6855" w:rsidR="00B36F20" w:rsidRPr="0068571E" w:rsidRDefault="00B36F20" w:rsidP="00BA43D9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Zamawiający zastrzega sobie prawo zmiany postanowień umowy w przypadku</w:t>
      </w:r>
      <w:r w:rsidR="00BA43D9" w:rsidRPr="0068571E">
        <w:rPr>
          <w:rFonts w:ascii="Calibri" w:eastAsia="Times New Roman" w:hAnsi="Calibri" w:cs="Arial"/>
          <w:sz w:val="18"/>
          <w:szCs w:val="18"/>
        </w:rPr>
        <w:t>, g</w:t>
      </w:r>
      <w:r w:rsidRPr="0068571E">
        <w:rPr>
          <w:rFonts w:ascii="Calibri" w:eastAsia="Times New Roman" w:hAnsi="Calibri" w:cs="Arial"/>
          <w:sz w:val="18"/>
          <w:szCs w:val="18"/>
        </w:rPr>
        <w:t>dy nastąpi zmiana powszechnie obowiązujących przepisów prawa w zakresie mającym wpływ na realizację umowy, w tym zmiana stawki podatku od towarów i usług na asortyment stanowiący przedmiot umowy.</w:t>
      </w:r>
    </w:p>
    <w:p w14:paraId="7958F355" w14:textId="77777777" w:rsidR="00B36F20" w:rsidRPr="0068571E" w:rsidRDefault="00B36F20" w:rsidP="00B239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Wszelkie zmiany umowy wymagają zachowania formy pisemnej - w formie aneksu – pod rygorem ich nieważności.</w:t>
      </w:r>
    </w:p>
    <w:p w14:paraId="647C0CD9" w14:textId="77777777" w:rsidR="00B36F20" w:rsidRPr="0068571E" w:rsidRDefault="00B36F20" w:rsidP="00B239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14:paraId="0605BC2C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§10</w:t>
      </w:r>
    </w:p>
    <w:p w14:paraId="2510A792" w14:textId="77777777" w:rsidR="00B36F20" w:rsidRPr="0068571E" w:rsidRDefault="00B36F20" w:rsidP="00B2398D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Postanowienia końcowe</w:t>
      </w:r>
    </w:p>
    <w:p w14:paraId="0AF95FBD" w14:textId="77777777" w:rsidR="00B36F20" w:rsidRPr="0068571E" w:rsidRDefault="00B36F20" w:rsidP="00B2398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8571E">
        <w:rPr>
          <w:rFonts w:ascii="Calibri" w:eastAsia="Calibri" w:hAnsi="Calibri" w:cs="Calibri"/>
          <w:sz w:val="18"/>
          <w:szCs w:val="18"/>
          <w:lang w:eastAsia="en-US"/>
        </w:rPr>
        <w:t>Postanowienia  umowy mają charakter rozłączny, a uznanie którekolwiek z nich za nieważne nie uchybia mocy wiążącej pozostałych.</w:t>
      </w:r>
    </w:p>
    <w:p w14:paraId="267903BE" w14:textId="77777777" w:rsidR="00BA43D9" w:rsidRPr="0068571E" w:rsidRDefault="00B36F20" w:rsidP="00EA5153">
      <w:pPr>
        <w:keepNext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W sprawach nieuregulowanych umową mają zastosowanie przepisy Kodeksu cywilnego</w:t>
      </w:r>
      <w:r w:rsidR="00BA43D9" w:rsidRPr="0068571E">
        <w:rPr>
          <w:rFonts w:ascii="Calibri" w:eastAsia="Times New Roman" w:hAnsi="Calibri" w:cs="Arial"/>
          <w:sz w:val="18"/>
          <w:szCs w:val="18"/>
        </w:rPr>
        <w:t xml:space="preserve"> </w:t>
      </w:r>
      <w:r w:rsidR="00BA43D9" w:rsidRPr="0068571E">
        <w:rPr>
          <w:rFonts w:ascii="Calibri" w:eastAsia="Times New Roman" w:hAnsi="Calibri" w:cs="Times New Roman"/>
          <w:sz w:val="18"/>
          <w:szCs w:val="18"/>
        </w:rPr>
        <w:t>oraz inne przepisy właściwe ze względu na przedmiot umowy.</w:t>
      </w:r>
    </w:p>
    <w:p w14:paraId="292DBC80" w14:textId="4F7DC19A" w:rsidR="00B36F20" w:rsidRPr="0068571E" w:rsidRDefault="00B36F20" w:rsidP="00EA5153">
      <w:pPr>
        <w:keepNext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Spory wynikłe na tle  umowy rozpatrywane będą przez sąd właściwy miejscowo dla Zamawiającego.</w:t>
      </w:r>
    </w:p>
    <w:p w14:paraId="5AA5505E" w14:textId="77777777" w:rsidR="00B36F20" w:rsidRPr="0068571E" w:rsidRDefault="00B36F20" w:rsidP="00B2398D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Umowa została zawarta w trzech jednobrzmiących egzemplarzach, dwa egzemplarze dla Zamawiającego, jeden dla Wykonawcy.</w:t>
      </w:r>
    </w:p>
    <w:p w14:paraId="13090622" w14:textId="77777777" w:rsidR="00B36F20" w:rsidRPr="0068571E" w:rsidRDefault="00B36F20" w:rsidP="00B2398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5C3D13FA" w14:textId="77777777" w:rsidR="00B36F20" w:rsidRPr="0068571E" w:rsidRDefault="00B36F20" w:rsidP="00B239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Integralną część umowy stanowi:</w:t>
      </w:r>
    </w:p>
    <w:p w14:paraId="2E343E8E" w14:textId="0B915EDA" w:rsidR="00B36F20" w:rsidRPr="0068571E" w:rsidRDefault="00B36F20" w:rsidP="00B239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Załącznik Nr 1: Formularz oferty Wykonawcy.</w:t>
      </w:r>
    </w:p>
    <w:p w14:paraId="62F087F7" w14:textId="658DB979" w:rsidR="00BA43D9" w:rsidRPr="0068571E" w:rsidRDefault="00BA43D9" w:rsidP="00B239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68571E">
        <w:rPr>
          <w:rFonts w:ascii="Calibri" w:eastAsia="Times New Roman" w:hAnsi="Calibri" w:cs="Arial"/>
          <w:sz w:val="18"/>
          <w:szCs w:val="18"/>
        </w:rPr>
        <w:t>Załącznik Nr 2: Opis przedmiotu zamówienia</w:t>
      </w:r>
    </w:p>
    <w:p w14:paraId="2550942C" w14:textId="77777777" w:rsidR="00B36F20" w:rsidRPr="0068571E" w:rsidRDefault="00B36F20" w:rsidP="00B2398D">
      <w:pPr>
        <w:spacing w:after="0" w:line="240" w:lineRule="auto"/>
        <w:ind w:firstLine="709"/>
        <w:jc w:val="both"/>
        <w:rPr>
          <w:rFonts w:ascii="Calibri" w:eastAsia="Times New Roman" w:hAnsi="Calibri" w:cs="Arial"/>
          <w:b/>
          <w:sz w:val="18"/>
          <w:szCs w:val="18"/>
        </w:rPr>
      </w:pPr>
    </w:p>
    <w:p w14:paraId="1F511382" w14:textId="77777777" w:rsidR="00B36F20" w:rsidRPr="0068571E" w:rsidRDefault="00B2398D" w:rsidP="00B2398D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</w:rPr>
      </w:pPr>
      <w:r w:rsidRPr="0068571E">
        <w:rPr>
          <w:rFonts w:ascii="Calibri" w:eastAsia="Times New Roman" w:hAnsi="Calibri" w:cs="Arial"/>
          <w:b/>
          <w:sz w:val="18"/>
          <w:szCs w:val="18"/>
        </w:rPr>
        <w:t>ZAMAWIAJĄCY:</w:t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Pr="0068571E">
        <w:rPr>
          <w:rFonts w:ascii="Calibri" w:eastAsia="Times New Roman" w:hAnsi="Calibri" w:cs="Arial"/>
          <w:b/>
          <w:sz w:val="18"/>
          <w:szCs w:val="18"/>
        </w:rPr>
        <w:tab/>
      </w:r>
      <w:r w:rsidR="00B36F20" w:rsidRPr="0068571E">
        <w:rPr>
          <w:rFonts w:ascii="Calibri" w:eastAsia="Times New Roman" w:hAnsi="Calibri" w:cs="Arial"/>
          <w:b/>
          <w:sz w:val="18"/>
          <w:szCs w:val="18"/>
        </w:rPr>
        <w:t>WYKONAWCA:</w:t>
      </w:r>
    </w:p>
    <w:p w14:paraId="04662C8F" w14:textId="77777777" w:rsidR="00A90E62" w:rsidRPr="0068571E" w:rsidRDefault="00A90E62" w:rsidP="00B2398D">
      <w:pPr>
        <w:spacing w:after="0" w:line="240" w:lineRule="auto"/>
      </w:pPr>
    </w:p>
    <w:sectPr w:rsidR="00A90E62" w:rsidRPr="0068571E" w:rsidSect="00F03B18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8714" w14:textId="77777777" w:rsidR="00B20934" w:rsidRDefault="00B20934" w:rsidP="002F5B68">
      <w:pPr>
        <w:spacing w:after="0" w:line="240" w:lineRule="auto"/>
      </w:pPr>
      <w:r>
        <w:separator/>
      </w:r>
    </w:p>
  </w:endnote>
  <w:endnote w:type="continuationSeparator" w:id="0">
    <w:p w14:paraId="0CBF0881" w14:textId="77777777" w:rsidR="00B20934" w:rsidRDefault="00B2093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072D" w14:textId="77777777" w:rsidR="00B20934" w:rsidRDefault="00B20934" w:rsidP="002F5B68">
      <w:pPr>
        <w:spacing w:after="0" w:line="240" w:lineRule="auto"/>
      </w:pPr>
      <w:r>
        <w:separator/>
      </w:r>
    </w:p>
  </w:footnote>
  <w:footnote w:type="continuationSeparator" w:id="0">
    <w:p w14:paraId="24987CF5" w14:textId="77777777" w:rsidR="00B20934" w:rsidRDefault="00B20934" w:rsidP="002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F35778D"/>
    <w:multiLevelType w:val="hybridMultilevel"/>
    <w:tmpl w:val="0DA4C3A0"/>
    <w:lvl w:ilvl="0" w:tplc="7D522C92">
      <w:start w:val="2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B02964"/>
    <w:multiLevelType w:val="hybridMultilevel"/>
    <w:tmpl w:val="D944AF28"/>
    <w:lvl w:ilvl="0" w:tplc="1B969E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0746"/>
    <w:multiLevelType w:val="hybridMultilevel"/>
    <w:tmpl w:val="94481498"/>
    <w:lvl w:ilvl="0" w:tplc="FB42A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DA1NrewMDCzNDRX0lEKTi0uzszPAykwrAUANbP5KywAAAA="/>
  </w:docVars>
  <w:rsids>
    <w:rsidRoot w:val="007C62EE"/>
    <w:rsid w:val="000217A3"/>
    <w:rsid w:val="00042132"/>
    <w:rsid w:val="000D0D20"/>
    <w:rsid w:val="00120EAE"/>
    <w:rsid w:val="00146324"/>
    <w:rsid w:val="00165B1C"/>
    <w:rsid w:val="00172EBA"/>
    <w:rsid w:val="001B51A5"/>
    <w:rsid w:val="00225F78"/>
    <w:rsid w:val="002C6895"/>
    <w:rsid w:val="002F5B68"/>
    <w:rsid w:val="00316D96"/>
    <w:rsid w:val="00322E8C"/>
    <w:rsid w:val="00367AC7"/>
    <w:rsid w:val="003C7D24"/>
    <w:rsid w:val="003D27A4"/>
    <w:rsid w:val="00405959"/>
    <w:rsid w:val="00456B20"/>
    <w:rsid w:val="00467668"/>
    <w:rsid w:val="00467A2A"/>
    <w:rsid w:val="004B6AD5"/>
    <w:rsid w:val="004B7A8C"/>
    <w:rsid w:val="004E5B59"/>
    <w:rsid w:val="00562A87"/>
    <w:rsid w:val="00581B78"/>
    <w:rsid w:val="005A3B2C"/>
    <w:rsid w:val="005B2CEC"/>
    <w:rsid w:val="0060266C"/>
    <w:rsid w:val="006404C4"/>
    <w:rsid w:val="006527D3"/>
    <w:rsid w:val="00664652"/>
    <w:rsid w:val="0068571E"/>
    <w:rsid w:val="006B0CD3"/>
    <w:rsid w:val="006E2816"/>
    <w:rsid w:val="006E2863"/>
    <w:rsid w:val="00703C51"/>
    <w:rsid w:val="0071633B"/>
    <w:rsid w:val="00764755"/>
    <w:rsid w:val="007B42E7"/>
    <w:rsid w:val="007C62EE"/>
    <w:rsid w:val="007F1D87"/>
    <w:rsid w:val="007F4BA6"/>
    <w:rsid w:val="00850CB9"/>
    <w:rsid w:val="00861631"/>
    <w:rsid w:val="00877099"/>
    <w:rsid w:val="008A6751"/>
    <w:rsid w:val="008B4540"/>
    <w:rsid w:val="008C592C"/>
    <w:rsid w:val="008E2804"/>
    <w:rsid w:val="0096286C"/>
    <w:rsid w:val="009849B8"/>
    <w:rsid w:val="00993D11"/>
    <w:rsid w:val="009A6D9B"/>
    <w:rsid w:val="009B3573"/>
    <w:rsid w:val="009D2B20"/>
    <w:rsid w:val="009D3F12"/>
    <w:rsid w:val="009F42C1"/>
    <w:rsid w:val="00A16B56"/>
    <w:rsid w:val="00A32FAC"/>
    <w:rsid w:val="00A90E62"/>
    <w:rsid w:val="00A96481"/>
    <w:rsid w:val="00AB28F0"/>
    <w:rsid w:val="00AC5362"/>
    <w:rsid w:val="00AD04AD"/>
    <w:rsid w:val="00AD4525"/>
    <w:rsid w:val="00B16E1F"/>
    <w:rsid w:val="00B20934"/>
    <w:rsid w:val="00B2398D"/>
    <w:rsid w:val="00B36F20"/>
    <w:rsid w:val="00B50BA5"/>
    <w:rsid w:val="00B52A8B"/>
    <w:rsid w:val="00B732F9"/>
    <w:rsid w:val="00BA43D9"/>
    <w:rsid w:val="00BD565E"/>
    <w:rsid w:val="00C50320"/>
    <w:rsid w:val="00C63C0B"/>
    <w:rsid w:val="00C92A4E"/>
    <w:rsid w:val="00CA7947"/>
    <w:rsid w:val="00CB24AE"/>
    <w:rsid w:val="00CF1D86"/>
    <w:rsid w:val="00D42E58"/>
    <w:rsid w:val="00D721C1"/>
    <w:rsid w:val="00D94F6B"/>
    <w:rsid w:val="00DA10D9"/>
    <w:rsid w:val="00DA6ED7"/>
    <w:rsid w:val="00DB4AC2"/>
    <w:rsid w:val="00E45D74"/>
    <w:rsid w:val="00E8448B"/>
    <w:rsid w:val="00EC2CDF"/>
    <w:rsid w:val="00EC3844"/>
    <w:rsid w:val="00EC44EF"/>
    <w:rsid w:val="00EF7D1E"/>
    <w:rsid w:val="00F018C2"/>
    <w:rsid w:val="00F03B18"/>
    <w:rsid w:val="00F30F45"/>
    <w:rsid w:val="00F525C8"/>
    <w:rsid w:val="00F64738"/>
    <w:rsid w:val="00F7625C"/>
    <w:rsid w:val="00F9058D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E570A7"/>
  <w15:docId w15:val="{ECFD4679-5C0E-4934-8FC9-524B3D3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A87"/>
    <w:pPr>
      <w:ind w:left="720"/>
      <w:contextualSpacing/>
    </w:pPr>
  </w:style>
  <w:style w:type="paragraph" w:customStyle="1" w:styleId="Noparagraphstyle">
    <w:name w:val="[No paragraph style]"/>
    <w:rsid w:val="00B36F2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2AC6-D68C-40A4-85E8-7A7AEC8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Papier-firmowy-poprawiona-stopka.dotx</Template>
  <TotalTime>4</TotalTime>
  <Pages>3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Karol Sowiński</cp:lastModifiedBy>
  <cp:revision>5</cp:revision>
  <cp:lastPrinted>2017-07-14T07:32:00Z</cp:lastPrinted>
  <dcterms:created xsi:type="dcterms:W3CDTF">2021-02-09T16:03:00Z</dcterms:created>
  <dcterms:modified xsi:type="dcterms:W3CDTF">2021-03-09T13:49:00Z</dcterms:modified>
</cp:coreProperties>
</file>