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305" w:rsidRDefault="00ED5305" w:rsidP="006F6DA9">
      <w:pPr>
        <w:spacing w:after="0" w:line="240" w:lineRule="auto"/>
        <w:rPr>
          <w:rFonts w:ascii="Calibri Light" w:hAnsi="Calibri Light" w:cs="Arial"/>
          <w:color w:val="000000"/>
          <w:sz w:val="24"/>
          <w:szCs w:val="24"/>
        </w:rPr>
      </w:pPr>
    </w:p>
    <w:p w:rsidR="00B71B13" w:rsidRPr="00B71B13" w:rsidRDefault="00B71B13" w:rsidP="006F6DA9">
      <w:pPr>
        <w:spacing w:after="0" w:line="240" w:lineRule="auto"/>
        <w:rPr>
          <w:rFonts w:ascii="Calibri Light" w:hAnsi="Calibri Light" w:cs="Arial"/>
          <w:color w:val="000000"/>
          <w:sz w:val="12"/>
          <w:szCs w:val="12"/>
        </w:rPr>
      </w:pPr>
    </w:p>
    <w:p w:rsidR="002950C8" w:rsidRPr="00B71B13" w:rsidRDefault="002950C8" w:rsidP="00253D62">
      <w:pPr>
        <w:pStyle w:val="Tytu"/>
      </w:pPr>
      <w:r w:rsidRPr="00ED5305">
        <w:t xml:space="preserve">PLANOWANE DO OSIĄGNIĘCIA NA PRAKTYKACH EFEKTY </w:t>
      </w:r>
      <w:r w:rsidR="00253D62">
        <w:t>uczenia się</w:t>
      </w:r>
    </w:p>
    <w:p w:rsidR="00234FD0" w:rsidRDefault="006C135F" w:rsidP="00320C24">
      <w:pPr>
        <w:spacing w:line="240" w:lineRule="auto"/>
        <w:jc w:val="center"/>
        <w:rPr>
          <w:rFonts w:ascii="Calibri Light" w:hAnsi="Calibri Light" w:cs="Arial"/>
          <w:b/>
          <w:color w:val="000000"/>
          <w:sz w:val="24"/>
          <w:szCs w:val="24"/>
        </w:rPr>
      </w:pPr>
      <w:r>
        <w:rPr>
          <w:rFonts w:ascii="Calibri Light" w:hAnsi="Calibri Light" w:cs="Arial"/>
          <w:b/>
          <w:color w:val="000000"/>
          <w:sz w:val="24"/>
          <w:szCs w:val="24"/>
        </w:rPr>
        <w:t>UMC</w:t>
      </w:r>
      <w:r w:rsidR="00C4139E">
        <w:rPr>
          <w:rFonts w:ascii="Calibri Light" w:hAnsi="Calibri Light" w:cs="Arial"/>
          <w:b/>
          <w:color w:val="000000"/>
          <w:sz w:val="24"/>
          <w:szCs w:val="24"/>
        </w:rPr>
        <w:t>S, Wydział Filozofii i Socjologii</w:t>
      </w:r>
    </w:p>
    <w:p w:rsidR="002950C8" w:rsidRDefault="00B71B13" w:rsidP="00320C24">
      <w:pPr>
        <w:spacing w:line="240" w:lineRule="auto"/>
        <w:jc w:val="center"/>
        <w:rPr>
          <w:rFonts w:ascii="Calibri Light" w:hAnsi="Calibri Light" w:cs="Arial"/>
          <w:b/>
          <w:color w:val="000000"/>
          <w:sz w:val="24"/>
          <w:szCs w:val="24"/>
        </w:rPr>
      </w:pPr>
      <w:r>
        <w:rPr>
          <w:rFonts w:ascii="Calibri Light" w:hAnsi="Calibri Light" w:cs="Arial"/>
          <w:b/>
          <w:color w:val="000000"/>
          <w:sz w:val="24"/>
          <w:szCs w:val="24"/>
        </w:rPr>
        <w:t>Kierunek: Kreatywność społeczna</w:t>
      </w:r>
    </w:p>
    <w:p w:rsidR="002950C8" w:rsidRPr="00B71B13" w:rsidRDefault="002950C8" w:rsidP="006F6DA9">
      <w:pPr>
        <w:spacing w:after="0"/>
        <w:rPr>
          <w:rFonts w:ascii="Calibri Light" w:hAnsi="Calibri Light"/>
          <w:b/>
          <w:sz w:val="12"/>
          <w:szCs w:val="12"/>
        </w:rPr>
      </w:pPr>
    </w:p>
    <w:p w:rsidR="006F6DA9" w:rsidRDefault="002950C8" w:rsidP="006F6DA9">
      <w:pPr>
        <w:spacing w:after="0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Student/ka w</w:t>
      </w:r>
      <w:r w:rsidR="006F6DA9" w:rsidRPr="006F6DA9">
        <w:rPr>
          <w:rFonts w:ascii="Calibri Light" w:hAnsi="Calibri Light"/>
          <w:b/>
          <w:sz w:val="24"/>
          <w:szCs w:val="24"/>
        </w:rPr>
        <w:t xml:space="preserve"> trak</w:t>
      </w:r>
      <w:r w:rsidR="005A3E9C">
        <w:rPr>
          <w:rFonts w:ascii="Calibri Light" w:hAnsi="Calibri Light"/>
          <w:b/>
          <w:sz w:val="24"/>
          <w:szCs w:val="24"/>
        </w:rPr>
        <w:t>cie odbywania prakt</w:t>
      </w:r>
      <w:r w:rsidR="009E62BB">
        <w:rPr>
          <w:rFonts w:ascii="Calibri Light" w:hAnsi="Calibri Light"/>
          <w:b/>
          <w:sz w:val="24"/>
          <w:szCs w:val="24"/>
        </w:rPr>
        <w:t>yki powinien/powinna osiągnąć</w:t>
      </w:r>
      <w:r w:rsidR="005A3E9C">
        <w:rPr>
          <w:rFonts w:ascii="Calibri Light" w:hAnsi="Calibri Light"/>
          <w:b/>
          <w:sz w:val="24"/>
          <w:szCs w:val="24"/>
        </w:rPr>
        <w:t xml:space="preserve"> </w:t>
      </w:r>
      <w:r>
        <w:rPr>
          <w:rFonts w:ascii="Calibri Light" w:hAnsi="Calibri Light"/>
          <w:b/>
          <w:sz w:val="24"/>
          <w:szCs w:val="24"/>
        </w:rPr>
        <w:t>następujące efekty kształcenia</w:t>
      </w:r>
      <w:r w:rsidR="005A3E9C">
        <w:rPr>
          <w:rFonts w:ascii="Calibri Light" w:hAnsi="Calibri Light"/>
          <w:b/>
          <w:sz w:val="24"/>
          <w:szCs w:val="24"/>
        </w:rPr>
        <w:t>:</w:t>
      </w:r>
    </w:p>
    <w:p w:rsidR="002950C8" w:rsidRPr="00360478" w:rsidRDefault="002950C8" w:rsidP="006F6DA9">
      <w:pPr>
        <w:spacing w:after="0"/>
        <w:rPr>
          <w:rFonts w:ascii="Calibri Light" w:hAnsi="Calibri Light"/>
          <w:b/>
          <w:sz w:val="12"/>
          <w:szCs w:val="12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6C3EA1" w:rsidRPr="006F6DA9" w:rsidTr="006C3EA1">
        <w:tc>
          <w:tcPr>
            <w:tcW w:w="8613" w:type="dxa"/>
            <w:shd w:val="clear" w:color="auto" w:fill="auto"/>
          </w:tcPr>
          <w:p w:rsidR="006C3EA1" w:rsidRPr="00253D62" w:rsidRDefault="00544475" w:rsidP="00253D62">
            <w:pPr>
              <w:pStyle w:val="Bezodstpw"/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Opis efektów</w:t>
            </w:r>
          </w:p>
        </w:tc>
      </w:tr>
      <w:tr w:rsidR="006C3EA1" w:rsidRPr="006F6DA9" w:rsidTr="006C3EA1">
        <w:tc>
          <w:tcPr>
            <w:tcW w:w="8613" w:type="dxa"/>
            <w:shd w:val="clear" w:color="auto" w:fill="auto"/>
          </w:tcPr>
          <w:p w:rsidR="006C3EA1" w:rsidRPr="00544475" w:rsidRDefault="006C3EA1" w:rsidP="00253D62">
            <w:pPr>
              <w:pStyle w:val="Bezodstpw"/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544475">
              <w:rPr>
                <w:rFonts w:cs="Arial"/>
                <w:b/>
                <w:sz w:val="24"/>
                <w:szCs w:val="24"/>
              </w:rPr>
              <w:t xml:space="preserve">W zakresie </w:t>
            </w:r>
            <w:bookmarkStart w:id="0" w:name="_GoBack"/>
            <w:bookmarkEnd w:id="0"/>
            <w:r w:rsidRPr="00544475">
              <w:rPr>
                <w:rFonts w:cs="Arial"/>
                <w:b/>
                <w:sz w:val="24"/>
                <w:szCs w:val="24"/>
              </w:rPr>
              <w:t>umiejętności:</w:t>
            </w:r>
          </w:p>
        </w:tc>
      </w:tr>
      <w:tr w:rsidR="00B71B13" w:rsidRPr="006F6DA9" w:rsidTr="006C3EA1">
        <w:tc>
          <w:tcPr>
            <w:tcW w:w="8613" w:type="dxa"/>
            <w:shd w:val="clear" w:color="auto" w:fill="auto"/>
          </w:tcPr>
          <w:p w:rsidR="00B71B13" w:rsidRDefault="00B71B13" w:rsidP="0028308D">
            <w:pPr>
              <w:pStyle w:val="Bezodstpw"/>
              <w:snapToGrid w:val="0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1. potrafi samodzielnie zdobywać wiedzę,  krytycznie analizować proponowane rozwiązania problemów oraz twórczo rozwijać własne umiejętności badawcze i praktyczne, kierując się merytorycznymi i aksjologicznymi wskazówkami opiekuna naukowego </w:t>
            </w:r>
          </w:p>
        </w:tc>
      </w:tr>
      <w:tr w:rsidR="00B71B13" w:rsidRPr="006F6DA9" w:rsidTr="006C3EA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B13" w:rsidRDefault="00B71B13" w:rsidP="0028308D">
            <w:pPr>
              <w:pStyle w:val="Bezodstpw"/>
              <w:snapToGrid w:val="0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2. potrafi posługiwać się głównymi kategoriami i ujęciami teoretycznymi z zakresu filozofii, w tym także teoriami wartości, oraz aplikować je praktycznie w zakresie właściwym dla wspierania, pobudzania i rozwijania kreatywności jednostkowej i społecznej w typowych sytuacjach profesjonalnych</w:t>
            </w:r>
          </w:p>
        </w:tc>
      </w:tr>
      <w:tr w:rsidR="00B71B13" w:rsidRPr="006F6DA9" w:rsidTr="006C3EA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B13" w:rsidRDefault="00B71B13" w:rsidP="0028308D">
            <w:pPr>
              <w:pStyle w:val="Bezodstpw"/>
              <w:snapToGrid w:val="0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3.potrafi samodzielnie oraz we współpracy z innymi osobami posługiwać się wybranymi kategoriami i ujęciami teoretycznymi z zakresu socjologii i innych wybranych nauk społecznych w działaniach wspierających kreatywność społeczną</w:t>
            </w:r>
          </w:p>
        </w:tc>
      </w:tr>
      <w:tr w:rsidR="00B71B13" w:rsidRPr="006F6DA9" w:rsidTr="006C3EA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B13" w:rsidRDefault="00B71B13" w:rsidP="0028308D">
            <w:pPr>
              <w:pStyle w:val="Bezodstpw"/>
              <w:snapToGrid w:val="0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4. posiada umiejętność prognozowania i analizowania zjawisk społecznych,  formułowania wniosków i poglądów w ważnych sprawach życia  społecznego, w szczególności w kontekście społecznej kreatywności, oraz umiejętność merytorycznego argumentowania</w:t>
            </w:r>
          </w:p>
        </w:tc>
      </w:tr>
      <w:tr w:rsidR="00B71B13" w:rsidRPr="006F6DA9" w:rsidTr="006C3EA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B13" w:rsidRDefault="00B71B13" w:rsidP="0028308D">
            <w:pPr>
              <w:pStyle w:val="Bezodstpw"/>
              <w:snapToGrid w:val="0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5. potrafi porozumiewać się, wykorzystując twórczo różne kanały, media i techniki komunikacyjne, ze specjalistami z wybranych dyscyplin naukowych ważnych dla kreatywności społecznej</w:t>
            </w:r>
          </w:p>
        </w:tc>
      </w:tr>
      <w:tr w:rsidR="00B71B13" w:rsidRPr="006F6DA9" w:rsidTr="006C3EA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B13" w:rsidRDefault="00B71B13" w:rsidP="0028308D">
            <w:pPr>
              <w:pStyle w:val="Bezodstpw"/>
              <w:snapToGrid w:val="0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6. </w:t>
            </w:r>
            <w:r>
              <w:rPr>
                <w:rFonts w:ascii="Calibri Light" w:hAnsi="Calibri Light"/>
                <w:color w:val="000000"/>
                <w:sz w:val="20"/>
                <w:szCs w:val="20"/>
              </w:rPr>
              <w:t>potrafi umiejętnie i skutecznie posługiwać się różnymi rodzajami wypowiedzi i perswazji w debatach publicznych oraz w działaniach wspierających innowacyjność i kreatywność, odwołując się do poznanych sposobów perswazji i argumentacji</w:t>
            </w:r>
          </w:p>
        </w:tc>
      </w:tr>
      <w:tr w:rsidR="00B71B13" w:rsidRPr="006F6DA9" w:rsidTr="006C3EA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B13" w:rsidRDefault="00B71B13" w:rsidP="0028308D">
            <w:pPr>
              <w:pStyle w:val="Bezodstpw"/>
              <w:snapToGrid w:val="0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7. </w:t>
            </w:r>
            <w:r>
              <w:rPr>
                <w:rFonts w:ascii="Calibri Light" w:hAnsi="Calibri Light"/>
                <w:color w:val="000000"/>
                <w:sz w:val="20"/>
                <w:szCs w:val="20"/>
              </w:rPr>
              <w:t>potrafi wykorzystać wiedzę o rodzajach działania kreatywnego do samodzielnego oraz we współpracy z innymi rozwiązywania problemów z zakresu życia jednostkowego i społecznego</w:t>
            </w:r>
          </w:p>
        </w:tc>
      </w:tr>
      <w:tr w:rsidR="00B71B13" w:rsidRPr="006F6DA9" w:rsidTr="006C3EA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B13" w:rsidRDefault="00B71B13" w:rsidP="0028308D">
            <w:pPr>
              <w:pStyle w:val="Bezodstpw"/>
              <w:snapToGrid w:val="0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8. </w:t>
            </w:r>
            <w:r>
              <w:rPr>
                <w:rFonts w:ascii="Calibri Light" w:hAnsi="Calibri Light"/>
                <w:color w:val="000000"/>
                <w:sz w:val="20"/>
                <w:szCs w:val="20"/>
              </w:rPr>
              <w:t>potrafi analizować i formułować propozycje twórczych i skutecznych strategii działania w obszarze życia jednostkowego i społecznego</w:t>
            </w:r>
          </w:p>
        </w:tc>
      </w:tr>
      <w:tr w:rsidR="00B71B13" w:rsidRPr="006F6DA9" w:rsidTr="006C3EA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B13" w:rsidRPr="00544475" w:rsidRDefault="00B71B13" w:rsidP="00253D62">
            <w:pPr>
              <w:pStyle w:val="Bezodstpw"/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544475">
              <w:rPr>
                <w:rFonts w:cs="Arial"/>
                <w:b/>
                <w:sz w:val="24"/>
                <w:szCs w:val="24"/>
              </w:rPr>
              <w:t>W zakresie kompetencji społecznych:</w:t>
            </w:r>
          </w:p>
        </w:tc>
      </w:tr>
      <w:tr w:rsidR="00B71B13" w:rsidRPr="006F6DA9" w:rsidTr="006C3EA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B13" w:rsidRDefault="00B71B13" w:rsidP="0028308D">
            <w:pPr>
              <w:pStyle w:val="Bezodstpw"/>
              <w:snapToGrid w:val="0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1. posiada motywację do stałego podnoszenia poziomu swojej wiedzy i aktywnego rozwijania umiejętności związanych z wykonywanym zawodem  </w:t>
            </w:r>
          </w:p>
        </w:tc>
      </w:tr>
      <w:tr w:rsidR="00B71B13" w:rsidRPr="006F6DA9" w:rsidTr="006C3EA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B13" w:rsidRDefault="00B71B13" w:rsidP="0028308D">
            <w:pPr>
              <w:pStyle w:val="Bezodstpw"/>
              <w:snapToGrid w:val="0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2. potrafi aktywnie współpracować w grupie,  przyjmując w niej kreatywnie różne role</w:t>
            </w:r>
          </w:p>
        </w:tc>
      </w:tr>
      <w:tr w:rsidR="00B71B13" w:rsidRPr="006F6DA9" w:rsidTr="006C3EA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B13" w:rsidRDefault="00B71B13" w:rsidP="0028308D">
            <w:pPr>
              <w:pStyle w:val="Bezodstpw"/>
              <w:snapToGrid w:val="0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3. potrafi określać priorytety służące skutecznej  realizacji wybranych zadań, związanych z działaniem kreatywnym i pobudzaniem kreatywności i przedsiębiorczości</w:t>
            </w:r>
          </w:p>
        </w:tc>
      </w:tr>
      <w:tr w:rsidR="00B71B13" w:rsidRPr="006F6DA9" w:rsidTr="006C3EA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B13" w:rsidRDefault="00B71B13" w:rsidP="0028308D">
            <w:pPr>
              <w:pStyle w:val="Bezodstpw"/>
              <w:snapToGrid w:val="0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4. ma świadomość konieczności posługiwania się systemami normatywnymi i konkretnymi wartościami związanymi z działaniem kreatywnym, w tym świadomość konieczności  respektowania prawa autorskiego i ochrony własności intelektualnej </w:t>
            </w:r>
          </w:p>
        </w:tc>
      </w:tr>
      <w:tr w:rsidR="00B71B13" w:rsidRPr="006F6DA9" w:rsidTr="006C3EA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B13" w:rsidRDefault="00B71B13" w:rsidP="0028308D">
            <w:pPr>
              <w:pStyle w:val="Bezodstpw"/>
              <w:snapToGrid w:val="0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5. docenia wartość dziedzictwa kulturowego regionu, kraju i Europy, ma świadomość odpowiedzialności za ich zachowanie oraz ich twórczy rozwój, a także docenia rolę działań twórczych w historii i współczesności Europy</w:t>
            </w:r>
          </w:p>
        </w:tc>
      </w:tr>
      <w:tr w:rsidR="00B71B13" w:rsidRPr="006F6DA9" w:rsidTr="006C3EA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B13" w:rsidRDefault="00B71B13" w:rsidP="0028308D">
            <w:pPr>
              <w:pStyle w:val="Bezodstpw"/>
              <w:snapToGrid w:val="0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6. potrafi - w różnych  indywidualnych i społecznych rolach - myśleć kreatywnie i działać w sposób przedsiębiorczy </w:t>
            </w:r>
          </w:p>
        </w:tc>
      </w:tr>
      <w:tr w:rsidR="00B71B13" w:rsidRPr="006F6DA9" w:rsidTr="006C3EA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B13" w:rsidRDefault="00B71B13" w:rsidP="0028308D">
            <w:pPr>
              <w:pStyle w:val="Bezodstpw"/>
              <w:snapToGrid w:val="0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7. rozumie znaczenie adekwatnego rozpoznania potrzeb indywidualnych i społecznych dla skutecznego pobudzania kreatywności jednostek i grup społecznych </w:t>
            </w:r>
          </w:p>
        </w:tc>
      </w:tr>
    </w:tbl>
    <w:p w:rsidR="00B107A0" w:rsidRPr="00544475" w:rsidRDefault="00B107A0" w:rsidP="00B71B13">
      <w:pPr>
        <w:spacing w:after="0"/>
        <w:rPr>
          <w:rFonts w:ascii="Calibri Light" w:hAnsi="Calibri Light"/>
          <w:sz w:val="16"/>
          <w:szCs w:val="24"/>
        </w:rPr>
      </w:pPr>
    </w:p>
    <w:sectPr w:rsidR="00B107A0" w:rsidRPr="00544475" w:rsidSect="002950C8">
      <w:headerReference w:type="default" r:id="rId6"/>
      <w:pgSz w:w="11906" w:h="16838"/>
      <w:pgMar w:top="1417" w:right="1417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7CF" w:rsidRDefault="004F57CF" w:rsidP="00C74D1D">
      <w:pPr>
        <w:spacing w:after="0" w:line="240" w:lineRule="auto"/>
      </w:pPr>
      <w:r>
        <w:separator/>
      </w:r>
    </w:p>
  </w:endnote>
  <w:endnote w:type="continuationSeparator" w:id="0">
    <w:p w:rsidR="004F57CF" w:rsidRDefault="004F57CF" w:rsidP="00C74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7CF" w:rsidRDefault="004F57CF" w:rsidP="00C74D1D">
      <w:pPr>
        <w:spacing w:after="0" w:line="240" w:lineRule="auto"/>
      </w:pPr>
      <w:r>
        <w:separator/>
      </w:r>
    </w:p>
  </w:footnote>
  <w:footnote w:type="continuationSeparator" w:id="0">
    <w:p w:rsidR="004F57CF" w:rsidRDefault="004F57CF" w:rsidP="00C74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D1D" w:rsidRPr="002950C8" w:rsidRDefault="002950C8" w:rsidP="00C74D1D">
    <w:pPr>
      <w:pStyle w:val="Nagwek"/>
      <w:spacing w:after="0" w:line="240" w:lineRule="auto"/>
      <w:jc w:val="right"/>
      <w:rPr>
        <w:rFonts w:ascii="Times New Roman" w:hAnsi="Times New Roman"/>
        <w:i/>
        <w:lang w:val="pl-PL"/>
      </w:rPr>
    </w:pPr>
    <w:r>
      <w:rPr>
        <w:rFonts w:ascii="Times New Roman" w:hAnsi="Times New Roman"/>
        <w:i/>
      </w:rPr>
      <w:t xml:space="preserve">Załącznik  nr </w:t>
    </w:r>
    <w:r>
      <w:rPr>
        <w:rFonts w:ascii="Times New Roman" w:hAnsi="Times New Roman"/>
        <w:i/>
        <w:lang w:val="pl-PL"/>
      </w:rPr>
      <w:t>1</w:t>
    </w:r>
  </w:p>
  <w:p w:rsidR="00ED5305" w:rsidRDefault="00ED5305" w:rsidP="00C74D1D">
    <w:pPr>
      <w:pStyle w:val="Nagwek"/>
      <w:spacing w:after="0" w:line="240" w:lineRule="auto"/>
      <w:jc w:val="right"/>
      <w:rPr>
        <w:rFonts w:ascii="Times New Roman" w:hAnsi="Times New Roman"/>
        <w:i/>
        <w:lang w:val="pl-PL"/>
      </w:rPr>
    </w:pPr>
    <w:r>
      <w:rPr>
        <w:rFonts w:ascii="Times New Roman" w:hAnsi="Times New Roman"/>
        <w:i/>
        <w:lang w:val="pl-PL"/>
      </w:rPr>
      <w:t>d</w:t>
    </w:r>
    <w:r w:rsidR="002950C8">
      <w:rPr>
        <w:rFonts w:ascii="Times New Roman" w:hAnsi="Times New Roman"/>
        <w:i/>
        <w:lang w:val="pl-PL"/>
      </w:rPr>
      <w:t>o umowy/deklaracji</w:t>
    </w:r>
    <w:r>
      <w:rPr>
        <w:rFonts w:ascii="Times New Roman" w:hAnsi="Times New Roman"/>
        <w:i/>
        <w:lang w:val="pl-PL"/>
      </w:rPr>
      <w:t xml:space="preserve"> o przyjęciu praktykanta </w:t>
    </w:r>
  </w:p>
  <w:p w:rsidR="00C74D1D" w:rsidRPr="002950C8" w:rsidRDefault="00ED5305" w:rsidP="00C74D1D">
    <w:pPr>
      <w:pStyle w:val="Nagwek"/>
      <w:spacing w:after="0" w:line="240" w:lineRule="auto"/>
      <w:jc w:val="right"/>
      <w:rPr>
        <w:rFonts w:ascii="Times New Roman" w:hAnsi="Times New Roman"/>
        <w:i/>
        <w:lang w:val="pl-PL"/>
      </w:rPr>
    </w:pPr>
    <w:r>
      <w:rPr>
        <w:rFonts w:ascii="Times New Roman" w:hAnsi="Times New Roman"/>
        <w:i/>
        <w:lang w:val="pl-PL"/>
      </w:rPr>
      <w:t>w celu odbycia praktyki objętej programem studiów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F7E"/>
    <w:rsid w:val="00064909"/>
    <w:rsid w:val="000759AA"/>
    <w:rsid w:val="00107779"/>
    <w:rsid w:val="00121EC2"/>
    <w:rsid w:val="001502AD"/>
    <w:rsid w:val="00163B04"/>
    <w:rsid w:val="0017648B"/>
    <w:rsid w:val="00182E24"/>
    <w:rsid w:val="001B6309"/>
    <w:rsid w:val="00231D30"/>
    <w:rsid w:val="00234EFB"/>
    <w:rsid w:val="00234FD0"/>
    <w:rsid w:val="00253D62"/>
    <w:rsid w:val="0025545C"/>
    <w:rsid w:val="00272F7E"/>
    <w:rsid w:val="0028308D"/>
    <w:rsid w:val="002950C8"/>
    <w:rsid w:val="002D4644"/>
    <w:rsid w:val="002D52B0"/>
    <w:rsid w:val="002F4926"/>
    <w:rsid w:val="002F5448"/>
    <w:rsid w:val="002F7C11"/>
    <w:rsid w:val="0030582B"/>
    <w:rsid w:val="00305947"/>
    <w:rsid w:val="00312219"/>
    <w:rsid w:val="00320C24"/>
    <w:rsid w:val="00360478"/>
    <w:rsid w:val="00383338"/>
    <w:rsid w:val="004C05F1"/>
    <w:rsid w:val="004D0C93"/>
    <w:rsid w:val="004D1D59"/>
    <w:rsid w:val="004E182D"/>
    <w:rsid w:val="004F57CF"/>
    <w:rsid w:val="004F7D0B"/>
    <w:rsid w:val="0052426D"/>
    <w:rsid w:val="00535654"/>
    <w:rsid w:val="00544475"/>
    <w:rsid w:val="005A3E9C"/>
    <w:rsid w:val="005B14F5"/>
    <w:rsid w:val="005D4AF3"/>
    <w:rsid w:val="005E5018"/>
    <w:rsid w:val="005E6BE5"/>
    <w:rsid w:val="0062778B"/>
    <w:rsid w:val="006350C0"/>
    <w:rsid w:val="00643E05"/>
    <w:rsid w:val="00691A6F"/>
    <w:rsid w:val="006C135F"/>
    <w:rsid w:val="006C3EA1"/>
    <w:rsid w:val="006E7CEE"/>
    <w:rsid w:val="006F6DA9"/>
    <w:rsid w:val="00754ACC"/>
    <w:rsid w:val="007627F8"/>
    <w:rsid w:val="007C6FAE"/>
    <w:rsid w:val="00822F71"/>
    <w:rsid w:val="0089467C"/>
    <w:rsid w:val="008B1E5A"/>
    <w:rsid w:val="008B1F97"/>
    <w:rsid w:val="00950C12"/>
    <w:rsid w:val="00955906"/>
    <w:rsid w:val="00976F55"/>
    <w:rsid w:val="009A2487"/>
    <w:rsid w:val="009B0201"/>
    <w:rsid w:val="009B5C97"/>
    <w:rsid w:val="009D0C48"/>
    <w:rsid w:val="009D2D3E"/>
    <w:rsid w:val="009E62BB"/>
    <w:rsid w:val="00A03E5B"/>
    <w:rsid w:val="00A05C54"/>
    <w:rsid w:val="00AA0DD1"/>
    <w:rsid w:val="00B028A5"/>
    <w:rsid w:val="00B107A0"/>
    <w:rsid w:val="00B606C1"/>
    <w:rsid w:val="00B71B13"/>
    <w:rsid w:val="00B815E7"/>
    <w:rsid w:val="00B9274E"/>
    <w:rsid w:val="00BA36F2"/>
    <w:rsid w:val="00BC7797"/>
    <w:rsid w:val="00C34EF4"/>
    <w:rsid w:val="00C36DA2"/>
    <w:rsid w:val="00C4139E"/>
    <w:rsid w:val="00C62B6D"/>
    <w:rsid w:val="00C74D1D"/>
    <w:rsid w:val="00CA285B"/>
    <w:rsid w:val="00CD64FE"/>
    <w:rsid w:val="00CE2823"/>
    <w:rsid w:val="00D058AA"/>
    <w:rsid w:val="00D46BF3"/>
    <w:rsid w:val="00D66E7D"/>
    <w:rsid w:val="00D67319"/>
    <w:rsid w:val="00D94DA8"/>
    <w:rsid w:val="00DC55E7"/>
    <w:rsid w:val="00DF3B96"/>
    <w:rsid w:val="00E06CB6"/>
    <w:rsid w:val="00E85636"/>
    <w:rsid w:val="00ED5305"/>
    <w:rsid w:val="00F03B94"/>
    <w:rsid w:val="00F14C3D"/>
    <w:rsid w:val="00F64641"/>
    <w:rsid w:val="00FA2D02"/>
    <w:rsid w:val="00FC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FCD6D"/>
  <w15:chartTrackingRefBased/>
  <w15:docId w15:val="{6BCB4A41-7A8C-49B6-995D-36883AE50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2F7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272F7E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B60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74D1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C74D1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74D1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C74D1D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4FD0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234FD0"/>
    <w:rPr>
      <w:rFonts w:ascii="Segoe UI" w:hAnsi="Segoe UI" w:cs="Segoe UI"/>
      <w:sz w:val="18"/>
      <w:szCs w:val="1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253D62"/>
    <w:pPr>
      <w:spacing w:before="240" w:after="60"/>
      <w:jc w:val="center"/>
      <w:outlineLvl w:val="0"/>
    </w:pPr>
    <w:rPr>
      <w:rFonts w:eastAsiaTheme="majorEastAsia" w:cstheme="majorBidi"/>
      <w:b/>
      <w:bCs/>
      <w:caps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253D62"/>
    <w:rPr>
      <w:rFonts w:eastAsiaTheme="majorEastAsia" w:cstheme="majorBidi"/>
      <w:b/>
      <w:bCs/>
      <w:caps/>
      <w:kern w:val="28"/>
      <w:sz w:val="28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4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Nieoczym</dc:creator>
  <cp:keywords/>
  <cp:lastModifiedBy>Poślada Tomasz</cp:lastModifiedBy>
  <cp:revision>2</cp:revision>
  <cp:lastPrinted>2017-04-19T11:24:00Z</cp:lastPrinted>
  <dcterms:created xsi:type="dcterms:W3CDTF">2021-03-04T07:46:00Z</dcterms:created>
  <dcterms:modified xsi:type="dcterms:W3CDTF">2021-03-04T07:46:00Z</dcterms:modified>
</cp:coreProperties>
</file>