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3E1E" w14:textId="77777777" w:rsidR="007C752A" w:rsidRPr="00FA45BC" w:rsidRDefault="007C752A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  <w:r w:rsidRPr="00FA45BC">
        <w:rPr>
          <w:rStyle w:val="gwpf0cdbbfdgmail-uficommentbody"/>
          <w:b/>
          <w:noProof/>
          <w:sz w:val="22"/>
          <w:szCs w:val="22"/>
        </w:rPr>
        <w:drawing>
          <wp:inline distT="0" distB="0" distL="0" distR="0" wp14:anchorId="2E10219D" wp14:editId="3BE6570E">
            <wp:extent cx="1351620" cy="538951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45" cy="5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5BC">
        <w:rPr>
          <w:rStyle w:val="gwpf0cdbbfdgmail-uficommentbody"/>
          <w:b/>
          <w:noProof/>
          <w:sz w:val="22"/>
          <w:szCs w:val="22"/>
        </w:rPr>
        <w:drawing>
          <wp:inline distT="0" distB="0" distL="0" distR="0" wp14:anchorId="0EA697D2" wp14:editId="281AFDB3">
            <wp:extent cx="1950599" cy="7623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74" cy="7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A69" w:rsidRPr="00FA45BC">
        <w:rPr>
          <w:noProof/>
          <w:sz w:val="22"/>
          <w:szCs w:val="22"/>
        </w:rPr>
        <w:drawing>
          <wp:inline distT="0" distB="0" distL="0" distR="0" wp14:anchorId="2E838E86" wp14:editId="07FF83FF">
            <wp:extent cx="545250" cy="554860"/>
            <wp:effectExtent l="0" t="0" r="7620" b="0"/>
            <wp:docPr id="3" name="Obraz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13" cy="55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E5D" w:rsidRPr="00FA45BC">
        <w:rPr>
          <w:rStyle w:val="gwpf0cdbbfdgmail-uficommentbody"/>
          <w:b/>
          <w:sz w:val="22"/>
          <w:szCs w:val="22"/>
        </w:rPr>
        <w:t xml:space="preserve">         </w:t>
      </w:r>
      <w:r w:rsidR="00F05E5D" w:rsidRPr="00FA45BC">
        <w:rPr>
          <w:rStyle w:val="gwpf0cdbbfdgmail-uficommentbody"/>
          <w:b/>
          <w:noProof/>
          <w:sz w:val="22"/>
          <w:szCs w:val="22"/>
        </w:rPr>
        <w:drawing>
          <wp:inline distT="0" distB="0" distL="0" distR="0" wp14:anchorId="707794E4" wp14:editId="3697E511">
            <wp:extent cx="1541775" cy="496279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09" cy="5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4088C" w14:textId="77777777" w:rsidR="00235A69" w:rsidRPr="00FA45BC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</w:p>
    <w:p w14:paraId="2AA8C23F" w14:textId="77777777" w:rsidR="00E10D27" w:rsidRPr="00FA45BC" w:rsidRDefault="00E10D27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</w:p>
    <w:p w14:paraId="2730A722" w14:textId="77777777" w:rsidR="007C752A" w:rsidRPr="00FA45BC" w:rsidRDefault="007C752A" w:rsidP="00F41449">
      <w:pPr>
        <w:pStyle w:val="gwpf0cdbbfdmsonormal"/>
        <w:spacing w:before="0" w:beforeAutospacing="0" w:after="0" w:afterAutospacing="0"/>
        <w:jc w:val="center"/>
        <w:rPr>
          <w:rStyle w:val="gwpf0cdbbfdgmail-uficommentbody"/>
          <w:b/>
          <w:sz w:val="22"/>
          <w:szCs w:val="22"/>
        </w:rPr>
      </w:pPr>
      <w:r w:rsidRPr="00FA45BC">
        <w:rPr>
          <w:rStyle w:val="gwpf0cdbbfdgmail-uficommentbody"/>
          <w:b/>
          <w:sz w:val="22"/>
          <w:szCs w:val="22"/>
        </w:rPr>
        <w:t>„Propaganda i dezinformacja Rosji w przestrzeni informacyjnej Polski i Ukrainy”</w:t>
      </w:r>
    </w:p>
    <w:p w14:paraId="10887854" w14:textId="77777777" w:rsidR="00E10D27" w:rsidRPr="00FA45BC" w:rsidRDefault="00E10D27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</w:p>
    <w:p w14:paraId="5E7CF219" w14:textId="77777777" w:rsidR="003946FC" w:rsidRPr="00FA45BC" w:rsidRDefault="003946FC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</w:p>
    <w:p w14:paraId="7A60A323" w14:textId="77777777" w:rsidR="007C752A" w:rsidRPr="00FA45BC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 xml:space="preserve">Seminarium międzynarodowe (wideokonferencja) </w:t>
      </w:r>
      <w:r w:rsidRPr="009117D5">
        <w:rPr>
          <w:rStyle w:val="gwpf0cdbbfdgmail-uficommentbody"/>
          <w:b/>
          <w:sz w:val="22"/>
          <w:szCs w:val="22"/>
        </w:rPr>
        <w:t>17 czerwca 2020 r., god</w:t>
      </w:r>
      <w:r w:rsidR="003946FC" w:rsidRPr="009117D5">
        <w:rPr>
          <w:rStyle w:val="gwpf0cdbbfdgmail-uficommentbody"/>
          <w:b/>
          <w:sz w:val="22"/>
          <w:szCs w:val="22"/>
        </w:rPr>
        <w:t>z</w:t>
      </w:r>
      <w:r w:rsidRPr="009117D5">
        <w:rPr>
          <w:rStyle w:val="gwpf0cdbbfdgmail-uficommentbody"/>
          <w:b/>
          <w:sz w:val="22"/>
          <w:szCs w:val="22"/>
        </w:rPr>
        <w:t>. 12:00 – 14:00</w:t>
      </w:r>
    </w:p>
    <w:p w14:paraId="685F71CB" w14:textId="77777777" w:rsidR="00F05E5D" w:rsidRPr="00FA45BC" w:rsidRDefault="00F05E5D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>Język: polski, ukraiński i rosyjski</w:t>
      </w:r>
    </w:p>
    <w:p w14:paraId="309D7128" w14:textId="77777777" w:rsidR="002E78F5" w:rsidRPr="00FA45BC" w:rsidRDefault="002E78F5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</w:p>
    <w:p w14:paraId="230AE167" w14:textId="77777777" w:rsidR="003946FC" w:rsidRPr="00FA45BC" w:rsidRDefault="003946FC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</w:p>
    <w:p w14:paraId="7375E609" w14:textId="77777777" w:rsidR="007C752A" w:rsidRPr="00FA45BC" w:rsidRDefault="007C752A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b/>
          <w:sz w:val="22"/>
          <w:szCs w:val="22"/>
        </w:rPr>
        <w:t>Moderator</w:t>
      </w:r>
      <w:r w:rsidRPr="00FA45BC">
        <w:rPr>
          <w:rStyle w:val="gwpf0cdbbfdgmail-uficommentbody"/>
          <w:sz w:val="22"/>
          <w:szCs w:val="22"/>
        </w:rPr>
        <w:t xml:space="preserve">: prof. dr hab. </w:t>
      </w:r>
      <w:r w:rsidR="00C969E9" w:rsidRPr="00FA45BC">
        <w:rPr>
          <w:rStyle w:val="gwpf0cdbbfdgmail-uficommentbody"/>
          <w:sz w:val="22"/>
          <w:szCs w:val="22"/>
        </w:rPr>
        <w:t>Marek Pietraś</w:t>
      </w:r>
      <w:r w:rsidRPr="00FA45BC">
        <w:rPr>
          <w:rStyle w:val="gwpf0cdbbfdgmail-uficommentbody"/>
          <w:sz w:val="22"/>
          <w:szCs w:val="22"/>
        </w:rPr>
        <w:t xml:space="preserve">, prof. dr hab. </w:t>
      </w:r>
      <w:proofErr w:type="spellStart"/>
      <w:r w:rsidRPr="00FA45BC">
        <w:rPr>
          <w:rStyle w:val="gwpf0cdbbfdgmail-uficommentbody"/>
          <w:sz w:val="22"/>
          <w:szCs w:val="22"/>
        </w:rPr>
        <w:t>Serhij</w:t>
      </w:r>
      <w:proofErr w:type="spellEnd"/>
      <w:r w:rsidRPr="00FA45BC">
        <w:rPr>
          <w:rStyle w:val="gwpf0cdbbfdgmail-uficommentbody"/>
          <w:sz w:val="22"/>
          <w:szCs w:val="22"/>
        </w:rPr>
        <w:t xml:space="preserve"> </w:t>
      </w:r>
      <w:proofErr w:type="spellStart"/>
      <w:r w:rsidRPr="00FA45BC">
        <w:rPr>
          <w:rStyle w:val="gwpf0cdbbfdgmail-uficommentbody"/>
          <w:sz w:val="22"/>
          <w:szCs w:val="22"/>
        </w:rPr>
        <w:t>Danyłenko</w:t>
      </w:r>
      <w:proofErr w:type="spellEnd"/>
      <w:r w:rsidRPr="00FA45BC">
        <w:rPr>
          <w:rStyle w:val="gwpf0cdbbfdgmail-uficommentbody"/>
          <w:sz w:val="22"/>
          <w:szCs w:val="22"/>
        </w:rPr>
        <w:t xml:space="preserve"> </w:t>
      </w:r>
    </w:p>
    <w:p w14:paraId="0D06DB43" w14:textId="77777777" w:rsidR="002E78F5" w:rsidRPr="00FA45BC" w:rsidRDefault="002E78F5" w:rsidP="00426199">
      <w:pPr>
        <w:pStyle w:val="gwpf0cdbbfdmsonormal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>Powitanie uczestników seminarium (Instytut Stosunków Międzynarodowych KUN, Instytut Nauk o</w:t>
      </w:r>
      <w:r w:rsidR="00AB1602">
        <w:rPr>
          <w:rStyle w:val="gwpf0cdbbfdgmail-uficommentbody"/>
          <w:sz w:val="22"/>
          <w:szCs w:val="22"/>
          <w:lang w:val="uk-UA"/>
        </w:rPr>
        <w:t> </w:t>
      </w:r>
      <w:r w:rsidRPr="00FA45BC">
        <w:rPr>
          <w:rStyle w:val="gwpf0cdbbfdgmail-uficommentbody"/>
          <w:sz w:val="22"/>
          <w:szCs w:val="22"/>
        </w:rPr>
        <w:t>Polityce i Administracji UMCS, Instytut Europy Środkowej)</w:t>
      </w:r>
    </w:p>
    <w:p w14:paraId="5B1653B5" w14:textId="77777777" w:rsidR="000509DD" w:rsidRPr="00FA45BC" w:rsidRDefault="008B4530" w:rsidP="00426199">
      <w:pPr>
        <w:pStyle w:val="gwpf0cdbbfdmsonormal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 xml:space="preserve">Referaty wprowadzające ( do 15 min): </w:t>
      </w:r>
    </w:p>
    <w:p w14:paraId="029633B4" w14:textId="77777777" w:rsidR="002E78F5" w:rsidRPr="00FA45BC" w:rsidRDefault="002E78F5" w:rsidP="00426199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 xml:space="preserve">- </w:t>
      </w:r>
      <w:r w:rsidRPr="00FA45BC">
        <w:rPr>
          <w:rStyle w:val="gwpf0cdbbfdgmail-uficommentbody"/>
          <w:b/>
          <w:sz w:val="22"/>
          <w:szCs w:val="22"/>
        </w:rPr>
        <w:t xml:space="preserve">„Biała Księga” specjalnych operacji informacyjnych wobec Ukrainy w latach 2014-2018, </w:t>
      </w:r>
      <w:proofErr w:type="spellStart"/>
      <w:r w:rsidRPr="00FA45BC">
        <w:rPr>
          <w:rStyle w:val="gwpf0cdbbfdgmail-uficommentbody"/>
          <w:sz w:val="22"/>
          <w:szCs w:val="22"/>
        </w:rPr>
        <w:t>Dmytro</w:t>
      </w:r>
      <w:proofErr w:type="spellEnd"/>
      <w:r w:rsidRPr="00FA45BC">
        <w:rPr>
          <w:rStyle w:val="gwpf0cdbbfdgmail-uficommentbody"/>
          <w:sz w:val="22"/>
          <w:szCs w:val="22"/>
        </w:rPr>
        <w:t xml:space="preserve"> </w:t>
      </w:r>
      <w:proofErr w:type="spellStart"/>
      <w:r w:rsidRPr="00FA45BC">
        <w:rPr>
          <w:rStyle w:val="gwpf0cdbbfdgmail-uficommentbody"/>
          <w:sz w:val="22"/>
          <w:szCs w:val="22"/>
        </w:rPr>
        <w:t>Zołotuchin</w:t>
      </w:r>
      <w:proofErr w:type="spellEnd"/>
      <w:r w:rsidRPr="00FA45BC">
        <w:rPr>
          <w:rStyle w:val="gwpf0cdbbfdgmail-uficommentbody"/>
          <w:sz w:val="22"/>
          <w:szCs w:val="22"/>
        </w:rPr>
        <w:t>, Wiceminister Ministerstwa Polityki Informacyjnej w latach 2017-2019;</w:t>
      </w:r>
    </w:p>
    <w:p w14:paraId="574A37E9" w14:textId="77777777" w:rsidR="002E78F5" w:rsidRPr="00FA45BC" w:rsidRDefault="002E78F5" w:rsidP="00426199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 xml:space="preserve">- </w:t>
      </w:r>
      <w:r w:rsidRPr="00FA45BC">
        <w:rPr>
          <w:rStyle w:val="gwpf0cdbbfdgmail-uficommentbody"/>
          <w:b/>
          <w:sz w:val="22"/>
          <w:szCs w:val="22"/>
        </w:rPr>
        <w:t>Propaganda i dezinformacja Federacji Rosyjskiej w Polsce</w:t>
      </w:r>
      <w:r w:rsidRPr="00FA45BC">
        <w:rPr>
          <w:rStyle w:val="gwpf0cdbbfdgmail-uficommentbody"/>
          <w:sz w:val="22"/>
          <w:szCs w:val="22"/>
        </w:rPr>
        <w:t xml:space="preserve">, </w:t>
      </w:r>
      <w:r w:rsidR="000509DD" w:rsidRPr="00FA45BC">
        <w:rPr>
          <w:rStyle w:val="gwpf0cdbbfdgmail-uficommentbody"/>
          <w:sz w:val="22"/>
          <w:szCs w:val="22"/>
        </w:rPr>
        <w:t>dr Adam Lelonek (analityk propagandy i</w:t>
      </w:r>
      <w:r w:rsidRPr="00FA45BC">
        <w:rPr>
          <w:rStyle w:val="gwpf0cdbbfdgmail-uficommentbody"/>
          <w:sz w:val="22"/>
          <w:szCs w:val="22"/>
        </w:rPr>
        <w:t xml:space="preserve"> </w:t>
      </w:r>
      <w:r w:rsidR="000509DD" w:rsidRPr="00FA45BC">
        <w:rPr>
          <w:rStyle w:val="gwpf0cdbbfdgmail-uficommentbody"/>
          <w:sz w:val="22"/>
          <w:szCs w:val="22"/>
        </w:rPr>
        <w:t xml:space="preserve">dezinformacji), </w:t>
      </w:r>
    </w:p>
    <w:p w14:paraId="554FD657" w14:textId="77777777" w:rsidR="008B4530" w:rsidRPr="00FA45BC" w:rsidRDefault="008B4530" w:rsidP="00426199">
      <w:pPr>
        <w:pStyle w:val="gwpf0cdbbfdmsonormal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>Dyskusja</w:t>
      </w:r>
      <w:r w:rsidR="002E78F5" w:rsidRPr="00FA45BC">
        <w:rPr>
          <w:rStyle w:val="gwpf0cdbbfdgmail-uficommentbody"/>
          <w:sz w:val="22"/>
          <w:szCs w:val="22"/>
        </w:rPr>
        <w:t xml:space="preserve"> </w:t>
      </w:r>
      <w:r w:rsidRPr="00FA45BC">
        <w:rPr>
          <w:rStyle w:val="gwpf0cdbbfdgmail-uficommentbody"/>
          <w:sz w:val="22"/>
          <w:szCs w:val="22"/>
        </w:rPr>
        <w:t>(wystąpienia uczestników – 3-5 min)</w:t>
      </w:r>
    </w:p>
    <w:p w14:paraId="72DE9946" w14:textId="77777777" w:rsidR="008B4530" w:rsidRPr="00FA45BC" w:rsidRDefault="008B4530" w:rsidP="00426199">
      <w:pPr>
        <w:pStyle w:val="gwpf0cdbbfdmsonormal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>Podsumowanie</w:t>
      </w:r>
    </w:p>
    <w:p w14:paraId="60AB122E" w14:textId="77777777" w:rsidR="00E10D27" w:rsidRDefault="00E10D27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</w:p>
    <w:p w14:paraId="1DE56360" w14:textId="77777777" w:rsidR="00FA45BC" w:rsidRPr="00FA45BC" w:rsidRDefault="00FA45BC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</w:p>
    <w:p w14:paraId="04222C9A" w14:textId="77777777" w:rsidR="007C752A" w:rsidRPr="00FA45BC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  <w:r w:rsidRPr="00FA45BC">
        <w:rPr>
          <w:rStyle w:val="gwpf0cdbbfdgmail-uficommentbody"/>
          <w:b/>
          <w:sz w:val="22"/>
          <w:szCs w:val="22"/>
        </w:rPr>
        <w:t xml:space="preserve">Instytut Nauk o Polityce i Administracji </w:t>
      </w:r>
      <w:proofErr w:type="spellStart"/>
      <w:r w:rsidRPr="00FA45BC">
        <w:rPr>
          <w:rStyle w:val="gwpf0cdbbfdgmail-uficommentbody"/>
          <w:b/>
          <w:sz w:val="22"/>
          <w:szCs w:val="22"/>
        </w:rPr>
        <w:t>WPiD</w:t>
      </w:r>
      <w:proofErr w:type="spellEnd"/>
      <w:r w:rsidRPr="00FA45BC">
        <w:rPr>
          <w:rStyle w:val="gwpf0cdbbfdgmail-uficommentbody"/>
          <w:b/>
          <w:sz w:val="22"/>
          <w:szCs w:val="22"/>
        </w:rPr>
        <w:t xml:space="preserve"> UMCS</w:t>
      </w:r>
    </w:p>
    <w:p w14:paraId="2E15B171" w14:textId="77777777" w:rsidR="00E67BF5" w:rsidRPr="00FA45BC" w:rsidRDefault="00E67BF5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 xml:space="preserve">Prof. dr hab. Marek Pietraś, Dyrektor Instytutu Nauk o Polityce i Administracji </w:t>
      </w:r>
      <w:proofErr w:type="spellStart"/>
      <w:r w:rsidRPr="00FA45BC">
        <w:rPr>
          <w:rStyle w:val="gwpf0cdbbfdgmail-uficommentbody"/>
          <w:sz w:val="22"/>
          <w:szCs w:val="22"/>
        </w:rPr>
        <w:t>WPiD</w:t>
      </w:r>
      <w:proofErr w:type="spellEnd"/>
      <w:r w:rsidRPr="00FA45BC">
        <w:rPr>
          <w:rStyle w:val="gwpf0cdbbfdgmail-uficommentbody"/>
          <w:sz w:val="22"/>
          <w:szCs w:val="22"/>
        </w:rPr>
        <w:t xml:space="preserve"> UMCS</w:t>
      </w:r>
    </w:p>
    <w:p w14:paraId="1144F6F3" w14:textId="77777777" w:rsidR="00235A69" w:rsidRPr="00FA45BC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>Prof. dr hab. Walenty Baluk, Zastępca Dyrektora Instytutu Nauk o Polityce i Administracji, Dyrektor Centrum Europy Wschodniej UMCS</w:t>
      </w:r>
    </w:p>
    <w:p w14:paraId="1DC272EA" w14:textId="77777777" w:rsidR="00235A69" w:rsidRPr="00FA45BC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 xml:space="preserve">Dr Agnieszka Demczuk, Instytut Nauk o Polityce i Administracji </w:t>
      </w:r>
      <w:proofErr w:type="spellStart"/>
      <w:r w:rsidRPr="00FA45BC">
        <w:rPr>
          <w:rStyle w:val="gwpf0cdbbfdgmail-uficommentbody"/>
          <w:sz w:val="22"/>
          <w:szCs w:val="22"/>
        </w:rPr>
        <w:t>WPiD</w:t>
      </w:r>
      <w:proofErr w:type="spellEnd"/>
      <w:r w:rsidRPr="00FA45BC">
        <w:rPr>
          <w:rStyle w:val="gwpf0cdbbfdgmail-uficommentbody"/>
          <w:sz w:val="22"/>
          <w:szCs w:val="22"/>
        </w:rPr>
        <w:t xml:space="preserve"> UMCS</w:t>
      </w:r>
    </w:p>
    <w:p w14:paraId="47BF3C0C" w14:textId="77777777" w:rsidR="00E10D27" w:rsidRPr="00FA45BC" w:rsidRDefault="00E10D27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 xml:space="preserve">Dr Eleonora </w:t>
      </w:r>
      <w:proofErr w:type="spellStart"/>
      <w:r w:rsidRPr="00FA45BC">
        <w:rPr>
          <w:rStyle w:val="gwpf0cdbbfdgmail-uficommentbody"/>
          <w:sz w:val="22"/>
          <w:szCs w:val="22"/>
        </w:rPr>
        <w:t>Kirwiel</w:t>
      </w:r>
      <w:proofErr w:type="spellEnd"/>
      <w:r w:rsidRPr="00FA45BC">
        <w:rPr>
          <w:rStyle w:val="gwpf0cdbbfdgmail-uficommentbody"/>
          <w:sz w:val="22"/>
          <w:szCs w:val="22"/>
        </w:rPr>
        <w:t xml:space="preserve">, Instytut Nauk o Polityce i Administracji </w:t>
      </w:r>
      <w:proofErr w:type="spellStart"/>
      <w:r w:rsidRPr="00FA45BC">
        <w:rPr>
          <w:rStyle w:val="gwpf0cdbbfdgmail-uficommentbody"/>
          <w:sz w:val="22"/>
          <w:szCs w:val="22"/>
        </w:rPr>
        <w:t>WPiD</w:t>
      </w:r>
      <w:proofErr w:type="spellEnd"/>
      <w:r w:rsidRPr="00FA45BC">
        <w:rPr>
          <w:rStyle w:val="gwpf0cdbbfdgmail-uficommentbody"/>
          <w:sz w:val="22"/>
          <w:szCs w:val="22"/>
        </w:rPr>
        <w:t xml:space="preserve"> UMCS</w:t>
      </w:r>
    </w:p>
    <w:p w14:paraId="0E6F6550" w14:textId="77777777" w:rsidR="00235A69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</w:p>
    <w:p w14:paraId="628E7671" w14:textId="77777777" w:rsidR="00FA45BC" w:rsidRPr="00FA45BC" w:rsidRDefault="00FA45BC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</w:p>
    <w:p w14:paraId="0E62B8BA" w14:textId="77777777" w:rsidR="00235A69" w:rsidRPr="00FA45BC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  <w:r w:rsidRPr="00FA45BC">
        <w:rPr>
          <w:rStyle w:val="gwpf0cdbbfdgmail-uficommentbody"/>
          <w:b/>
          <w:sz w:val="22"/>
          <w:szCs w:val="22"/>
        </w:rPr>
        <w:t xml:space="preserve">Instytut Europy Środkowej </w:t>
      </w:r>
    </w:p>
    <w:p w14:paraId="7C556BB8" w14:textId="77777777" w:rsidR="003B5AC0" w:rsidRPr="003B5AC0" w:rsidRDefault="003B5AC0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>
        <w:rPr>
          <w:rStyle w:val="gwpf0cdbbfdgmail-uficommentbody"/>
          <w:sz w:val="22"/>
          <w:szCs w:val="22"/>
        </w:rPr>
        <w:t>D</w:t>
      </w:r>
      <w:r w:rsidRPr="003B5AC0">
        <w:rPr>
          <w:rStyle w:val="gwpf0cdbbfdgmail-uficommentbody"/>
          <w:sz w:val="22"/>
          <w:szCs w:val="22"/>
        </w:rPr>
        <w:t xml:space="preserve">r hab. Beata Surmacz, prof. UMCS, Dyrektor Instytutu Europy Środkowej </w:t>
      </w:r>
    </w:p>
    <w:p w14:paraId="74125BDD" w14:textId="77777777" w:rsidR="007C752A" w:rsidRPr="00FA45BC" w:rsidRDefault="007C752A" w:rsidP="00AB1602">
      <w:pPr>
        <w:pStyle w:val="gwpf0cdbbfdmsonormal"/>
        <w:spacing w:before="0" w:beforeAutospacing="0" w:after="0" w:afterAutospacing="0"/>
        <w:jc w:val="both"/>
        <w:rPr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>Dr Aleksandra Kuczyńska-</w:t>
      </w:r>
      <w:proofErr w:type="spellStart"/>
      <w:r w:rsidRPr="00FA45BC">
        <w:rPr>
          <w:rStyle w:val="gwpf0cdbbfdgmail-uficommentbody"/>
          <w:sz w:val="22"/>
          <w:szCs w:val="22"/>
        </w:rPr>
        <w:t>Zonik</w:t>
      </w:r>
      <w:proofErr w:type="spellEnd"/>
      <w:r w:rsidRPr="00FA45BC">
        <w:rPr>
          <w:rStyle w:val="gwpf0cdbbfdgmail-uficommentbody"/>
          <w:sz w:val="22"/>
          <w:szCs w:val="22"/>
        </w:rPr>
        <w:t>, kierownik Zespołu Bał</w:t>
      </w:r>
      <w:r w:rsidR="008F6FA7" w:rsidRPr="00FA45BC">
        <w:rPr>
          <w:rStyle w:val="gwpf0cdbbfdgmail-uficommentbody"/>
          <w:sz w:val="22"/>
          <w:szCs w:val="22"/>
        </w:rPr>
        <w:t>tyckiego</w:t>
      </w:r>
      <w:r w:rsidRPr="00FA45BC">
        <w:rPr>
          <w:rStyle w:val="gwpf0cdbbfdgmail-uficommentbody"/>
          <w:sz w:val="22"/>
          <w:szCs w:val="22"/>
        </w:rPr>
        <w:t>, Instytut Europy Środkowej w</w:t>
      </w:r>
      <w:r w:rsidR="00AB1602">
        <w:rPr>
          <w:rStyle w:val="gwpf0cdbbfdgmail-uficommentbody"/>
          <w:sz w:val="22"/>
          <w:szCs w:val="22"/>
          <w:lang w:val="uk-UA"/>
        </w:rPr>
        <w:t> </w:t>
      </w:r>
      <w:r w:rsidRPr="00FA45BC">
        <w:rPr>
          <w:rStyle w:val="gwpf0cdbbfdgmail-uficommentbody"/>
          <w:sz w:val="22"/>
          <w:szCs w:val="22"/>
        </w:rPr>
        <w:t>Lublinie</w:t>
      </w:r>
    </w:p>
    <w:p w14:paraId="7F5B2E62" w14:textId="77777777" w:rsidR="007C752A" w:rsidRPr="00FA45BC" w:rsidRDefault="007C752A" w:rsidP="00AB1602">
      <w:pPr>
        <w:pStyle w:val="gwpf0cdbbfdmsonormal"/>
        <w:spacing w:before="0" w:beforeAutospacing="0" w:after="0" w:afterAutospacing="0"/>
        <w:jc w:val="both"/>
        <w:rPr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 xml:space="preserve">Dr Andrzej </w:t>
      </w:r>
      <w:proofErr w:type="spellStart"/>
      <w:r w:rsidRPr="00FA45BC">
        <w:rPr>
          <w:rStyle w:val="gwpf0cdbbfdgmail-uficommentbody"/>
          <w:sz w:val="22"/>
          <w:szCs w:val="22"/>
        </w:rPr>
        <w:t>Szabaciuk</w:t>
      </w:r>
      <w:proofErr w:type="spellEnd"/>
      <w:r w:rsidRPr="00FA45BC">
        <w:rPr>
          <w:rStyle w:val="gwpf0cdbbfdgmail-uficommentbody"/>
          <w:sz w:val="22"/>
          <w:szCs w:val="22"/>
        </w:rPr>
        <w:t>, Zespół Europy Wschodniej, Instytut Europy Środkowej w Lublinie; Katedra Teorii Polityki i Studiów Wschodnich, Wydział Nauk Społecznych KUL</w:t>
      </w:r>
    </w:p>
    <w:p w14:paraId="680F649A" w14:textId="77777777" w:rsidR="007C752A" w:rsidRPr="00FA45BC" w:rsidRDefault="007C752A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  <w:r w:rsidRPr="00FA45BC">
        <w:rPr>
          <w:rStyle w:val="gwpf0cdbbfdgmail-uficommentbody"/>
          <w:sz w:val="22"/>
          <w:szCs w:val="22"/>
        </w:rPr>
        <w:t xml:space="preserve">Dr Jakub Olchowski, kierownik Zespołu Europy Wschodniej, Instytut Europy Środkowej w Lublinie; Katedra Bezpieczeństwa Międzynarodowego, </w:t>
      </w:r>
      <w:proofErr w:type="spellStart"/>
      <w:r w:rsidR="00EC10E0" w:rsidRPr="00FA45BC">
        <w:rPr>
          <w:rStyle w:val="gwpf0cdbbfdgmail-uficommentbody"/>
          <w:sz w:val="22"/>
          <w:szCs w:val="22"/>
        </w:rPr>
        <w:t>WPiD</w:t>
      </w:r>
      <w:proofErr w:type="spellEnd"/>
      <w:r w:rsidRPr="00FA45BC">
        <w:rPr>
          <w:rStyle w:val="gwpf0cdbbfdgmail-uficommentbody"/>
          <w:sz w:val="22"/>
          <w:szCs w:val="22"/>
        </w:rPr>
        <w:t xml:space="preserve"> UMCS</w:t>
      </w:r>
    </w:p>
    <w:p w14:paraId="319363A7" w14:textId="77777777" w:rsidR="00235A69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</w:p>
    <w:p w14:paraId="7E62D33C" w14:textId="77777777" w:rsidR="00FA45BC" w:rsidRPr="00FA45BC" w:rsidRDefault="00FA45BC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sz w:val="22"/>
          <w:szCs w:val="22"/>
        </w:rPr>
      </w:pPr>
    </w:p>
    <w:p w14:paraId="304E8F45" w14:textId="77777777" w:rsidR="00FA45BC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  <w:r w:rsidRPr="00FA45BC">
        <w:rPr>
          <w:rStyle w:val="gwpf0cdbbfdgmail-uficommentbody"/>
          <w:b/>
          <w:sz w:val="22"/>
          <w:szCs w:val="22"/>
        </w:rPr>
        <w:t xml:space="preserve">Instytut Stosunków Międzynarodowych Kijowskiego Uniwersytetu Narodowego </w:t>
      </w:r>
    </w:p>
    <w:p w14:paraId="50DB2840" w14:textId="77777777" w:rsidR="00235A69" w:rsidRPr="00FA45BC" w:rsidRDefault="00235A69" w:rsidP="00AB1602">
      <w:pPr>
        <w:pStyle w:val="gwpf0cdbbfdmsonormal"/>
        <w:spacing w:before="0" w:beforeAutospacing="0" w:after="0" w:afterAutospacing="0"/>
        <w:jc w:val="both"/>
        <w:rPr>
          <w:rStyle w:val="gwpf0cdbbfdgmail-uficommentbody"/>
          <w:b/>
          <w:sz w:val="22"/>
          <w:szCs w:val="22"/>
        </w:rPr>
      </w:pPr>
      <w:r w:rsidRPr="00FA45BC">
        <w:rPr>
          <w:rStyle w:val="gwpf0cdbbfdgmail-uficommentbody"/>
          <w:b/>
          <w:sz w:val="22"/>
          <w:szCs w:val="22"/>
        </w:rPr>
        <w:t>im. T. Szewczenki</w:t>
      </w:r>
    </w:p>
    <w:p w14:paraId="02A40575" w14:textId="77777777" w:rsidR="003F43C1" w:rsidRPr="00FA45BC" w:rsidRDefault="00D645F3" w:rsidP="00AB1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5BC">
        <w:rPr>
          <w:rFonts w:ascii="Times New Roman" w:hAnsi="Times New Roman" w:cs="Times New Roman"/>
        </w:rPr>
        <w:t xml:space="preserve">Prof. dr hab. </w:t>
      </w:r>
      <w:proofErr w:type="spellStart"/>
      <w:r w:rsidRPr="00FA45BC">
        <w:rPr>
          <w:rFonts w:ascii="Times New Roman" w:hAnsi="Times New Roman" w:cs="Times New Roman"/>
        </w:rPr>
        <w:t>Serhiy</w:t>
      </w:r>
      <w:proofErr w:type="spellEnd"/>
      <w:r w:rsidRPr="00FA45BC">
        <w:rPr>
          <w:rFonts w:ascii="Times New Roman" w:hAnsi="Times New Roman" w:cs="Times New Roman"/>
        </w:rPr>
        <w:t xml:space="preserve"> </w:t>
      </w:r>
      <w:proofErr w:type="spellStart"/>
      <w:r w:rsidRPr="00FA45BC">
        <w:rPr>
          <w:rFonts w:ascii="Times New Roman" w:hAnsi="Times New Roman" w:cs="Times New Roman"/>
        </w:rPr>
        <w:t>Danylenko</w:t>
      </w:r>
      <w:proofErr w:type="spellEnd"/>
      <w:r w:rsidRPr="00FA45BC">
        <w:rPr>
          <w:rFonts w:ascii="Times New Roman" w:hAnsi="Times New Roman" w:cs="Times New Roman"/>
        </w:rPr>
        <w:t xml:space="preserve">, Kierownik Katedry Międzynarodowego Komunikowania Medialnego i Technologii Komunikowania ISM KUN </w:t>
      </w:r>
    </w:p>
    <w:p w14:paraId="697203B0" w14:textId="77777777" w:rsidR="00D645F3" w:rsidRPr="00FA45BC" w:rsidRDefault="00335758" w:rsidP="00AB160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iCs/>
        </w:rPr>
      </w:pPr>
      <w:r w:rsidRPr="00FA45BC">
        <w:rPr>
          <w:rStyle w:val="Pogrubienie"/>
          <w:rFonts w:ascii="Times New Roman" w:hAnsi="Times New Roman" w:cs="Times New Roman"/>
          <w:b w:val="0"/>
          <w:iCs/>
        </w:rPr>
        <w:t xml:space="preserve">Prof. dr hab. </w:t>
      </w:r>
      <w:proofErr w:type="spellStart"/>
      <w:r w:rsidRPr="00FA45BC">
        <w:rPr>
          <w:rStyle w:val="Pogrubienie"/>
          <w:rFonts w:ascii="Times New Roman" w:hAnsi="Times New Roman" w:cs="Times New Roman"/>
          <w:b w:val="0"/>
          <w:iCs/>
        </w:rPr>
        <w:t>Mykola</w:t>
      </w:r>
      <w:proofErr w:type="spellEnd"/>
      <w:r w:rsidRPr="00FA45BC">
        <w:rPr>
          <w:rStyle w:val="Pogrubienie"/>
          <w:rFonts w:ascii="Times New Roman" w:hAnsi="Times New Roman" w:cs="Times New Roman"/>
          <w:b w:val="0"/>
          <w:iCs/>
        </w:rPr>
        <w:t xml:space="preserve"> </w:t>
      </w:r>
      <w:proofErr w:type="spellStart"/>
      <w:r w:rsidRPr="00FA45BC">
        <w:rPr>
          <w:rStyle w:val="Pogrubienie"/>
          <w:rFonts w:ascii="Times New Roman" w:hAnsi="Times New Roman" w:cs="Times New Roman"/>
          <w:b w:val="0"/>
          <w:iCs/>
        </w:rPr>
        <w:t>Doroshko</w:t>
      </w:r>
      <w:proofErr w:type="spellEnd"/>
      <w:r w:rsidRPr="00FA45BC">
        <w:rPr>
          <w:rStyle w:val="Pogrubienie"/>
          <w:rFonts w:ascii="Times New Roman" w:hAnsi="Times New Roman" w:cs="Times New Roman"/>
          <w:b w:val="0"/>
          <w:iCs/>
        </w:rPr>
        <w:t>,</w:t>
      </w:r>
      <w:r w:rsidRPr="00FA45BC">
        <w:rPr>
          <w:rStyle w:val="Pogrubienie"/>
          <w:rFonts w:ascii="Times New Roman" w:hAnsi="Times New Roman" w:cs="Times New Roman"/>
          <w:i/>
          <w:iCs/>
        </w:rPr>
        <w:t xml:space="preserve"> </w:t>
      </w:r>
      <w:r w:rsidRPr="00FA45BC">
        <w:rPr>
          <w:rStyle w:val="Pogrubienie"/>
          <w:rFonts w:ascii="Times New Roman" w:hAnsi="Times New Roman" w:cs="Times New Roman"/>
          <w:b w:val="0"/>
          <w:iCs/>
        </w:rPr>
        <w:t>Kierownik Katedry Międzynarodowych Studiów Regionalnych ISM KUN</w:t>
      </w:r>
    </w:p>
    <w:p w14:paraId="56045AE5" w14:textId="77777777" w:rsidR="0090529B" w:rsidRPr="00FA45BC" w:rsidRDefault="0090529B" w:rsidP="00AB160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A45BC">
        <w:rPr>
          <w:rStyle w:val="Pogrubienie"/>
          <w:rFonts w:ascii="Times New Roman" w:hAnsi="Times New Roman" w:cs="Times New Roman"/>
          <w:b w:val="0"/>
          <w:iCs/>
        </w:rPr>
        <w:t xml:space="preserve">Prof. dr hab. </w:t>
      </w:r>
      <w:proofErr w:type="spellStart"/>
      <w:r w:rsidRPr="00FA45BC">
        <w:rPr>
          <w:rStyle w:val="Pogrubienie"/>
          <w:rFonts w:ascii="Times New Roman" w:hAnsi="Times New Roman" w:cs="Times New Roman"/>
          <w:b w:val="0"/>
        </w:rPr>
        <w:t>Hryhoriy</w:t>
      </w:r>
      <w:proofErr w:type="spellEnd"/>
      <w:r w:rsidRPr="00FA45BC">
        <w:rPr>
          <w:rStyle w:val="Pogrubienie"/>
          <w:rFonts w:ascii="Times New Roman" w:hAnsi="Times New Roman" w:cs="Times New Roman"/>
          <w:b w:val="0"/>
        </w:rPr>
        <w:t xml:space="preserve"> </w:t>
      </w:r>
      <w:proofErr w:type="spellStart"/>
      <w:r w:rsidRPr="00FA45BC">
        <w:rPr>
          <w:rStyle w:val="Pogrubienie"/>
          <w:rFonts w:ascii="Times New Roman" w:hAnsi="Times New Roman" w:cs="Times New Roman"/>
          <w:b w:val="0"/>
        </w:rPr>
        <w:t>Perepelytsya</w:t>
      </w:r>
      <w:proofErr w:type="spellEnd"/>
      <w:r w:rsidRPr="00FA45BC">
        <w:rPr>
          <w:rStyle w:val="Pogrubienie"/>
          <w:rFonts w:ascii="Times New Roman" w:hAnsi="Times New Roman" w:cs="Times New Roman"/>
          <w:b w:val="0"/>
        </w:rPr>
        <w:t>, Katedra Stosunków Międzynarodowych i Polityki Zagranicznej</w:t>
      </w:r>
      <w:r w:rsidR="003737B7" w:rsidRPr="00FA45BC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737B7" w:rsidRPr="00FA45BC">
        <w:rPr>
          <w:rStyle w:val="Pogrubienie"/>
          <w:rFonts w:ascii="Times New Roman" w:hAnsi="Times New Roman" w:cs="Times New Roman"/>
          <w:b w:val="0"/>
          <w:iCs/>
        </w:rPr>
        <w:t>ISM KUN</w:t>
      </w:r>
    </w:p>
    <w:p w14:paraId="001FD983" w14:textId="77777777" w:rsidR="0090529B" w:rsidRPr="00FA45BC" w:rsidRDefault="003737B7" w:rsidP="00AB16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5BC">
        <w:rPr>
          <w:rStyle w:val="Pogrubienie"/>
          <w:rFonts w:ascii="Times New Roman" w:hAnsi="Times New Roman" w:cs="Times New Roman"/>
          <w:b w:val="0"/>
        </w:rPr>
        <w:t xml:space="preserve">Prof. dr hab. Victor </w:t>
      </w:r>
      <w:proofErr w:type="spellStart"/>
      <w:r w:rsidRPr="00FA45BC">
        <w:rPr>
          <w:rStyle w:val="Pogrubienie"/>
          <w:rFonts w:ascii="Times New Roman" w:hAnsi="Times New Roman" w:cs="Times New Roman"/>
          <w:b w:val="0"/>
        </w:rPr>
        <w:t>Matviyenko</w:t>
      </w:r>
      <w:proofErr w:type="spellEnd"/>
      <w:r w:rsidRPr="00FA45BC">
        <w:rPr>
          <w:rStyle w:val="Pogrubienie"/>
          <w:rFonts w:ascii="Times New Roman" w:hAnsi="Times New Roman" w:cs="Times New Roman"/>
          <w:b w:val="0"/>
        </w:rPr>
        <w:t>, Kierownik Katedry Organizacji Międzynarodowych</w:t>
      </w:r>
      <w:r w:rsidR="00A52742">
        <w:rPr>
          <w:rStyle w:val="Pogrubienie"/>
          <w:rFonts w:ascii="Times New Roman" w:hAnsi="Times New Roman" w:cs="Times New Roman"/>
          <w:b w:val="0"/>
          <w:lang w:val="uk-UA"/>
        </w:rPr>
        <w:t xml:space="preserve"> </w:t>
      </w:r>
      <w:r w:rsidR="00A52742">
        <w:rPr>
          <w:rStyle w:val="Pogrubienie"/>
          <w:rFonts w:ascii="Times New Roman" w:hAnsi="Times New Roman" w:cs="Times New Roman"/>
          <w:b w:val="0"/>
        </w:rPr>
        <w:t>i Służby Dyplomatycznej</w:t>
      </w:r>
      <w:r w:rsidRPr="00FA45BC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FA45BC">
        <w:rPr>
          <w:rStyle w:val="Pogrubienie"/>
          <w:rFonts w:ascii="Times New Roman" w:hAnsi="Times New Roman" w:cs="Times New Roman"/>
          <w:b w:val="0"/>
          <w:iCs/>
        </w:rPr>
        <w:t>ISM KUN</w:t>
      </w:r>
    </w:p>
    <w:p w14:paraId="60E833A8" w14:textId="77777777" w:rsidR="00D645F3" w:rsidRPr="00FA45BC" w:rsidRDefault="00D645F3" w:rsidP="00AB1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5BC">
        <w:rPr>
          <w:rFonts w:ascii="Times New Roman" w:hAnsi="Times New Roman" w:cs="Times New Roman"/>
        </w:rPr>
        <w:t xml:space="preserve">Dr </w:t>
      </w:r>
      <w:proofErr w:type="spellStart"/>
      <w:r w:rsidRPr="00FA45BC">
        <w:rPr>
          <w:rFonts w:ascii="Times New Roman" w:hAnsi="Times New Roman" w:cs="Times New Roman"/>
        </w:rPr>
        <w:t>Olena</w:t>
      </w:r>
      <w:proofErr w:type="spellEnd"/>
      <w:r w:rsidRPr="00FA45BC">
        <w:rPr>
          <w:rFonts w:ascii="Times New Roman" w:hAnsi="Times New Roman" w:cs="Times New Roman"/>
        </w:rPr>
        <w:t xml:space="preserve"> </w:t>
      </w:r>
      <w:proofErr w:type="spellStart"/>
      <w:r w:rsidRPr="00FA45BC">
        <w:rPr>
          <w:rFonts w:ascii="Times New Roman" w:hAnsi="Times New Roman" w:cs="Times New Roman"/>
        </w:rPr>
        <w:t>Shevchenko</w:t>
      </w:r>
      <w:proofErr w:type="spellEnd"/>
      <w:r w:rsidRPr="00FA45BC">
        <w:rPr>
          <w:rFonts w:ascii="Times New Roman" w:hAnsi="Times New Roman" w:cs="Times New Roman"/>
        </w:rPr>
        <w:t xml:space="preserve">, Katedra Międzynarodowego Komunikowania Medialnego i Technologii Komunikowania ISM KUN </w:t>
      </w:r>
    </w:p>
    <w:p w14:paraId="47128F4C" w14:textId="1DD128CC" w:rsidR="00D645F3" w:rsidRDefault="00D645F3" w:rsidP="00AB160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A45BC">
        <w:rPr>
          <w:rStyle w:val="Pogrubienie"/>
          <w:rFonts w:ascii="Times New Roman" w:hAnsi="Times New Roman" w:cs="Times New Roman"/>
          <w:b w:val="0"/>
        </w:rPr>
        <w:t xml:space="preserve">Dr </w:t>
      </w:r>
      <w:proofErr w:type="spellStart"/>
      <w:r w:rsidRPr="00FA45BC">
        <w:rPr>
          <w:rStyle w:val="Pogrubienie"/>
          <w:rFonts w:ascii="Times New Roman" w:hAnsi="Times New Roman" w:cs="Times New Roman"/>
          <w:b w:val="0"/>
        </w:rPr>
        <w:t>Olena</w:t>
      </w:r>
      <w:proofErr w:type="spellEnd"/>
      <w:r w:rsidRPr="00FA45BC">
        <w:rPr>
          <w:rStyle w:val="Pogrubienie"/>
          <w:rFonts w:ascii="Times New Roman" w:hAnsi="Times New Roman" w:cs="Times New Roman"/>
          <w:b w:val="0"/>
        </w:rPr>
        <w:t xml:space="preserve"> </w:t>
      </w:r>
      <w:proofErr w:type="spellStart"/>
      <w:r w:rsidRPr="00FA45BC">
        <w:rPr>
          <w:rStyle w:val="Pogrubienie"/>
          <w:rFonts w:ascii="Times New Roman" w:hAnsi="Times New Roman" w:cs="Times New Roman"/>
          <w:b w:val="0"/>
        </w:rPr>
        <w:t>Dobrzhanska</w:t>
      </w:r>
      <w:proofErr w:type="spellEnd"/>
      <w:r w:rsidRPr="00FA45BC">
        <w:rPr>
          <w:rStyle w:val="Pogrubienie"/>
          <w:rFonts w:ascii="Times New Roman" w:hAnsi="Times New Roman" w:cs="Times New Roman"/>
          <w:b w:val="0"/>
        </w:rPr>
        <w:t>, Katedra Informacji Międzynarodowej ISM KUN</w:t>
      </w:r>
    </w:p>
    <w:p w14:paraId="2A5F3524" w14:textId="77777777" w:rsidR="00334E7C" w:rsidRDefault="00334E7C" w:rsidP="00334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14:paraId="0F86C820" w14:textId="3FE7601E" w:rsidR="00334E7C" w:rsidRPr="00334E7C" w:rsidRDefault="00334E7C" w:rsidP="00334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proofErr w:type="spellStart"/>
      <w:r w:rsidRPr="00334E7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lastRenderedPageBreak/>
        <w:t>unbgpfi</w:t>
      </w:r>
      <w:proofErr w:type="spellEnd"/>
    </w:p>
    <w:p w14:paraId="2B6127AE" w14:textId="557335E4" w:rsidR="00334E7C" w:rsidRPr="00FA45BC" w:rsidRDefault="00334E7C" w:rsidP="00AB16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334E7C" w:rsidRPr="00FA45BC" w:rsidSect="00A52742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0F6D"/>
    <w:multiLevelType w:val="hybridMultilevel"/>
    <w:tmpl w:val="53C4FCBE"/>
    <w:lvl w:ilvl="0" w:tplc="48C8A3A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FB6CBE"/>
    <w:multiLevelType w:val="hybridMultilevel"/>
    <w:tmpl w:val="22F6C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293F"/>
    <w:multiLevelType w:val="hybridMultilevel"/>
    <w:tmpl w:val="13E0F67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2A"/>
    <w:rsid w:val="000509DD"/>
    <w:rsid w:val="00235A69"/>
    <w:rsid w:val="002E78F5"/>
    <w:rsid w:val="00334E7C"/>
    <w:rsid w:val="00335758"/>
    <w:rsid w:val="0034156B"/>
    <w:rsid w:val="00366542"/>
    <w:rsid w:val="003737B7"/>
    <w:rsid w:val="003946FC"/>
    <w:rsid w:val="003B5AC0"/>
    <w:rsid w:val="003F43C1"/>
    <w:rsid w:val="00426199"/>
    <w:rsid w:val="007C752A"/>
    <w:rsid w:val="008B4530"/>
    <w:rsid w:val="008F6FA7"/>
    <w:rsid w:val="0090529B"/>
    <w:rsid w:val="009117D5"/>
    <w:rsid w:val="00A37A91"/>
    <w:rsid w:val="00A52742"/>
    <w:rsid w:val="00AB1602"/>
    <w:rsid w:val="00B21BB0"/>
    <w:rsid w:val="00C14EC7"/>
    <w:rsid w:val="00C969E9"/>
    <w:rsid w:val="00D645F3"/>
    <w:rsid w:val="00DB576A"/>
    <w:rsid w:val="00E01BBD"/>
    <w:rsid w:val="00E10D27"/>
    <w:rsid w:val="00E13330"/>
    <w:rsid w:val="00E67BF5"/>
    <w:rsid w:val="00EC10E0"/>
    <w:rsid w:val="00F05E5D"/>
    <w:rsid w:val="00F41449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DE71"/>
  <w15:chartTrackingRefBased/>
  <w15:docId w15:val="{223236B7-53B0-4B63-AADA-65EB7146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0cdbbfdmsonormal">
    <w:name w:val="gwpf0cdbbfd_msonormal"/>
    <w:basedOn w:val="Normalny"/>
    <w:rsid w:val="007C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0cdbbfdgmail-uficommentbody">
    <w:name w:val="gwpf0cdbbfd_gmail-uficommentbody"/>
    <w:basedOn w:val="Domylnaczcionkaakapitu"/>
    <w:rsid w:val="007C752A"/>
  </w:style>
  <w:style w:type="character" w:styleId="Pogrubienie">
    <w:name w:val="Strong"/>
    <w:basedOn w:val="Domylnaczcionkaakapitu"/>
    <w:uiPriority w:val="22"/>
    <w:qFormat/>
    <w:rsid w:val="00D64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C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4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4E7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baluk</dc:creator>
  <cp:keywords/>
  <dc:description/>
  <cp:lastModifiedBy>Agnieszka Demczuk</cp:lastModifiedBy>
  <cp:revision>2</cp:revision>
  <cp:lastPrinted>2020-06-09T08:25:00Z</cp:lastPrinted>
  <dcterms:created xsi:type="dcterms:W3CDTF">2021-02-15T17:28:00Z</dcterms:created>
  <dcterms:modified xsi:type="dcterms:W3CDTF">2021-02-15T17:28:00Z</dcterms:modified>
</cp:coreProperties>
</file>