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1F3363" w14:textId="77777777" w:rsidR="0092184B" w:rsidRPr="0092184B" w:rsidRDefault="0092184B" w:rsidP="0092184B">
      <w:pPr>
        <w:jc w:val="right"/>
        <w:rPr>
          <w:rFonts w:asciiTheme="minorHAnsi" w:hAnsiTheme="minorHAnsi" w:cstheme="minorHAnsi"/>
        </w:rPr>
      </w:pPr>
      <w:r w:rsidRPr="0092184B">
        <w:rPr>
          <w:rFonts w:asciiTheme="minorHAnsi" w:hAnsiTheme="minorHAnsi" w:cstheme="minorHAnsi"/>
        </w:rPr>
        <w:t>WSPU/01-2021/ACK</w:t>
      </w:r>
    </w:p>
    <w:p w14:paraId="13033C0D" w14:textId="77777777" w:rsidR="0011070B" w:rsidRPr="008A41E3" w:rsidRDefault="0011070B" w:rsidP="00927809">
      <w:pPr>
        <w:jc w:val="center"/>
        <w:rPr>
          <w:rFonts w:asciiTheme="minorHAnsi" w:hAnsiTheme="minorHAnsi" w:cstheme="minorHAnsi"/>
          <w:b/>
        </w:rPr>
      </w:pPr>
      <w:r w:rsidRPr="008A41E3">
        <w:rPr>
          <w:rFonts w:asciiTheme="minorHAnsi" w:hAnsiTheme="minorHAnsi" w:cstheme="minorHAnsi"/>
          <w:b/>
        </w:rPr>
        <w:t>UMOWA NR ……</w:t>
      </w:r>
      <w:r w:rsidR="00311C5A">
        <w:rPr>
          <w:rFonts w:asciiTheme="minorHAnsi" w:hAnsiTheme="minorHAnsi" w:cstheme="minorHAnsi"/>
          <w:b/>
        </w:rPr>
        <w:t>….</w:t>
      </w:r>
      <w:r w:rsidRPr="008A41E3">
        <w:rPr>
          <w:rFonts w:asciiTheme="minorHAnsi" w:hAnsiTheme="minorHAnsi" w:cstheme="minorHAnsi"/>
          <w:b/>
        </w:rPr>
        <w:t>/2021</w:t>
      </w:r>
    </w:p>
    <w:p w14:paraId="7E238574" w14:textId="77777777" w:rsidR="0011070B" w:rsidRPr="008A41E3" w:rsidRDefault="0011070B" w:rsidP="00927809">
      <w:pPr>
        <w:jc w:val="center"/>
        <w:rPr>
          <w:rFonts w:asciiTheme="minorHAnsi" w:hAnsiTheme="minorHAnsi" w:cstheme="minorHAnsi"/>
        </w:rPr>
      </w:pPr>
      <w:r w:rsidRPr="008A41E3">
        <w:rPr>
          <w:rFonts w:asciiTheme="minorHAnsi" w:hAnsiTheme="minorHAnsi" w:cstheme="minorHAnsi"/>
        </w:rPr>
        <w:t>Zawarta w Lublinie w dniu</w:t>
      </w:r>
      <w:r w:rsidR="0037356A" w:rsidRPr="008A41E3">
        <w:rPr>
          <w:rFonts w:asciiTheme="minorHAnsi" w:hAnsiTheme="minorHAnsi" w:cstheme="minorHAnsi"/>
        </w:rPr>
        <w:t xml:space="preserve"> ………</w:t>
      </w:r>
      <w:r w:rsidR="00311C5A">
        <w:rPr>
          <w:rFonts w:asciiTheme="minorHAnsi" w:hAnsiTheme="minorHAnsi" w:cstheme="minorHAnsi"/>
        </w:rPr>
        <w:t>……</w:t>
      </w:r>
      <w:r w:rsidR="0037356A" w:rsidRPr="008A41E3">
        <w:rPr>
          <w:rFonts w:asciiTheme="minorHAnsi" w:hAnsiTheme="minorHAnsi" w:cstheme="minorHAnsi"/>
        </w:rPr>
        <w:t>2021</w:t>
      </w:r>
      <w:r w:rsidRPr="008A41E3">
        <w:rPr>
          <w:rFonts w:asciiTheme="minorHAnsi" w:hAnsiTheme="minorHAnsi" w:cstheme="minorHAnsi"/>
        </w:rPr>
        <w:t xml:space="preserve"> roku pomiędzy:</w:t>
      </w:r>
    </w:p>
    <w:p w14:paraId="33C39EF7" w14:textId="77777777" w:rsidR="0011070B" w:rsidRPr="008A41E3" w:rsidRDefault="0011070B" w:rsidP="008929C4">
      <w:pPr>
        <w:jc w:val="both"/>
        <w:rPr>
          <w:rFonts w:asciiTheme="minorHAnsi" w:hAnsiTheme="minorHAnsi" w:cstheme="minorHAnsi"/>
        </w:rPr>
      </w:pPr>
    </w:p>
    <w:p w14:paraId="72B62BE4" w14:textId="77777777" w:rsidR="0011070B" w:rsidRPr="008A41E3" w:rsidRDefault="0011070B" w:rsidP="008929C4">
      <w:pPr>
        <w:jc w:val="both"/>
        <w:rPr>
          <w:rFonts w:asciiTheme="minorHAnsi" w:hAnsiTheme="minorHAnsi" w:cstheme="minorHAnsi"/>
          <w:b/>
        </w:rPr>
      </w:pPr>
      <w:r w:rsidRPr="008A41E3">
        <w:rPr>
          <w:rFonts w:asciiTheme="minorHAnsi" w:hAnsiTheme="minorHAnsi" w:cstheme="minorHAnsi"/>
          <w:b/>
        </w:rPr>
        <w:t xml:space="preserve">Uniwersytetem Marii Curie – Skłodowskiej w Lublinie </w:t>
      </w:r>
    </w:p>
    <w:p w14:paraId="51BEB294" w14:textId="77777777" w:rsidR="0011070B" w:rsidRDefault="0011070B" w:rsidP="008929C4">
      <w:pPr>
        <w:jc w:val="both"/>
        <w:rPr>
          <w:rFonts w:asciiTheme="minorHAnsi" w:hAnsiTheme="minorHAnsi" w:cstheme="minorHAnsi"/>
          <w:b/>
        </w:rPr>
      </w:pPr>
      <w:r w:rsidRPr="008A41E3">
        <w:rPr>
          <w:rFonts w:asciiTheme="minorHAnsi" w:hAnsiTheme="minorHAnsi" w:cstheme="minorHAnsi"/>
          <w:b/>
        </w:rPr>
        <w:t>Plac M. Curie –Skłodowskiej 5, 20-031 Lublin</w:t>
      </w:r>
      <w:r w:rsidRPr="008A41E3">
        <w:rPr>
          <w:rFonts w:asciiTheme="minorHAnsi" w:hAnsiTheme="minorHAnsi" w:cstheme="minorHAnsi"/>
          <w:b/>
          <w:i/>
        </w:rPr>
        <w:t xml:space="preserve"> </w:t>
      </w:r>
      <w:r w:rsidRPr="008A41E3">
        <w:rPr>
          <w:rFonts w:asciiTheme="minorHAnsi" w:hAnsiTheme="minorHAnsi" w:cstheme="minorHAnsi"/>
          <w:b/>
        </w:rPr>
        <w:t>NIP: 7120103692</w:t>
      </w:r>
    </w:p>
    <w:p w14:paraId="1BD5AF36" w14:textId="77777777" w:rsidR="0092184B" w:rsidRPr="008A41E3" w:rsidRDefault="0092184B" w:rsidP="008929C4">
      <w:pPr>
        <w:jc w:val="both"/>
        <w:rPr>
          <w:rFonts w:asciiTheme="minorHAnsi" w:hAnsiTheme="minorHAnsi" w:cstheme="minorHAnsi"/>
        </w:rPr>
      </w:pPr>
      <w:r w:rsidRPr="0092184B">
        <w:rPr>
          <w:rFonts w:asciiTheme="minorHAnsi" w:hAnsiTheme="minorHAnsi" w:cstheme="minorHAnsi"/>
        </w:rPr>
        <w:t xml:space="preserve">Zwanym w dalszej części Umowy </w:t>
      </w:r>
      <w:r w:rsidRPr="0092184B">
        <w:rPr>
          <w:rFonts w:asciiTheme="minorHAnsi" w:hAnsiTheme="minorHAnsi" w:cstheme="minorHAnsi"/>
          <w:b/>
        </w:rPr>
        <w:t>Zamawiającym</w:t>
      </w:r>
    </w:p>
    <w:p w14:paraId="6FAF5D1E" w14:textId="77777777" w:rsidR="0011070B" w:rsidRPr="008A41E3" w:rsidRDefault="0011070B" w:rsidP="008929C4">
      <w:pPr>
        <w:jc w:val="both"/>
        <w:rPr>
          <w:rFonts w:asciiTheme="minorHAnsi" w:hAnsiTheme="minorHAnsi" w:cstheme="minorHAnsi"/>
          <w:b/>
          <w:i/>
        </w:rPr>
      </w:pPr>
      <w:r w:rsidRPr="008A41E3">
        <w:rPr>
          <w:rFonts w:asciiTheme="minorHAnsi" w:hAnsiTheme="minorHAnsi" w:cstheme="minorHAnsi"/>
        </w:rPr>
        <w:t>reprezentowanym przez:</w:t>
      </w:r>
    </w:p>
    <w:p w14:paraId="35943213" w14:textId="77777777" w:rsidR="0011070B" w:rsidRPr="008A41E3" w:rsidRDefault="0011070B" w:rsidP="008929C4">
      <w:pPr>
        <w:jc w:val="both"/>
        <w:rPr>
          <w:rFonts w:asciiTheme="minorHAnsi" w:hAnsiTheme="minorHAnsi" w:cstheme="minorHAnsi"/>
        </w:rPr>
      </w:pPr>
      <w:r w:rsidRPr="008A41E3">
        <w:rPr>
          <w:rFonts w:asciiTheme="minorHAnsi" w:hAnsiTheme="minorHAnsi" w:cstheme="minorHAnsi"/>
        </w:rPr>
        <w:t xml:space="preserve">p.o. </w:t>
      </w:r>
      <w:r w:rsidRPr="008A41E3">
        <w:rPr>
          <w:rFonts w:asciiTheme="minorHAnsi" w:hAnsiTheme="minorHAnsi" w:cstheme="minorHAnsi"/>
          <w:b/>
        </w:rPr>
        <w:t>Dyrektora A</w:t>
      </w:r>
      <w:r w:rsidR="00C427C3">
        <w:rPr>
          <w:rFonts w:asciiTheme="minorHAnsi" w:hAnsiTheme="minorHAnsi" w:cstheme="minorHAnsi"/>
          <w:b/>
        </w:rPr>
        <w:t xml:space="preserve">kademickiego </w:t>
      </w:r>
      <w:r w:rsidRPr="008A41E3">
        <w:rPr>
          <w:rFonts w:asciiTheme="minorHAnsi" w:hAnsiTheme="minorHAnsi" w:cstheme="minorHAnsi"/>
          <w:b/>
        </w:rPr>
        <w:t>C</w:t>
      </w:r>
      <w:r w:rsidR="00C427C3">
        <w:rPr>
          <w:rFonts w:asciiTheme="minorHAnsi" w:hAnsiTheme="minorHAnsi" w:cstheme="minorHAnsi"/>
          <w:b/>
        </w:rPr>
        <w:t xml:space="preserve">entrum </w:t>
      </w:r>
      <w:r w:rsidRPr="008A41E3">
        <w:rPr>
          <w:rFonts w:asciiTheme="minorHAnsi" w:hAnsiTheme="minorHAnsi" w:cstheme="minorHAnsi"/>
          <w:b/>
        </w:rPr>
        <w:t>K</w:t>
      </w:r>
      <w:r w:rsidR="00C427C3">
        <w:rPr>
          <w:rFonts w:asciiTheme="minorHAnsi" w:hAnsiTheme="minorHAnsi" w:cstheme="minorHAnsi"/>
          <w:b/>
        </w:rPr>
        <w:t>ultury UMCS Chatka Żaka, mgr Izabelę</w:t>
      </w:r>
      <w:r w:rsidRPr="008A41E3">
        <w:rPr>
          <w:rFonts w:asciiTheme="minorHAnsi" w:hAnsiTheme="minorHAnsi" w:cstheme="minorHAnsi"/>
          <w:b/>
        </w:rPr>
        <w:t xml:space="preserve"> Pastuszko</w:t>
      </w:r>
    </w:p>
    <w:p w14:paraId="1151C538" w14:textId="77777777" w:rsidR="0011070B" w:rsidRPr="008A41E3" w:rsidRDefault="0011070B" w:rsidP="008929C4">
      <w:pPr>
        <w:jc w:val="both"/>
        <w:rPr>
          <w:rFonts w:asciiTheme="minorHAnsi" w:hAnsiTheme="minorHAnsi" w:cstheme="minorHAnsi"/>
        </w:rPr>
      </w:pPr>
      <w:r w:rsidRPr="008A41E3">
        <w:rPr>
          <w:rFonts w:asciiTheme="minorHAnsi" w:hAnsiTheme="minorHAnsi" w:cstheme="minorHAnsi"/>
        </w:rPr>
        <w:t>działającą na podstawie pełnomocnictwa Rektora UMCS z dnia 07.09.2020 r.</w:t>
      </w:r>
    </w:p>
    <w:p w14:paraId="09079F4F" w14:textId="77777777" w:rsidR="0011070B" w:rsidRPr="008A41E3" w:rsidRDefault="0011070B" w:rsidP="008929C4">
      <w:pPr>
        <w:jc w:val="both"/>
        <w:rPr>
          <w:rFonts w:asciiTheme="minorHAnsi" w:hAnsiTheme="minorHAnsi" w:cstheme="minorHAnsi"/>
        </w:rPr>
      </w:pPr>
      <w:r w:rsidRPr="008A41E3">
        <w:rPr>
          <w:rFonts w:asciiTheme="minorHAnsi" w:hAnsiTheme="minorHAnsi" w:cstheme="minorHAnsi"/>
        </w:rPr>
        <w:t xml:space="preserve"> nr 13/2020/XXV/P</w:t>
      </w:r>
    </w:p>
    <w:p w14:paraId="04774264" w14:textId="77777777" w:rsidR="0011070B" w:rsidRPr="008A41E3" w:rsidRDefault="0011070B" w:rsidP="008929C4">
      <w:pPr>
        <w:jc w:val="both"/>
        <w:rPr>
          <w:rFonts w:asciiTheme="minorHAnsi" w:hAnsiTheme="minorHAnsi" w:cstheme="minorHAnsi"/>
        </w:rPr>
      </w:pPr>
      <w:r w:rsidRPr="008A41E3">
        <w:rPr>
          <w:rFonts w:asciiTheme="minorHAnsi" w:hAnsiTheme="minorHAnsi" w:cstheme="minorHAnsi"/>
        </w:rPr>
        <w:t xml:space="preserve">a  </w:t>
      </w:r>
      <w:r w:rsidR="0037356A" w:rsidRPr="008A41E3">
        <w:rPr>
          <w:rFonts w:asciiTheme="minorHAnsi" w:hAnsiTheme="minorHAnsi" w:cstheme="minorHAnsi"/>
        </w:rPr>
        <w:t>…………………………</w:t>
      </w:r>
      <w:r w:rsidR="00801E26" w:rsidRPr="008A41E3">
        <w:rPr>
          <w:rFonts w:asciiTheme="minorHAnsi" w:hAnsiTheme="minorHAnsi" w:cstheme="minorHAnsi"/>
        </w:rPr>
        <w:t>……………………</w:t>
      </w:r>
      <w:r w:rsidR="0092184B">
        <w:rPr>
          <w:rFonts w:asciiTheme="minorHAnsi" w:hAnsiTheme="minorHAnsi" w:cstheme="minorHAnsi"/>
        </w:rPr>
        <w:t>……………………………</w:t>
      </w:r>
    </w:p>
    <w:p w14:paraId="6E3A9BA4" w14:textId="77777777" w:rsidR="0011070B" w:rsidRPr="008A41E3" w:rsidRDefault="0037356A" w:rsidP="008929C4">
      <w:pPr>
        <w:jc w:val="both"/>
        <w:rPr>
          <w:rFonts w:asciiTheme="minorHAnsi" w:hAnsiTheme="minorHAnsi" w:cstheme="minorHAnsi"/>
          <w:b/>
        </w:rPr>
      </w:pPr>
      <w:r w:rsidRPr="008A41E3">
        <w:rPr>
          <w:rFonts w:asciiTheme="minorHAnsi" w:hAnsiTheme="minorHAnsi" w:cstheme="minorHAnsi"/>
          <w:b/>
        </w:rPr>
        <w:t>……………………………………………………………………………..</w:t>
      </w:r>
    </w:p>
    <w:p w14:paraId="5971CDF3" w14:textId="77777777" w:rsidR="0011070B" w:rsidRPr="008A41E3" w:rsidRDefault="0037356A" w:rsidP="008929C4">
      <w:pPr>
        <w:jc w:val="both"/>
        <w:rPr>
          <w:rFonts w:asciiTheme="minorHAnsi" w:hAnsiTheme="minorHAnsi" w:cstheme="minorHAnsi"/>
          <w:b/>
        </w:rPr>
      </w:pPr>
      <w:r w:rsidRPr="008A41E3">
        <w:rPr>
          <w:rFonts w:asciiTheme="minorHAnsi" w:hAnsiTheme="minorHAnsi" w:cstheme="minorHAnsi"/>
          <w:b/>
        </w:rPr>
        <w:t>……………………………………………………………………………..</w:t>
      </w:r>
    </w:p>
    <w:p w14:paraId="7DF6C85A" w14:textId="77777777" w:rsidR="0011070B" w:rsidRDefault="0011070B" w:rsidP="008929C4">
      <w:pPr>
        <w:jc w:val="both"/>
        <w:rPr>
          <w:rFonts w:asciiTheme="minorHAnsi" w:hAnsiTheme="minorHAnsi" w:cstheme="minorHAnsi"/>
        </w:rPr>
      </w:pPr>
      <w:r w:rsidRPr="008A41E3">
        <w:rPr>
          <w:rFonts w:asciiTheme="minorHAnsi" w:hAnsiTheme="minorHAnsi" w:cstheme="minorHAnsi"/>
        </w:rPr>
        <w:t xml:space="preserve">zwanym dalej w treści umowy </w:t>
      </w:r>
      <w:r w:rsidRPr="008A41E3">
        <w:rPr>
          <w:rFonts w:asciiTheme="minorHAnsi" w:hAnsiTheme="minorHAnsi" w:cstheme="minorHAnsi"/>
          <w:b/>
        </w:rPr>
        <w:t>Wykonawcą</w:t>
      </w:r>
      <w:r w:rsidR="00D53D38">
        <w:rPr>
          <w:rFonts w:asciiTheme="minorHAnsi" w:hAnsiTheme="minorHAnsi" w:cstheme="minorHAnsi"/>
        </w:rPr>
        <w:t xml:space="preserve"> </w:t>
      </w:r>
      <w:r w:rsidR="00D53D38" w:rsidRPr="00D53D38">
        <w:rPr>
          <w:rFonts w:asciiTheme="minorHAnsi" w:hAnsiTheme="minorHAnsi" w:cstheme="minorHAnsi"/>
        </w:rPr>
        <w:t>, a łącznie „</w:t>
      </w:r>
      <w:r w:rsidR="00D53D38" w:rsidRPr="00C427C3">
        <w:rPr>
          <w:rFonts w:asciiTheme="minorHAnsi" w:hAnsiTheme="minorHAnsi" w:cstheme="minorHAnsi"/>
          <w:b/>
        </w:rPr>
        <w:t>Stronami</w:t>
      </w:r>
      <w:r w:rsidR="00D53D38" w:rsidRPr="00D53D38">
        <w:rPr>
          <w:rFonts w:asciiTheme="minorHAnsi" w:hAnsiTheme="minorHAnsi" w:cstheme="minorHAnsi"/>
        </w:rPr>
        <w:t>”,</w:t>
      </w:r>
    </w:p>
    <w:p w14:paraId="7F71262B" w14:textId="77777777" w:rsidR="00D53D38" w:rsidRPr="008A41E3" w:rsidRDefault="00D53D38" w:rsidP="008929C4">
      <w:pPr>
        <w:jc w:val="both"/>
        <w:rPr>
          <w:rFonts w:asciiTheme="minorHAnsi" w:hAnsiTheme="minorHAnsi" w:cstheme="minorHAnsi"/>
        </w:rPr>
      </w:pPr>
    </w:p>
    <w:p w14:paraId="32D23B07" w14:textId="77777777" w:rsidR="0011070B" w:rsidRPr="008A41E3" w:rsidRDefault="00DD0EF2" w:rsidP="008929C4">
      <w:pPr>
        <w:jc w:val="both"/>
        <w:rPr>
          <w:rFonts w:asciiTheme="minorHAnsi" w:hAnsiTheme="minorHAnsi" w:cstheme="minorHAnsi"/>
        </w:rPr>
      </w:pPr>
      <w:r w:rsidRPr="008A41E3">
        <w:rPr>
          <w:rFonts w:asciiTheme="minorHAnsi" w:hAnsiTheme="minorHAnsi" w:cstheme="minorHAnsi"/>
        </w:rPr>
        <w:t xml:space="preserve">w wyniku postępowania o udzielenie zamówienia publicznego przeprowadzonego </w:t>
      </w:r>
      <w:r w:rsidR="00D53D38" w:rsidRPr="00D53D38">
        <w:rPr>
          <w:rFonts w:asciiTheme="minorHAnsi" w:hAnsiTheme="minorHAnsi" w:cstheme="minorHAnsi"/>
        </w:rPr>
        <w:t>z wyłączeniem stosowania przepisów ustawy</w:t>
      </w:r>
      <w:r w:rsidR="007A3C28" w:rsidRPr="007A3C28">
        <w:rPr>
          <w:rFonts w:asciiTheme="minorHAnsi" w:hAnsiTheme="minorHAnsi" w:cstheme="minorHAnsi"/>
        </w:rPr>
        <w:t xml:space="preserve"> art. 2 ust.1 pkt 1 ustawy</w:t>
      </w:r>
      <w:r w:rsidR="00D53D38" w:rsidRPr="00D53D38">
        <w:rPr>
          <w:rFonts w:asciiTheme="minorHAnsi" w:hAnsiTheme="minorHAnsi" w:cstheme="minorHAnsi"/>
        </w:rPr>
        <w:t xml:space="preserve"> </w:t>
      </w:r>
      <w:r w:rsidRPr="008A41E3">
        <w:rPr>
          <w:rFonts w:asciiTheme="minorHAnsi" w:hAnsiTheme="minorHAnsi" w:cstheme="minorHAnsi"/>
        </w:rPr>
        <w:t>z dnia 11 września 2019 roku Prawo Zamówień Publiczny</w:t>
      </w:r>
      <w:r w:rsidR="00D53D38">
        <w:rPr>
          <w:rFonts w:asciiTheme="minorHAnsi" w:hAnsiTheme="minorHAnsi" w:cstheme="minorHAnsi"/>
        </w:rPr>
        <w:t>ch (tj. Dz.U. z 2019, poz.2019)</w:t>
      </w:r>
      <w:r w:rsidR="00D53D38" w:rsidRPr="00D53D38">
        <w:rPr>
          <w:rFonts w:asciiTheme="minorHAnsi" w:hAnsiTheme="minorHAnsi" w:cstheme="minorHAnsi"/>
        </w:rPr>
        <w:t xml:space="preserve">, o wartości zamówienia nieprzekraczającej kwoty 130 000 złotych </w:t>
      </w:r>
      <w:r w:rsidRPr="008A41E3">
        <w:rPr>
          <w:rFonts w:asciiTheme="minorHAnsi" w:hAnsiTheme="minorHAnsi" w:cstheme="minorHAnsi"/>
        </w:rPr>
        <w:t>oraz zarządzenia Rektora UMCS 25/2017, została zawarta umowa o następującej treści:</w:t>
      </w:r>
    </w:p>
    <w:p w14:paraId="462F5BAD" w14:textId="77777777" w:rsidR="00771018" w:rsidRPr="008A41E3" w:rsidRDefault="00771018" w:rsidP="008929C4">
      <w:pPr>
        <w:jc w:val="both"/>
        <w:rPr>
          <w:rFonts w:asciiTheme="minorHAnsi" w:hAnsiTheme="minorHAnsi" w:cstheme="minorHAnsi"/>
          <w:strike/>
        </w:rPr>
      </w:pPr>
    </w:p>
    <w:p w14:paraId="21DCD76A" w14:textId="77777777" w:rsidR="0011070B" w:rsidRPr="008A41E3" w:rsidRDefault="0011070B" w:rsidP="008929C4">
      <w:pPr>
        <w:tabs>
          <w:tab w:val="left" w:pos="1344"/>
          <w:tab w:val="center" w:pos="4536"/>
        </w:tabs>
        <w:jc w:val="both"/>
        <w:rPr>
          <w:rFonts w:asciiTheme="minorHAnsi" w:hAnsiTheme="minorHAnsi" w:cstheme="minorHAnsi"/>
        </w:rPr>
      </w:pPr>
      <w:r w:rsidRPr="008A41E3">
        <w:rPr>
          <w:rFonts w:asciiTheme="minorHAnsi" w:hAnsiTheme="minorHAnsi" w:cstheme="minorHAnsi"/>
        </w:rPr>
        <w:tab/>
        <w:t xml:space="preserve"> </w:t>
      </w:r>
      <w:r w:rsidRPr="008A41E3">
        <w:rPr>
          <w:rFonts w:asciiTheme="minorHAnsi" w:hAnsiTheme="minorHAnsi" w:cstheme="minorHAnsi"/>
        </w:rPr>
        <w:tab/>
        <w:t>§ 1</w:t>
      </w:r>
    </w:p>
    <w:p w14:paraId="3040AFA3" w14:textId="77777777" w:rsidR="0011070B" w:rsidRPr="008A41E3" w:rsidRDefault="0011070B" w:rsidP="00927809">
      <w:pPr>
        <w:tabs>
          <w:tab w:val="left" w:pos="1344"/>
          <w:tab w:val="center" w:pos="4536"/>
        </w:tabs>
        <w:jc w:val="center"/>
        <w:rPr>
          <w:rFonts w:asciiTheme="minorHAnsi" w:hAnsiTheme="minorHAnsi" w:cstheme="minorHAnsi"/>
          <w:b/>
        </w:rPr>
      </w:pPr>
      <w:r w:rsidRPr="008A41E3">
        <w:rPr>
          <w:rFonts w:asciiTheme="minorHAnsi" w:hAnsiTheme="minorHAnsi" w:cstheme="minorHAnsi"/>
          <w:b/>
        </w:rPr>
        <w:t>Przedmiot umowy</w:t>
      </w:r>
    </w:p>
    <w:p w14:paraId="3C9EC78C" w14:textId="77777777" w:rsidR="00E93825" w:rsidRPr="008A41E3" w:rsidRDefault="00E93825" w:rsidP="008929C4">
      <w:pPr>
        <w:pStyle w:val="Akapitzlist"/>
        <w:numPr>
          <w:ilvl w:val="0"/>
          <w:numId w:val="2"/>
        </w:numPr>
        <w:spacing w:after="0" w:line="240" w:lineRule="auto"/>
        <w:ind w:left="284" w:right="26" w:hanging="284"/>
        <w:jc w:val="both"/>
        <w:rPr>
          <w:rFonts w:cstheme="minorHAnsi"/>
          <w:sz w:val="24"/>
          <w:szCs w:val="24"/>
        </w:rPr>
      </w:pPr>
      <w:r w:rsidRPr="008A41E3">
        <w:rPr>
          <w:rFonts w:cstheme="minorHAnsi"/>
          <w:sz w:val="24"/>
          <w:szCs w:val="24"/>
        </w:rPr>
        <w:t xml:space="preserve">Przedmiotem Umowy jest: </w:t>
      </w:r>
    </w:p>
    <w:p w14:paraId="325A1CB4" w14:textId="77777777" w:rsidR="00E93825" w:rsidRPr="008A41E3" w:rsidRDefault="00E93825" w:rsidP="008929C4">
      <w:pPr>
        <w:pStyle w:val="Akapitzlist"/>
        <w:spacing w:after="0" w:line="240" w:lineRule="auto"/>
        <w:ind w:left="284" w:right="26"/>
        <w:jc w:val="both"/>
        <w:rPr>
          <w:rFonts w:cstheme="minorHAnsi"/>
          <w:b/>
          <w:sz w:val="24"/>
          <w:szCs w:val="24"/>
        </w:rPr>
      </w:pPr>
      <w:r w:rsidRPr="008A41E3">
        <w:rPr>
          <w:rFonts w:cstheme="minorHAnsi"/>
          <w:b/>
          <w:sz w:val="24"/>
          <w:szCs w:val="24"/>
        </w:rPr>
        <w:t>U</w:t>
      </w:r>
      <w:r w:rsidR="0011070B" w:rsidRPr="008A41E3">
        <w:rPr>
          <w:rFonts w:cstheme="minorHAnsi"/>
          <w:b/>
          <w:sz w:val="24"/>
          <w:szCs w:val="24"/>
        </w:rPr>
        <w:t>sługa udostępnienia sprzętu techniki estradowej wraz z obsługą dla Akademickiego C</w:t>
      </w:r>
      <w:r w:rsidR="00C427C3">
        <w:rPr>
          <w:rFonts w:cstheme="minorHAnsi"/>
          <w:b/>
          <w:sz w:val="24"/>
          <w:szCs w:val="24"/>
        </w:rPr>
        <w:t>entrum Kultury UMCS Chatka Żaka</w:t>
      </w:r>
    </w:p>
    <w:p w14:paraId="460BECDF" w14:textId="77777777" w:rsidR="0011070B" w:rsidRPr="008A41E3" w:rsidRDefault="0011070B" w:rsidP="008929C4">
      <w:pPr>
        <w:pStyle w:val="Akapitzlist"/>
        <w:spacing w:after="0" w:line="240" w:lineRule="auto"/>
        <w:ind w:left="284" w:right="26"/>
        <w:jc w:val="both"/>
        <w:rPr>
          <w:rFonts w:cstheme="minorHAnsi"/>
          <w:sz w:val="24"/>
          <w:szCs w:val="24"/>
        </w:rPr>
      </w:pPr>
      <w:r w:rsidRPr="008A41E3">
        <w:rPr>
          <w:rFonts w:cstheme="minorHAnsi"/>
          <w:sz w:val="24"/>
          <w:szCs w:val="24"/>
        </w:rPr>
        <w:t xml:space="preserve"> </w:t>
      </w:r>
      <w:r w:rsidR="00C427C3">
        <w:rPr>
          <w:rFonts w:cstheme="minorHAnsi"/>
          <w:sz w:val="24"/>
          <w:szCs w:val="24"/>
        </w:rPr>
        <w:t>z</w:t>
      </w:r>
      <w:r w:rsidRPr="008A41E3">
        <w:rPr>
          <w:rFonts w:cstheme="minorHAnsi"/>
          <w:sz w:val="24"/>
          <w:szCs w:val="24"/>
        </w:rPr>
        <w:t>wan</w:t>
      </w:r>
      <w:r w:rsidR="00C427C3">
        <w:rPr>
          <w:rFonts w:cstheme="minorHAnsi"/>
          <w:sz w:val="24"/>
          <w:szCs w:val="24"/>
        </w:rPr>
        <w:t xml:space="preserve">ą </w:t>
      </w:r>
      <w:r w:rsidRPr="008A41E3">
        <w:rPr>
          <w:rFonts w:cstheme="minorHAnsi"/>
          <w:sz w:val="24"/>
          <w:szCs w:val="24"/>
        </w:rPr>
        <w:t xml:space="preserve">w dalszej części umowy </w:t>
      </w:r>
      <w:r w:rsidRPr="008A41E3">
        <w:rPr>
          <w:rFonts w:cstheme="minorHAnsi"/>
          <w:b/>
          <w:sz w:val="24"/>
          <w:szCs w:val="24"/>
        </w:rPr>
        <w:t>Usługą</w:t>
      </w:r>
      <w:r w:rsidRPr="008A41E3">
        <w:rPr>
          <w:rFonts w:cstheme="minorHAnsi"/>
          <w:sz w:val="24"/>
          <w:szCs w:val="24"/>
        </w:rPr>
        <w:t xml:space="preserve">. </w:t>
      </w:r>
    </w:p>
    <w:p w14:paraId="528B0BCA" w14:textId="77777777" w:rsidR="0011070B" w:rsidRPr="008A41E3" w:rsidRDefault="0011070B" w:rsidP="008929C4">
      <w:pPr>
        <w:pStyle w:val="Akapitzlist"/>
        <w:numPr>
          <w:ilvl w:val="0"/>
          <w:numId w:val="2"/>
        </w:numPr>
        <w:spacing w:after="0" w:line="240" w:lineRule="auto"/>
        <w:ind w:left="284" w:right="26" w:hanging="284"/>
        <w:jc w:val="both"/>
        <w:rPr>
          <w:rFonts w:cstheme="minorHAnsi"/>
          <w:sz w:val="24"/>
          <w:szCs w:val="24"/>
        </w:rPr>
      </w:pPr>
      <w:r w:rsidRPr="008A41E3">
        <w:rPr>
          <w:rFonts w:cstheme="minorHAnsi"/>
          <w:sz w:val="24"/>
          <w:szCs w:val="24"/>
        </w:rPr>
        <w:t xml:space="preserve">Termin realizacji umowy obejmuje okres </w:t>
      </w:r>
      <w:r w:rsidRPr="008A41E3">
        <w:rPr>
          <w:rFonts w:cstheme="minorHAnsi"/>
          <w:b/>
          <w:sz w:val="24"/>
          <w:szCs w:val="24"/>
        </w:rPr>
        <w:t xml:space="preserve">od </w:t>
      </w:r>
      <w:r w:rsidR="00377E8C">
        <w:rPr>
          <w:rFonts w:cstheme="minorHAnsi"/>
          <w:b/>
          <w:sz w:val="24"/>
          <w:szCs w:val="24"/>
        </w:rPr>
        <w:t>08</w:t>
      </w:r>
      <w:r w:rsidR="00D9165D">
        <w:rPr>
          <w:rFonts w:cstheme="minorHAnsi"/>
          <w:b/>
          <w:sz w:val="24"/>
          <w:szCs w:val="24"/>
        </w:rPr>
        <w:t>.02</w:t>
      </w:r>
      <w:r w:rsidR="002112AA" w:rsidRPr="008A41E3">
        <w:rPr>
          <w:rFonts w:cstheme="minorHAnsi"/>
          <w:b/>
          <w:sz w:val="24"/>
          <w:szCs w:val="24"/>
        </w:rPr>
        <w:t>.2021</w:t>
      </w:r>
      <w:r w:rsidR="00C427C3">
        <w:rPr>
          <w:rFonts w:cstheme="minorHAnsi"/>
          <w:b/>
          <w:sz w:val="24"/>
          <w:szCs w:val="24"/>
        </w:rPr>
        <w:t xml:space="preserve"> do 31</w:t>
      </w:r>
      <w:r w:rsidR="00DD0EF2" w:rsidRPr="008A41E3">
        <w:rPr>
          <w:rFonts w:cstheme="minorHAnsi"/>
          <w:b/>
          <w:sz w:val="24"/>
          <w:szCs w:val="24"/>
        </w:rPr>
        <w:t>.12</w:t>
      </w:r>
      <w:r w:rsidR="00C05B10" w:rsidRPr="008A41E3">
        <w:rPr>
          <w:rFonts w:cstheme="minorHAnsi"/>
          <w:b/>
          <w:sz w:val="24"/>
          <w:szCs w:val="24"/>
        </w:rPr>
        <w:t>.2021</w:t>
      </w:r>
      <w:r w:rsidRPr="008A41E3">
        <w:rPr>
          <w:rFonts w:cstheme="minorHAnsi"/>
          <w:sz w:val="24"/>
          <w:szCs w:val="24"/>
        </w:rPr>
        <w:t xml:space="preserve"> z </w:t>
      </w:r>
      <w:r w:rsidR="002112AA" w:rsidRPr="008A41E3">
        <w:rPr>
          <w:rFonts w:cstheme="minorHAnsi"/>
          <w:sz w:val="24"/>
          <w:szCs w:val="24"/>
        </w:rPr>
        <w:t>uwzględnieniem przerwy w działalności</w:t>
      </w:r>
      <w:r w:rsidR="00E93825" w:rsidRPr="008A41E3">
        <w:rPr>
          <w:rFonts w:cstheme="minorHAnsi"/>
          <w:sz w:val="24"/>
          <w:szCs w:val="24"/>
        </w:rPr>
        <w:t xml:space="preserve"> </w:t>
      </w:r>
      <w:r w:rsidR="00F93B34" w:rsidRPr="008A41E3">
        <w:rPr>
          <w:rFonts w:cstheme="minorHAnsi"/>
          <w:sz w:val="24"/>
          <w:szCs w:val="24"/>
        </w:rPr>
        <w:t xml:space="preserve">w okresie </w:t>
      </w:r>
      <w:r w:rsidR="00377E8C">
        <w:rPr>
          <w:rFonts w:cstheme="minorHAnsi"/>
          <w:b/>
          <w:sz w:val="24"/>
          <w:szCs w:val="24"/>
        </w:rPr>
        <w:t>od 01</w:t>
      </w:r>
      <w:r w:rsidR="00E93825" w:rsidRPr="008A41E3">
        <w:rPr>
          <w:rFonts w:cstheme="minorHAnsi"/>
          <w:b/>
          <w:sz w:val="24"/>
          <w:szCs w:val="24"/>
        </w:rPr>
        <w:t>.07.2021 do 31.08.2021</w:t>
      </w:r>
      <w:r w:rsidR="00C427C3">
        <w:rPr>
          <w:rFonts w:cstheme="minorHAnsi"/>
          <w:b/>
          <w:sz w:val="24"/>
          <w:szCs w:val="24"/>
        </w:rPr>
        <w:t xml:space="preserve"> </w:t>
      </w:r>
      <w:r w:rsidR="00C427C3">
        <w:t>, z zastrzeżeniem, iż w przypadku zawarcia umowy po wskazanej dacie, początkiem świadczenia usługi będzie data zawarcia umowy</w:t>
      </w:r>
      <w:r w:rsidRPr="008A41E3">
        <w:rPr>
          <w:rFonts w:cstheme="minorHAnsi"/>
          <w:sz w:val="24"/>
          <w:szCs w:val="24"/>
        </w:rPr>
        <w:t>.</w:t>
      </w:r>
    </w:p>
    <w:p w14:paraId="3B5029FC" w14:textId="77777777" w:rsidR="000D4E15" w:rsidRPr="008A41E3" w:rsidRDefault="0011070B" w:rsidP="008929C4">
      <w:pPr>
        <w:pStyle w:val="Akapitzlist"/>
        <w:numPr>
          <w:ilvl w:val="0"/>
          <w:numId w:val="2"/>
        </w:numPr>
        <w:spacing w:after="0" w:line="240" w:lineRule="auto"/>
        <w:ind w:left="284" w:right="26" w:hanging="284"/>
        <w:jc w:val="both"/>
        <w:rPr>
          <w:rFonts w:cstheme="minorHAnsi"/>
          <w:sz w:val="24"/>
          <w:szCs w:val="24"/>
        </w:rPr>
      </w:pPr>
      <w:r w:rsidRPr="008A41E3">
        <w:rPr>
          <w:rFonts w:cstheme="minorHAnsi"/>
          <w:sz w:val="24"/>
          <w:szCs w:val="24"/>
        </w:rPr>
        <w:t xml:space="preserve">Usługa realizowana będzie w następujących przestrzeniach ACK UMCS Chatka Żaka: Duża Sala Widowiskowa, hol główny, foyer przed sala, tereny przed budynkiem. </w:t>
      </w:r>
      <w:r w:rsidRPr="008A41E3">
        <w:rPr>
          <w:rFonts w:cstheme="minorHAnsi"/>
          <w:b/>
          <w:sz w:val="24"/>
          <w:szCs w:val="24"/>
        </w:rPr>
        <w:t>Zamawiający</w:t>
      </w:r>
      <w:r w:rsidRPr="008A41E3">
        <w:rPr>
          <w:rFonts w:cstheme="minorHAnsi"/>
          <w:sz w:val="24"/>
          <w:szCs w:val="24"/>
        </w:rPr>
        <w:t xml:space="preserve"> zastrzega sobie prawo do wskazania </w:t>
      </w:r>
      <w:r w:rsidR="00523A97" w:rsidRPr="008A41E3">
        <w:rPr>
          <w:rFonts w:cstheme="minorHAnsi"/>
          <w:sz w:val="24"/>
          <w:szCs w:val="24"/>
        </w:rPr>
        <w:t>innych przestrzeni w ACK przez siebie zarządzanych</w:t>
      </w:r>
      <w:r w:rsidRPr="008A41E3">
        <w:rPr>
          <w:rFonts w:cstheme="minorHAnsi"/>
          <w:sz w:val="24"/>
          <w:szCs w:val="24"/>
        </w:rPr>
        <w:t>.</w:t>
      </w:r>
      <w:r w:rsidR="0061495D" w:rsidRPr="008A41E3">
        <w:rPr>
          <w:rFonts w:cstheme="minorHAnsi"/>
          <w:sz w:val="24"/>
          <w:szCs w:val="24"/>
        </w:rPr>
        <w:t xml:space="preserve"> </w:t>
      </w:r>
    </w:p>
    <w:p w14:paraId="0D678E14" w14:textId="77777777" w:rsidR="0011070B" w:rsidRPr="008A41E3" w:rsidRDefault="0061495D" w:rsidP="008929C4">
      <w:pPr>
        <w:pStyle w:val="Akapitzlist"/>
        <w:numPr>
          <w:ilvl w:val="0"/>
          <w:numId w:val="2"/>
        </w:numPr>
        <w:spacing w:after="0" w:line="240" w:lineRule="auto"/>
        <w:ind w:right="26"/>
        <w:jc w:val="both"/>
        <w:rPr>
          <w:rFonts w:cstheme="minorHAnsi"/>
          <w:sz w:val="24"/>
          <w:szCs w:val="24"/>
        </w:rPr>
      </w:pPr>
      <w:r w:rsidRPr="008A41E3">
        <w:rPr>
          <w:rFonts w:cstheme="minorHAnsi"/>
          <w:b/>
          <w:sz w:val="24"/>
          <w:szCs w:val="24"/>
        </w:rPr>
        <w:t>Zamawiający</w:t>
      </w:r>
      <w:r w:rsidRPr="008A41E3">
        <w:rPr>
          <w:rFonts w:cstheme="minorHAnsi"/>
          <w:sz w:val="24"/>
          <w:szCs w:val="24"/>
        </w:rPr>
        <w:t xml:space="preserve"> zastrzega skorzystanie z udziału </w:t>
      </w:r>
      <w:r w:rsidR="00861B03">
        <w:rPr>
          <w:rFonts w:cstheme="minorHAnsi"/>
          <w:sz w:val="24"/>
          <w:szCs w:val="24"/>
        </w:rPr>
        <w:t>realizatorów i techników</w:t>
      </w:r>
      <w:r w:rsidRPr="008A41E3">
        <w:rPr>
          <w:rFonts w:cstheme="minorHAnsi"/>
          <w:sz w:val="24"/>
          <w:szCs w:val="24"/>
        </w:rPr>
        <w:t xml:space="preserve"> </w:t>
      </w:r>
      <w:r w:rsidRPr="008A41E3">
        <w:rPr>
          <w:rFonts w:cstheme="minorHAnsi"/>
          <w:b/>
          <w:sz w:val="24"/>
          <w:szCs w:val="24"/>
        </w:rPr>
        <w:t>Wykonawcy</w:t>
      </w:r>
      <w:r w:rsidRPr="008A41E3">
        <w:rPr>
          <w:rFonts w:cstheme="minorHAnsi"/>
          <w:sz w:val="24"/>
          <w:szCs w:val="24"/>
        </w:rPr>
        <w:t xml:space="preserve"> w imprezach i nagraniach bez użycia </w:t>
      </w:r>
      <w:r w:rsidR="00BF29F8" w:rsidRPr="008A41E3">
        <w:rPr>
          <w:rFonts w:cstheme="minorHAnsi"/>
          <w:sz w:val="24"/>
          <w:szCs w:val="24"/>
        </w:rPr>
        <w:t>sprzętu</w:t>
      </w:r>
      <w:r w:rsidR="000D4E15" w:rsidRPr="008A41E3">
        <w:rPr>
          <w:rFonts w:cstheme="minorHAnsi"/>
          <w:sz w:val="24"/>
          <w:szCs w:val="24"/>
        </w:rPr>
        <w:t xml:space="preserve"> </w:t>
      </w:r>
      <w:r w:rsidR="000D4E15" w:rsidRPr="008A41E3">
        <w:rPr>
          <w:rFonts w:cstheme="minorHAnsi"/>
          <w:b/>
          <w:sz w:val="24"/>
          <w:szCs w:val="24"/>
        </w:rPr>
        <w:t>Wykonawcy</w:t>
      </w:r>
      <w:r w:rsidR="000D4E15" w:rsidRPr="008A41E3">
        <w:rPr>
          <w:rFonts w:cstheme="minorHAnsi"/>
          <w:sz w:val="24"/>
          <w:szCs w:val="24"/>
        </w:rPr>
        <w:t>, w takich przypadkach będzie on opłacany według stawek osobowych.</w:t>
      </w:r>
    </w:p>
    <w:p w14:paraId="58C24D76" w14:textId="77777777" w:rsidR="0011070B" w:rsidRPr="008A41E3" w:rsidRDefault="0011070B" w:rsidP="008929C4">
      <w:pPr>
        <w:pStyle w:val="Akapitzlist"/>
        <w:numPr>
          <w:ilvl w:val="0"/>
          <w:numId w:val="2"/>
        </w:numPr>
        <w:spacing w:after="0" w:line="240" w:lineRule="auto"/>
        <w:ind w:left="284" w:right="26" w:hanging="284"/>
        <w:jc w:val="both"/>
        <w:rPr>
          <w:rFonts w:cstheme="minorHAnsi"/>
          <w:sz w:val="24"/>
          <w:szCs w:val="24"/>
        </w:rPr>
      </w:pPr>
      <w:r w:rsidRPr="008A41E3">
        <w:rPr>
          <w:rFonts w:cstheme="minorHAnsi"/>
          <w:sz w:val="24"/>
          <w:szCs w:val="24"/>
        </w:rPr>
        <w:t xml:space="preserve">Realizacja usług dotyczy wydarzeń kulturalnych takich jak festiwale, koncerty, spektakle teatralne, konferencje, itp. zwanych w dalszej części umowy </w:t>
      </w:r>
      <w:r w:rsidRPr="008A41E3">
        <w:rPr>
          <w:rFonts w:cstheme="minorHAnsi"/>
          <w:b/>
          <w:sz w:val="24"/>
          <w:szCs w:val="24"/>
        </w:rPr>
        <w:t>Imprezami</w:t>
      </w:r>
      <w:r w:rsidRPr="008A41E3">
        <w:rPr>
          <w:rFonts w:cstheme="minorHAnsi"/>
          <w:sz w:val="24"/>
          <w:szCs w:val="24"/>
        </w:rPr>
        <w:t>.</w:t>
      </w:r>
    </w:p>
    <w:p w14:paraId="31228A8D" w14:textId="77777777" w:rsidR="0011070B" w:rsidRPr="008A41E3" w:rsidRDefault="0011070B" w:rsidP="008929C4">
      <w:pPr>
        <w:pStyle w:val="Akapitzlist"/>
        <w:numPr>
          <w:ilvl w:val="0"/>
          <w:numId w:val="2"/>
        </w:numPr>
        <w:spacing w:after="0" w:line="240" w:lineRule="auto"/>
        <w:ind w:left="284" w:hanging="284"/>
        <w:jc w:val="both"/>
        <w:rPr>
          <w:rFonts w:cstheme="minorHAnsi"/>
          <w:sz w:val="24"/>
          <w:szCs w:val="24"/>
        </w:rPr>
      </w:pPr>
      <w:r w:rsidRPr="008A41E3">
        <w:rPr>
          <w:rFonts w:cstheme="minorHAnsi"/>
          <w:sz w:val="24"/>
          <w:szCs w:val="24"/>
        </w:rPr>
        <w:t xml:space="preserve">Wielkość obsady osobowej w zakresie obsługi </w:t>
      </w:r>
      <w:r w:rsidR="00080C1A">
        <w:rPr>
          <w:rFonts w:cstheme="minorHAnsi"/>
          <w:sz w:val="24"/>
          <w:szCs w:val="24"/>
        </w:rPr>
        <w:t>realizatora dźwięku (</w:t>
      </w:r>
      <w:r w:rsidRPr="008A41E3">
        <w:rPr>
          <w:rFonts w:cstheme="minorHAnsi"/>
          <w:sz w:val="24"/>
          <w:szCs w:val="24"/>
        </w:rPr>
        <w:t>akustyka</w:t>
      </w:r>
      <w:r w:rsidR="00080C1A">
        <w:rPr>
          <w:rFonts w:cstheme="minorHAnsi"/>
          <w:sz w:val="24"/>
          <w:szCs w:val="24"/>
        </w:rPr>
        <w:t>)</w:t>
      </w:r>
      <w:r w:rsidRPr="008A41E3">
        <w:rPr>
          <w:rFonts w:cstheme="minorHAnsi"/>
          <w:sz w:val="24"/>
          <w:szCs w:val="24"/>
        </w:rPr>
        <w:t xml:space="preserve">, </w:t>
      </w:r>
      <w:r w:rsidR="00080C1A">
        <w:rPr>
          <w:rFonts w:cstheme="minorHAnsi"/>
          <w:sz w:val="24"/>
          <w:szCs w:val="24"/>
        </w:rPr>
        <w:t>realizatora światła (</w:t>
      </w:r>
      <w:r w:rsidRPr="008A41E3">
        <w:rPr>
          <w:rFonts w:cstheme="minorHAnsi"/>
          <w:sz w:val="24"/>
          <w:szCs w:val="24"/>
        </w:rPr>
        <w:t>oświetleniowca</w:t>
      </w:r>
      <w:r w:rsidR="00080C1A">
        <w:rPr>
          <w:rFonts w:cstheme="minorHAnsi"/>
          <w:sz w:val="24"/>
          <w:szCs w:val="24"/>
        </w:rPr>
        <w:t>) i technika sceny</w:t>
      </w:r>
      <w:r w:rsidRPr="008A41E3">
        <w:rPr>
          <w:rFonts w:cstheme="minorHAnsi"/>
          <w:sz w:val="24"/>
          <w:szCs w:val="24"/>
        </w:rPr>
        <w:t xml:space="preserve"> zależna będzie od wymagań technicznych</w:t>
      </w:r>
      <w:r w:rsidR="00E93825" w:rsidRPr="008A41E3">
        <w:rPr>
          <w:rFonts w:cstheme="minorHAnsi"/>
          <w:sz w:val="24"/>
          <w:szCs w:val="24"/>
        </w:rPr>
        <w:t xml:space="preserve"> i realizacyjnych</w:t>
      </w:r>
      <w:r w:rsidRPr="008A41E3">
        <w:rPr>
          <w:rFonts w:cstheme="minorHAnsi"/>
          <w:sz w:val="24"/>
          <w:szCs w:val="24"/>
        </w:rPr>
        <w:t xml:space="preserve"> danej </w:t>
      </w:r>
      <w:r w:rsidRPr="008A41E3">
        <w:rPr>
          <w:rFonts w:cstheme="minorHAnsi"/>
          <w:b/>
          <w:sz w:val="24"/>
          <w:szCs w:val="24"/>
        </w:rPr>
        <w:t>Imprezy</w:t>
      </w:r>
      <w:r w:rsidRPr="008A41E3">
        <w:rPr>
          <w:rFonts w:cstheme="minorHAnsi"/>
          <w:sz w:val="24"/>
          <w:szCs w:val="24"/>
        </w:rPr>
        <w:t xml:space="preserve">. </w:t>
      </w:r>
    </w:p>
    <w:p w14:paraId="1529FF2B" w14:textId="77777777" w:rsidR="0011070B" w:rsidRPr="008A41E3" w:rsidRDefault="0011070B" w:rsidP="008929C4">
      <w:pPr>
        <w:pStyle w:val="Akapitzlist"/>
        <w:numPr>
          <w:ilvl w:val="0"/>
          <w:numId w:val="2"/>
        </w:numPr>
        <w:spacing w:after="0" w:line="240" w:lineRule="auto"/>
        <w:ind w:left="284" w:hanging="284"/>
        <w:jc w:val="both"/>
        <w:rPr>
          <w:rFonts w:cstheme="minorHAnsi"/>
          <w:sz w:val="24"/>
          <w:szCs w:val="24"/>
        </w:rPr>
      </w:pPr>
      <w:r w:rsidRPr="008A41E3">
        <w:rPr>
          <w:rFonts w:cstheme="minorHAnsi"/>
          <w:sz w:val="24"/>
          <w:szCs w:val="24"/>
        </w:rPr>
        <w:t xml:space="preserve">Stawka dzienna obsługi osobowej liczona będzie ryczałtowo na jedną osobę niezależnie od ilości godzin trwania </w:t>
      </w:r>
      <w:r w:rsidRPr="008A41E3">
        <w:rPr>
          <w:rFonts w:cstheme="minorHAnsi"/>
          <w:b/>
          <w:sz w:val="24"/>
          <w:szCs w:val="24"/>
        </w:rPr>
        <w:t>Imprezy</w:t>
      </w:r>
      <w:r w:rsidRPr="008A41E3">
        <w:rPr>
          <w:rFonts w:cstheme="minorHAnsi"/>
          <w:sz w:val="24"/>
          <w:szCs w:val="24"/>
        </w:rPr>
        <w:t>.</w:t>
      </w:r>
    </w:p>
    <w:p w14:paraId="072ED417" w14:textId="77777777" w:rsidR="004D3865" w:rsidRDefault="004D3865">
      <w:pPr>
        <w:spacing w:after="160" w:line="259" w:lineRule="auto"/>
        <w:rPr>
          <w:rFonts w:asciiTheme="minorHAnsi" w:eastAsiaTheme="minorHAnsi" w:hAnsiTheme="minorHAnsi" w:cstheme="minorHAnsi"/>
          <w:strike/>
          <w:lang w:eastAsia="en-US"/>
        </w:rPr>
      </w:pPr>
      <w:r>
        <w:rPr>
          <w:rFonts w:cstheme="minorHAnsi"/>
          <w:strike/>
        </w:rPr>
        <w:br w:type="page"/>
      </w:r>
    </w:p>
    <w:p w14:paraId="2A8B2410" w14:textId="77777777" w:rsidR="0011070B" w:rsidRPr="008A41E3" w:rsidRDefault="0011070B" w:rsidP="008929C4">
      <w:pPr>
        <w:jc w:val="center"/>
        <w:rPr>
          <w:rFonts w:asciiTheme="minorHAnsi" w:hAnsiTheme="minorHAnsi" w:cstheme="minorHAnsi"/>
        </w:rPr>
      </w:pPr>
      <w:r w:rsidRPr="008A41E3">
        <w:rPr>
          <w:rFonts w:asciiTheme="minorHAnsi" w:hAnsiTheme="minorHAnsi" w:cstheme="minorHAnsi"/>
        </w:rPr>
        <w:lastRenderedPageBreak/>
        <w:t>§ 2</w:t>
      </w:r>
    </w:p>
    <w:p w14:paraId="36F34C02" w14:textId="77777777" w:rsidR="0011070B" w:rsidRPr="008A41E3" w:rsidRDefault="0011070B" w:rsidP="00927809">
      <w:pPr>
        <w:jc w:val="center"/>
        <w:rPr>
          <w:rFonts w:asciiTheme="minorHAnsi" w:hAnsiTheme="minorHAnsi" w:cstheme="minorHAnsi"/>
          <w:b/>
        </w:rPr>
      </w:pPr>
      <w:r w:rsidRPr="008A41E3">
        <w:rPr>
          <w:rFonts w:asciiTheme="minorHAnsi" w:hAnsiTheme="minorHAnsi" w:cstheme="minorHAnsi"/>
          <w:b/>
        </w:rPr>
        <w:t>Obowiązki Wykonawcy</w:t>
      </w:r>
    </w:p>
    <w:p w14:paraId="2EB7CC88" w14:textId="77777777" w:rsidR="0011070B" w:rsidRPr="008A41E3" w:rsidRDefault="0011070B" w:rsidP="008929C4">
      <w:pPr>
        <w:ind w:firstLine="142"/>
        <w:jc w:val="both"/>
        <w:rPr>
          <w:rFonts w:asciiTheme="minorHAnsi" w:hAnsiTheme="minorHAnsi" w:cstheme="minorHAnsi"/>
        </w:rPr>
      </w:pPr>
      <w:r w:rsidRPr="008A41E3">
        <w:rPr>
          <w:rFonts w:asciiTheme="minorHAnsi" w:hAnsiTheme="minorHAnsi" w:cstheme="minorHAnsi"/>
        </w:rPr>
        <w:t xml:space="preserve">Do obowiązków </w:t>
      </w:r>
      <w:r w:rsidRPr="008A41E3">
        <w:rPr>
          <w:rFonts w:asciiTheme="minorHAnsi" w:hAnsiTheme="minorHAnsi" w:cstheme="minorHAnsi"/>
          <w:b/>
        </w:rPr>
        <w:t>Wykonawcy</w:t>
      </w:r>
      <w:r w:rsidRPr="008A41E3">
        <w:rPr>
          <w:rFonts w:asciiTheme="minorHAnsi" w:hAnsiTheme="minorHAnsi" w:cstheme="minorHAnsi"/>
        </w:rPr>
        <w:t xml:space="preserve"> należy:</w:t>
      </w:r>
    </w:p>
    <w:p w14:paraId="5C2E5525" w14:textId="77777777" w:rsidR="0011070B" w:rsidRPr="008A41E3" w:rsidRDefault="0011070B" w:rsidP="008929C4">
      <w:pPr>
        <w:pStyle w:val="Akapitzlist"/>
        <w:numPr>
          <w:ilvl w:val="0"/>
          <w:numId w:val="3"/>
        </w:numPr>
        <w:spacing w:after="0" w:line="240" w:lineRule="auto"/>
        <w:ind w:left="284" w:hanging="284"/>
        <w:jc w:val="both"/>
        <w:rPr>
          <w:rFonts w:cstheme="minorHAnsi"/>
          <w:sz w:val="24"/>
          <w:szCs w:val="24"/>
        </w:rPr>
      </w:pPr>
      <w:r w:rsidRPr="008A41E3">
        <w:rPr>
          <w:rFonts w:cstheme="minorHAnsi"/>
          <w:sz w:val="24"/>
          <w:szCs w:val="24"/>
        </w:rPr>
        <w:t xml:space="preserve">wykonanie przedmiotu umowy przy wykorzystaniu własnego sprzętu techniki estradowej określonego w </w:t>
      </w:r>
      <w:r w:rsidR="00771018" w:rsidRPr="008A41E3">
        <w:rPr>
          <w:rFonts w:cstheme="minorHAnsi"/>
          <w:b/>
          <w:sz w:val="24"/>
          <w:szCs w:val="24"/>
        </w:rPr>
        <w:t xml:space="preserve">załączniku nr </w:t>
      </w:r>
      <w:r w:rsidR="004D3865">
        <w:rPr>
          <w:rFonts w:cstheme="minorHAnsi"/>
          <w:b/>
          <w:sz w:val="24"/>
          <w:szCs w:val="24"/>
        </w:rPr>
        <w:t>3</w:t>
      </w:r>
      <w:r w:rsidRPr="008A41E3">
        <w:rPr>
          <w:rFonts w:cstheme="minorHAnsi"/>
          <w:sz w:val="24"/>
          <w:szCs w:val="24"/>
        </w:rPr>
        <w:t xml:space="preserve"> do niniejszej umowy, w sposób gwarantujący wysoki poziom usługi oraz z zachowaniem profesjonalnej obsługi akust</w:t>
      </w:r>
      <w:r w:rsidR="005452EE">
        <w:rPr>
          <w:rFonts w:cstheme="minorHAnsi"/>
          <w:sz w:val="24"/>
          <w:szCs w:val="24"/>
        </w:rPr>
        <w:t>yka, oświetleniowca, technika sceny</w:t>
      </w:r>
      <w:r w:rsidRPr="008A41E3">
        <w:rPr>
          <w:rFonts w:cstheme="minorHAnsi"/>
          <w:sz w:val="24"/>
          <w:szCs w:val="24"/>
        </w:rPr>
        <w:t xml:space="preserve"> - zgodnie z wymaganiami określonymi w </w:t>
      </w:r>
      <w:r w:rsidR="00112737">
        <w:rPr>
          <w:rFonts w:cstheme="minorHAnsi"/>
          <w:b/>
          <w:sz w:val="24"/>
          <w:szCs w:val="24"/>
        </w:rPr>
        <w:t>załączniku nr 6</w:t>
      </w:r>
      <w:r w:rsidRPr="008A41E3">
        <w:rPr>
          <w:rFonts w:cstheme="minorHAnsi"/>
          <w:sz w:val="24"/>
          <w:szCs w:val="24"/>
        </w:rPr>
        <w:t xml:space="preserve">. </w:t>
      </w:r>
    </w:p>
    <w:p w14:paraId="7885612D" w14:textId="77777777" w:rsidR="0011070B" w:rsidRPr="008A41E3" w:rsidRDefault="0011070B" w:rsidP="008929C4">
      <w:pPr>
        <w:pStyle w:val="Akapitzlist"/>
        <w:numPr>
          <w:ilvl w:val="0"/>
          <w:numId w:val="3"/>
        </w:numPr>
        <w:spacing w:after="0" w:line="240" w:lineRule="auto"/>
        <w:ind w:left="284" w:hanging="284"/>
        <w:jc w:val="both"/>
        <w:rPr>
          <w:rFonts w:cstheme="minorHAnsi"/>
          <w:sz w:val="24"/>
          <w:szCs w:val="24"/>
        </w:rPr>
      </w:pPr>
      <w:r w:rsidRPr="008A41E3">
        <w:rPr>
          <w:rFonts w:cstheme="minorHAnsi"/>
          <w:sz w:val="24"/>
          <w:szCs w:val="24"/>
        </w:rPr>
        <w:t>zapewnienie w ramach wynagrodzenia materiałów eksploatacyjnych niezbędnych do prawidłowego wykonania umowy w tym w szczególności żarówek, płynów, filtrów itp..</w:t>
      </w:r>
    </w:p>
    <w:p w14:paraId="2FEDFB67" w14:textId="77777777" w:rsidR="0011070B" w:rsidRPr="008A41E3" w:rsidRDefault="0011070B" w:rsidP="008929C4">
      <w:pPr>
        <w:pStyle w:val="Akapitzlist"/>
        <w:numPr>
          <w:ilvl w:val="0"/>
          <w:numId w:val="3"/>
        </w:numPr>
        <w:spacing w:after="0" w:line="240" w:lineRule="auto"/>
        <w:ind w:left="284" w:hanging="284"/>
        <w:jc w:val="both"/>
        <w:rPr>
          <w:rFonts w:cstheme="minorHAnsi"/>
          <w:sz w:val="24"/>
          <w:szCs w:val="24"/>
        </w:rPr>
      </w:pPr>
      <w:r w:rsidRPr="008A41E3">
        <w:rPr>
          <w:rFonts w:cstheme="minorHAnsi"/>
          <w:sz w:val="24"/>
          <w:szCs w:val="24"/>
        </w:rPr>
        <w:t xml:space="preserve">dbałość o należyty porządek w przestrzeniach </w:t>
      </w:r>
      <w:r w:rsidRPr="008A41E3">
        <w:rPr>
          <w:rFonts w:cstheme="minorHAnsi"/>
          <w:b/>
          <w:sz w:val="24"/>
          <w:szCs w:val="24"/>
        </w:rPr>
        <w:t>Zamawiającego</w:t>
      </w:r>
      <w:r w:rsidRPr="008A41E3">
        <w:rPr>
          <w:rFonts w:cstheme="minorHAnsi"/>
          <w:sz w:val="24"/>
          <w:szCs w:val="24"/>
        </w:rPr>
        <w:t xml:space="preserve"> w trakcie realizacji przedmiotu Umowy, </w:t>
      </w:r>
    </w:p>
    <w:p w14:paraId="57D2623A" w14:textId="77777777" w:rsidR="0011070B" w:rsidRPr="008A41E3" w:rsidRDefault="0011070B" w:rsidP="008929C4">
      <w:pPr>
        <w:pStyle w:val="Akapitzlist"/>
        <w:numPr>
          <w:ilvl w:val="0"/>
          <w:numId w:val="3"/>
        </w:numPr>
        <w:spacing w:after="0" w:line="240" w:lineRule="auto"/>
        <w:ind w:left="284" w:hanging="284"/>
        <w:jc w:val="both"/>
        <w:rPr>
          <w:rFonts w:cstheme="minorHAnsi"/>
          <w:sz w:val="24"/>
          <w:szCs w:val="24"/>
        </w:rPr>
      </w:pPr>
      <w:r w:rsidRPr="008A41E3">
        <w:rPr>
          <w:rFonts w:cstheme="minorHAnsi"/>
          <w:sz w:val="24"/>
          <w:szCs w:val="24"/>
        </w:rPr>
        <w:t xml:space="preserve">dbałość o mienie </w:t>
      </w:r>
      <w:r w:rsidRPr="008A41E3">
        <w:rPr>
          <w:rFonts w:cstheme="minorHAnsi"/>
          <w:b/>
          <w:sz w:val="24"/>
          <w:szCs w:val="24"/>
        </w:rPr>
        <w:t>Zamawiającego</w:t>
      </w:r>
      <w:r w:rsidRPr="008A41E3">
        <w:rPr>
          <w:rFonts w:cstheme="minorHAnsi"/>
          <w:sz w:val="24"/>
          <w:szCs w:val="24"/>
        </w:rPr>
        <w:t xml:space="preserve"> i utrzymanie go w nienagannym stanie technicznym, </w:t>
      </w:r>
    </w:p>
    <w:p w14:paraId="3D0F33AC" w14:textId="77777777" w:rsidR="0011070B" w:rsidRPr="008A41E3" w:rsidRDefault="00F23AB0" w:rsidP="008929C4">
      <w:pPr>
        <w:pStyle w:val="Akapitzlist"/>
        <w:numPr>
          <w:ilvl w:val="0"/>
          <w:numId w:val="3"/>
        </w:numPr>
        <w:spacing w:after="0" w:line="240" w:lineRule="auto"/>
        <w:ind w:left="284" w:hanging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przestrzeganie</w:t>
      </w:r>
      <w:r w:rsidR="0011070B" w:rsidRPr="008A41E3">
        <w:rPr>
          <w:rFonts w:cstheme="minorHAnsi"/>
          <w:sz w:val="24"/>
          <w:szCs w:val="24"/>
        </w:rPr>
        <w:t xml:space="preserve"> właściwych przepisów bezpieczeństwa.</w:t>
      </w:r>
    </w:p>
    <w:p w14:paraId="0B3E16D8" w14:textId="77777777" w:rsidR="0011070B" w:rsidRPr="008A41E3" w:rsidRDefault="0011070B" w:rsidP="008929C4">
      <w:pPr>
        <w:jc w:val="both"/>
        <w:rPr>
          <w:rFonts w:asciiTheme="minorHAnsi" w:hAnsiTheme="minorHAnsi" w:cstheme="minorHAnsi"/>
        </w:rPr>
      </w:pPr>
    </w:p>
    <w:p w14:paraId="67FF0946" w14:textId="77777777" w:rsidR="0011070B" w:rsidRPr="008A41E3" w:rsidRDefault="0011070B" w:rsidP="008929C4">
      <w:pPr>
        <w:jc w:val="center"/>
        <w:rPr>
          <w:rFonts w:asciiTheme="minorHAnsi" w:hAnsiTheme="minorHAnsi" w:cstheme="minorHAnsi"/>
        </w:rPr>
      </w:pPr>
      <w:r w:rsidRPr="008A41E3">
        <w:rPr>
          <w:rFonts w:asciiTheme="minorHAnsi" w:hAnsiTheme="minorHAnsi" w:cstheme="minorHAnsi"/>
        </w:rPr>
        <w:t>§ 3</w:t>
      </w:r>
    </w:p>
    <w:p w14:paraId="3E13B419" w14:textId="77777777" w:rsidR="0011070B" w:rsidRPr="008A41E3" w:rsidRDefault="0011070B" w:rsidP="00927809">
      <w:pPr>
        <w:jc w:val="center"/>
        <w:rPr>
          <w:rFonts w:asciiTheme="minorHAnsi" w:hAnsiTheme="minorHAnsi" w:cstheme="minorHAnsi"/>
          <w:b/>
        </w:rPr>
      </w:pPr>
      <w:r w:rsidRPr="008A41E3">
        <w:rPr>
          <w:rFonts w:asciiTheme="minorHAnsi" w:hAnsiTheme="minorHAnsi" w:cstheme="minorHAnsi"/>
          <w:b/>
        </w:rPr>
        <w:t>Podwykonawcy</w:t>
      </w:r>
    </w:p>
    <w:p w14:paraId="14F0EB9E" w14:textId="77777777" w:rsidR="0011070B" w:rsidRPr="008A41E3" w:rsidRDefault="0011070B" w:rsidP="008929C4">
      <w:pPr>
        <w:pStyle w:val="Tekstpodstawowy"/>
        <w:widowControl w:val="0"/>
        <w:spacing w:before="120"/>
        <w:jc w:val="both"/>
        <w:rPr>
          <w:rFonts w:asciiTheme="minorHAnsi" w:hAnsiTheme="minorHAnsi" w:cstheme="minorHAnsi"/>
        </w:rPr>
      </w:pPr>
      <w:r w:rsidRPr="008A41E3">
        <w:rPr>
          <w:rFonts w:asciiTheme="minorHAnsi" w:hAnsiTheme="minorHAnsi" w:cstheme="minorHAnsi"/>
        </w:rPr>
        <w:t xml:space="preserve">W przypadku zawarcia umowy z podwykonawcami, </w:t>
      </w:r>
      <w:r w:rsidRPr="008A41E3">
        <w:rPr>
          <w:rFonts w:asciiTheme="minorHAnsi" w:hAnsiTheme="minorHAnsi" w:cstheme="minorHAnsi"/>
          <w:b/>
        </w:rPr>
        <w:t>Wykonawca</w:t>
      </w:r>
      <w:r w:rsidRPr="008A41E3">
        <w:rPr>
          <w:rFonts w:asciiTheme="minorHAnsi" w:hAnsiTheme="minorHAnsi" w:cstheme="minorHAnsi"/>
        </w:rPr>
        <w:t xml:space="preserve"> zobowiązany jest do poinformowania </w:t>
      </w:r>
      <w:r w:rsidRPr="008A41E3">
        <w:rPr>
          <w:rFonts w:asciiTheme="minorHAnsi" w:hAnsiTheme="minorHAnsi" w:cstheme="minorHAnsi"/>
          <w:b/>
        </w:rPr>
        <w:t>Zamawiającego</w:t>
      </w:r>
      <w:r w:rsidRPr="008A41E3">
        <w:rPr>
          <w:rFonts w:asciiTheme="minorHAnsi" w:hAnsiTheme="minorHAnsi" w:cstheme="minorHAnsi"/>
        </w:rPr>
        <w:t xml:space="preserve"> w terminie 2 dni od daty zawarcia umowy o zaistniałej sytuacji oraz podania danych firmy i zakresu prac jakie będzie wykonywał podwykonawca. Podwykonawca może być podmiotem wspierającym </w:t>
      </w:r>
      <w:r w:rsidRPr="008A41E3">
        <w:rPr>
          <w:rFonts w:asciiTheme="minorHAnsi" w:hAnsiTheme="minorHAnsi" w:cstheme="minorHAnsi"/>
          <w:b/>
        </w:rPr>
        <w:t>Wykonawcę</w:t>
      </w:r>
      <w:r w:rsidRPr="008A41E3">
        <w:rPr>
          <w:rFonts w:asciiTheme="minorHAnsi" w:hAnsiTheme="minorHAnsi" w:cstheme="minorHAnsi"/>
        </w:rPr>
        <w:t xml:space="preserve">, nie może go zastępować w obsłudze </w:t>
      </w:r>
      <w:r w:rsidRPr="008A41E3">
        <w:rPr>
          <w:rFonts w:asciiTheme="minorHAnsi" w:hAnsiTheme="minorHAnsi" w:cstheme="minorHAnsi"/>
          <w:b/>
        </w:rPr>
        <w:t>Imprez</w:t>
      </w:r>
      <w:r w:rsidRPr="008A41E3">
        <w:rPr>
          <w:rFonts w:asciiTheme="minorHAnsi" w:hAnsiTheme="minorHAnsi" w:cstheme="minorHAnsi"/>
        </w:rPr>
        <w:t xml:space="preserve">. </w:t>
      </w:r>
    </w:p>
    <w:p w14:paraId="798BB947" w14:textId="77777777" w:rsidR="0011070B" w:rsidRPr="008A41E3" w:rsidRDefault="0011070B" w:rsidP="008929C4">
      <w:pPr>
        <w:pStyle w:val="Akapitzlist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04FD16F" w14:textId="77777777" w:rsidR="0011070B" w:rsidRPr="008A41E3" w:rsidRDefault="0011070B" w:rsidP="00927809">
      <w:pPr>
        <w:jc w:val="center"/>
        <w:rPr>
          <w:rFonts w:asciiTheme="minorHAnsi" w:hAnsiTheme="minorHAnsi" w:cstheme="minorHAnsi"/>
        </w:rPr>
      </w:pPr>
      <w:r w:rsidRPr="008A41E3">
        <w:rPr>
          <w:rFonts w:asciiTheme="minorHAnsi" w:hAnsiTheme="minorHAnsi" w:cstheme="minorHAnsi"/>
        </w:rPr>
        <w:t>§ 4</w:t>
      </w:r>
    </w:p>
    <w:p w14:paraId="11222D86" w14:textId="77777777" w:rsidR="0011070B" w:rsidRPr="008A41E3" w:rsidRDefault="0011070B" w:rsidP="00927809">
      <w:pPr>
        <w:jc w:val="center"/>
        <w:rPr>
          <w:rFonts w:asciiTheme="minorHAnsi" w:hAnsiTheme="minorHAnsi" w:cstheme="minorHAnsi"/>
          <w:b/>
        </w:rPr>
      </w:pPr>
      <w:r w:rsidRPr="008A41E3">
        <w:rPr>
          <w:rFonts w:asciiTheme="minorHAnsi" w:hAnsiTheme="minorHAnsi" w:cstheme="minorHAnsi"/>
          <w:b/>
        </w:rPr>
        <w:t>Obowiązki Zamawiającego</w:t>
      </w:r>
    </w:p>
    <w:p w14:paraId="673928DF" w14:textId="77777777" w:rsidR="0011070B" w:rsidRPr="008A41E3" w:rsidRDefault="0011070B" w:rsidP="008929C4">
      <w:pPr>
        <w:pStyle w:val="Akapitzlist"/>
        <w:numPr>
          <w:ilvl w:val="0"/>
          <w:numId w:val="6"/>
        </w:numPr>
        <w:spacing w:after="0" w:line="240" w:lineRule="auto"/>
        <w:ind w:left="284" w:hanging="284"/>
        <w:jc w:val="both"/>
        <w:rPr>
          <w:rFonts w:cstheme="minorHAnsi"/>
          <w:sz w:val="24"/>
          <w:szCs w:val="24"/>
        </w:rPr>
      </w:pPr>
      <w:r w:rsidRPr="008A41E3">
        <w:rPr>
          <w:rFonts w:cstheme="minorHAnsi"/>
          <w:b/>
          <w:sz w:val="24"/>
          <w:szCs w:val="24"/>
        </w:rPr>
        <w:t>Zamawiający</w:t>
      </w:r>
      <w:r w:rsidRPr="008A41E3">
        <w:rPr>
          <w:rFonts w:cstheme="minorHAnsi"/>
          <w:sz w:val="24"/>
          <w:szCs w:val="24"/>
        </w:rPr>
        <w:t xml:space="preserve"> zobowiązuje się do: </w:t>
      </w:r>
    </w:p>
    <w:p w14:paraId="16E1EE41" w14:textId="77777777" w:rsidR="0011070B" w:rsidRPr="008A41E3" w:rsidRDefault="00994947" w:rsidP="008929C4">
      <w:pPr>
        <w:pStyle w:val="Akapitzlist"/>
        <w:numPr>
          <w:ilvl w:val="1"/>
          <w:numId w:val="10"/>
        </w:num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Systematycznego d</w:t>
      </w:r>
      <w:r w:rsidR="0011070B" w:rsidRPr="008A41E3">
        <w:rPr>
          <w:rFonts w:cstheme="minorHAnsi"/>
          <w:sz w:val="24"/>
          <w:szCs w:val="24"/>
        </w:rPr>
        <w:t xml:space="preserve">ostarczenia </w:t>
      </w:r>
      <w:r w:rsidR="0011070B" w:rsidRPr="008A41E3">
        <w:rPr>
          <w:rFonts w:cstheme="minorHAnsi"/>
          <w:b/>
          <w:sz w:val="24"/>
          <w:szCs w:val="24"/>
        </w:rPr>
        <w:t>Wykonawcy</w:t>
      </w:r>
      <w:r>
        <w:rPr>
          <w:rFonts w:cstheme="minorHAnsi"/>
          <w:sz w:val="24"/>
          <w:szCs w:val="24"/>
        </w:rPr>
        <w:t xml:space="preserve"> kalendarza</w:t>
      </w:r>
      <w:r w:rsidR="0011070B" w:rsidRPr="008A41E3">
        <w:rPr>
          <w:rFonts w:cstheme="minorHAnsi"/>
          <w:sz w:val="24"/>
          <w:szCs w:val="24"/>
        </w:rPr>
        <w:t xml:space="preserve"> wydarzeń realizowanych w przestrzeniach </w:t>
      </w:r>
      <w:r w:rsidR="0011070B" w:rsidRPr="008A41E3">
        <w:rPr>
          <w:rFonts w:cstheme="minorHAnsi"/>
          <w:b/>
          <w:sz w:val="24"/>
          <w:szCs w:val="24"/>
        </w:rPr>
        <w:t>Zamawiającego</w:t>
      </w:r>
      <w:r w:rsidR="0011070B" w:rsidRPr="008A41E3">
        <w:rPr>
          <w:rFonts w:cstheme="minorHAnsi"/>
          <w:sz w:val="24"/>
          <w:szCs w:val="24"/>
        </w:rPr>
        <w:t xml:space="preserve"> z minimum tygodniowym wyprzedzeniem,</w:t>
      </w:r>
    </w:p>
    <w:p w14:paraId="747DE73C" w14:textId="77777777" w:rsidR="0011070B" w:rsidRPr="008A41E3" w:rsidRDefault="0011070B" w:rsidP="008929C4">
      <w:pPr>
        <w:pStyle w:val="Akapitzlist"/>
        <w:numPr>
          <w:ilvl w:val="1"/>
          <w:numId w:val="10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8A41E3">
        <w:rPr>
          <w:rFonts w:cstheme="minorHAnsi"/>
          <w:sz w:val="24"/>
          <w:szCs w:val="24"/>
        </w:rPr>
        <w:t xml:space="preserve">Terminowej zapłaty za świadczone usługi, </w:t>
      </w:r>
    </w:p>
    <w:p w14:paraId="1D1CEEC5" w14:textId="77777777" w:rsidR="0011070B" w:rsidRPr="008A41E3" w:rsidRDefault="0011070B" w:rsidP="008929C4">
      <w:pPr>
        <w:pStyle w:val="Akapitzlist"/>
        <w:numPr>
          <w:ilvl w:val="1"/>
          <w:numId w:val="10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8A41E3">
        <w:rPr>
          <w:rFonts w:cstheme="minorHAnsi"/>
          <w:sz w:val="24"/>
          <w:szCs w:val="24"/>
        </w:rPr>
        <w:t xml:space="preserve">Udostępnienia </w:t>
      </w:r>
      <w:r w:rsidRPr="008A41E3">
        <w:rPr>
          <w:rFonts w:cstheme="minorHAnsi"/>
          <w:b/>
          <w:sz w:val="24"/>
          <w:szCs w:val="24"/>
        </w:rPr>
        <w:t>Wykonawcy</w:t>
      </w:r>
      <w:r w:rsidRPr="008A41E3">
        <w:rPr>
          <w:rFonts w:cstheme="minorHAnsi"/>
          <w:sz w:val="24"/>
          <w:szCs w:val="24"/>
        </w:rPr>
        <w:t xml:space="preserve"> przestrzeni magazynowej, tzw. „kieszeni sceny</w:t>
      </w:r>
      <w:r w:rsidR="0095188F">
        <w:rPr>
          <w:rFonts w:cstheme="minorHAnsi"/>
          <w:sz w:val="24"/>
          <w:szCs w:val="24"/>
        </w:rPr>
        <w:t>” w celu przechowywania sprzętu nagłaśniającego i oświetleniowego, nie będącego w danym czasie w użyciu,</w:t>
      </w:r>
    </w:p>
    <w:p w14:paraId="7A00CCB6" w14:textId="77777777" w:rsidR="0011070B" w:rsidRPr="008A41E3" w:rsidRDefault="0011070B" w:rsidP="008929C4">
      <w:pPr>
        <w:pStyle w:val="Akapitzlist"/>
        <w:numPr>
          <w:ilvl w:val="0"/>
          <w:numId w:val="6"/>
        </w:numPr>
        <w:spacing w:after="0" w:line="240" w:lineRule="auto"/>
        <w:ind w:left="284" w:hanging="284"/>
        <w:jc w:val="both"/>
        <w:rPr>
          <w:rFonts w:cstheme="minorHAnsi"/>
          <w:sz w:val="24"/>
          <w:szCs w:val="24"/>
        </w:rPr>
      </w:pPr>
      <w:r w:rsidRPr="008A41E3">
        <w:rPr>
          <w:rFonts w:cstheme="minorHAnsi"/>
          <w:b/>
          <w:sz w:val="24"/>
          <w:szCs w:val="24"/>
        </w:rPr>
        <w:t>Zamawiający</w:t>
      </w:r>
      <w:r w:rsidRPr="008A41E3">
        <w:rPr>
          <w:rFonts w:cstheme="minorHAnsi"/>
          <w:sz w:val="24"/>
          <w:szCs w:val="24"/>
        </w:rPr>
        <w:t xml:space="preserve">, przekazuje na użytkowanie </w:t>
      </w:r>
      <w:r w:rsidRPr="008A41E3">
        <w:rPr>
          <w:rFonts w:cstheme="minorHAnsi"/>
          <w:b/>
          <w:sz w:val="24"/>
          <w:szCs w:val="24"/>
        </w:rPr>
        <w:t>Wykonawcy</w:t>
      </w:r>
      <w:r w:rsidRPr="008A41E3">
        <w:rPr>
          <w:rFonts w:cstheme="minorHAnsi"/>
          <w:sz w:val="24"/>
          <w:szCs w:val="24"/>
        </w:rPr>
        <w:t xml:space="preserve"> wyposażenie pomieszczeń w sprzęt techniki estradowej będący własnością </w:t>
      </w:r>
      <w:r w:rsidRPr="008A41E3">
        <w:rPr>
          <w:rFonts w:cstheme="minorHAnsi"/>
          <w:b/>
          <w:sz w:val="24"/>
          <w:szCs w:val="24"/>
        </w:rPr>
        <w:t>Zamawiającego</w:t>
      </w:r>
      <w:r w:rsidRPr="008A41E3">
        <w:rPr>
          <w:rFonts w:cstheme="minorHAnsi"/>
          <w:sz w:val="24"/>
          <w:szCs w:val="24"/>
        </w:rPr>
        <w:t xml:space="preserve">. Wykaz sprzętu wraz z opisem jego stanu technicznego stanowi </w:t>
      </w:r>
      <w:r w:rsidR="00112737">
        <w:rPr>
          <w:rFonts w:cstheme="minorHAnsi"/>
          <w:b/>
          <w:sz w:val="24"/>
          <w:szCs w:val="24"/>
        </w:rPr>
        <w:t>załącznik nr 7</w:t>
      </w:r>
      <w:r w:rsidRPr="008A41E3">
        <w:rPr>
          <w:rFonts w:cstheme="minorHAnsi"/>
          <w:sz w:val="24"/>
          <w:szCs w:val="24"/>
        </w:rPr>
        <w:t xml:space="preserve"> do niniejszej umowy.</w:t>
      </w:r>
    </w:p>
    <w:p w14:paraId="0BBA5775" w14:textId="77777777" w:rsidR="0011070B" w:rsidRPr="008A41E3" w:rsidRDefault="00F23AB0" w:rsidP="008929C4">
      <w:pPr>
        <w:pStyle w:val="Akapitzlist"/>
        <w:numPr>
          <w:ilvl w:val="0"/>
          <w:numId w:val="6"/>
        </w:numPr>
        <w:spacing w:after="0" w:line="240" w:lineRule="auto"/>
        <w:ind w:left="284" w:hanging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Sprzęt o którym mowa w ust.</w:t>
      </w:r>
      <w:r w:rsidR="0011070B" w:rsidRPr="008A41E3">
        <w:rPr>
          <w:rFonts w:cstheme="minorHAnsi"/>
          <w:sz w:val="24"/>
          <w:szCs w:val="24"/>
        </w:rPr>
        <w:t xml:space="preserve"> 2 może być wykorzystywany jedynie do realizacji przedmiotu niniejszej umowy. </w:t>
      </w:r>
    </w:p>
    <w:p w14:paraId="06B9E85E" w14:textId="77777777" w:rsidR="0011070B" w:rsidRPr="008A41E3" w:rsidRDefault="0011070B" w:rsidP="008929C4">
      <w:pPr>
        <w:pStyle w:val="Akapitzlist"/>
        <w:numPr>
          <w:ilvl w:val="0"/>
          <w:numId w:val="6"/>
        </w:numPr>
        <w:spacing w:after="0" w:line="240" w:lineRule="auto"/>
        <w:ind w:left="284" w:hanging="284"/>
        <w:jc w:val="both"/>
        <w:rPr>
          <w:rFonts w:cstheme="minorHAnsi"/>
          <w:sz w:val="24"/>
          <w:szCs w:val="24"/>
        </w:rPr>
      </w:pPr>
      <w:r w:rsidRPr="008A41E3">
        <w:rPr>
          <w:rFonts w:cstheme="minorHAnsi"/>
          <w:b/>
          <w:sz w:val="24"/>
          <w:szCs w:val="24"/>
        </w:rPr>
        <w:t>Zamawiający</w:t>
      </w:r>
      <w:r w:rsidRPr="008A41E3">
        <w:rPr>
          <w:rFonts w:cstheme="minorHAnsi"/>
          <w:sz w:val="24"/>
          <w:szCs w:val="24"/>
        </w:rPr>
        <w:t xml:space="preserve"> zastrzega sobie prawo systematycznego sprawdzania zgodności użytego sprzętu estradowego do obsługi </w:t>
      </w:r>
      <w:r w:rsidRPr="008A41E3">
        <w:rPr>
          <w:rFonts w:cstheme="minorHAnsi"/>
          <w:b/>
          <w:sz w:val="24"/>
          <w:szCs w:val="24"/>
        </w:rPr>
        <w:t>Imprez</w:t>
      </w:r>
      <w:r w:rsidRPr="008A41E3">
        <w:rPr>
          <w:rFonts w:cstheme="minorHAnsi"/>
          <w:sz w:val="24"/>
          <w:szCs w:val="24"/>
        </w:rPr>
        <w:t xml:space="preserve"> z listą zawartą w </w:t>
      </w:r>
      <w:r w:rsidR="00771018" w:rsidRPr="008A41E3">
        <w:rPr>
          <w:rFonts w:cstheme="minorHAnsi"/>
          <w:b/>
          <w:sz w:val="24"/>
          <w:szCs w:val="24"/>
        </w:rPr>
        <w:t>załączniku nr</w:t>
      </w:r>
      <w:r w:rsidR="0074732C">
        <w:rPr>
          <w:rFonts w:cstheme="minorHAnsi"/>
          <w:b/>
          <w:sz w:val="24"/>
          <w:szCs w:val="24"/>
        </w:rPr>
        <w:t xml:space="preserve"> </w:t>
      </w:r>
      <w:r w:rsidR="005452EE">
        <w:rPr>
          <w:rFonts w:cstheme="minorHAnsi"/>
          <w:b/>
          <w:sz w:val="24"/>
          <w:szCs w:val="24"/>
        </w:rPr>
        <w:t>3</w:t>
      </w:r>
      <w:r w:rsidR="00F37F8E">
        <w:rPr>
          <w:rFonts w:cstheme="minorHAnsi"/>
          <w:b/>
          <w:sz w:val="24"/>
          <w:szCs w:val="24"/>
        </w:rPr>
        <w:t xml:space="preserve"> </w:t>
      </w:r>
      <w:r w:rsidR="00F37F8E" w:rsidRPr="00F37F8E">
        <w:rPr>
          <w:rFonts w:cstheme="minorHAnsi"/>
          <w:sz w:val="24"/>
          <w:szCs w:val="24"/>
        </w:rPr>
        <w:t>oraz weryfikowania</w:t>
      </w:r>
      <w:r w:rsidR="00F37F8E">
        <w:rPr>
          <w:rFonts w:cstheme="minorHAnsi"/>
          <w:sz w:val="24"/>
          <w:szCs w:val="24"/>
        </w:rPr>
        <w:t xml:space="preserve"> ilości zatrudnionych osób przy obsłudze</w:t>
      </w:r>
      <w:r w:rsidRPr="00F37F8E">
        <w:rPr>
          <w:rFonts w:cstheme="minorHAnsi"/>
          <w:sz w:val="24"/>
          <w:szCs w:val="24"/>
        </w:rPr>
        <w:t>.</w:t>
      </w:r>
    </w:p>
    <w:p w14:paraId="25140EDB" w14:textId="77777777" w:rsidR="0011282A" w:rsidRDefault="0011282A">
      <w:pPr>
        <w:spacing w:after="160" w:line="259" w:lineRule="auto"/>
        <w:rPr>
          <w:rFonts w:asciiTheme="minorHAnsi" w:eastAsiaTheme="minorHAnsi" w:hAnsiTheme="minorHAnsi" w:cstheme="minorHAnsi"/>
          <w:lang w:eastAsia="en-US"/>
        </w:rPr>
      </w:pPr>
      <w:r>
        <w:rPr>
          <w:rFonts w:asciiTheme="minorHAnsi" w:eastAsiaTheme="minorHAnsi" w:hAnsiTheme="minorHAnsi" w:cstheme="minorHAnsi"/>
          <w:lang w:eastAsia="en-US"/>
        </w:rPr>
        <w:br w:type="page"/>
      </w:r>
    </w:p>
    <w:p w14:paraId="0D8A9D96" w14:textId="77777777" w:rsidR="0011070B" w:rsidRPr="008A41E3" w:rsidRDefault="0011070B" w:rsidP="008929C4">
      <w:pPr>
        <w:pStyle w:val="Akapitzlist"/>
        <w:spacing w:after="0" w:line="240" w:lineRule="auto"/>
        <w:jc w:val="center"/>
        <w:rPr>
          <w:rFonts w:cstheme="minorHAnsi"/>
          <w:sz w:val="24"/>
          <w:szCs w:val="24"/>
        </w:rPr>
      </w:pPr>
      <w:r w:rsidRPr="008A41E3">
        <w:rPr>
          <w:rFonts w:cstheme="minorHAnsi"/>
          <w:sz w:val="24"/>
          <w:szCs w:val="24"/>
        </w:rPr>
        <w:lastRenderedPageBreak/>
        <w:t>§ 5</w:t>
      </w:r>
    </w:p>
    <w:p w14:paraId="19CC358C" w14:textId="77777777" w:rsidR="0011070B" w:rsidRPr="008A41E3" w:rsidRDefault="0011070B" w:rsidP="00927809">
      <w:pPr>
        <w:pStyle w:val="Akapitzlist"/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8A41E3">
        <w:rPr>
          <w:rFonts w:cstheme="minorHAnsi"/>
          <w:b/>
          <w:sz w:val="24"/>
          <w:szCs w:val="24"/>
        </w:rPr>
        <w:t>Wynagrodzenie z tytułu umowy</w:t>
      </w:r>
    </w:p>
    <w:p w14:paraId="4A2EFC39" w14:textId="77777777" w:rsidR="00F23AB0" w:rsidRDefault="00F23AB0" w:rsidP="001A50A3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F23AB0">
        <w:rPr>
          <w:rFonts w:cstheme="minorHAnsi"/>
          <w:bCs/>
          <w:sz w:val="24"/>
          <w:szCs w:val="24"/>
        </w:rPr>
        <w:t xml:space="preserve">Maksymalna wartość umowy w okresie jej obowiązywania wynosi: </w:t>
      </w:r>
      <w:r w:rsidR="002B1F27">
        <w:rPr>
          <w:rFonts w:cstheme="minorHAnsi"/>
          <w:bCs/>
          <w:sz w:val="24"/>
          <w:szCs w:val="24"/>
        </w:rPr>
        <w:t>…………….</w:t>
      </w:r>
      <w:r>
        <w:rPr>
          <w:rFonts w:cstheme="minorHAnsi"/>
          <w:bCs/>
          <w:sz w:val="24"/>
          <w:szCs w:val="24"/>
        </w:rPr>
        <w:t xml:space="preserve"> złotych </w:t>
      </w:r>
      <w:r w:rsidRPr="00F23AB0">
        <w:rPr>
          <w:rFonts w:cstheme="minorHAnsi"/>
          <w:bCs/>
          <w:sz w:val="24"/>
          <w:szCs w:val="24"/>
        </w:rPr>
        <w:t xml:space="preserve">brutto (słownie: </w:t>
      </w:r>
      <w:r w:rsidR="002B1F27">
        <w:rPr>
          <w:rFonts w:cstheme="minorHAnsi"/>
          <w:bCs/>
          <w:sz w:val="24"/>
          <w:szCs w:val="24"/>
        </w:rPr>
        <w:t>……………..</w:t>
      </w:r>
      <w:r>
        <w:rPr>
          <w:rFonts w:cstheme="minorHAnsi"/>
          <w:bCs/>
          <w:sz w:val="24"/>
          <w:szCs w:val="24"/>
        </w:rPr>
        <w:t xml:space="preserve"> złotych </w:t>
      </w:r>
      <w:r w:rsidRPr="00F23AB0">
        <w:rPr>
          <w:rFonts w:cstheme="minorHAnsi"/>
          <w:bCs/>
          <w:sz w:val="24"/>
          <w:szCs w:val="24"/>
        </w:rPr>
        <w:t xml:space="preserve"> 00/100).</w:t>
      </w:r>
    </w:p>
    <w:p w14:paraId="078EF1AC" w14:textId="77777777" w:rsidR="001A50A3" w:rsidRDefault="0011070B" w:rsidP="001A50A3">
      <w:pPr>
        <w:pStyle w:val="Akapitzlist"/>
        <w:numPr>
          <w:ilvl w:val="0"/>
          <w:numId w:val="14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8A41E3">
        <w:rPr>
          <w:rFonts w:cstheme="minorHAnsi"/>
          <w:sz w:val="24"/>
          <w:szCs w:val="24"/>
        </w:rPr>
        <w:t xml:space="preserve">Miesięczne wynagrodzenie </w:t>
      </w:r>
      <w:r w:rsidRPr="008A41E3">
        <w:rPr>
          <w:rFonts w:cstheme="minorHAnsi"/>
          <w:b/>
          <w:sz w:val="24"/>
          <w:szCs w:val="24"/>
        </w:rPr>
        <w:t>Wykonawcy</w:t>
      </w:r>
      <w:r w:rsidRPr="008A41E3">
        <w:rPr>
          <w:rFonts w:cstheme="minorHAnsi"/>
          <w:sz w:val="24"/>
          <w:szCs w:val="24"/>
        </w:rPr>
        <w:t xml:space="preserve"> z tytułu świadczonej usługi o której mowa w § 1 stanowić będzie sumę następujących pozycji: </w:t>
      </w:r>
    </w:p>
    <w:p w14:paraId="11DA1A98" w14:textId="77777777" w:rsidR="0011070B" w:rsidRPr="001A50A3" w:rsidRDefault="0011070B" w:rsidP="001A50A3">
      <w:pPr>
        <w:pStyle w:val="Akapitzlist"/>
        <w:numPr>
          <w:ilvl w:val="1"/>
          <w:numId w:val="14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1A50A3">
        <w:rPr>
          <w:rFonts w:cstheme="minorHAnsi"/>
          <w:sz w:val="24"/>
          <w:szCs w:val="24"/>
        </w:rPr>
        <w:t>Stała kwota miesięczna udo</w:t>
      </w:r>
      <w:r w:rsidR="00C05B10" w:rsidRPr="001A50A3">
        <w:rPr>
          <w:rFonts w:cstheme="minorHAnsi"/>
          <w:sz w:val="24"/>
          <w:szCs w:val="24"/>
        </w:rPr>
        <w:t>stępnionego sprzętu w wysokości…………….</w:t>
      </w:r>
      <w:r w:rsidRPr="001A50A3">
        <w:rPr>
          <w:rFonts w:cstheme="minorHAnsi"/>
          <w:sz w:val="24"/>
          <w:szCs w:val="24"/>
        </w:rPr>
        <w:t xml:space="preserve"> zł (słownie </w:t>
      </w:r>
      <w:r w:rsidR="00F93B34" w:rsidRPr="001A50A3">
        <w:rPr>
          <w:rFonts w:cstheme="minorHAnsi"/>
          <w:sz w:val="24"/>
          <w:szCs w:val="24"/>
        </w:rPr>
        <w:t>…</w:t>
      </w:r>
      <w:r w:rsidR="001D2A84" w:rsidRPr="001A50A3">
        <w:rPr>
          <w:rFonts w:cstheme="minorHAnsi"/>
          <w:sz w:val="24"/>
          <w:szCs w:val="24"/>
        </w:rPr>
        <w:t>……………………………………..</w:t>
      </w:r>
      <w:r w:rsidR="00F93B34" w:rsidRPr="001A50A3">
        <w:rPr>
          <w:rFonts w:cstheme="minorHAnsi"/>
          <w:sz w:val="24"/>
          <w:szCs w:val="24"/>
        </w:rPr>
        <w:t>………….</w:t>
      </w:r>
      <w:r w:rsidRPr="001A50A3">
        <w:rPr>
          <w:rFonts w:cstheme="minorHAnsi"/>
          <w:sz w:val="24"/>
          <w:szCs w:val="24"/>
        </w:rPr>
        <w:t xml:space="preserve"> złotych) netto powiększona o należny podatek VAT, jeżel</w:t>
      </w:r>
      <w:r w:rsidR="001D2A84" w:rsidRPr="001A50A3">
        <w:rPr>
          <w:rFonts w:cstheme="minorHAnsi"/>
          <w:sz w:val="24"/>
          <w:szCs w:val="24"/>
        </w:rPr>
        <w:t>i Wykonawca jest płatnikiem VAT, …………………….zł. brutto</w:t>
      </w:r>
    </w:p>
    <w:p w14:paraId="773AFB27" w14:textId="77777777" w:rsidR="0011070B" w:rsidRPr="008A41E3" w:rsidRDefault="0011070B" w:rsidP="001A50A3">
      <w:pPr>
        <w:pStyle w:val="Akapitzlist"/>
        <w:numPr>
          <w:ilvl w:val="1"/>
          <w:numId w:val="14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8A41E3">
        <w:rPr>
          <w:rFonts w:cstheme="minorHAnsi"/>
          <w:sz w:val="24"/>
          <w:szCs w:val="24"/>
        </w:rPr>
        <w:t xml:space="preserve">Kwota obsługi stanowiąca iloczyn liczby </w:t>
      </w:r>
      <w:r w:rsidRPr="008A41E3">
        <w:rPr>
          <w:rFonts w:cstheme="minorHAnsi"/>
          <w:b/>
          <w:sz w:val="24"/>
          <w:szCs w:val="24"/>
        </w:rPr>
        <w:t>Imprez</w:t>
      </w:r>
      <w:r w:rsidRPr="008A41E3">
        <w:rPr>
          <w:rFonts w:cstheme="minorHAnsi"/>
          <w:sz w:val="24"/>
          <w:szCs w:val="24"/>
        </w:rPr>
        <w:t xml:space="preserve"> zrealizowanych w danym miesiącu i stawki </w:t>
      </w:r>
      <w:r w:rsidR="001F4935">
        <w:rPr>
          <w:rFonts w:cstheme="minorHAnsi"/>
          <w:sz w:val="24"/>
          <w:szCs w:val="24"/>
        </w:rPr>
        <w:t xml:space="preserve">dziennej </w:t>
      </w:r>
      <w:r w:rsidRPr="008A41E3">
        <w:rPr>
          <w:rFonts w:cstheme="minorHAnsi"/>
          <w:sz w:val="24"/>
          <w:szCs w:val="24"/>
        </w:rPr>
        <w:t>za obsługę</w:t>
      </w:r>
      <w:r w:rsidR="001A50A3">
        <w:rPr>
          <w:rFonts w:cstheme="minorHAnsi"/>
          <w:sz w:val="24"/>
          <w:szCs w:val="24"/>
        </w:rPr>
        <w:t xml:space="preserve">, zgodnie z </w:t>
      </w:r>
      <w:r w:rsidR="001A50A3" w:rsidRPr="008A41E3">
        <w:rPr>
          <w:rFonts w:cstheme="minorHAnsi"/>
          <w:sz w:val="24"/>
          <w:szCs w:val="24"/>
        </w:rPr>
        <w:t>§</w:t>
      </w:r>
      <w:r w:rsidR="001A50A3">
        <w:rPr>
          <w:rFonts w:cstheme="minorHAnsi"/>
          <w:sz w:val="24"/>
          <w:szCs w:val="24"/>
        </w:rPr>
        <w:t>1, ust.6</w:t>
      </w:r>
      <w:r w:rsidRPr="008A41E3">
        <w:rPr>
          <w:rFonts w:cstheme="minorHAnsi"/>
          <w:sz w:val="24"/>
          <w:szCs w:val="24"/>
        </w:rPr>
        <w:t xml:space="preserve">: </w:t>
      </w:r>
    </w:p>
    <w:p w14:paraId="2CC20161" w14:textId="77777777" w:rsidR="0011070B" w:rsidRPr="008A41E3" w:rsidRDefault="00AD045F" w:rsidP="001A50A3">
      <w:pPr>
        <w:pStyle w:val="Akapitzlist"/>
        <w:numPr>
          <w:ilvl w:val="2"/>
          <w:numId w:val="14"/>
        </w:num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Realizatora dźwięku (</w:t>
      </w:r>
      <w:r w:rsidR="0011070B" w:rsidRPr="008A41E3">
        <w:rPr>
          <w:rFonts w:cstheme="minorHAnsi"/>
          <w:sz w:val="24"/>
          <w:szCs w:val="24"/>
        </w:rPr>
        <w:t>akustyka</w:t>
      </w:r>
      <w:r>
        <w:rPr>
          <w:rFonts w:cstheme="minorHAnsi"/>
          <w:sz w:val="24"/>
          <w:szCs w:val="24"/>
        </w:rPr>
        <w:t>)</w:t>
      </w:r>
      <w:r w:rsidR="0011070B" w:rsidRPr="008A41E3">
        <w:rPr>
          <w:rFonts w:cstheme="minorHAnsi"/>
          <w:sz w:val="24"/>
          <w:szCs w:val="24"/>
        </w:rPr>
        <w:t xml:space="preserve"> w wysokości</w:t>
      </w:r>
      <w:r w:rsidR="00C05B10" w:rsidRPr="008A41E3">
        <w:rPr>
          <w:rFonts w:cstheme="minorHAnsi"/>
          <w:sz w:val="24"/>
          <w:szCs w:val="24"/>
        </w:rPr>
        <w:t xml:space="preserve"> </w:t>
      </w:r>
      <w:r w:rsidR="008C25F2">
        <w:rPr>
          <w:rFonts w:cstheme="minorHAnsi"/>
          <w:sz w:val="24"/>
          <w:szCs w:val="24"/>
        </w:rPr>
        <w:t>………..</w:t>
      </w:r>
      <w:r w:rsidR="00C05B10" w:rsidRPr="008A41E3">
        <w:rPr>
          <w:rFonts w:cstheme="minorHAnsi"/>
          <w:sz w:val="24"/>
          <w:szCs w:val="24"/>
        </w:rPr>
        <w:t>……….</w:t>
      </w:r>
      <w:r w:rsidR="0011070B" w:rsidRPr="008A41E3">
        <w:rPr>
          <w:rFonts w:cstheme="minorHAnsi"/>
          <w:sz w:val="24"/>
          <w:szCs w:val="24"/>
        </w:rPr>
        <w:t xml:space="preserve"> zł (słownie </w:t>
      </w:r>
      <w:r w:rsidR="00F93B34" w:rsidRPr="008A41E3">
        <w:rPr>
          <w:rFonts w:cstheme="minorHAnsi"/>
          <w:sz w:val="24"/>
          <w:szCs w:val="24"/>
        </w:rPr>
        <w:t>………</w:t>
      </w:r>
      <w:r w:rsidR="001D2A84">
        <w:rPr>
          <w:rFonts w:cstheme="minorHAnsi"/>
          <w:sz w:val="24"/>
          <w:szCs w:val="24"/>
        </w:rPr>
        <w:t>………..………………….</w:t>
      </w:r>
      <w:r w:rsidR="00F93B34" w:rsidRPr="008A41E3">
        <w:rPr>
          <w:rFonts w:cstheme="minorHAnsi"/>
          <w:sz w:val="24"/>
          <w:szCs w:val="24"/>
        </w:rPr>
        <w:t>…</w:t>
      </w:r>
      <w:r w:rsidR="0011070B" w:rsidRPr="008A41E3">
        <w:rPr>
          <w:rFonts w:cstheme="minorHAnsi"/>
          <w:sz w:val="24"/>
          <w:szCs w:val="24"/>
        </w:rPr>
        <w:t xml:space="preserve"> złotych) netto powiększona o należny podatek VAT, jeżel</w:t>
      </w:r>
      <w:r w:rsidR="001D2A84">
        <w:rPr>
          <w:rFonts w:cstheme="minorHAnsi"/>
          <w:sz w:val="24"/>
          <w:szCs w:val="24"/>
        </w:rPr>
        <w:t xml:space="preserve">i Wykonawca jest płatnikiem VAT, </w:t>
      </w:r>
      <w:r w:rsidR="001D2A84" w:rsidRPr="001D2A84">
        <w:rPr>
          <w:rFonts w:cstheme="minorHAnsi"/>
          <w:sz w:val="24"/>
          <w:szCs w:val="24"/>
        </w:rPr>
        <w:t>…………………….zł. brutto</w:t>
      </w:r>
      <w:r w:rsidR="001D2A84">
        <w:rPr>
          <w:rFonts w:cstheme="minorHAnsi"/>
          <w:sz w:val="24"/>
          <w:szCs w:val="24"/>
        </w:rPr>
        <w:t>.</w:t>
      </w:r>
    </w:p>
    <w:p w14:paraId="29BBA39B" w14:textId="77777777" w:rsidR="0011070B" w:rsidRPr="008A41E3" w:rsidRDefault="00AD045F" w:rsidP="001A50A3">
      <w:pPr>
        <w:pStyle w:val="Akapitzlist"/>
        <w:numPr>
          <w:ilvl w:val="2"/>
          <w:numId w:val="14"/>
        </w:num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Realizatora światła (o</w:t>
      </w:r>
      <w:r w:rsidR="00C05B10" w:rsidRPr="008A41E3">
        <w:rPr>
          <w:rFonts w:cstheme="minorHAnsi"/>
          <w:sz w:val="24"/>
          <w:szCs w:val="24"/>
        </w:rPr>
        <w:t>świetleniowca</w:t>
      </w:r>
      <w:r>
        <w:rPr>
          <w:rFonts w:cstheme="minorHAnsi"/>
          <w:sz w:val="24"/>
          <w:szCs w:val="24"/>
        </w:rPr>
        <w:t>)</w:t>
      </w:r>
      <w:r w:rsidR="00C05B10" w:rsidRPr="008A41E3">
        <w:rPr>
          <w:rFonts w:cstheme="minorHAnsi"/>
          <w:sz w:val="24"/>
          <w:szCs w:val="24"/>
        </w:rPr>
        <w:t xml:space="preserve"> w wysokości </w:t>
      </w:r>
      <w:r w:rsidR="008C25F2">
        <w:rPr>
          <w:rFonts w:cstheme="minorHAnsi"/>
          <w:sz w:val="24"/>
          <w:szCs w:val="24"/>
        </w:rPr>
        <w:t>……….</w:t>
      </w:r>
      <w:r w:rsidR="00C05B10" w:rsidRPr="008A41E3">
        <w:rPr>
          <w:rFonts w:cstheme="minorHAnsi"/>
          <w:sz w:val="24"/>
          <w:szCs w:val="24"/>
        </w:rPr>
        <w:t>………</w:t>
      </w:r>
      <w:r w:rsidR="0011070B" w:rsidRPr="008A41E3">
        <w:rPr>
          <w:rFonts w:cstheme="minorHAnsi"/>
          <w:sz w:val="24"/>
          <w:szCs w:val="24"/>
        </w:rPr>
        <w:t xml:space="preserve"> zł (słownie </w:t>
      </w:r>
      <w:r w:rsidR="001D2A84">
        <w:rPr>
          <w:rFonts w:cstheme="minorHAnsi"/>
          <w:sz w:val="24"/>
          <w:szCs w:val="24"/>
        </w:rPr>
        <w:t>………………….</w:t>
      </w:r>
      <w:r w:rsidR="00F93B34" w:rsidRPr="008A41E3">
        <w:rPr>
          <w:rFonts w:cstheme="minorHAnsi"/>
          <w:sz w:val="24"/>
          <w:szCs w:val="24"/>
        </w:rPr>
        <w:t>………….</w:t>
      </w:r>
      <w:r w:rsidR="0011070B" w:rsidRPr="008A41E3">
        <w:rPr>
          <w:rFonts w:cstheme="minorHAnsi"/>
          <w:sz w:val="24"/>
          <w:szCs w:val="24"/>
        </w:rPr>
        <w:t xml:space="preserve"> złotych) netto powiększona o należny podatek VAT, jeżeli Wykonawca jest płatnikiem VAT</w:t>
      </w:r>
      <w:r w:rsidR="001D2A84">
        <w:rPr>
          <w:rFonts w:cstheme="minorHAnsi"/>
          <w:sz w:val="24"/>
          <w:szCs w:val="24"/>
        </w:rPr>
        <w:t>,</w:t>
      </w:r>
      <w:r w:rsidR="001D2A84" w:rsidRPr="001D2A84">
        <w:t xml:space="preserve"> </w:t>
      </w:r>
      <w:r w:rsidR="001D2A84" w:rsidRPr="001D2A84">
        <w:rPr>
          <w:rFonts w:cstheme="minorHAnsi"/>
          <w:sz w:val="24"/>
          <w:szCs w:val="24"/>
        </w:rPr>
        <w:t>…………………….zł. brutto</w:t>
      </w:r>
      <w:r w:rsidR="0011070B" w:rsidRPr="008A41E3">
        <w:rPr>
          <w:rFonts w:cstheme="minorHAnsi"/>
          <w:sz w:val="24"/>
          <w:szCs w:val="24"/>
        </w:rPr>
        <w:t>.</w:t>
      </w:r>
    </w:p>
    <w:p w14:paraId="1E804215" w14:textId="77777777" w:rsidR="0011070B" w:rsidRPr="008A41E3" w:rsidRDefault="0011070B" w:rsidP="001A50A3">
      <w:pPr>
        <w:pStyle w:val="Akapitzlist"/>
        <w:numPr>
          <w:ilvl w:val="2"/>
          <w:numId w:val="14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8A41E3">
        <w:rPr>
          <w:rFonts w:cstheme="minorHAnsi"/>
          <w:sz w:val="24"/>
          <w:szCs w:val="24"/>
        </w:rPr>
        <w:t>Tech</w:t>
      </w:r>
      <w:r w:rsidR="00C05B10" w:rsidRPr="008A41E3">
        <w:rPr>
          <w:rFonts w:cstheme="minorHAnsi"/>
          <w:sz w:val="24"/>
          <w:szCs w:val="24"/>
        </w:rPr>
        <w:t xml:space="preserve">nika </w:t>
      </w:r>
      <w:r w:rsidR="008C25F2">
        <w:rPr>
          <w:rFonts w:cstheme="minorHAnsi"/>
          <w:sz w:val="24"/>
          <w:szCs w:val="24"/>
        </w:rPr>
        <w:t>sceny</w:t>
      </w:r>
      <w:r w:rsidR="00C05B10" w:rsidRPr="008A41E3">
        <w:rPr>
          <w:rFonts w:cstheme="minorHAnsi"/>
          <w:sz w:val="24"/>
          <w:szCs w:val="24"/>
        </w:rPr>
        <w:t xml:space="preserve"> w wysokości ………</w:t>
      </w:r>
      <w:r w:rsidRPr="008A41E3">
        <w:rPr>
          <w:rFonts w:cstheme="minorHAnsi"/>
          <w:sz w:val="24"/>
          <w:szCs w:val="24"/>
        </w:rPr>
        <w:t xml:space="preserve"> zł (słownie </w:t>
      </w:r>
      <w:r w:rsidR="00F93B34" w:rsidRPr="008A41E3">
        <w:rPr>
          <w:rFonts w:cstheme="minorHAnsi"/>
          <w:sz w:val="24"/>
          <w:szCs w:val="24"/>
        </w:rPr>
        <w:t>…</w:t>
      </w:r>
      <w:r w:rsidR="001D2A84">
        <w:rPr>
          <w:rFonts w:cstheme="minorHAnsi"/>
          <w:sz w:val="24"/>
          <w:szCs w:val="24"/>
        </w:rPr>
        <w:t>……………..</w:t>
      </w:r>
      <w:r w:rsidR="00F93B34" w:rsidRPr="008A41E3">
        <w:rPr>
          <w:rFonts w:cstheme="minorHAnsi"/>
          <w:sz w:val="24"/>
          <w:szCs w:val="24"/>
        </w:rPr>
        <w:t>………..</w:t>
      </w:r>
      <w:r w:rsidRPr="008A41E3">
        <w:rPr>
          <w:rFonts w:cstheme="minorHAnsi"/>
          <w:sz w:val="24"/>
          <w:szCs w:val="24"/>
        </w:rPr>
        <w:t xml:space="preserve"> złotych) netto powiększona o należny podatek VAT, jeżeli Wykonawca jest płatnikiem VAT</w:t>
      </w:r>
      <w:r w:rsidR="001D2A84">
        <w:rPr>
          <w:rFonts w:cstheme="minorHAnsi"/>
          <w:sz w:val="24"/>
          <w:szCs w:val="24"/>
        </w:rPr>
        <w:t xml:space="preserve">, </w:t>
      </w:r>
      <w:r w:rsidR="001D2A84" w:rsidRPr="001D2A84">
        <w:rPr>
          <w:rFonts w:cstheme="minorHAnsi"/>
          <w:sz w:val="24"/>
          <w:szCs w:val="24"/>
        </w:rPr>
        <w:t>…………………….zł. brutto</w:t>
      </w:r>
      <w:r w:rsidRPr="008A41E3">
        <w:rPr>
          <w:rFonts w:cstheme="minorHAnsi"/>
          <w:sz w:val="24"/>
          <w:szCs w:val="24"/>
        </w:rPr>
        <w:t>.</w:t>
      </w:r>
    </w:p>
    <w:p w14:paraId="3973F220" w14:textId="77777777" w:rsidR="0011070B" w:rsidRPr="008A41E3" w:rsidRDefault="0011070B" w:rsidP="007A3C28">
      <w:pPr>
        <w:pStyle w:val="Akapitzlist"/>
        <w:numPr>
          <w:ilvl w:val="0"/>
          <w:numId w:val="15"/>
        </w:numPr>
        <w:spacing w:after="0"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8A41E3">
        <w:rPr>
          <w:rFonts w:cstheme="minorHAnsi"/>
          <w:sz w:val="24"/>
          <w:szCs w:val="24"/>
        </w:rPr>
        <w:t>W przypadku obsługi w miesiącach, w których czas udostępnienia sprzętu techniki estradowej wr</w:t>
      </w:r>
      <w:r w:rsidR="002A6BC0">
        <w:rPr>
          <w:rFonts w:cstheme="minorHAnsi"/>
          <w:sz w:val="24"/>
          <w:szCs w:val="24"/>
        </w:rPr>
        <w:t>az z obsługa jest krótszy niż 21</w:t>
      </w:r>
      <w:r w:rsidRPr="008A41E3">
        <w:rPr>
          <w:rFonts w:cstheme="minorHAnsi"/>
          <w:sz w:val="24"/>
          <w:szCs w:val="24"/>
        </w:rPr>
        <w:t xml:space="preserve"> dni</w:t>
      </w:r>
      <w:r w:rsidR="00F93B34" w:rsidRPr="008A41E3">
        <w:rPr>
          <w:rFonts w:cstheme="minorHAnsi"/>
          <w:sz w:val="24"/>
          <w:szCs w:val="24"/>
        </w:rPr>
        <w:t xml:space="preserve"> kalendarzowych</w:t>
      </w:r>
      <w:r w:rsidRPr="008A41E3">
        <w:rPr>
          <w:rFonts w:cstheme="minorHAnsi"/>
          <w:sz w:val="24"/>
          <w:szCs w:val="24"/>
        </w:rPr>
        <w:t xml:space="preserve">, </w:t>
      </w:r>
      <w:r w:rsidRPr="008A41E3">
        <w:rPr>
          <w:rFonts w:cstheme="minorHAnsi"/>
          <w:b/>
          <w:sz w:val="24"/>
          <w:szCs w:val="24"/>
        </w:rPr>
        <w:t>Zleceniodawca</w:t>
      </w:r>
      <w:r w:rsidRPr="008A41E3">
        <w:rPr>
          <w:rFonts w:cstheme="minorHAnsi"/>
          <w:sz w:val="24"/>
          <w:szCs w:val="24"/>
        </w:rPr>
        <w:t xml:space="preserve"> zapłaci </w:t>
      </w:r>
      <w:r w:rsidRPr="008A41E3">
        <w:rPr>
          <w:rFonts w:cstheme="minorHAnsi"/>
          <w:b/>
          <w:sz w:val="24"/>
          <w:szCs w:val="24"/>
        </w:rPr>
        <w:t>Wykonawcy</w:t>
      </w:r>
      <w:r w:rsidR="002A6BC0">
        <w:rPr>
          <w:rFonts w:cstheme="minorHAnsi"/>
          <w:sz w:val="24"/>
          <w:szCs w:val="24"/>
        </w:rPr>
        <w:t xml:space="preserve"> 10</w:t>
      </w:r>
      <w:r w:rsidRPr="008A41E3">
        <w:rPr>
          <w:rFonts w:cstheme="minorHAnsi"/>
          <w:sz w:val="24"/>
          <w:szCs w:val="24"/>
        </w:rPr>
        <w:t>0% wartoś</w:t>
      </w:r>
      <w:r w:rsidR="001A50A3">
        <w:rPr>
          <w:rFonts w:cstheme="minorHAnsi"/>
          <w:sz w:val="24"/>
          <w:szCs w:val="24"/>
        </w:rPr>
        <w:t>ci kwoty o której mowa w § 5</w:t>
      </w:r>
      <w:r w:rsidR="00D05A58">
        <w:rPr>
          <w:rFonts w:cstheme="minorHAnsi"/>
          <w:sz w:val="24"/>
          <w:szCs w:val="24"/>
        </w:rPr>
        <w:t xml:space="preserve"> ust</w:t>
      </w:r>
      <w:r w:rsidR="001A50A3">
        <w:rPr>
          <w:rFonts w:cstheme="minorHAnsi"/>
          <w:sz w:val="24"/>
          <w:szCs w:val="24"/>
        </w:rPr>
        <w:t>. 2.1</w:t>
      </w:r>
    </w:p>
    <w:p w14:paraId="301C8EF1" w14:textId="77777777" w:rsidR="0011070B" w:rsidRPr="008A41E3" w:rsidRDefault="0011070B" w:rsidP="007A3C28">
      <w:pPr>
        <w:pStyle w:val="Akapitzlist"/>
        <w:numPr>
          <w:ilvl w:val="0"/>
          <w:numId w:val="15"/>
        </w:numPr>
        <w:spacing w:after="0"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8A41E3">
        <w:rPr>
          <w:rFonts w:cstheme="minorHAnsi"/>
          <w:sz w:val="24"/>
          <w:szCs w:val="24"/>
        </w:rPr>
        <w:t xml:space="preserve">Miesięczna liczba zrealizowanych </w:t>
      </w:r>
      <w:r w:rsidRPr="008A41E3">
        <w:rPr>
          <w:rFonts w:cstheme="minorHAnsi"/>
          <w:b/>
          <w:sz w:val="24"/>
          <w:szCs w:val="24"/>
        </w:rPr>
        <w:t>Imprez</w:t>
      </w:r>
      <w:r w:rsidRPr="008A41E3">
        <w:rPr>
          <w:rFonts w:cstheme="minorHAnsi"/>
          <w:sz w:val="24"/>
          <w:szCs w:val="24"/>
        </w:rPr>
        <w:t xml:space="preserve"> będzie zatwierdzana na podstawie protokołu realizacji </w:t>
      </w:r>
      <w:r w:rsidRPr="008A41E3">
        <w:rPr>
          <w:rFonts w:cstheme="minorHAnsi"/>
          <w:b/>
          <w:sz w:val="24"/>
          <w:szCs w:val="24"/>
        </w:rPr>
        <w:t xml:space="preserve">Imprez </w:t>
      </w:r>
      <w:r w:rsidRPr="008A41E3">
        <w:rPr>
          <w:rFonts w:cstheme="minorHAnsi"/>
          <w:sz w:val="24"/>
          <w:szCs w:val="24"/>
        </w:rPr>
        <w:t xml:space="preserve">prowadzonego i przedłożonego </w:t>
      </w:r>
      <w:r w:rsidRPr="008A41E3">
        <w:rPr>
          <w:rFonts w:cstheme="minorHAnsi"/>
          <w:b/>
          <w:sz w:val="24"/>
          <w:szCs w:val="24"/>
        </w:rPr>
        <w:t>Zamawiającemu</w:t>
      </w:r>
      <w:r w:rsidRPr="008A41E3">
        <w:rPr>
          <w:rFonts w:cstheme="minorHAnsi"/>
          <w:sz w:val="24"/>
          <w:szCs w:val="24"/>
        </w:rPr>
        <w:t xml:space="preserve"> nie później niż do 10 dnia następnego miesiąca po realizacji </w:t>
      </w:r>
      <w:r w:rsidRPr="008A41E3">
        <w:rPr>
          <w:rFonts w:cstheme="minorHAnsi"/>
          <w:b/>
          <w:sz w:val="24"/>
          <w:szCs w:val="24"/>
        </w:rPr>
        <w:t>Imprez</w:t>
      </w:r>
      <w:r w:rsidRPr="008A41E3">
        <w:rPr>
          <w:rFonts w:cstheme="minorHAnsi"/>
          <w:sz w:val="24"/>
          <w:szCs w:val="24"/>
        </w:rPr>
        <w:t xml:space="preserve">. Potwierdzenia wykonanych </w:t>
      </w:r>
      <w:r w:rsidRPr="008A41E3">
        <w:rPr>
          <w:rFonts w:cstheme="minorHAnsi"/>
          <w:b/>
          <w:sz w:val="24"/>
          <w:szCs w:val="24"/>
        </w:rPr>
        <w:t xml:space="preserve">Imprez </w:t>
      </w:r>
      <w:r w:rsidRPr="008A41E3">
        <w:rPr>
          <w:rFonts w:cstheme="minorHAnsi"/>
          <w:sz w:val="24"/>
          <w:szCs w:val="24"/>
        </w:rPr>
        <w:t xml:space="preserve">dokonuje osoba upoważniona przez </w:t>
      </w:r>
      <w:r w:rsidRPr="008A41E3">
        <w:rPr>
          <w:rFonts w:cstheme="minorHAnsi"/>
          <w:b/>
          <w:sz w:val="24"/>
          <w:szCs w:val="24"/>
        </w:rPr>
        <w:t>Zamawiającego</w:t>
      </w:r>
      <w:r w:rsidRPr="008A41E3">
        <w:rPr>
          <w:rFonts w:cstheme="minorHAnsi"/>
          <w:sz w:val="24"/>
          <w:szCs w:val="24"/>
        </w:rPr>
        <w:t>.</w:t>
      </w:r>
    </w:p>
    <w:p w14:paraId="52A47ACF" w14:textId="77777777" w:rsidR="0011070B" w:rsidRPr="008A41E3" w:rsidRDefault="0011070B" w:rsidP="007A3C28">
      <w:pPr>
        <w:pStyle w:val="Akapitzlist"/>
        <w:numPr>
          <w:ilvl w:val="0"/>
          <w:numId w:val="15"/>
        </w:numPr>
        <w:spacing w:after="0" w:line="240" w:lineRule="auto"/>
        <w:ind w:left="426" w:hanging="426"/>
        <w:jc w:val="both"/>
        <w:rPr>
          <w:rFonts w:cstheme="minorHAnsi"/>
          <w:strike/>
          <w:sz w:val="24"/>
          <w:szCs w:val="24"/>
        </w:rPr>
      </w:pPr>
      <w:r w:rsidRPr="008A41E3">
        <w:rPr>
          <w:rFonts w:cstheme="minorHAnsi"/>
          <w:sz w:val="24"/>
          <w:szCs w:val="24"/>
        </w:rPr>
        <w:t xml:space="preserve">Zapłata wynagrodzenia nastąpi w formie przelewu na konto </w:t>
      </w:r>
      <w:r w:rsidRPr="008A41E3">
        <w:rPr>
          <w:rFonts w:cstheme="minorHAnsi"/>
          <w:b/>
          <w:sz w:val="24"/>
          <w:szCs w:val="24"/>
        </w:rPr>
        <w:t>Wykonawcy</w:t>
      </w:r>
      <w:r w:rsidRPr="008A41E3">
        <w:rPr>
          <w:rFonts w:cstheme="minorHAnsi"/>
          <w:sz w:val="24"/>
          <w:szCs w:val="24"/>
        </w:rPr>
        <w:t xml:space="preserve"> w terminie 14 dni od daty otrzymania prawidłowo wystawionej faktury na koniec miesiąca kalendarzowego.</w:t>
      </w:r>
    </w:p>
    <w:p w14:paraId="0B082714" w14:textId="77777777" w:rsidR="0011070B" w:rsidRPr="008A41E3" w:rsidRDefault="0011070B" w:rsidP="007A3C28">
      <w:pPr>
        <w:pStyle w:val="Akapitzlist"/>
        <w:numPr>
          <w:ilvl w:val="0"/>
          <w:numId w:val="15"/>
        </w:numPr>
        <w:spacing w:after="0"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8A41E3">
        <w:rPr>
          <w:rFonts w:cstheme="minorHAnsi"/>
          <w:sz w:val="24"/>
          <w:szCs w:val="24"/>
        </w:rPr>
        <w:t xml:space="preserve">Za datę zapłaty przyjmuje się dzień obciążenia rachunku bankowego </w:t>
      </w:r>
      <w:r w:rsidRPr="008A41E3">
        <w:rPr>
          <w:rFonts w:cstheme="minorHAnsi"/>
          <w:b/>
          <w:sz w:val="24"/>
          <w:szCs w:val="24"/>
        </w:rPr>
        <w:t>Zamawiającego</w:t>
      </w:r>
      <w:r w:rsidRPr="008A41E3">
        <w:rPr>
          <w:rFonts w:cstheme="minorHAnsi"/>
          <w:sz w:val="24"/>
          <w:szCs w:val="24"/>
        </w:rPr>
        <w:t xml:space="preserve">. Termin uważa się za zachowany jeżeli obciążenie rachunku bankowego </w:t>
      </w:r>
      <w:r w:rsidRPr="008A41E3">
        <w:rPr>
          <w:rFonts w:cstheme="minorHAnsi"/>
          <w:b/>
          <w:sz w:val="24"/>
          <w:szCs w:val="24"/>
        </w:rPr>
        <w:t>Zamawiającego</w:t>
      </w:r>
      <w:r w:rsidRPr="008A41E3">
        <w:rPr>
          <w:rFonts w:cstheme="minorHAnsi"/>
          <w:sz w:val="24"/>
          <w:szCs w:val="24"/>
        </w:rPr>
        <w:t xml:space="preserve"> nastąpi najpóźniej w ostatnim dniu terminu płatności.</w:t>
      </w:r>
    </w:p>
    <w:p w14:paraId="52CFCF81" w14:textId="77777777" w:rsidR="00DD0EF2" w:rsidRPr="008A41E3" w:rsidRDefault="00DD0EF2" w:rsidP="007A3C28">
      <w:pPr>
        <w:pStyle w:val="Akapitzlist"/>
        <w:numPr>
          <w:ilvl w:val="0"/>
          <w:numId w:val="15"/>
        </w:numPr>
        <w:ind w:left="426" w:hanging="426"/>
        <w:jc w:val="both"/>
        <w:rPr>
          <w:rFonts w:cstheme="minorHAnsi"/>
          <w:sz w:val="24"/>
          <w:szCs w:val="24"/>
        </w:rPr>
      </w:pPr>
      <w:r w:rsidRPr="008A41E3">
        <w:rPr>
          <w:rFonts w:cstheme="minorHAnsi"/>
          <w:sz w:val="24"/>
          <w:szCs w:val="24"/>
        </w:rPr>
        <w:t xml:space="preserve">Zamawiający zastrzega prawo do weryfikacji </w:t>
      </w:r>
      <w:r w:rsidRPr="008A41E3">
        <w:rPr>
          <w:rFonts w:cstheme="minorHAnsi"/>
          <w:b/>
          <w:sz w:val="24"/>
          <w:szCs w:val="24"/>
        </w:rPr>
        <w:t>Wykonawcy</w:t>
      </w:r>
      <w:r w:rsidRPr="008A41E3">
        <w:rPr>
          <w:rFonts w:cstheme="minorHAnsi"/>
          <w:sz w:val="24"/>
          <w:szCs w:val="24"/>
        </w:rPr>
        <w:t xml:space="preserve"> jako podatnika VAT i zgodności rachunku bankowego </w:t>
      </w:r>
      <w:r w:rsidRPr="008A41E3">
        <w:rPr>
          <w:rFonts w:cstheme="minorHAnsi"/>
          <w:b/>
          <w:sz w:val="24"/>
          <w:szCs w:val="24"/>
        </w:rPr>
        <w:t>Wykonawcy</w:t>
      </w:r>
      <w:r w:rsidRPr="008A41E3">
        <w:rPr>
          <w:rFonts w:cstheme="minorHAnsi"/>
          <w:sz w:val="24"/>
          <w:szCs w:val="24"/>
        </w:rPr>
        <w:t xml:space="preserve"> z listą rachunków Krajowej Administracji Skarbowej w wykazie podmiotów o którym mowa w art. 96 b ust. 1 ustawy o podatku od towarów i usług (Dz. U. 2020 r. poz. 106 z późniejszymi zmianami).</w:t>
      </w:r>
    </w:p>
    <w:p w14:paraId="09586C45" w14:textId="77777777" w:rsidR="007A3C28" w:rsidRDefault="001A50A3" w:rsidP="007A3C28">
      <w:pPr>
        <w:pStyle w:val="Akapitzlist"/>
        <w:numPr>
          <w:ilvl w:val="0"/>
          <w:numId w:val="15"/>
        </w:numPr>
        <w:ind w:left="426" w:hanging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Punkt 5</w:t>
      </w:r>
      <w:r w:rsidR="00DD0EF2" w:rsidRPr="008A41E3">
        <w:rPr>
          <w:rFonts w:cstheme="minorHAnsi"/>
          <w:sz w:val="24"/>
          <w:szCs w:val="24"/>
        </w:rPr>
        <w:t xml:space="preserve"> dotyczy </w:t>
      </w:r>
      <w:r w:rsidR="00DD0EF2" w:rsidRPr="008A41E3">
        <w:rPr>
          <w:rFonts w:cstheme="minorHAnsi"/>
          <w:b/>
          <w:sz w:val="24"/>
          <w:szCs w:val="24"/>
        </w:rPr>
        <w:t>Wykonawcy</w:t>
      </w:r>
      <w:r w:rsidR="00DD0EF2" w:rsidRPr="008A41E3">
        <w:rPr>
          <w:rFonts w:cstheme="minorHAnsi"/>
          <w:sz w:val="24"/>
          <w:szCs w:val="24"/>
        </w:rPr>
        <w:t xml:space="preserve"> który jest płatnikiem VAT według ustawy z dnia 11.03.2004 r. o podatku od towarów i usług . W przypadku, w którym rachunek bankowy </w:t>
      </w:r>
      <w:r w:rsidR="00DD0EF2" w:rsidRPr="008A41E3">
        <w:rPr>
          <w:rFonts w:cstheme="minorHAnsi"/>
          <w:b/>
          <w:sz w:val="24"/>
          <w:szCs w:val="24"/>
        </w:rPr>
        <w:t>Wykonawcy</w:t>
      </w:r>
      <w:r w:rsidR="00DD0EF2" w:rsidRPr="008A41E3">
        <w:rPr>
          <w:rFonts w:cstheme="minorHAnsi"/>
          <w:sz w:val="24"/>
          <w:szCs w:val="24"/>
        </w:rPr>
        <w:t xml:space="preserve"> nie widnieje w „wykazie” podmiotów na stronie Ministerstwa Finansów, </w:t>
      </w:r>
      <w:r w:rsidR="00DD0EF2" w:rsidRPr="008A41E3">
        <w:rPr>
          <w:rFonts w:cstheme="minorHAnsi"/>
          <w:b/>
          <w:sz w:val="24"/>
          <w:szCs w:val="24"/>
        </w:rPr>
        <w:t>Zamawiający</w:t>
      </w:r>
      <w:r w:rsidR="00DD0EF2" w:rsidRPr="008A41E3">
        <w:rPr>
          <w:rFonts w:cstheme="minorHAnsi"/>
          <w:sz w:val="24"/>
          <w:szCs w:val="24"/>
        </w:rPr>
        <w:t xml:space="preserve"> uprawniony jest do zrealizowania zapłaty na ten rachunek bankowy z tym tylko zastrzeżeniem, że wówczas zawiadomi o zapłacie należności na ten właśnie rachunek  Naczelnika Urzędu Skarbowego właściwego dla </w:t>
      </w:r>
      <w:r w:rsidR="00DD0EF2" w:rsidRPr="008A41E3">
        <w:rPr>
          <w:rFonts w:cstheme="minorHAnsi"/>
          <w:b/>
          <w:sz w:val="24"/>
          <w:szCs w:val="24"/>
        </w:rPr>
        <w:t>Wykonawcy</w:t>
      </w:r>
      <w:r w:rsidR="00DD0EF2" w:rsidRPr="008A41E3">
        <w:rPr>
          <w:rFonts w:cstheme="minorHAnsi"/>
          <w:sz w:val="24"/>
          <w:szCs w:val="24"/>
        </w:rPr>
        <w:t xml:space="preserve"> w terminie trzech dni od dnia zlecenia przelewu. </w:t>
      </w:r>
    </w:p>
    <w:p w14:paraId="203E55D4" w14:textId="77777777" w:rsidR="00DD0EF2" w:rsidRPr="007A3C28" w:rsidRDefault="007A3C28" w:rsidP="007A3C28">
      <w:pPr>
        <w:spacing w:after="160" w:line="259" w:lineRule="auto"/>
        <w:rPr>
          <w:rFonts w:asciiTheme="minorHAnsi" w:eastAsiaTheme="minorHAnsi" w:hAnsiTheme="minorHAnsi" w:cstheme="minorHAnsi"/>
          <w:lang w:eastAsia="en-US"/>
        </w:rPr>
      </w:pPr>
      <w:r>
        <w:rPr>
          <w:rFonts w:cstheme="minorHAnsi"/>
        </w:rPr>
        <w:br w:type="page"/>
      </w:r>
      <w:bookmarkStart w:id="0" w:name="_GoBack"/>
      <w:bookmarkEnd w:id="0"/>
    </w:p>
    <w:p w14:paraId="126F79CA" w14:textId="77777777" w:rsidR="0011070B" w:rsidRPr="008A41E3" w:rsidRDefault="00DD0EF2" w:rsidP="007A3C28">
      <w:pPr>
        <w:pStyle w:val="Akapitzlist"/>
        <w:numPr>
          <w:ilvl w:val="0"/>
          <w:numId w:val="15"/>
        </w:numPr>
        <w:ind w:left="284" w:hanging="284"/>
        <w:jc w:val="both"/>
        <w:rPr>
          <w:rFonts w:cstheme="minorHAnsi"/>
          <w:sz w:val="24"/>
          <w:szCs w:val="24"/>
        </w:rPr>
      </w:pPr>
      <w:r w:rsidRPr="008A41E3">
        <w:rPr>
          <w:rFonts w:cstheme="minorHAnsi"/>
          <w:sz w:val="24"/>
          <w:szCs w:val="24"/>
        </w:rPr>
        <w:lastRenderedPageBreak/>
        <w:t xml:space="preserve">W przypadku gdy </w:t>
      </w:r>
      <w:r w:rsidRPr="007A3C28">
        <w:rPr>
          <w:rFonts w:cstheme="minorHAnsi"/>
          <w:sz w:val="24"/>
          <w:szCs w:val="24"/>
        </w:rPr>
        <w:t xml:space="preserve">Zamawiający </w:t>
      </w:r>
      <w:r w:rsidRPr="008A41E3">
        <w:rPr>
          <w:rFonts w:cstheme="minorHAnsi"/>
          <w:sz w:val="24"/>
          <w:szCs w:val="24"/>
        </w:rPr>
        <w:t xml:space="preserve">z winy </w:t>
      </w:r>
      <w:r w:rsidRPr="007A3C28">
        <w:rPr>
          <w:rFonts w:cstheme="minorHAnsi"/>
          <w:sz w:val="24"/>
          <w:szCs w:val="24"/>
        </w:rPr>
        <w:t>Wykonawcy</w:t>
      </w:r>
      <w:r w:rsidRPr="008A41E3">
        <w:rPr>
          <w:rFonts w:cstheme="minorHAnsi"/>
          <w:sz w:val="24"/>
          <w:szCs w:val="24"/>
        </w:rPr>
        <w:t xml:space="preserve"> poniesie szkodę związaną z tym, iż na dzień zlecenia przelewu rachunek bankowy </w:t>
      </w:r>
      <w:r w:rsidRPr="007A3C28">
        <w:rPr>
          <w:rFonts w:cstheme="minorHAnsi"/>
          <w:sz w:val="24"/>
          <w:szCs w:val="24"/>
        </w:rPr>
        <w:t>Wykonawcy</w:t>
      </w:r>
      <w:r w:rsidRPr="008A41E3">
        <w:rPr>
          <w:rFonts w:cstheme="minorHAnsi"/>
          <w:sz w:val="24"/>
          <w:szCs w:val="24"/>
        </w:rPr>
        <w:t xml:space="preserve"> określony na fakturze, nie figuruje w wykazie podmiotów których mowa w art. 96b ust. 1 ustawy o podatku od towarów i usług (Dz. U. 2020r. poz. 106  z późniejszymi zmianami), </w:t>
      </w:r>
      <w:r w:rsidRPr="008A41E3">
        <w:rPr>
          <w:rFonts w:cstheme="minorHAnsi"/>
          <w:b/>
          <w:sz w:val="24"/>
          <w:szCs w:val="24"/>
        </w:rPr>
        <w:t>Wykonawca</w:t>
      </w:r>
      <w:r w:rsidRPr="008A41E3">
        <w:rPr>
          <w:rFonts w:cstheme="minorHAnsi"/>
          <w:sz w:val="24"/>
          <w:szCs w:val="24"/>
        </w:rPr>
        <w:t xml:space="preserve"> zapłaci karę w wysokości 20% wartości faktury brutto.</w:t>
      </w:r>
    </w:p>
    <w:p w14:paraId="599FF0B4" w14:textId="77777777" w:rsidR="0011070B" w:rsidRPr="008A41E3" w:rsidRDefault="00D157CA" w:rsidP="008929C4">
      <w:pPr>
        <w:jc w:val="center"/>
        <w:rPr>
          <w:rFonts w:asciiTheme="minorHAnsi" w:hAnsiTheme="minorHAnsi" w:cstheme="minorHAnsi"/>
        </w:rPr>
      </w:pPr>
      <w:r w:rsidRPr="008A41E3">
        <w:rPr>
          <w:rFonts w:asciiTheme="minorHAnsi" w:hAnsiTheme="minorHAnsi" w:cstheme="minorHAnsi"/>
        </w:rPr>
        <w:t>§ 6</w:t>
      </w:r>
    </w:p>
    <w:p w14:paraId="67E21DAD" w14:textId="77777777" w:rsidR="0011070B" w:rsidRPr="008A41E3" w:rsidRDefault="0011070B" w:rsidP="00927809">
      <w:pPr>
        <w:jc w:val="center"/>
        <w:rPr>
          <w:rFonts w:asciiTheme="minorHAnsi" w:hAnsiTheme="minorHAnsi" w:cstheme="minorHAnsi"/>
          <w:b/>
        </w:rPr>
      </w:pPr>
      <w:r w:rsidRPr="008A41E3">
        <w:rPr>
          <w:rFonts w:asciiTheme="minorHAnsi" w:hAnsiTheme="minorHAnsi" w:cstheme="minorHAnsi"/>
          <w:b/>
        </w:rPr>
        <w:t>Kary umowne</w:t>
      </w:r>
    </w:p>
    <w:p w14:paraId="68997274" w14:textId="77777777" w:rsidR="00DD0EF2" w:rsidRPr="008A41E3" w:rsidRDefault="00DD0EF2" w:rsidP="008929C4">
      <w:pPr>
        <w:pStyle w:val="Akapitzlist"/>
        <w:numPr>
          <w:ilvl w:val="0"/>
          <w:numId w:val="9"/>
        </w:numPr>
        <w:tabs>
          <w:tab w:val="left" w:pos="284"/>
          <w:tab w:val="left" w:pos="567"/>
          <w:tab w:val="left" w:pos="851"/>
        </w:tabs>
        <w:spacing w:after="0" w:line="240" w:lineRule="auto"/>
        <w:ind w:left="284" w:hanging="284"/>
        <w:jc w:val="both"/>
        <w:rPr>
          <w:rFonts w:cstheme="minorHAnsi"/>
          <w:bCs/>
          <w:sz w:val="24"/>
          <w:szCs w:val="24"/>
          <w:lang w:eastAsia="ar-SA"/>
        </w:rPr>
      </w:pPr>
      <w:r w:rsidRPr="008A41E3">
        <w:rPr>
          <w:rFonts w:cstheme="minorHAnsi"/>
          <w:bCs/>
          <w:sz w:val="24"/>
          <w:szCs w:val="24"/>
          <w:lang w:eastAsia="ar-SA"/>
        </w:rPr>
        <w:t>W razie niewykonania lub niewłaściwego wykonania przedmiotu umowy w zakresie realizacji danej</w:t>
      </w:r>
      <w:r w:rsidRPr="008A41E3">
        <w:rPr>
          <w:rFonts w:cstheme="minorHAnsi"/>
          <w:b/>
          <w:bCs/>
          <w:sz w:val="24"/>
          <w:szCs w:val="24"/>
          <w:lang w:eastAsia="ar-SA"/>
        </w:rPr>
        <w:t xml:space="preserve"> Imprezy</w:t>
      </w:r>
      <w:r w:rsidRPr="008A41E3">
        <w:rPr>
          <w:rFonts w:cstheme="minorHAnsi"/>
          <w:bCs/>
          <w:sz w:val="24"/>
          <w:szCs w:val="24"/>
          <w:lang w:eastAsia="ar-SA"/>
        </w:rPr>
        <w:t xml:space="preserve"> przy spełnieniu przez </w:t>
      </w:r>
      <w:r w:rsidRPr="008A41E3">
        <w:rPr>
          <w:rFonts w:cstheme="minorHAnsi"/>
          <w:b/>
          <w:bCs/>
          <w:sz w:val="24"/>
          <w:szCs w:val="24"/>
          <w:lang w:eastAsia="ar-SA"/>
        </w:rPr>
        <w:t>Zamawiającego</w:t>
      </w:r>
      <w:r w:rsidRPr="008A41E3">
        <w:rPr>
          <w:rFonts w:cstheme="minorHAnsi"/>
          <w:bCs/>
          <w:sz w:val="24"/>
          <w:szCs w:val="24"/>
          <w:lang w:eastAsia="ar-SA"/>
        </w:rPr>
        <w:t xml:space="preserve"> wszystkich przesłanek wynikających z niniejszej umowy, </w:t>
      </w:r>
      <w:r w:rsidRPr="008A41E3">
        <w:rPr>
          <w:rFonts w:cstheme="minorHAnsi"/>
          <w:b/>
          <w:bCs/>
          <w:sz w:val="24"/>
          <w:szCs w:val="24"/>
          <w:lang w:eastAsia="ar-SA"/>
        </w:rPr>
        <w:t>Wykonawca</w:t>
      </w:r>
      <w:r w:rsidRPr="008A41E3">
        <w:rPr>
          <w:rFonts w:cstheme="minorHAnsi"/>
          <w:bCs/>
          <w:sz w:val="24"/>
          <w:szCs w:val="24"/>
          <w:lang w:eastAsia="ar-SA"/>
        </w:rPr>
        <w:t xml:space="preserve"> zobowiązuje się do zapłacenia wszelkich kar umownych wynikających z umów realizacji </w:t>
      </w:r>
      <w:r w:rsidRPr="008A41E3">
        <w:rPr>
          <w:rFonts w:cstheme="minorHAnsi"/>
          <w:b/>
          <w:bCs/>
          <w:sz w:val="24"/>
          <w:szCs w:val="24"/>
          <w:lang w:eastAsia="ar-SA"/>
        </w:rPr>
        <w:t>imprezy</w:t>
      </w:r>
      <w:r w:rsidRPr="008A41E3">
        <w:rPr>
          <w:rFonts w:cstheme="minorHAnsi"/>
          <w:bCs/>
          <w:sz w:val="24"/>
          <w:szCs w:val="24"/>
          <w:lang w:eastAsia="ar-SA"/>
        </w:rPr>
        <w:t xml:space="preserve"> (</w:t>
      </w:r>
      <w:r w:rsidR="00887D2B">
        <w:rPr>
          <w:rFonts w:cstheme="minorHAnsi"/>
          <w:bCs/>
          <w:sz w:val="24"/>
          <w:szCs w:val="24"/>
          <w:lang w:eastAsia="ar-SA"/>
        </w:rPr>
        <w:t>w tym w szczególności honorariów</w:t>
      </w:r>
      <w:r w:rsidRPr="008A41E3">
        <w:rPr>
          <w:rFonts w:cstheme="minorHAnsi"/>
          <w:bCs/>
          <w:sz w:val="24"/>
          <w:szCs w:val="24"/>
          <w:lang w:eastAsia="ar-SA"/>
        </w:rPr>
        <w:t xml:space="preserve"> artystów). Ponadto </w:t>
      </w:r>
      <w:r w:rsidRPr="008A41E3">
        <w:rPr>
          <w:rFonts w:cstheme="minorHAnsi"/>
          <w:b/>
          <w:bCs/>
          <w:sz w:val="24"/>
          <w:szCs w:val="24"/>
          <w:lang w:eastAsia="ar-SA"/>
        </w:rPr>
        <w:t>Wykonawca</w:t>
      </w:r>
      <w:r w:rsidRPr="008A41E3">
        <w:rPr>
          <w:rFonts w:cstheme="minorHAnsi"/>
          <w:bCs/>
          <w:sz w:val="24"/>
          <w:szCs w:val="24"/>
          <w:lang w:eastAsia="ar-SA"/>
        </w:rPr>
        <w:t xml:space="preserve"> zobowiązuje się zapłacić</w:t>
      </w:r>
      <w:r w:rsidRPr="008A41E3">
        <w:rPr>
          <w:rFonts w:cstheme="minorHAnsi"/>
          <w:b/>
          <w:bCs/>
          <w:sz w:val="24"/>
          <w:szCs w:val="24"/>
          <w:lang w:eastAsia="ar-SA"/>
        </w:rPr>
        <w:t xml:space="preserve"> Zamawiającemu</w:t>
      </w:r>
      <w:r w:rsidRPr="008A41E3">
        <w:rPr>
          <w:rFonts w:cstheme="minorHAnsi"/>
          <w:bCs/>
          <w:sz w:val="24"/>
          <w:szCs w:val="24"/>
          <w:lang w:eastAsia="ar-SA"/>
        </w:rPr>
        <w:t xml:space="preserve"> karę umowną w kwocie 3000 złotych (słownie: trzy tysiące złotych) tytułem nienależytego wykonania przedmiotu umowy za każdy przypadek niewykonania bądź nienależytego wykonania umowy.</w:t>
      </w:r>
    </w:p>
    <w:p w14:paraId="61C8A89A" w14:textId="77777777" w:rsidR="00DD0EF2" w:rsidRPr="008A41E3" w:rsidRDefault="00DD0EF2" w:rsidP="008929C4">
      <w:pPr>
        <w:pStyle w:val="Akapitzlist"/>
        <w:numPr>
          <w:ilvl w:val="0"/>
          <w:numId w:val="9"/>
        </w:numPr>
        <w:ind w:left="284" w:hanging="284"/>
        <w:jc w:val="both"/>
        <w:rPr>
          <w:rFonts w:cstheme="minorHAnsi"/>
          <w:sz w:val="24"/>
          <w:szCs w:val="24"/>
        </w:rPr>
      </w:pPr>
      <w:r w:rsidRPr="008A41E3">
        <w:rPr>
          <w:rFonts w:cstheme="minorHAnsi"/>
          <w:sz w:val="24"/>
          <w:szCs w:val="24"/>
        </w:rPr>
        <w:t xml:space="preserve">W przypadku niewykonania lub powtarzającego się nienależytego wykonania przedmiotu umowy </w:t>
      </w:r>
      <w:r w:rsidRPr="008A41E3">
        <w:rPr>
          <w:rFonts w:cstheme="minorHAnsi"/>
          <w:b/>
          <w:sz w:val="24"/>
          <w:szCs w:val="24"/>
        </w:rPr>
        <w:t>Zamawiający</w:t>
      </w:r>
      <w:r w:rsidRPr="008A41E3">
        <w:rPr>
          <w:rFonts w:cstheme="minorHAnsi"/>
          <w:sz w:val="24"/>
          <w:szCs w:val="24"/>
        </w:rPr>
        <w:t xml:space="preserve"> zastrzega sobie prawo do obciążenia </w:t>
      </w:r>
      <w:r w:rsidRPr="008A41E3">
        <w:rPr>
          <w:rFonts w:cstheme="minorHAnsi"/>
          <w:b/>
          <w:sz w:val="24"/>
          <w:szCs w:val="24"/>
        </w:rPr>
        <w:t>Wykonawcy</w:t>
      </w:r>
      <w:r w:rsidRPr="008A41E3">
        <w:rPr>
          <w:rFonts w:cstheme="minorHAnsi"/>
          <w:sz w:val="24"/>
          <w:szCs w:val="24"/>
        </w:rPr>
        <w:t xml:space="preserve"> kosztami poniesionymi w związku z koniecznością zlecenia (w trybie doraźnym) czynności będących przedmiotem tej umowy innemu podmiotowi.</w:t>
      </w:r>
    </w:p>
    <w:p w14:paraId="69F8FB54" w14:textId="77777777" w:rsidR="00DD0EF2" w:rsidRDefault="00DD0EF2" w:rsidP="008929C4">
      <w:pPr>
        <w:pStyle w:val="Akapitzlist"/>
        <w:numPr>
          <w:ilvl w:val="0"/>
          <w:numId w:val="9"/>
        </w:numPr>
        <w:ind w:left="284" w:hanging="284"/>
        <w:jc w:val="both"/>
        <w:rPr>
          <w:rFonts w:cstheme="minorHAnsi"/>
          <w:sz w:val="24"/>
          <w:szCs w:val="24"/>
        </w:rPr>
      </w:pPr>
      <w:r w:rsidRPr="008A41E3">
        <w:rPr>
          <w:rFonts w:cstheme="minorHAnsi"/>
          <w:sz w:val="24"/>
          <w:szCs w:val="24"/>
        </w:rPr>
        <w:t xml:space="preserve">W przypadku odstąpienia od umowy z powodu okoliczności leżących po stronie </w:t>
      </w:r>
      <w:r w:rsidRPr="008A41E3">
        <w:rPr>
          <w:rFonts w:cstheme="minorHAnsi"/>
          <w:b/>
          <w:sz w:val="24"/>
          <w:szCs w:val="24"/>
        </w:rPr>
        <w:t>Wykonawcy</w:t>
      </w:r>
      <w:r w:rsidR="00D05A58">
        <w:rPr>
          <w:rFonts w:cstheme="minorHAnsi"/>
          <w:sz w:val="24"/>
          <w:szCs w:val="24"/>
        </w:rPr>
        <w:t>,</w:t>
      </w:r>
      <w:r w:rsidRPr="008A41E3">
        <w:rPr>
          <w:rFonts w:cstheme="minorHAnsi"/>
          <w:sz w:val="24"/>
          <w:szCs w:val="24"/>
        </w:rPr>
        <w:t xml:space="preserve"> zapłaci</w:t>
      </w:r>
      <w:r w:rsidR="00D05A58">
        <w:rPr>
          <w:rFonts w:cstheme="minorHAnsi"/>
          <w:sz w:val="24"/>
          <w:szCs w:val="24"/>
        </w:rPr>
        <w:t xml:space="preserve"> </w:t>
      </w:r>
      <w:r w:rsidR="00D05A58" w:rsidRPr="00D05A58">
        <w:rPr>
          <w:rFonts w:cstheme="minorHAnsi"/>
          <w:b/>
          <w:sz w:val="24"/>
          <w:szCs w:val="24"/>
        </w:rPr>
        <w:t>Wykonawca</w:t>
      </w:r>
      <w:r w:rsidRPr="008A41E3">
        <w:rPr>
          <w:rFonts w:cstheme="minorHAnsi"/>
          <w:sz w:val="24"/>
          <w:szCs w:val="24"/>
        </w:rPr>
        <w:t xml:space="preserve"> karę umowną w wysokości 5000 złotych (słownie pięć tysięcy złotych) </w:t>
      </w:r>
    </w:p>
    <w:p w14:paraId="0FCEA820" w14:textId="77777777" w:rsidR="00B24180" w:rsidRPr="008A41E3" w:rsidRDefault="00B24180" w:rsidP="00B24180">
      <w:pPr>
        <w:pStyle w:val="Akapitzlist"/>
        <w:numPr>
          <w:ilvl w:val="0"/>
          <w:numId w:val="9"/>
        </w:numPr>
        <w:ind w:left="284" w:hanging="284"/>
        <w:jc w:val="both"/>
        <w:rPr>
          <w:rFonts w:cstheme="minorHAnsi"/>
          <w:sz w:val="24"/>
          <w:szCs w:val="24"/>
        </w:rPr>
      </w:pPr>
      <w:r w:rsidRPr="00B24180">
        <w:rPr>
          <w:rFonts w:cstheme="minorHAnsi"/>
          <w:sz w:val="24"/>
          <w:szCs w:val="24"/>
        </w:rPr>
        <w:t>Łączna wysokość kar umownych nie może przekroczyć 30% wynagrodzenia brutto, o którym mowa w § 5 ust. 1 niniejszej umowy.</w:t>
      </w:r>
    </w:p>
    <w:p w14:paraId="0614889A" w14:textId="77777777" w:rsidR="0011070B" w:rsidRPr="008A41E3" w:rsidRDefault="00D157CA" w:rsidP="008929C4">
      <w:pPr>
        <w:ind w:left="360"/>
        <w:jc w:val="center"/>
        <w:rPr>
          <w:rFonts w:asciiTheme="minorHAnsi" w:hAnsiTheme="minorHAnsi" w:cstheme="minorHAnsi"/>
        </w:rPr>
      </w:pPr>
      <w:r w:rsidRPr="008A41E3">
        <w:rPr>
          <w:rFonts w:asciiTheme="minorHAnsi" w:hAnsiTheme="minorHAnsi" w:cstheme="minorHAnsi"/>
        </w:rPr>
        <w:t>§ 7</w:t>
      </w:r>
    </w:p>
    <w:p w14:paraId="5CC93F87" w14:textId="77777777" w:rsidR="0011070B" w:rsidRPr="008A41E3" w:rsidRDefault="0011070B" w:rsidP="00927809">
      <w:pPr>
        <w:ind w:left="360"/>
        <w:jc w:val="center"/>
        <w:rPr>
          <w:rFonts w:asciiTheme="minorHAnsi" w:hAnsiTheme="minorHAnsi" w:cstheme="minorHAnsi"/>
          <w:b/>
        </w:rPr>
      </w:pPr>
      <w:r w:rsidRPr="008A41E3">
        <w:rPr>
          <w:rFonts w:asciiTheme="minorHAnsi" w:hAnsiTheme="minorHAnsi" w:cstheme="minorHAnsi"/>
          <w:b/>
        </w:rPr>
        <w:t>Odstąpienie od umowy</w:t>
      </w:r>
    </w:p>
    <w:p w14:paraId="2F97181A" w14:textId="77777777" w:rsidR="0011070B" w:rsidRDefault="0011070B" w:rsidP="008929C4">
      <w:pPr>
        <w:pStyle w:val="Akapitzlist"/>
        <w:numPr>
          <w:ilvl w:val="0"/>
          <w:numId w:val="4"/>
        </w:numPr>
        <w:spacing w:after="0" w:line="240" w:lineRule="auto"/>
        <w:ind w:left="284" w:hanging="295"/>
        <w:jc w:val="both"/>
        <w:rPr>
          <w:rFonts w:cstheme="minorHAnsi"/>
          <w:sz w:val="24"/>
          <w:szCs w:val="24"/>
        </w:rPr>
      </w:pPr>
      <w:r w:rsidRPr="008A41E3">
        <w:rPr>
          <w:rFonts w:cstheme="minorHAnsi"/>
          <w:b/>
          <w:sz w:val="24"/>
          <w:szCs w:val="24"/>
        </w:rPr>
        <w:t xml:space="preserve">Zamawiającemu </w:t>
      </w:r>
      <w:r w:rsidRPr="008A41E3">
        <w:rPr>
          <w:rFonts w:cstheme="minorHAnsi"/>
          <w:sz w:val="24"/>
          <w:szCs w:val="24"/>
        </w:rPr>
        <w:t xml:space="preserve">przysługuje prawo odstąpienia od Umowy, gdy </w:t>
      </w:r>
      <w:r w:rsidRPr="008A41E3">
        <w:rPr>
          <w:rFonts w:cstheme="minorHAnsi"/>
          <w:b/>
          <w:sz w:val="24"/>
          <w:szCs w:val="24"/>
        </w:rPr>
        <w:t>Wykonawca</w:t>
      </w:r>
      <w:r w:rsidRPr="008A41E3">
        <w:rPr>
          <w:rFonts w:cstheme="minorHAnsi"/>
          <w:sz w:val="24"/>
          <w:szCs w:val="24"/>
        </w:rPr>
        <w:t xml:space="preserve"> </w:t>
      </w:r>
      <w:r w:rsidR="00B24180">
        <w:rPr>
          <w:rFonts w:cstheme="minorHAnsi"/>
          <w:sz w:val="24"/>
          <w:szCs w:val="24"/>
        </w:rPr>
        <w:t>trzykrotnie nie wykona usługi lub pięcio</w:t>
      </w:r>
      <w:r w:rsidRPr="008A41E3">
        <w:rPr>
          <w:rFonts w:cstheme="minorHAnsi"/>
          <w:sz w:val="24"/>
          <w:szCs w:val="24"/>
        </w:rPr>
        <w:t xml:space="preserve">krotnie wykona  umowę niezgodnie z jej warunkami, w szczególności nie zachowuje właściwej jakości oferowanych usług. </w:t>
      </w:r>
    </w:p>
    <w:p w14:paraId="5284732A" w14:textId="77777777" w:rsidR="0011070B" w:rsidRPr="008A41E3" w:rsidRDefault="0011070B" w:rsidP="008929C4">
      <w:pPr>
        <w:pStyle w:val="Akapitzlist"/>
        <w:numPr>
          <w:ilvl w:val="0"/>
          <w:numId w:val="4"/>
        </w:numPr>
        <w:ind w:left="284" w:hanging="295"/>
        <w:jc w:val="both"/>
        <w:rPr>
          <w:rFonts w:cstheme="minorHAnsi"/>
          <w:sz w:val="24"/>
          <w:szCs w:val="24"/>
        </w:rPr>
      </w:pPr>
      <w:r w:rsidRPr="008A41E3">
        <w:rPr>
          <w:rFonts w:cstheme="minorHAnsi"/>
          <w:b/>
          <w:sz w:val="24"/>
          <w:szCs w:val="24"/>
        </w:rPr>
        <w:t xml:space="preserve">Zamawiający </w:t>
      </w:r>
      <w:r w:rsidRPr="008A41E3">
        <w:rPr>
          <w:rFonts w:cstheme="minorHAnsi"/>
          <w:sz w:val="24"/>
          <w:szCs w:val="24"/>
        </w:rPr>
        <w:t xml:space="preserve">zastrzega sobie możliwość wcześniejszego rozwiązania umowy z zachowaniem 1 miesięcznego okresu wypowiedzenia. W takim wypadku </w:t>
      </w:r>
      <w:r w:rsidRPr="008A41E3">
        <w:rPr>
          <w:rFonts w:cstheme="minorHAnsi"/>
          <w:b/>
          <w:sz w:val="24"/>
          <w:szCs w:val="24"/>
        </w:rPr>
        <w:t>Wykonawcy</w:t>
      </w:r>
      <w:r w:rsidRPr="008A41E3">
        <w:rPr>
          <w:rFonts w:cstheme="minorHAnsi"/>
          <w:sz w:val="24"/>
          <w:szCs w:val="24"/>
        </w:rPr>
        <w:t xml:space="preserve"> nie będą przysługiwały żadne roszczenia co do niewykonanej części umowy. </w:t>
      </w:r>
    </w:p>
    <w:p w14:paraId="3E42E44E" w14:textId="77777777" w:rsidR="0011070B" w:rsidRDefault="0011070B" w:rsidP="008929C4">
      <w:pPr>
        <w:pStyle w:val="Akapitzlist"/>
        <w:numPr>
          <w:ilvl w:val="0"/>
          <w:numId w:val="4"/>
        </w:numPr>
        <w:ind w:left="284" w:hanging="295"/>
        <w:jc w:val="both"/>
        <w:rPr>
          <w:rFonts w:cstheme="minorHAnsi"/>
          <w:sz w:val="24"/>
          <w:szCs w:val="24"/>
        </w:rPr>
      </w:pPr>
      <w:r w:rsidRPr="008A41E3">
        <w:rPr>
          <w:rFonts w:cstheme="minorHAnsi"/>
          <w:sz w:val="24"/>
          <w:szCs w:val="24"/>
        </w:rPr>
        <w:t>Żadna ze stron nie będzie odpowiedzialna względem drugiej w przypadku, gdy do niewykonania umowy dojdzie na skutek działania siły wyższej, na które strony nie miały wpływu i których nie mogły przewidzieć (epidemie, wydarzenia losowe, awarie, klęski żywiołowe, żałoby narodowej, itp.).</w:t>
      </w:r>
    </w:p>
    <w:p w14:paraId="273D5A35" w14:textId="77777777" w:rsidR="008C365A" w:rsidRPr="008C365A" w:rsidRDefault="008C365A" w:rsidP="008929C4">
      <w:pPr>
        <w:pStyle w:val="Akapitzlist"/>
        <w:numPr>
          <w:ilvl w:val="0"/>
          <w:numId w:val="4"/>
        </w:numPr>
        <w:ind w:left="284" w:hanging="284"/>
        <w:jc w:val="both"/>
        <w:rPr>
          <w:rFonts w:cstheme="minorHAnsi"/>
          <w:sz w:val="24"/>
          <w:szCs w:val="24"/>
        </w:rPr>
      </w:pPr>
      <w:r w:rsidRPr="008C365A">
        <w:rPr>
          <w:rFonts w:cstheme="minorHAnsi"/>
          <w:b/>
          <w:sz w:val="24"/>
          <w:szCs w:val="24"/>
        </w:rPr>
        <w:t>Zamawiający</w:t>
      </w:r>
      <w:r w:rsidRPr="008C365A">
        <w:rPr>
          <w:rFonts w:cstheme="minorHAnsi"/>
          <w:sz w:val="24"/>
          <w:szCs w:val="24"/>
        </w:rPr>
        <w:t xml:space="preserve"> rozwiąże umowę z </w:t>
      </w:r>
      <w:r w:rsidRPr="008C365A">
        <w:rPr>
          <w:rFonts w:cstheme="minorHAnsi"/>
          <w:b/>
          <w:sz w:val="24"/>
          <w:szCs w:val="24"/>
        </w:rPr>
        <w:t>Wykonawcą</w:t>
      </w:r>
      <w:r w:rsidR="00362048">
        <w:rPr>
          <w:rFonts w:cstheme="minorHAnsi"/>
          <w:b/>
          <w:sz w:val="24"/>
          <w:szCs w:val="24"/>
        </w:rPr>
        <w:t xml:space="preserve"> </w:t>
      </w:r>
      <w:r w:rsidR="00362048" w:rsidRPr="00362048">
        <w:rPr>
          <w:rFonts w:cstheme="minorHAnsi"/>
          <w:sz w:val="24"/>
          <w:szCs w:val="24"/>
        </w:rPr>
        <w:t>w</w:t>
      </w:r>
      <w:r w:rsidR="00362048">
        <w:rPr>
          <w:rFonts w:cstheme="minorHAnsi"/>
          <w:sz w:val="24"/>
          <w:szCs w:val="24"/>
        </w:rPr>
        <w:t xml:space="preserve"> trybie, o którym mowa w </w:t>
      </w:r>
      <w:r w:rsidR="00362048" w:rsidRPr="008A41E3">
        <w:rPr>
          <w:rFonts w:cstheme="minorHAnsi"/>
          <w:sz w:val="24"/>
          <w:szCs w:val="24"/>
        </w:rPr>
        <w:t>§</w:t>
      </w:r>
      <w:r w:rsidR="00362048">
        <w:rPr>
          <w:rFonts w:cstheme="minorHAnsi"/>
          <w:sz w:val="24"/>
          <w:szCs w:val="24"/>
        </w:rPr>
        <w:t>7, ust. 2</w:t>
      </w:r>
      <w:r w:rsidRPr="008C365A">
        <w:rPr>
          <w:rFonts w:cstheme="minorHAnsi"/>
          <w:sz w:val="24"/>
          <w:szCs w:val="24"/>
        </w:rPr>
        <w:t>, jeżeli mimo złożonej oferty zgodnej ze specyfikacją w trakcie trwania umowy będzie stosował sprzęt niezgodny ze specyfikacją.</w:t>
      </w:r>
    </w:p>
    <w:p w14:paraId="77BA5CDF" w14:textId="77777777" w:rsidR="0011070B" w:rsidRPr="008A41E3" w:rsidRDefault="0011070B" w:rsidP="008929C4">
      <w:pPr>
        <w:pStyle w:val="Akapitzlist"/>
        <w:numPr>
          <w:ilvl w:val="0"/>
          <w:numId w:val="4"/>
        </w:numPr>
        <w:spacing w:after="0" w:line="240" w:lineRule="auto"/>
        <w:ind w:left="284" w:hanging="295"/>
        <w:jc w:val="both"/>
        <w:rPr>
          <w:rFonts w:cstheme="minorHAnsi"/>
          <w:sz w:val="24"/>
          <w:szCs w:val="24"/>
        </w:rPr>
      </w:pPr>
      <w:r w:rsidRPr="008A41E3">
        <w:rPr>
          <w:rFonts w:cstheme="minorHAnsi"/>
          <w:sz w:val="24"/>
          <w:szCs w:val="24"/>
        </w:rPr>
        <w:t xml:space="preserve">Oświadczenie </w:t>
      </w:r>
      <w:r w:rsidRPr="008A41E3">
        <w:rPr>
          <w:rFonts w:cstheme="minorHAnsi"/>
          <w:b/>
          <w:sz w:val="24"/>
          <w:szCs w:val="24"/>
        </w:rPr>
        <w:t>Zamawiającego</w:t>
      </w:r>
      <w:r w:rsidRPr="008A41E3">
        <w:rPr>
          <w:rFonts w:cstheme="minorHAnsi"/>
          <w:sz w:val="24"/>
          <w:szCs w:val="24"/>
        </w:rPr>
        <w:t xml:space="preserve"> o odstąpieniu od </w:t>
      </w:r>
      <w:r w:rsidR="00771018" w:rsidRPr="008A41E3">
        <w:rPr>
          <w:rFonts w:cstheme="minorHAnsi"/>
          <w:sz w:val="24"/>
          <w:szCs w:val="24"/>
        </w:rPr>
        <w:t>u</w:t>
      </w:r>
      <w:r w:rsidRPr="008A41E3">
        <w:rPr>
          <w:rFonts w:cstheme="minorHAnsi"/>
          <w:sz w:val="24"/>
          <w:szCs w:val="24"/>
        </w:rPr>
        <w:t xml:space="preserve">mowy może być złożone na piśmie w terminie </w:t>
      </w:r>
      <w:r w:rsidR="00362048">
        <w:rPr>
          <w:rFonts w:cstheme="minorHAnsi"/>
          <w:sz w:val="24"/>
          <w:szCs w:val="24"/>
        </w:rPr>
        <w:t xml:space="preserve">do </w:t>
      </w:r>
      <w:r w:rsidRPr="008A41E3">
        <w:rPr>
          <w:rFonts w:cstheme="minorHAnsi"/>
          <w:sz w:val="24"/>
          <w:szCs w:val="24"/>
        </w:rPr>
        <w:t>15 dni od zaistnienia okoliczności określonych w pkt.1.</w:t>
      </w:r>
    </w:p>
    <w:p w14:paraId="4389CB00" w14:textId="77777777" w:rsidR="004A5974" w:rsidRDefault="004A5974">
      <w:pPr>
        <w:spacing w:after="160" w:line="259" w:lineRule="auto"/>
        <w:rPr>
          <w:rFonts w:asciiTheme="minorHAnsi" w:eastAsiaTheme="minorHAnsi" w:hAnsiTheme="minorHAnsi" w:cstheme="minorHAnsi"/>
          <w:lang w:eastAsia="en-US"/>
        </w:rPr>
      </w:pPr>
      <w:r>
        <w:rPr>
          <w:rFonts w:cstheme="minorHAnsi"/>
        </w:rPr>
        <w:br w:type="page"/>
      </w:r>
    </w:p>
    <w:p w14:paraId="183D9FBC" w14:textId="77777777" w:rsidR="00771018" w:rsidRPr="008A41E3" w:rsidRDefault="00771018" w:rsidP="008929C4">
      <w:pPr>
        <w:pStyle w:val="Akapitzlist"/>
        <w:spacing w:after="0" w:line="240" w:lineRule="auto"/>
        <w:ind w:left="284"/>
        <w:jc w:val="both"/>
        <w:rPr>
          <w:rFonts w:cstheme="minorHAnsi"/>
          <w:sz w:val="24"/>
          <w:szCs w:val="24"/>
        </w:rPr>
      </w:pPr>
    </w:p>
    <w:p w14:paraId="0F25B5E2" w14:textId="77777777" w:rsidR="0011070B" w:rsidRPr="008A41E3" w:rsidRDefault="00D157CA" w:rsidP="008929C4">
      <w:pPr>
        <w:ind w:left="360"/>
        <w:jc w:val="center"/>
        <w:rPr>
          <w:rFonts w:asciiTheme="minorHAnsi" w:hAnsiTheme="minorHAnsi" w:cstheme="minorHAnsi"/>
        </w:rPr>
      </w:pPr>
      <w:r w:rsidRPr="008A41E3">
        <w:rPr>
          <w:rFonts w:asciiTheme="minorHAnsi" w:hAnsiTheme="minorHAnsi" w:cstheme="minorHAnsi"/>
        </w:rPr>
        <w:t>§ 8</w:t>
      </w:r>
    </w:p>
    <w:p w14:paraId="34BF56A0" w14:textId="77777777" w:rsidR="0011070B" w:rsidRPr="008A41E3" w:rsidRDefault="0011070B" w:rsidP="00927809">
      <w:pPr>
        <w:ind w:left="360"/>
        <w:jc w:val="center"/>
        <w:rPr>
          <w:rFonts w:asciiTheme="minorHAnsi" w:hAnsiTheme="minorHAnsi" w:cstheme="minorHAnsi"/>
          <w:b/>
        </w:rPr>
      </w:pPr>
      <w:r w:rsidRPr="008A41E3">
        <w:rPr>
          <w:rFonts w:asciiTheme="minorHAnsi" w:hAnsiTheme="minorHAnsi" w:cstheme="minorHAnsi"/>
          <w:b/>
        </w:rPr>
        <w:t>Postanowienia końcowe</w:t>
      </w:r>
    </w:p>
    <w:p w14:paraId="2B6B0275" w14:textId="77777777" w:rsidR="0011070B" w:rsidRPr="008A41E3" w:rsidRDefault="0011070B" w:rsidP="008929C4">
      <w:pPr>
        <w:pStyle w:val="Akapitzlist"/>
        <w:numPr>
          <w:ilvl w:val="0"/>
          <w:numId w:val="5"/>
        </w:numPr>
        <w:spacing w:after="0" w:line="240" w:lineRule="auto"/>
        <w:ind w:left="284" w:hanging="284"/>
        <w:jc w:val="both"/>
        <w:rPr>
          <w:rFonts w:cstheme="minorHAnsi"/>
          <w:sz w:val="24"/>
          <w:szCs w:val="24"/>
        </w:rPr>
      </w:pPr>
      <w:r w:rsidRPr="008A41E3">
        <w:rPr>
          <w:rFonts w:cstheme="minorHAnsi"/>
          <w:sz w:val="24"/>
          <w:szCs w:val="24"/>
        </w:rPr>
        <w:t>W sprawach nie uregulowanych umową mają zastosowanie przepisy kodeksu cywilnego oraz inne przepisy właściwe ze względu na przedmiot umowy.</w:t>
      </w:r>
    </w:p>
    <w:p w14:paraId="4349FD2C" w14:textId="77777777" w:rsidR="0011070B" w:rsidRPr="008A41E3" w:rsidRDefault="0011070B" w:rsidP="008929C4">
      <w:pPr>
        <w:pStyle w:val="Akapitzlist"/>
        <w:numPr>
          <w:ilvl w:val="0"/>
          <w:numId w:val="5"/>
        </w:numPr>
        <w:spacing w:after="0" w:line="240" w:lineRule="auto"/>
        <w:ind w:left="284" w:hanging="284"/>
        <w:jc w:val="both"/>
        <w:rPr>
          <w:rFonts w:cstheme="minorHAnsi"/>
          <w:sz w:val="24"/>
          <w:szCs w:val="24"/>
        </w:rPr>
      </w:pPr>
      <w:r w:rsidRPr="008A41E3">
        <w:rPr>
          <w:rFonts w:cstheme="minorHAnsi"/>
          <w:sz w:val="24"/>
          <w:szCs w:val="24"/>
        </w:rPr>
        <w:t>Spory wynikłe na tle niniejszej umowy rozstrzygane będą przez Sąd właściwy miejscowo dla Zamawiającego.</w:t>
      </w:r>
    </w:p>
    <w:p w14:paraId="08826372" w14:textId="77777777" w:rsidR="0011070B" w:rsidRPr="008A41E3" w:rsidRDefault="0011070B" w:rsidP="008929C4">
      <w:pPr>
        <w:pStyle w:val="Akapitzlist"/>
        <w:numPr>
          <w:ilvl w:val="0"/>
          <w:numId w:val="5"/>
        </w:numPr>
        <w:spacing w:after="0" w:line="240" w:lineRule="auto"/>
        <w:ind w:left="284" w:hanging="284"/>
        <w:jc w:val="both"/>
        <w:rPr>
          <w:rFonts w:cstheme="minorHAnsi"/>
          <w:sz w:val="24"/>
          <w:szCs w:val="24"/>
        </w:rPr>
      </w:pPr>
      <w:r w:rsidRPr="008A41E3">
        <w:rPr>
          <w:rFonts w:cstheme="minorHAnsi"/>
          <w:sz w:val="24"/>
          <w:szCs w:val="24"/>
        </w:rPr>
        <w:t xml:space="preserve">Strony mogą dochodzić </w:t>
      </w:r>
      <w:r w:rsidR="00FB0C2C" w:rsidRPr="008A41E3">
        <w:rPr>
          <w:rFonts w:cstheme="minorHAnsi"/>
          <w:sz w:val="24"/>
          <w:szCs w:val="24"/>
        </w:rPr>
        <w:t xml:space="preserve">odszkodowania </w:t>
      </w:r>
      <w:r w:rsidRPr="008A41E3">
        <w:rPr>
          <w:rFonts w:cstheme="minorHAnsi"/>
          <w:sz w:val="24"/>
          <w:szCs w:val="24"/>
        </w:rPr>
        <w:t>na zasadach ogólnych przewyższającego kary umowne.</w:t>
      </w:r>
    </w:p>
    <w:p w14:paraId="0D2DB375" w14:textId="77777777" w:rsidR="0011070B" w:rsidRPr="008A41E3" w:rsidRDefault="0011070B" w:rsidP="008929C4">
      <w:pPr>
        <w:pStyle w:val="Akapitzlist"/>
        <w:numPr>
          <w:ilvl w:val="0"/>
          <w:numId w:val="5"/>
        </w:numPr>
        <w:spacing w:after="0" w:line="240" w:lineRule="auto"/>
        <w:ind w:left="284" w:hanging="284"/>
        <w:jc w:val="both"/>
        <w:rPr>
          <w:rFonts w:cstheme="minorHAnsi"/>
          <w:sz w:val="24"/>
          <w:szCs w:val="24"/>
        </w:rPr>
      </w:pPr>
      <w:r w:rsidRPr="008A41E3">
        <w:rPr>
          <w:rFonts w:cstheme="minorHAnsi"/>
          <w:sz w:val="24"/>
          <w:szCs w:val="24"/>
        </w:rPr>
        <w:t>Umowa została sporządzona w 2-ch jednobrzmiących egzemplarzach po jednym dla każdej ze stron.</w:t>
      </w:r>
    </w:p>
    <w:p w14:paraId="2D4A34F8" w14:textId="77777777" w:rsidR="0011070B" w:rsidRDefault="0011070B" w:rsidP="008929C4">
      <w:pPr>
        <w:pStyle w:val="Akapitzlist"/>
        <w:spacing w:after="0" w:line="240" w:lineRule="auto"/>
        <w:ind w:left="284" w:hanging="284"/>
        <w:jc w:val="both"/>
        <w:rPr>
          <w:rFonts w:cstheme="minorHAnsi"/>
          <w:sz w:val="24"/>
          <w:szCs w:val="24"/>
        </w:rPr>
      </w:pPr>
    </w:p>
    <w:p w14:paraId="12DEE10B" w14:textId="77777777" w:rsidR="0011282A" w:rsidRDefault="0011282A" w:rsidP="008929C4">
      <w:pPr>
        <w:pStyle w:val="Akapitzlist"/>
        <w:spacing w:after="0" w:line="240" w:lineRule="auto"/>
        <w:ind w:left="284" w:hanging="284"/>
        <w:jc w:val="both"/>
        <w:rPr>
          <w:rFonts w:cstheme="minorHAnsi"/>
          <w:sz w:val="24"/>
          <w:szCs w:val="24"/>
        </w:rPr>
      </w:pPr>
    </w:p>
    <w:p w14:paraId="0B6C1966" w14:textId="77777777" w:rsidR="0011282A" w:rsidRPr="008A41E3" w:rsidRDefault="0011282A" w:rsidP="008929C4">
      <w:pPr>
        <w:pStyle w:val="Akapitzlist"/>
        <w:spacing w:after="0" w:line="240" w:lineRule="auto"/>
        <w:ind w:left="284" w:hanging="284"/>
        <w:jc w:val="both"/>
        <w:rPr>
          <w:rFonts w:cstheme="minorHAnsi"/>
          <w:sz w:val="24"/>
          <w:szCs w:val="24"/>
        </w:rPr>
      </w:pPr>
    </w:p>
    <w:p w14:paraId="4D170C96" w14:textId="77777777" w:rsidR="0011070B" w:rsidRPr="0011282A" w:rsidRDefault="00A7159B" w:rsidP="0011282A">
      <w:pPr>
        <w:ind w:firstLine="284"/>
        <w:jc w:val="both"/>
        <w:rPr>
          <w:rFonts w:asciiTheme="minorHAnsi" w:hAnsiTheme="minorHAnsi" w:cstheme="minorHAnsi"/>
        </w:rPr>
      </w:pPr>
      <w:r w:rsidRPr="0011282A">
        <w:rPr>
          <w:rFonts w:asciiTheme="minorHAnsi" w:hAnsiTheme="minorHAnsi" w:cstheme="minorHAnsi"/>
          <w:b/>
        </w:rPr>
        <w:t>ZAMAWIAJĄCY</w:t>
      </w:r>
      <w:r w:rsidRPr="0011282A">
        <w:rPr>
          <w:rFonts w:asciiTheme="minorHAnsi" w:hAnsiTheme="minorHAnsi" w:cstheme="minorHAnsi"/>
          <w:b/>
        </w:rPr>
        <w:tab/>
      </w:r>
      <w:r w:rsidRPr="0011282A">
        <w:rPr>
          <w:rFonts w:asciiTheme="minorHAnsi" w:hAnsiTheme="minorHAnsi" w:cstheme="minorHAnsi"/>
          <w:b/>
        </w:rPr>
        <w:tab/>
      </w:r>
      <w:r w:rsidRPr="0011282A">
        <w:rPr>
          <w:rFonts w:asciiTheme="minorHAnsi" w:hAnsiTheme="minorHAnsi" w:cstheme="minorHAnsi"/>
          <w:b/>
        </w:rPr>
        <w:tab/>
      </w:r>
      <w:r w:rsidRPr="0011282A">
        <w:rPr>
          <w:rFonts w:asciiTheme="minorHAnsi" w:hAnsiTheme="minorHAnsi" w:cstheme="minorHAnsi"/>
          <w:b/>
        </w:rPr>
        <w:tab/>
      </w:r>
      <w:r w:rsidRPr="0011282A">
        <w:rPr>
          <w:rFonts w:asciiTheme="minorHAnsi" w:hAnsiTheme="minorHAnsi" w:cstheme="minorHAnsi"/>
          <w:b/>
        </w:rPr>
        <w:tab/>
      </w:r>
      <w:r w:rsidRPr="0011282A">
        <w:rPr>
          <w:rFonts w:asciiTheme="minorHAnsi" w:hAnsiTheme="minorHAnsi" w:cstheme="minorHAnsi"/>
          <w:b/>
        </w:rPr>
        <w:tab/>
      </w:r>
      <w:r w:rsidRPr="0011282A">
        <w:rPr>
          <w:rFonts w:asciiTheme="minorHAnsi" w:hAnsiTheme="minorHAnsi" w:cstheme="minorHAnsi"/>
          <w:b/>
        </w:rPr>
        <w:tab/>
      </w:r>
      <w:r w:rsidR="0011070B" w:rsidRPr="0011282A">
        <w:rPr>
          <w:rFonts w:asciiTheme="minorHAnsi" w:hAnsiTheme="minorHAnsi" w:cstheme="minorHAnsi"/>
          <w:b/>
        </w:rPr>
        <w:t>WYKONAWCA</w:t>
      </w:r>
      <w:r w:rsidR="0011070B" w:rsidRPr="0011282A">
        <w:rPr>
          <w:rFonts w:asciiTheme="minorHAnsi" w:hAnsiTheme="minorHAnsi" w:cstheme="minorHAnsi"/>
        </w:rPr>
        <w:t xml:space="preserve"> </w:t>
      </w:r>
    </w:p>
    <w:p w14:paraId="084AA89E" w14:textId="77777777" w:rsidR="0011070B" w:rsidRDefault="0011070B" w:rsidP="008929C4">
      <w:pPr>
        <w:jc w:val="both"/>
        <w:rPr>
          <w:rFonts w:asciiTheme="minorHAnsi" w:hAnsiTheme="minorHAnsi" w:cstheme="minorHAnsi"/>
        </w:rPr>
      </w:pPr>
    </w:p>
    <w:p w14:paraId="33336BDF" w14:textId="77777777" w:rsidR="0011282A" w:rsidRDefault="0011282A" w:rsidP="008929C4">
      <w:pPr>
        <w:jc w:val="both"/>
        <w:rPr>
          <w:rFonts w:asciiTheme="minorHAnsi" w:hAnsiTheme="minorHAnsi" w:cstheme="minorHAnsi"/>
        </w:rPr>
      </w:pPr>
    </w:p>
    <w:p w14:paraId="56BE25DF" w14:textId="77777777" w:rsidR="0011282A" w:rsidRDefault="0011282A" w:rsidP="008929C4">
      <w:pPr>
        <w:jc w:val="both"/>
        <w:rPr>
          <w:rFonts w:asciiTheme="minorHAnsi" w:hAnsiTheme="minorHAnsi" w:cstheme="minorHAnsi"/>
        </w:rPr>
      </w:pPr>
    </w:p>
    <w:p w14:paraId="57BFD060" w14:textId="77777777" w:rsidR="0011282A" w:rsidRDefault="0011282A" w:rsidP="008929C4">
      <w:pPr>
        <w:jc w:val="both"/>
        <w:rPr>
          <w:rFonts w:asciiTheme="minorHAnsi" w:hAnsiTheme="minorHAnsi" w:cstheme="minorHAnsi"/>
        </w:rPr>
      </w:pPr>
    </w:p>
    <w:p w14:paraId="74A9D015" w14:textId="77777777" w:rsidR="0011282A" w:rsidRPr="0011282A" w:rsidRDefault="0011282A" w:rsidP="0011282A">
      <w:pPr>
        <w:jc w:val="both"/>
        <w:rPr>
          <w:rFonts w:asciiTheme="minorHAnsi" w:hAnsiTheme="minorHAnsi" w:cstheme="minorHAnsi"/>
          <w:sz w:val="18"/>
          <w:szCs w:val="18"/>
        </w:rPr>
      </w:pPr>
      <w:r w:rsidRPr="0011282A">
        <w:rPr>
          <w:rFonts w:asciiTheme="minorHAnsi" w:hAnsiTheme="minorHAnsi" w:cstheme="minorHAnsi"/>
          <w:sz w:val="18"/>
          <w:szCs w:val="18"/>
        </w:rPr>
        <w:t>podpis i pieczątk</w:t>
      </w:r>
      <w:r>
        <w:rPr>
          <w:rFonts w:asciiTheme="minorHAnsi" w:hAnsiTheme="minorHAnsi" w:cstheme="minorHAnsi"/>
          <w:sz w:val="18"/>
          <w:szCs w:val="18"/>
        </w:rPr>
        <w:t>a Z</w:t>
      </w:r>
      <w:r w:rsidRPr="0011282A">
        <w:rPr>
          <w:rFonts w:asciiTheme="minorHAnsi" w:hAnsiTheme="minorHAnsi" w:cstheme="minorHAnsi"/>
          <w:sz w:val="18"/>
          <w:szCs w:val="18"/>
        </w:rPr>
        <w:t>amawiającego</w:t>
      </w:r>
      <w:r>
        <w:rPr>
          <w:rFonts w:asciiTheme="minorHAnsi" w:hAnsiTheme="minorHAnsi" w:cstheme="minorHAnsi"/>
          <w:sz w:val="18"/>
          <w:szCs w:val="18"/>
        </w:rPr>
        <w:tab/>
      </w:r>
      <w:r>
        <w:rPr>
          <w:rFonts w:asciiTheme="minorHAnsi" w:hAnsiTheme="minorHAnsi" w:cstheme="minorHAnsi"/>
          <w:sz w:val="18"/>
          <w:szCs w:val="18"/>
        </w:rPr>
        <w:tab/>
      </w:r>
      <w:r>
        <w:rPr>
          <w:rFonts w:asciiTheme="minorHAnsi" w:hAnsiTheme="minorHAnsi" w:cstheme="minorHAnsi"/>
          <w:sz w:val="18"/>
          <w:szCs w:val="18"/>
        </w:rPr>
        <w:tab/>
      </w:r>
      <w:r>
        <w:rPr>
          <w:rFonts w:asciiTheme="minorHAnsi" w:hAnsiTheme="minorHAnsi" w:cstheme="minorHAnsi"/>
          <w:sz w:val="18"/>
          <w:szCs w:val="18"/>
        </w:rPr>
        <w:tab/>
      </w:r>
      <w:r>
        <w:rPr>
          <w:rFonts w:asciiTheme="minorHAnsi" w:hAnsiTheme="minorHAnsi" w:cstheme="minorHAnsi"/>
          <w:sz w:val="18"/>
          <w:szCs w:val="18"/>
        </w:rPr>
        <w:tab/>
      </w:r>
      <w:r>
        <w:rPr>
          <w:rFonts w:asciiTheme="minorHAnsi" w:hAnsiTheme="minorHAnsi" w:cstheme="minorHAnsi"/>
          <w:sz w:val="18"/>
          <w:szCs w:val="18"/>
        </w:rPr>
        <w:tab/>
      </w:r>
      <w:r w:rsidRPr="0011282A">
        <w:rPr>
          <w:rFonts w:asciiTheme="minorHAnsi" w:hAnsiTheme="minorHAnsi" w:cstheme="minorHAnsi"/>
          <w:sz w:val="18"/>
          <w:szCs w:val="18"/>
        </w:rPr>
        <w:t>podpis i pieczątk</w:t>
      </w:r>
      <w:r>
        <w:rPr>
          <w:rFonts w:asciiTheme="minorHAnsi" w:hAnsiTheme="minorHAnsi" w:cstheme="minorHAnsi"/>
          <w:sz w:val="18"/>
          <w:szCs w:val="18"/>
        </w:rPr>
        <w:t>a Wykonawcy</w:t>
      </w:r>
    </w:p>
    <w:p w14:paraId="31A0B455" w14:textId="77777777" w:rsidR="0011282A" w:rsidRPr="0011282A" w:rsidRDefault="0011282A" w:rsidP="008929C4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7D3300B5" w14:textId="77777777" w:rsidR="0011282A" w:rsidRDefault="0011282A" w:rsidP="008929C4">
      <w:pPr>
        <w:jc w:val="both"/>
        <w:rPr>
          <w:rFonts w:asciiTheme="minorHAnsi" w:hAnsiTheme="minorHAnsi" w:cstheme="minorHAnsi"/>
        </w:rPr>
      </w:pPr>
    </w:p>
    <w:p w14:paraId="28AF2C2C" w14:textId="77777777" w:rsidR="0011282A" w:rsidRDefault="0011282A" w:rsidP="008929C4">
      <w:pPr>
        <w:jc w:val="both"/>
        <w:rPr>
          <w:rFonts w:asciiTheme="minorHAnsi" w:hAnsiTheme="minorHAnsi" w:cstheme="minorHAnsi"/>
        </w:rPr>
      </w:pPr>
    </w:p>
    <w:p w14:paraId="633E56BE" w14:textId="77777777" w:rsidR="0011282A" w:rsidRPr="008A41E3" w:rsidRDefault="0011282A" w:rsidP="008929C4">
      <w:pPr>
        <w:jc w:val="both"/>
        <w:rPr>
          <w:rFonts w:asciiTheme="minorHAnsi" w:hAnsiTheme="minorHAnsi" w:cstheme="minorHAnsi"/>
        </w:rPr>
      </w:pPr>
    </w:p>
    <w:p w14:paraId="6992B128" w14:textId="77777777" w:rsidR="0011070B" w:rsidRPr="008A41E3" w:rsidRDefault="0011070B" w:rsidP="008929C4">
      <w:pPr>
        <w:jc w:val="both"/>
        <w:rPr>
          <w:rFonts w:asciiTheme="minorHAnsi" w:hAnsiTheme="minorHAnsi" w:cstheme="minorHAnsi"/>
          <w:sz w:val="16"/>
          <w:szCs w:val="16"/>
          <w:u w:val="single"/>
        </w:rPr>
      </w:pPr>
      <w:r w:rsidRPr="008A41E3">
        <w:rPr>
          <w:rFonts w:asciiTheme="minorHAnsi" w:hAnsiTheme="minorHAnsi" w:cstheme="minorHAnsi"/>
          <w:sz w:val="16"/>
          <w:szCs w:val="16"/>
          <w:u w:val="single"/>
        </w:rPr>
        <w:t>Załączniki:</w:t>
      </w:r>
    </w:p>
    <w:p w14:paraId="3BA32838" w14:textId="77777777" w:rsidR="0011070B" w:rsidRPr="008A41E3" w:rsidRDefault="00F012ED" w:rsidP="008929C4">
      <w:pPr>
        <w:jc w:val="both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Nr 3</w:t>
      </w:r>
      <w:r w:rsidR="0011070B" w:rsidRPr="008A41E3">
        <w:rPr>
          <w:rFonts w:asciiTheme="minorHAnsi" w:hAnsiTheme="minorHAnsi" w:cstheme="minorHAnsi"/>
          <w:sz w:val="16"/>
          <w:szCs w:val="16"/>
        </w:rPr>
        <w:t xml:space="preserve"> – Wykaz sprzętu Wykonawcy         </w:t>
      </w:r>
    </w:p>
    <w:p w14:paraId="7D4ABA44" w14:textId="77777777" w:rsidR="0011070B" w:rsidRPr="008A41E3" w:rsidRDefault="00112737" w:rsidP="008929C4">
      <w:pPr>
        <w:widowControl w:val="0"/>
        <w:numPr>
          <w:ilvl w:val="0"/>
          <w:numId w:val="1"/>
        </w:numPr>
        <w:tabs>
          <w:tab w:val="clear" w:pos="432"/>
          <w:tab w:val="left" w:pos="360"/>
        </w:tabs>
        <w:suppressAutoHyphens/>
        <w:ind w:left="360" w:hanging="360"/>
        <w:jc w:val="both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Nr 6</w:t>
      </w:r>
      <w:r w:rsidR="00FC4EC3">
        <w:rPr>
          <w:rFonts w:asciiTheme="minorHAnsi" w:hAnsiTheme="minorHAnsi" w:cstheme="minorHAnsi"/>
          <w:sz w:val="16"/>
          <w:szCs w:val="16"/>
        </w:rPr>
        <w:t xml:space="preserve"> – Obowiązki</w:t>
      </w:r>
      <w:r w:rsidR="0011070B" w:rsidRPr="008A41E3">
        <w:rPr>
          <w:rFonts w:asciiTheme="minorHAnsi" w:hAnsiTheme="minorHAnsi" w:cstheme="minorHAnsi"/>
          <w:sz w:val="16"/>
          <w:szCs w:val="16"/>
        </w:rPr>
        <w:t xml:space="preserve"> obsługi</w:t>
      </w:r>
    </w:p>
    <w:p w14:paraId="36D8BF4F" w14:textId="77777777" w:rsidR="0011070B" w:rsidRPr="008A41E3" w:rsidRDefault="0011070B" w:rsidP="008929C4">
      <w:pPr>
        <w:widowControl w:val="0"/>
        <w:numPr>
          <w:ilvl w:val="0"/>
          <w:numId w:val="1"/>
        </w:numPr>
        <w:tabs>
          <w:tab w:val="clear" w:pos="432"/>
          <w:tab w:val="left" w:pos="360"/>
        </w:tabs>
        <w:suppressAutoHyphens/>
        <w:ind w:left="360" w:hanging="360"/>
        <w:jc w:val="both"/>
        <w:rPr>
          <w:rFonts w:asciiTheme="minorHAnsi" w:hAnsiTheme="minorHAnsi" w:cstheme="minorHAnsi"/>
          <w:sz w:val="16"/>
          <w:szCs w:val="16"/>
        </w:rPr>
      </w:pPr>
      <w:r w:rsidRPr="008A41E3">
        <w:rPr>
          <w:rFonts w:asciiTheme="minorHAnsi" w:hAnsiTheme="minorHAnsi" w:cstheme="minorHAnsi"/>
          <w:sz w:val="16"/>
          <w:szCs w:val="16"/>
        </w:rPr>
        <w:t>N</w:t>
      </w:r>
      <w:r w:rsidR="00112737">
        <w:rPr>
          <w:rFonts w:asciiTheme="minorHAnsi" w:hAnsiTheme="minorHAnsi" w:cstheme="minorHAnsi"/>
          <w:sz w:val="16"/>
          <w:szCs w:val="16"/>
        </w:rPr>
        <w:t>r 7</w:t>
      </w:r>
      <w:r w:rsidRPr="008A41E3">
        <w:rPr>
          <w:rFonts w:asciiTheme="minorHAnsi" w:hAnsiTheme="minorHAnsi" w:cstheme="minorHAnsi"/>
          <w:sz w:val="16"/>
          <w:szCs w:val="16"/>
        </w:rPr>
        <w:t xml:space="preserve"> -  Wykaz sprzętu Zamawiającego</w:t>
      </w:r>
    </w:p>
    <w:sectPr w:rsidR="0011070B" w:rsidRPr="008A41E3" w:rsidSect="00771018">
      <w:headerReference w:type="even" r:id="rId8"/>
      <w:footerReference w:type="default" r:id="rId9"/>
      <w:pgSz w:w="11906" w:h="16838"/>
      <w:pgMar w:top="1418" w:right="1134" w:bottom="1418" w:left="1701" w:header="0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D2A34B" w14:textId="77777777" w:rsidR="00EB54EE" w:rsidRDefault="00EB54EE" w:rsidP="00015324">
      <w:r>
        <w:separator/>
      </w:r>
    </w:p>
  </w:endnote>
  <w:endnote w:type="continuationSeparator" w:id="0">
    <w:p w14:paraId="1D9672BF" w14:textId="77777777" w:rsidR="00EB54EE" w:rsidRDefault="00EB54EE" w:rsidP="000153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oboto Condensed Light">
    <w:altName w:val="Times New Roman"/>
    <w:panose1 w:val="02000000000000000000"/>
    <w:charset w:val="EE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Roboto Condensed Light" w:hAnsi="Roboto Condensed Light"/>
        <w:sz w:val="16"/>
        <w:szCs w:val="16"/>
      </w:rPr>
      <w:id w:val="677316095"/>
      <w:docPartObj>
        <w:docPartGallery w:val="Page Numbers (Bottom of Page)"/>
        <w:docPartUnique/>
      </w:docPartObj>
    </w:sdtPr>
    <w:sdtEndPr/>
    <w:sdtContent>
      <w:p w14:paraId="3826150C" w14:textId="77777777" w:rsidR="00015324" w:rsidRDefault="00894C8E" w:rsidP="00015324">
        <w:pPr>
          <w:pStyle w:val="Stopka"/>
          <w:jc w:val="right"/>
          <w:rPr>
            <w:rFonts w:ascii="Roboto Condensed Light" w:hAnsi="Roboto Condensed Light"/>
            <w:sz w:val="16"/>
            <w:szCs w:val="16"/>
          </w:rPr>
        </w:pPr>
        <w:r w:rsidRPr="00B107B5">
          <w:rPr>
            <w:rFonts w:ascii="Roboto Condensed Light" w:hAnsi="Roboto Condensed Light"/>
            <w:sz w:val="16"/>
            <w:szCs w:val="16"/>
          </w:rPr>
          <w:fldChar w:fldCharType="begin"/>
        </w:r>
        <w:r w:rsidR="00015324" w:rsidRPr="00B107B5">
          <w:rPr>
            <w:rFonts w:ascii="Roboto Condensed Light" w:hAnsi="Roboto Condensed Light"/>
            <w:sz w:val="16"/>
            <w:szCs w:val="16"/>
          </w:rPr>
          <w:instrText>PAGE   \* MERGEFORMAT</w:instrText>
        </w:r>
        <w:r w:rsidRPr="00B107B5">
          <w:rPr>
            <w:rFonts w:ascii="Roboto Condensed Light" w:hAnsi="Roboto Condensed Light"/>
            <w:sz w:val="16"/>
            <w:szCs w:val="16"/>
          </w:rPr>
          <w:fldChar w:fldCharType="separate"/>
        </w:r>
        <w:r w:rsidR="003C3D3E">
          <w:rPr>
            <w:rFonts w:ascii="Roboto Condensed Light" w:hAnsi="Roboto Condensed Light"/>
            <w:noProof/>
            <w:sz w:val="16"/>
            <w:szCs w:val="16"/>
          </w:rPr>
          <w:t>2</w:t>
        </w:r>
        <w:r w:rsidRPr="00B107B5">
          <w:rPr>
            <w:rFonts w:ascii="Roboto Condensed Light" w:hAnsi="Roboto Condensed Light"/>
            <w:sz w:val="16"/>
            <w:szCs w:val="16"/>
          </w:rPr>
          <w:fldChar w:fldCharType="end"/>
        </w:r>
      </w:p>
    </w:sdtContent>
  </w:sdt>
  <w:p w14:paraId="28024BFF" w14:textId="77777777" w:rsidR="00015324" w:rsidRDefault="00015324" w:rsidP="00760164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963C8A" w14:textId="77777777" w:rsidR="00EB54EE" w:rsidRDefault="00EB54EE" w:rsidP="00015324">
      <w:r>
        <w:separator/>
      </w:r>
    </w:p>
  </w:footnote>
  <w:footnote w:type="continuationSeparator" w:id="0">
    <w:p w14:paraId="571F4904" w14:textId="77777777" w:rsidR="00EB54EE" w:rsidRDefault="00EB54EE" w:rsidP="000153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50637B" w14:textId="77777777" w:rsidR="00015324" w:rsidRDefault="00EB54EE">
    <w:pPr>
      <w:pStyle w:val="Nagwek"/>
    </w:pPr>
    <w:r>
      <w:rPr>
        <w:noProof/>
      </w:rPr>
      <w:pict w14:anchorId="4BF584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3099797" o:spid="_x0000_s2059" type="#_x0000_t75" style="position:absolute;margin-left:0;margin-top:0;width:601.25pt;height:850.3pt;z-index:-251658752;mso-position-horizontal:center;mso-position-horizontal-relative:margin;mso-position-vertical:center;mso-position-vertical-relative:margin" o:allowincell="f">
          <v:imagedata r:id="rId1" o:title="Chatka Żaka_papier tl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7"/>
    <w:multiLevelType w:val="multilevel"/>
    <w:tmpl w:val="00000007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C2E6002"/>
    <w:multiLevelType w:val="multilevel"/>
    <w:tmpl w:val="A89ACB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92"/>
        </w:tabs>
        <w:ind w:left="792" w:hanging="432"/>
      </w:pPr>
      <w:rPr>
        <w:rFonts w:ascii="Calibri" w:hAnsi="Calibri" w:cs="Arial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 w15:restartNumberingAfterBreak="0">
    <w:nsid w:val="0C7B6F30"/>
    <w:multiLevelType w:val="hybridMultilevel"/>
    <w:tmpl w:val="3FA030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CA0F03"/>
    <w:multiLevelType w:val="hybridMultilevel"/>
    <w:tmpl w:val="1BB2C7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3D3A2B"/>
    <w:multiLevelType w:val="hybridMultilevel"/>
    <w:tmpl w:val="A8346E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F3327E"/>
    <w:multiLevelType w:val="hybridMultilevel"/>
    <w:tmpl w:val="CE8C6C1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AF01EE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F5D70FD"/>
    <w:multiLevelType w:val="multilevel"/>
    <w:tmpl w:val="D79E5D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" w15:restartNumberingAfterBreak="0">
    <w:nsid w:val="5976477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59E85452"/>
    <w:multiLevelType w:val="hybridMultilevel"/>
    <w:tmpl w:val="26CCBE48"/>
    <w:lvl w:ilvl="0" w:tplc="A77A86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3B7563"/>
    <w:multiLevelType w:val="hybridMultilevel"/>
    <w:tmpl w:val="E8CA402E"/>
    <w:lvl w:ilvl="0" w:tplc="9E12CA76">
      <w:start w:val="1"/>
      <w:numFmt w:val="decimal"/>
      <w:lvlText w:val="%1."/>
      <w:lvlJc w:val="left"/>
      <w:pPr>
        <w:ind w:left="360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4B17597"/>
    <w:multiLevelType w:val="hybridMultilevel"/>
    <w:tmpl w:val="E70AF6B0"/>
    <w:lvl w:ilvl="0" w:tplc="BE705A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FF2071"/>
    <w:multiLevelType w:val="hybridMultilevel"/>
    <w:tmpl w:val="B2389930"/>
    <w:lvl w:ilvl="0" w:tplc="ADB6CB0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5C1A98"/>
    <w:multiLevelType w:val="hybridMultilevel"/>
    <w:tmpl w:val="1368F1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5F062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0"/>
  </w:num>
  <w:num w:numId="3">
    <w:abstractNumId w:val="4"/>
  </w:num>
  <w:num w:numId="4">
    <w:abstractNumId w:val="13"/>
  </w:num>
  <w:num w:numId="5">
    <w:abstractNumId w:val="3"/>
  </w:num>
  <w:num w:numId="6">
    <w:abstractNumId w:val="2"/>
  </w:num>
  <w:num w:numId="7">
    <w:abstractNumId w:val="5"/>
  </w:num>
  <w:num w:numId="8">
    <w:abstractNumId w:val="7"/>
  </w:num>
  <w:num w:numId="9">
    <w:abstractNumId w:val="11"/>
  </w:num>
  <w:num w:numId="10">
    <w:abstractNumId w:val="6"/>
  </w:num>
  <w:num w:numId="11">
    <w:abstractNumId w:val="8"/>
  </w:num>
  <w:num w:numId="12">
    <w:abstractNumId w:val="9"/>
  </w:num>
  <w:num w:numId="13">
    <w:abstractNumId w:val="1"/>
  </w:num>
  <w:num w:numId="14">
    <w:abstractNumId w:val="14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15324"/>
    <w:rsid w:val="00015324"/>
    <w:rsid w:val="00031D35"/>
    <w:rsid w:val="00080C1A"/>
    <w:rsid w:val="000B193A"/>
    <w:rsid w:val="000B1F64"/>
    <w:rsid w:val="000D4E15"/>
    <w:rsid w:val="0011070B"/>
    <w:rsid w:val="00112737"/>
    <w:rsid w:val="0011282A"/>
    <w:rsid w:val="0015797F"/>
    <w:rsid w:val="001A50A3"/>
    <w:rsid w:val="001D2A84"/>
    <w:rsid w:val="001F4935"/>
    <w:rsid w:val="002112AA"/>
    <w:rsid w:val="002A3D80"/>
    <w:rsid w:val="002A6BC0"/>
    <w:rsid w:val="002B1F27"/>
    <w:rsid w:val="002D6F07"/>
    <w:rsid w:val="002E43C2"/>
    <w:rsid w:val="00310421"/>
    <w:rsid w:val="00311C5A"/>
    <w:rsid w:val="00315BF9"/>
    <w:rsid w:val="00327F4A"/>
    <w:rsid w:val="00362048"/>
    <w:rsid w:val="0037356A"/>
    <w:rsid w:val="00377E8C"/>
    <w:rsid w:val="003C3D3E"/>
    <w:rsid w:val="00404FE3"/>
    <w:rsid w:val="00420C4D"/>
    <w:rsid w:val="004A5974"/>
    <w:rsid w:val="004D25AB"/>
    <w:rsid w:val="004D3865"/>
    <w:rsid w:val="004E0A91"/>
    <w:rsid w:val="00500BFA"/>
    <w:rsid w:val="00523A97"/>
    <w:rsid w:val="005452EE"/>
    <w:rsid w:val="00556A00"/>
    <w:rsid w:val="005821D3"/>
    <w:rsid w:val="005A0910"/>
    <w:rsid w:val="0061388D"/>
    <w:rsid w:val="0061495D"/>
    <w:rsid w:val="006F13B0"/>
    <w:rsid w:val="00741CAF"/>
    <w:rsid w:val="0074732C"/>
    <w:rsid w:val="00760164"/>
    <w:rsid w:val="00771018"/>
    <w:rsid w:val="007A3C28"/>
    <w:rsid w:val="007E6719"/>
    <w:rsid w:val="00801E26"/>
    <w:rsid w:val="00852911"/>
    <w:rsid w:val="00861B03"/>
    <w:rsid w:val="00887D2B"/>
    <w:rsid w:val="008929C4"/>
    <w:rsid w:val="00894C8E"/>
    <w:rsid w:val="008A41E3"/>
    <w:rsid w:val="008C25F2"/>
    <w:rsid w:val="008C365A"/>
    <w:rsid w:val="008F09AB"/>
    <w:rsid w:val="008F6674"/>
    <w:rsid w:val="0092184B"/>
    <w:rsid w:val="00927809"/>
    <w:rsid w:val="0095188F"/>
    <w:rsid w:val="00994947"/>
    <w:rsid w:val="009C5099"/>
    <w:rsid w:val="00A34C79"/>
    <w:rsid w:val="00A44453"/>
    <w:rsid w:val="00A7159B"/>
    <w:rsid w:val="00A75AC4"/>
    <w:rsid w:val="00A95997"/>
    <w:rsid w:val="00AA6EBC"/>
    <w:rsid w:val="00AD045F"/>
    <w:rsid w:val="00AE505A"/>
    <w:rsid w:val="00B24180"/>
    <w:rsid w:val="00BD0CD0"/>
    <w:rsid w:val="00BF0A74"/>
    <w:rsid w:val="00BF29F8"/>
    <w:rsid w:val="00BF3168"/>
    <w:rsid w:val="00C05B10"/>
    <w:rsid w:val="00C22330"/>
    <w:rsid w:val="00C427C3"/>
    <w:rsid w:val="00C8000F"/>
    <w:rsid w:val="00C918D1"/>
    <w:rsid w:val="00CB1444"/>
    <w:rsid w:val="00CF066C"/>
    <w:rsid w:val="00D05A58"/>
    <w:rsid w:val="00D10E41"/>
    <w:rsid w:val="00D157CA"/>
    <w:rsid w:val="00D425CA"/>
    <w:rsid w:val="00D53D38"/>
    <w:rsid w:val="00D57A7D"/>
    <w:rsid w:val="00D9165D"/>
    <w:rsid w:val="00DD0EF2"/>
    <w:rsid w:val="00DE34DB"/>
    <w:rsid w:val="00DF3A8E"/>
    <w:rsid w:val="00E07BC8"/>
    <w:rsid w:val="00E5555B"/>
    <w:rsid w:val="00E93825"/>
    <w:rsid w:val="00EB4690"/>
    <w:rsid w:val="00EB54EE"/>
    <w:rsid w:val="00F012ED"/>
    <w:rsid w:val="00F23AB0"/>
    <w:rsid w:val="00F37F8E"/>
    <w:rsid w:val="00F575ED"/>
    <w:rsid w:val="00F93B34"/>
    <w:rsid w:val="00FB0C2C"/>
    <w:rsid w:val="00FC4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4:docId w14:val="11E832DC"/>
  <w15:docId w15:val="{EB071DFF-A06E-476C-87DD-152CC5B48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107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1532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15324"/>
  </w:style>
  <w:style w:type="paragraph" w:styleId="Stopka">
    <w:name w:val="footer"/>
    <w:basedOn w:val="Normalny"/>
    <w:link w:val="StopkaZnak"/>
    <w:uiPriority w:val="99"/>
    <w:unhideWhenUsed/>
    <w:rsid w:val="0001532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15324"/>
  </w:style>
  <w:style w:type="paragraph" w:customStyle="1" w:styleId="Podstawowyakapit">
    <w:name w:val="[Podstawowy akapit]"/>
    <w:basedOn w:val="Normalny"/>
    <w:uiPriority w:val="99"/>
    <w:rsid w:val="00015324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A091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0910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11070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11070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11070B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4445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4445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4445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4445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44453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8AC267-AA83-4A18-84F5-88EB48AD9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4462</TotalTime>
  <Pages>5</Pages>
  <Words>1530</Words>
  <Characters>9180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Włodzimierz Surdacki</cp:lastModifiedBy>
  <cp:revision>61</cp:revision>
  <cp:lastPrinted>2020-10-08T14:22:00Z</cp:lastPrinted>
  <dcterms:created xsi:type="dcterms:W3CDTF">2021-01-08T09:46:00Z</dcterms:created>
  <dcterms:modified xsi:type="dcterms:W3CDTF">2021-01-29T14:47:00Z</dcterms:modified>
</cp:coreProperties>
</file>