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4E" w:rsidRPr="008B3E4E" w:rsidRDefault="00375448" w:rsidP="008B3E4E">
      <w:pPr>
        <w:spacing w:line="360" w:lineRule="auto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8B3E4E" w:rsidRPr="008B3E4E">
        <w:rPr>
          <w:rFonts w:ascii="Calibri" w:hAnsi="Calibri" w:cs="Calibri"/>
          <w:bCs/>
          <w:color w:val="000000"/>
        </w:rPr>
        <w:t xml:space="preserve">Oznaczenie sprawy: </w:t>
      </w:r>
      <w:r w:rsidR="002720FA">
        <w:rPr>
          <w:rFonts w:ascii="Calibri" w:hAnsi="Calibri" w:cs="Calibri"/>
          <w:color w:val="000000"/>
        </w:rPr>
        <w:t xml:space="preserve"> </w:t>
      </w:r>
      <w:r w:rsidR="008B3E4E" w:rsidRPr="008B3E4E">
        <w:rPr>
          <w:rFonts w:ascii="Calibri" w:hAnsi="Calibri" w:cs="Calibri"/>
          <w:color w:val="000000"/>
        </w:rPr>
        <w:t xml:space="preserve"> </w:t>
      </w:r>
      <w:r w:rsidR="00070C9B">
        <w:rPr>
          <w:rFonts w:ascii="Calibri" w:hAnsi="Calibri" w:cs="Calibri"/>
          <w:bCs/>
          <w:iCs/>
          <w:color w:val="000000"/>
        </w:rPr>
        <w:t>PU/10-2020/SKS-n</w:t>
      </w:r>
    </w:p>
    <w:p w:rsidR="008B3E4E" w:rsidRPr="008B3E4E" w:rsidRDefault="008B3E4E" w:rsidP="008B3E4E">
      <w:pPr>
        <w:spacing w:line="360" w:lineRule="auto"/>
        <w:jc w:val="right"/>
        <w:rPr>
          <w:rFonts w:ascii="Calibri" w:hAnsi="Calibri" w:cs="Calibri"/>
          <w:color w:val="000000"/>
        </w:rPr>
      </w:pPr>
      <w:r w:rsidRPr="008B3E4E">
        <w:rPr>
          <w:rFonts w:ascii="Calibri" w:hAnsi="Calibri" w:cs="Calibri"/>
          <w:bCs/>
          <w:color w:val="000000"/>
        </w:rPr>
        <w:t xml:space="preserve">Lublin, dnia </w:t>
      </w:r>
      <w:r w:rsidR="00D52E58">
        <w:rPr>
          <w:rFonts w:ascii="Calibri" w:hAnsi="Calibri" w:cs="Calibri"/>
          <w:color w:val="000000"/>
        </w:rPr>
        <w:t>2020-12-</w:t>
      </w:r>
      <w:r w:rsidR="00070C9B">
        <w:rPr>
          <w:rFonts w:ascii="Calibri" w:hAnsi="Calibri" w:cs="Calibri"/>
          <w:color w:val="000000"/>
        </w:rPr>
        <w:t>22</w:t>
      </w:r>
    </w:p>
    <w:p w:rsidR="008B3E4E" w:rsidRPr="008B3E4E" w:rsidRDefault="008B3E4E" w:rsidP="008B3E4E">
      <w:pPr>
        <w:spacing w:line="360" w:lineRule="auto"/>
        <w:rPr>
          <w:rFonts w:ascii="Calibri" w:hAnsi="Calibri" w:cs="Calibri"/>
          <w:color w:val="000000"/>
        </w:rPr>
      </w:pPr>
    </w:p>
    <w:p w:rsidR="008B3E4E" w:rsidRPr="008B3E4E" w:rsidRDefault="008B3E4E" w:rsidP="008B3E4E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8B3E4E">
        <w:rPr>
          <w:rFonts w:ascii="Calibri" w:hAnsi="Calibri" w:cs="Calibri"/>
          <w:color w:val="000000"/>
        </w:rPr>
        <w:t>Zawiadomienie o wy</w:t>
      </w:r>
      <w:r>
        <w:rPr>
          <w:rFonts w:ascii="Calibri" w:hAnsi="Calibri" w:cs="Calibri"/>
          <w:color w:val="000000"/>
        </w:rPr>
        <w:t>borze najkorzystniejszej oferty:</w:t>
      </w:r>
    </w:p>
    <w:p w:rsidR="008B3E4E" w:rsidRPr="008B3E4E" w:rsidRDefault="008B3E4E" w:rsidP="008B3E4E">
      <w:pPr>
        <w:spacing w:line="360" w:lineRule="auto"/>
        <w:rPr>
          <w:rFonts w:ascii="Calibri" w:hAnsi="Calibri" w:cs="Calibri"/>
          <w:color w:val="000000"/>
        </w:rPr>
      </w:pPr>
    </w:p>
    <w:p w:rsidR="002720FA" w:rsidRPr="002720FA" w:rsidRDefault="002720FA" w:rsidP="002720FA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720FA">
        <w:rPr>
          <w:rFonts w:ascii="Calibri" w:hAnsi="Calibri" w:cs="Calibri"/>
          <w:color w:val="000000"/>
        </w:rPr>
        <w:t>Zamawiający – Uniwersytet Marii Curie-Skłodowskiej w Lublinie</w:t>
      </w:r>
      <w:r w:rsidRPr="00070C9B">
        <w:rPr>
          <w:rFonts w:ascii="Calibri" w:hAnsi="Calibri" w:cs="Calibri"/>
        </w:rPr>
        <w:t>, na podstawie</w:t>
      </w:r>
      <w:r w:rsidR="00070C9B" w:rsidRPr="00070C9B">
        <w:rPr>
          <w:rFonts w:ascii="Calibri" w:hAnsi="Calibri" w:cs="Calibri"/>
        </w:rPr>
        <w:t xml:space="preserve"> </w:t>
      </w:r>
      <w:r w:rsidRPr="00070C9B">
        <w:rPr>
          <w:rFonts w:ascii="Calibri" w:hAnsi="Calibri" w:cs="Calibri"/>
        </w:rPr>
        <w:t>zaproszenia do składania ofert, zawiadamia o wyborze najkorzystniejszej oferty w postępowaniu prowadzonym na podstawie art. 4 pkt 8 ustawy z dnia 29 stycznia 2004r. Prawo zamówień</w:t>
      </w:r>
      <w:r w:rsidRPr="002720FA">
        <w:rPr>
          <w:rFonts w:ascii="Calibri" w:hAnsi="Calibri" w:cs="Calibri"/>
          <w:color w:val="000000"/>
        </w:rPr>
        <w:t xml:space="preserve"> publicznych (</w:t>
      </w:r>
      <w:r w:rsidRPr="002720FA">
        <w:rPr>
          <w:rFonts w:ascii="Calibri" w:hAnsi="Calibri" w:cs="Calibri"/>
          <w:bCs/>
          <w:color w:val="000000"/>
        </w:rPr>
        <w:t>Dz. U. z 2019r, poz. 1843 j.t.</w:t>
      </w:r>
      <w:r w:rsidRPr="002720FA">
        <w:rPr>
          <w:rFonts w:ascii="Calibri" w:hAnsi="Calibri" w:cs="Calibri"/>
          <w:color w:val="000000"/>
        </w:rPr>
        <w:t xml:space="preserve">) oraz zgodnie z obowiązującym Regulaminem zamówień publicznych o wartości nie przekraczającej 30 000 euro – Zarządzenie Nr 25/2017 Rektora Uniwersytetu Marii Curie-Skłodowskiej w Lublinie z dnia 30 maja 2017r., na usługę pod nazwą: </w:t>
      </w:r>
    </w:p>
    <w:p w:rsidR="008B3E4E" w:rsidRPr="008B3E4E" w:rsidRDefault="00070C9B" w:rsidP="002720FA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„Ś</w:t>
      </w:r>
      <w:r w:rsidRPr="00070C9B">
        <w:rPr>
          <w:rFonts w:ascii="Calibri" w:hAnsi="Calibri" w:cs="Calibri"/>
          <w:color w:val="000000"/>
        </w:rPr>
        <w:t>wiadczenie usług tłumaczenia na język migowy zajęć dla studentów lub doktorantów niesłyszących UMCS w Lublinie oraz innych zadań, które są indywidualnie dobrane do studenta lub doktoranta.</w:t>
      </w:r>
      <w:r>
        <w:rPr>
          <w:rFonts w:ascii="Calibri" w:hAnsi="Calibri" w:cs="Calibri"/>
          <w:color w:val="000000"/>
        </w:rPr>
        <w:t>”</w:t>
      </w:r>
    </w:p>
    <w:p w:rsidR="00070C9B" w:rsidRDefault="00070C9B" w:rsidP="00070C9B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8B3E4E" w:rsidRPr="008B3E4E">
        <w:rPr>
          <w:rFonts w:ascii="Calibri" w:hAnsi="Calibri" w:cs="Calibri"/>
          <w:color w:val="000000"/>
        </w:rPr>
        <w:t>a najkorzystniejsz</w:t>
      </w:r>
      <w:r>
        <w:rPr>
          <w:rFonts w:ascii="Calibri" w:hAnsi="Calibri" w:cs="Calibri"/>
          <w:color w:val="000000"/>
        </w:rPr>
        <w:t>e</w:t>
      </w:r>
      <w:r w:rsidR="008B3E4E" w:rsidRPr="008B3E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uznane zostały</w:t>
      </w:r>
      <w:r w:rsidR="008B3E4E" w:rsidRPr="008B3E4E">
        <w:rPr>
          <w:rFonts w:ascii="Calibri" w:hAnsi="Calibri" w:cs="Calibri"/>
          <w:color w:val="000000"/>
        </w:rPr>
        <w:t xml:space="preserve"> ofert</w:t>
      </w:r>
      <w:r>
        <w:rPr>
          <w:rFonts w:ascii="Calibri" w:hAnsi="Calibri" w:cs="Calibri"/>
          <w:color w:val="000000"/>
        </w:rPr>
        <w:t xml:space="preserve">y </w:t>
      </w:r>
      <w:r w:rsidR="008B3E4E" w:rsidRPr="008B3E4E">
        <w:rPr>
          <w:rFonts w:ascii="Calibri" w:hAnsi="Calibri" w:cs="Calibri"/>
          <w:color w:val="000000"/>
        </w:rPr>
        <w:t>złożona przez:</w:t>
      </w:r>
    </w:p>
    <w:p w:rsidR="00070C9B" w:rsidRPr="00070C9B" w:rsidRDefault="00070C9B" w:rsidP="00070C9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color w:val="000000"/>
        </w:rPr>
      </w:pPr>
      <w:r w:rsidRPr="00070C9B">
        <w:rPr>
          <w:rFonts w:ascii="Calibri" w:hAnsi="Calibri" w:cs="Calibri"/>
          <w:color w:val="000000"/>
        </w:rPr>
        <w:t>w części 1 - Marta Stępniak, ul. Wileńska 7/71, 20-603 Lublin,</w:t>
      </w:r>
    </w:p>
    <w:p w:rsidR="00070C9B" w:rsidRPr="00070C9B" w:rsidRDefault="00070C9B" w:rsidP="00070C9B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  <w:color w:val="000000"/>
        </w:rPr>
      </w:pPr>
      <w:r w:rsidRPr="00070C9B">
        <w:rPr>
          <w:rFonts w:ascii="Calibri" w:hAnsi="Calibri" w:cs="Calibri"/>
          <w:color w:val="000000"/>
        </w:rPr>
        <w:t>w części 2 - Łukasz Grzesiuk, ul. Głogowa 5/31, 21-040 Świdnik.</w:t>
      </w:r>
    </w:p>
    <w:p w:rsidR="008B3E4E" w:rsidRDefault="008B3E4E" w:rsidP="000E5836">
      <w:pPr>
        <w:rPr>
          <w:rFonts w:ascii="Calibri" w:hAnsi="Calibri"/>
          <w:sz w:val="18"/>
          <w:szCs w:val="18"/>
        </w:rPr>
      </w:pPr>
    </w:p>
    <w:p w:rsidR="008B3E4E" w:rsidRDefault="008B3E4E" w:rsidP="000E5836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8B3E4E" w:rsidSect="00A031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4" w:right="964" w:bottom="1985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AE" w:rsidRDefault="008344AE" w:rsidP="00307E57">
      <w:r>
        <w:separator/>
      </w:r>
    </w:p>
  </w:endnote>
  <w:endnote w:type="continuationSeparator" w:id="0">
    <w:p w:rsidR="008344AE" w:rsidRDefault="008344AE" w:rsidP="003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Default="002E308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5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448" w:rsidRDefault="0037544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Pr="00313C78" w:rsidRDefault="002E3088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375448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B9329E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375448" w:rsidRDefault="00A34008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4946015</wp:posOffset>
          </wp:positionH>
          <wp:positionV relativeFrom="page">
            <wp:posOffset>9552940</wp:posOffset>
          </wp:positionV>
          <wp:extent cx="1081405" cy="360045"/>
          <wp:effectExtent l="0" t="0" r="0" b="0"/>
          <wp:wrapNone/>
          <wp:docPr id="4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9B" w:rsidRDefault="00070C9B" w:rsidP="00070C9B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2336" behindDoc="0" locked="0" layoutInCell="1" allowOverlap="1" wp14:anchorId="29F3DC06" wp14:editId="0B4CAC8C">
          <wp:simplePos x="0" y="0"/>
          <wp:positionH relativeFrom="margin">
            <wp:posOffset>5045075</wp:posOffset>
          </wp:positionH>
          <wp:positionV relativeFrom="page">
            <wp:posOffset>9828530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070C9B" w:rsidRPr="00751CC7" w:rsidRDefault="00070C9B" w:rsidP="00070C9B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070C9B" w:rsidRDefault="00070C9B" w:rsidP="00070C9B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375448" w:rsidRPr="00070C9B" w:rsidRDefault="00070C9B" w:rsidP="00070C9B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  <w:p w:rsidR="00375448" w:rsidRPr="0092732A" w:rsidRDefault="00375448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375448" w:rsidRPr="00313C78" w:rsidRDefault="00375448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AE" w:rsidRDefault="008344AE" w:rsidP="00307E57">
      <w:r>
        <w:separator/>
      </w:r>
    </w:p>
  </w:footnote>
  <w:footnote w:type="continuationSeparator" w:id="0">
    <w:p w:rsidR="008344AE" w:rsidRDefault="008344AE" w:rsidP="0030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Default="00A34008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548005</wp:posOffset>
          </wp:positionH>
          <wp:positionV relativeFrom="page">
            <wp:posOffset>305435</wp:posOffset>
          </wp:positionV>
          <wp:extent cx="1047750" cy="367665"/>
          <wp:effectExtent l="0" t="0" r="0" b="0"/>
          <wp:wrapNone/>
          <wp:docPr id="7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0C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448" w:rsidRDefault="003754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cL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hJPgvp6Ywr0OvOoJ/vcR3LHEN15haqL45oWDVM78S1tdA1gnGkl4WTybOjA44L&#10;INvuPXC8h+09RKC+tm3IHWaDIDqW6eFUmsClwsVpNstmKW5VuJefz7D28QpWjKeNdf6tgJYEo6QW&#10;Sx/R2eHW+cCGFaNLuMyBknwjlYoTu9uulCUHhjLZxO+I/sJN6eCsIRwbEIcVJIl3hL1AN5b9+yKb&#10;5unNdDHZXMxnk3yTn08Ws3Q+SbPFzeIizRf5evMYCGZ50UjOhb6VWowSzPK/K/GxGQbxRBGSLuQu&#10;BvXHCNP4/S7CVnpsRyXbks5PTqwIVX2jOcbMCs+kGuzkJfeYYkzA+I8piRoIZR8E4PttjyhBGFvg&#10;D6gGC1gsrCu+IWg0YL9R0mE/ltR93TMrKFHvNCoqNO9o2NHYjgbTFR4tqadkMFd+aPK9sXLXIPKg&#10;WQ3XqLpaRkE8sThqFXsskj++B6GJn8+j19OrtfwB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BYAtcL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375448" w:rsidRDefault="00375448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Pr="00313C78" w:rsidRDefault="00070C9B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2279015</wp:posOffset>
              </wp:positionH>
              <wp:positionV relativeFrom="page">
                <wp:posOffset>644525</wp:posOffset>
              </wp:positionV>
              <wp:extent cx="3949700" cy="69151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C9B" w:rsidRPr="006F45A8" w:rsidRDefault="00070C9B" w:rsidP="00070C9B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070C9B" w:rsidRDefault="00070C9B" w:rsidP="00070C9B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375448" w:rsidRPr="00D867D1" w:rsidRDefault="00070C9B" w:rsidP="00070C9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79.45pt;margin-top:50.75pt;width:311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B8egIAAAQFAAAOAAAAZHJzL2Uyb0RvYy54bWysVNtu3CAQfa/Uf0C8b2xvnO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VP&#10;KdGswxLdi8GTKxjIYh7S0xtXotedQT8/4DqWOYbqzC3Unx3RcN0yvRWX1kLfCsaRXhZOJk+Ojjgu&#10;gGz6d8DxHrbzEIGGxnYhd5gNguhYpodjaQKXGhdPi7x4leJWjXuLIjvLzuIVrJxOG+v8GwEdCUZF&#10;LZY+orP9rfOBDSsnl3CZAyX5WioVJ3a7uVaW7BnKZB2/A/ozN6WDs4ZwbEQcV5Ak3hH2At1Y9m9F&#10;Ns/Tq3kxWy+Wr2b5Oj+bYQDLWZoVV8UizYv8Zv09EMzyspWcC30rtZgkmOV/V+JDM4ziiSIkfchd&#10;DOqPEabx+12EnfTYjkp2FV0enVgZqvpac4yZlZ5JNdrJc+4xxZiA6R9TEjUQyj4KwA+bIaotCiTo&#10;YwP8AUVhAWuG5cWnBI0W7FdKemzLirovO2YFJeqtRmGFHp4MOxmbyWC6xqMV9ZSM5rUfe31nrNy2&#10;iDxKV8Mliq+RURePLA6SxVaLMRyehdDLT+fR6/HxWv0AAAD//wMAUEsDBBQABgAIAAAAIQCNFjNN&#10;4AAAAAsBAAAPAAAAZHJzL2Rvd25yZXYueG1sTI/BTsMwDIbvSLxDZCRuLOlg0JWmUwXihJjE2GFH&#10;r/Haak1SmnQrPD3mBEf7//T7c76abCdONITWOw3JTIEgV3nTulrD9uPlJgURIjqDnXek4YsCrIrL&#10;ixwz48/unU6bWAsucSFDDU2MfSZlqBqyGGa+J8fZwQ8WI49DLc2AZy63nZwrdS8tto4vNNjTU0PV&#10;cTNaDePb7tsQpv3D8fWwfvafY1nSqPX11VQ+gog0xT8YfvVZHQp22vvRmSA6DbeLdMkoBypZgGBi&#10;mSre7DXME3UHssjl/x+KHwAAAP//AwBQSwECLQAUAAYACAAAACEAtoM4kv4AAADhAQAAEwAAAAAA&#10;AAAAAAAAAAAAAAAAW0NvbnRlbnRfVHlwZXNdLnhtbFBLAQItABQABgAIAAAAIQA4/SH/1gAAAJQB&#10;AAALAAAAAAAAAAAAAAAAAC8BAABfcmVscy8ucmVsc1BLAQItABQABgAIAAAAIQADYyB8egIAAAQF&#10;AAAOAAAAAAAAAAAAAAAAAC4CAABkcnMvZTJvRG9jLnhtbFBLAQItABQABgAIAAAAIQCNFjNN4AAA&#10;AAsBAAAPAAAAAAAAAAAAAAAAANQEAABkcnMvZG93bnJldi54bWxQSwUGAAAAAAQABADzAAAA4QUA&#10;AAAA&#10;" stroked="f" strokeweight="0">
              <v:textbox inset="0,0,0,0">
                <w:txbxContent>
                  <w:p w:rsidR="00070C9B" w:rsidRPr="006F45A8" w:rsidRDefault="00070C9B" w:rsidP="00070C9B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070C9B" w:rsidRDefault="00070C9B" w:rsidP="00070C9B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375448" w:rsidRPr="00D867D1" w:rsidRDefault="00070C9B" w:rsidP="00070C9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8240" behindDoc="0" locked="0" layoutInCell="1" allowOverlap="1">
              <wp:simplePos x="0" y="0"/>
              <wp:positionH relativeFrom="margin">
                <wp:posOffset>2408555</wp:posOffset>
              </wp:positionH>
              <wp:positionV relativeFrom="page">
                <wp:posOffset>639445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E1676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EkAD63gAAAAw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="00A3400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0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5448">
      <w:rPr>
        <w:rFonts w:ascii="Arial" w:hAnsi="Arial" w:cs="Arial"/>
        <w:b/>
        <w:color w:val="4D4D4D"/>
        <w:sz w:val="15"/>
        <w:szCs w:val="15"/>
      </w:rPr>
      <w:t xml:space="preserve">   </w:t>
    </w:r>
    <w:r w:rsidR="00375448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375448">
      <w:rPr>
        <w:rFonts w:ascii="Arial" w:hAnsi="Arial" w:cs="Arial"/>
        <w:b/>
        <w:color w:val="4D4D4D"/>
        <w:sz w:val="15"/>
        <w:szCs w:val="15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D83E32"/>
    <w:multiLevelType w:val="hybridMultilevel"/>
    <w:tmpl w:val="987C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CD9"/>
    <w:multiLevelType w:val="hybridMultilevel"/>
    <w:tmpl w:val="24CAB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57"/>
    <w:rsid w:val="00025602"/>
    <w:rsid w:val="00047356"/>
    <w:rsid w:val="0006460B"/>
    <w:rsid w:val="00070C9B"/>
    <w:rsid w:val="000B7A39"/>
    <w:rsid w:val="000C38FF"/>
    <w:rsid w:val="000D2A76"/>
    <w:rsid w:val="000E5836"/>
    <w:rsid w:val="000F1040"/>
    <w:rsid w:val="00107961"/>
    <w:rsid w:val="00110668"/>
    <w:rsid w:val="00170534"/>
    <w:rsid w:val="001F6D16"/>
    <w:rsid w:val="0021172B"/>
    <w:rsid w:val="002430C5"/>
    <w:rsid w:val="002720FA"/>
    <w:rsid w:val="00281B29"/>
    <w:rsid w:val="0029060D"/>
    <w:rsid w:val="00292F05"/>
    <w:rsid w:val="002B2CD5"/>
    <w:rsid w:val="002B59FC"/>
    <w:rsid w:val="002C6415"/>
    <w:rsid w:val="002E3088"/>
    <w:rsid w:val="00307E57"/>
    <w:rsid w:val="00313C78"/>
    <w:rsid w:val="00334CC8"/>
    <w:rsid w:val="00375448"/>
    <w:rsid w:val="00401B3D"/>
    <w:rsid w:val="00435EF8"/>
    <w:rsid w:val="00456010"/>
    <w:rsid w:val="00462522"/>
    <w:rsid w:val="00470B66"/>
    <w:rsid w:val="004748B5"/>
    <w:rsid w:val="004E4215"/>
    <w:rsid w:val="00567F37"/>
    <w:rsid w:val="00597304"/>
    <w:rsid w:val="005B2053"/>
    <w:rsid w:val="00632283"/>
    <w:rsid w:val="00677EF5"/>
    <w:rsid w:val="00686885"/>
    <w:rsid w:val="00690AAD"/>
    <w:rsid w:val="006A5A85"/>
    <w:rsid w:val="006A605C"/>
    <w:rsid w:val="0071120F"/>
    <w:rsid w:val="00746E6B"/>
    <w:rsid w:val="007470AF"/>
    <w:rsid w:val="00765A83"/>
    <w:rsid w:val="0076662F"/>
    <w:rsid w:val="00770E5B"/>
    <w:rsid w:val="00775F7F"/>
    <w:rsid w:val="007A27B4"/>
    <w:rsid w:val="007B749A"/>
    <w:rsid w:val="008344AE"/>
    <w:rsid w:val="00853D88"/>
    <w:rsid w:val="008B3E4E"/>
    <w:rsid w:val="00904689"/>
    <w:rsid w:val="0092732A"/>
    <w:rsid w:val="00984A6C"/>
    <w:rsid w:val="00987F5D"/>
    <w:rsid w:val="009D0532"/>
    <w:rsid w:val="009E5772"/>
    <w:rsid w:val="00A031EC"/>
    <w:rsid w:val="00A10785"/>
    <w:rsid w:val="00A34008"/>
    <w:rsid w:val="00A41D43"/>
    <w:rsid w:val="00A532E3"/>
    <w:rsid w:val="00A87D74"/>
    <w:rsid w:val="00A906D8"/>
    <w:rsid w:val="00AE741F"/>
    <w:rsid w:val="00B079D3"/>
    <w:rsid w:val="00B35433"/>
    <w:rsid w:val="00B9329E"/>
    <w:rsid w:val="00BD7407"/>
    <w:rsid w:val="00BE4C9D"/>
    <w:rsid w:val="00BF209C"/>
    <w:rsid w:val="00C02D97"/>
    <w:rsid w:val="00C033FD"/>
    <w:rsid w:val="00CD47B1"/>
    <w:rsid w:val="00D157D6"/>
    <w:rsid w:val="00D16030"/>
    <w:rsid w:val="00D22A69"/>
    <w:rsid w:val="00D22E1E"/>
    <w:rsid w:val="00D3240C"/>
    <w:rsid w:val="00D44435"/>
    <w:rsid w:val="00D52E58"/>
    <w:rsid w:val="00D867D1"/>
    <w:rsid w:val="00DC7517"/>
    <w:rsid w:val="00DD7306"/>
    <w:rsid w:val="00DE7667"/>
    <w:rsid w:val="00E2641B"/>
    <w:rsid w:val="00E3363D"/>
    <w:rsid w:val="00E60F57"/>
    <w:rsid w:val="00E9260E"/>
    <w:rsid w:val="00E947E6"/>
    <w:rsid w:val="00EA1EAA"/>
    <w:rsid w:val="00EF1547"/>
    <w:rsid w:val="00EF15A0"/>
    <w:rsid w:val="00F139FA"/>
    <w:rsid w:val="00F24CD7"/>
    <w:rsid w:val="00F45020"/>
    <w:rsid w:val="00F627E2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50F6A"/>
  <w15:docId w15:val="{FDA1C8F2-C49B-4D89-AFC1-34EF2B4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E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7E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07E5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07E57"/>
    <w:rPr>
      <w:rFonts w:cs="Times New Roman"/>
    </w:rPr>
  </w:style>
  <w:style w:type="character" w:styleId="Hipercze">
    <w:name w:val="Hyperlink"/>
    <w:uiPriority w:val="99"/>
    <w:rsid w:val="00307E5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07E57"/>
    <w:pPr>
      <w:ind w:left="720"/>
      <w:contextualSpacing/>
    </w:pPr>
  </w:style>
  <w:style w:type="paragraph" w:customStyle="1" w:styleId="Default">
    <w:name w:val="Default"/>
    <w:uiPriority w:val="99"/>
    <w:rsid w:val="00307E5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307E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07E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07E57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07E5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0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307E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7E57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0B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0B6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Katarzyna</dc:creator>
  <cp:keywords/>
  <dc:description/>
  <cp:lastModifiedBy>UMCS</cp:lastModifiedBy>
  <cp:revision>2</cp:revision>
  <dcterms:created xsi:type="dcterms:W3CDTF">2020-12-22T09:34:00Z</dcterms:created>
  <dcterms:modified xsi:type="dcterms:W3CDTF">2020-12-22T09:34:00Z</dcterms:modified>
</cp:coreProperties>
</file>