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Sekcja Zaopatrzenia</w:t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  <w:t xml:space="preserve">                                 </w:t>
      </w:r>
      <w:r w:rsidR="00D1537E">
        <w:rPr>
          <w:rFonts w:ascii="Calibri" w:eastAsia="Times New Roman" w:hAnsi="Calibri" w:cs="Calibri"/>
          <w:sz w:val="16"/>
          <w:szCs w:val="16"/>
        </w:rPr>
        <w:t xml:space="preserve">              </w:t>
      </w:r>
      <w:r w:rsidR="000B6FAF">
        <w:rPr>
          <w:rFonts w:ascii="Calibri" w:eastAsia="Times New Roman" w:hAnsi="Calibri" w:cs="Calibri"/>
          <w:sz w:val="16"/>
          <w:szCs w:val="16"/>
        </w:rPr>
        <w:t>Lublin, dnia 18.12</w:t>
      </w:r>
      <w:r w:rsidRPr="000D6F88">
        <w:rPr>
          <w:rFonts w:ascii="Calibri" w:eastAsia="Times New Roman" w:hAnsi="Calibri" w:cs="Calibri"/>
          <w:sz w:val="16"/>
          <w:szCs w:val="16"/>
        </w:rPr>
        <w:t>.2020 r.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20-031 Lublin, Pl. M. Curie -  Skłodowskiej 5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tel. 81/ 537 57 00  fax  81/ 537 57 03</w:t>
      </w:r>
    </w:p>
    <w:p w:rsidR="000D6F88" w:rsidRPr="000D6F88" w:rsidRDefault="000D6F88" w:rsidP="000D6F88">
      <w:pPr>
        <w:pBdr>
          <w:between w:val="single" w:sz="4" w:space="1" w:color="auto"/>
        </w:pBd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</w:rPr>
      </w:pPr>
      <w:r w:rsidRPr="000D6F88">
        <w:rPr>
          <w:rFonts w:ascii="Calibri" w:eastAsia="Times New Roman" w:hAnsi="Calibri" w:cs="Calibri"/>
          <w:b/>
          <w:sz w:val="16"/>
          <w:szCs w:val="16"/>
        </w:rPr>
        <w:t xml:space="preserve">Zapytanie ofertowe nr </w:t>
      </w:r>
      <w:r w:rsidR="00467C36">
        <w:rPr>
          <w:rFonts w:ascii="Calibri" w:eastAsia="Times New Roman" w:hAnsi="Calibri" w:cs="Calibri"/>
          <w:b/>
          <w:sz w:val="16"/>
          <w:szCs w:val="16"/>
        </w:rPr>
        <w:t>1000001103</w:t>
      </w:r>
      <w:r w:rsidRPr="000D6F88">
        <w:rPr>
          <w:rFonts w:ascii="Calibri" w:eastAsia="Times New Roman" w:hAnsi="Calibri" w:cs="Calibri"/>
          <w:b/>
          <w:sz w:val="16"/>
          <w:szCs w:val="16"/>
        </w:rPr>
        <w:t xml:space="preserve">_2020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6F88" w:rsidRPr="000D6F88" w:rsidRDefault="000D6F88" w:rsidP="000D6F88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ar-SA"/>
        </w:rPr>
      </w:pPr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 xml:space="preserve">o wartości nieprzekraczającej równowartości kwoty 30 000 euro </w:t>
      </w:r>
    </w:p>
    <w:p w:rsidR="000D6F88" w:rsidRPr="000D6F88" w:rsidRDefault="000D6F88" w:rsidP="000D6F88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ar-SA"/>
        </w:rPr>
      </w:pPr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>lub zamówień, dla których nie stosuje się Prawa zamówień publicznych</w:t>
      </w:r>
    </w:p>
    <w:p w:rsidR="000D6F88" w:rsidRPr="000D6F88" w:rsidRDefault="000D6F88" w:rsidP="000D6F88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ar-SA"/>
        </w:rPr>
      </w:pPr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>zgodnie z  art. 4d ust.1 pkt1, ustawy z dnia 29 stycznia 2004 r. Prawo zamówień publicznych</w:t>
      </w:r>
    </w:p>
    <w:p w:rsidR="000D6F88" w:rsidRPr="000D6F88" w:rsidRDefault="000D6F88" w:rsidP="000D6F88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ar-SA"/>
        </w:rPr>
      </w:pPr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 xml:space="preserve">(Dz. U. z 2019 r. poz.1843 </w:t>
      </w:r>
      <w:proofErr w:type="spellStart"/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>t.j</w:t>
      </w:r>
      <w:proofErr w:type="spellEnd"/>
      <w:r w:rsidRPr="000D6F88">
        <w:rPr>
          <w:rFonts w:ascii="Calibri" w:eastAsia="Times New Roman" w:hAnsi="Calibri" w:cs="Calibri"/>
          <w:sz w:val="16"/>
          <w:szCs w:val="16"/>
          <w:lang w:eastAsia="ar-SA"/>
        </w:rPr>
        <w:t>.)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</w:rPr>
      </w:pPr>
    </w:p>
    <w:tbl>
      <w:tblPr>
        <w:tblpPr w:leftFromText="141" w:rightFromText="141" w:vertAnchor="text" w:tblpX="-136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66"/>
        <w:gridCol w:w="567"/>
        <w:gridCol w:w="1276"/>
        <w:gridCol w:w="963"/>
        <w:gridCol w:w="1134"/>
      </w:tblGrid>
      <w:tr w:rsidR="000D6F88" w:rsidRPr="000D6F88" w:rsidTr="00467C36">
        <w:trPr>
          <w:trHeight w:val="557"/>
        </w:trPr>
        <w:tc>
          <w:tcPr>
            <w:tcW w:w="675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Lp.</w:t>
            </w:r>
          </w:p>
        </w:tc>
        <w:tc>
          <w:tcPr>
            <w:tcW w:w="6266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Nazwa</w:t>
            </w:r>
          </w:p>
        </w:tc>
        <w:tc>
          <w:tcPr>
            <w:tcW w:w="567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Ilość</w:t>
            </w:r>
          </w:p>
        </w:tc>
        <w:tc>
          <w:tcPr>
            <w:tcW w:w="1276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Oferowany produkt: numer katalogowy, producent</w:t>
            </w:r>
          </w:p>
        </w:tc>
        <w:tc>
          <w:tcPr>
            <w:tcW w:w="963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Cena jedn.</w:t>
            </w:r>
          </w:p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Wartość brutto</w:t>
            </w:r>
          </w:p>
        </w:tc>
      </w:tr>
      <w:tr w:rsidR="000D6F88" w:rsidRPr="000D6F88" w:rsidTr="00467C36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vAlign w:val="center"/>
          </w:tcPr>
          <w:p w:rsidR="000D6F88" w:rsidRPr="000D6F88" w:rsidRDefault="00062E8D" w:rsidP="00467C36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 </w:t>
            </w:r>
            <w:r w:rsidR="00467C36">
              <w:t xml:space="preserve"> </w:t>
            </w:r>
            <w:r w:rsidR="00467C36" w:rsidRPr="00467C36">
              <w:rPr>
                <w:rFonts w:ascii="Calibri" w:eastAsia="Times New Roman" w:hAnsi="Calibri" w:cs="Calibri"/>
                <w:bCs/>
                <w:sz w:val="16"/>
                <w:szCs w:val="16"/>
              </w:rPr>
              <w:t>LL-37 (</w:t>
            </w:r>
            <w:proofErr w:type="spellStart"/>
            <w:r w:rsidR="00467C36" w:rsidRPr="00467C36">
              <w:rPr>
                <w:rFonts w:ascii="Calibri" w:eastAsia="Times New Roman" w:hAnsi="Calibri" w:cs="Calibri"/>
                <w:bCs/>
                <w:sz w:val="16"/>
                <w:szCs w:val="16"/>
              </w:rPr>
              <w:t>human</w:t>
            </w:r>
            <w:proofErr w:type="spellEnd"/>
            <w:r w:rsidR="00467C36" w:rsidRPr="00467C36"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) </w:t>
            </w:r>
            <w:proofErr w:type="spellStart"/>
            <w:r w:rsidR="00467C36" w:rsidRPr="00467C36">
              <w:rPr>
                <w:rFonts w:ascii="Calibri" w:eastAsia="Times New Roman" w:hAnsi="Calibri" w:cs="Calibri"/>
                <w:bCs/>
                <w:sz w:val="16"/>
                <w:szCs w:val="16"/>
              </w:rPr>
              <w:t>trifluoroacetate</w:t>
            </w:r>
            <w:proofErr w:type="spellEnd"/>
            <w:r w:rsidR="00467C36" w:rsidRPr="00467C36"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 salt,a1mg</w:t>
            </w:r>
            <w:r w:rsidR="00467C36">
              <w:rPr>
                <w:rFonts w:ascii="Calibri" w:eastAsia="Times New Roman" w:hAnsi="Calibri" w:cs="Calibri"/>
                <w:bCs/>
                <w:sz w:val="16"/>
                <w:szCs w:val="16"/>
              </w:rPr>
              <w:t>, np. nr kat. 94261-1mg lub produkt równoważny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6F88" w:rsidRPr="000D6F88" w:rsidRDefault="00062E8D" w:rsidP="000D6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  <w:r w:rsidR="00BD0347">
              <w:rPr>
                <w:rFonts w:ascii="Calibri" w:eastAsia="Times New Roman" w:hAnsi="Calibri" w:cs="Calibri"/>
                <w:sz w:val="16"/>
                <w:szCs w:val="16"/>
              </w:rPr>
              <w:t xml:space="preserve"> op.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0D6F88" w:rsidRPr="000D6F88" w:rsidTr="00467C36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0D6F88">
              <w:rPr>
                <w:rFonts w:ascii="Calibri" w:eastAsia="Times New Roman" w:hAnsi="Calibri" w:cs="Calibri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6F88" w:rsidRPr="000D6F88" w:rsidRDefault="000D6F88" w:rsidP="000D6F8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</w:tbl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W przypadku podanych numerów katalogowych Zamawiający dopuszcza zaoferowanie produktów równoważnych. Wykonawca, który zaoferuje produkt równoważny zobowiązany jest dołączyć do oferty dokument potwierdzający jego równoważność – kartę katalogową producenta / dystrybutora.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Ofertę prosimy przesłać </w:t>
      </w:r>
      <w:r w:rsidR="00D1537E">
        <w:rPr>
          <w:rFonts w:ascii="Calibri" w:eastAsia="Times New Roman" w:hAnsi="Calibri" w:cs="Calibri"/>
          <w:sz w:val="16"/>
          <w:szCs w:val="16"/>
        </w:rPr>
        <w:t xml:space="preserve">w terminie            </w:t>
      </w:r>
      <w:r w:rsidR="000B6FAF">
        <w:rPr>
          <w:rFonts w:ascii="Calibri" w:eastAsia="Times New Roman" w:hAnsi="Calibri" w:cs="Calibri"/>
          <w:sz w:val="16"/>
          <w:szCs w:val="16"/>
        </w:rPr>
        <w:t>do dnia 21.12</w:t>
      </w:r>
      <w:r w:rsidRPr="000D6F88">
        <w:rPr>
          <w:rFonts w:ascii="Calibri" w:eastAsia="Times New Roman" w:hAnsi="Calibri" w:cs="Calibri"/>
          <w:sz w:val="16"/>
          <w:szCs w:val="16"/>
        </w:rPr>
        <w:t>.2020 do godz. 10:00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Termin realizacji dostawy:</w:t>
      </w:r>
      <w:r w:rsidRPr="000D6F88">
        <w:rPr>
          <w:rFonts w:ascii="Calibri" w:eastAsia="Times New Roman" w:hAnsi="Calibri" w:cs="Calibri"/>
          <w:sz w:val="16"/>
          <w:szCs w:val="16"/>
        </w:rPr>
        <w:tab/>
        <w:t xml:space="preserve">                 w ciągu 30 dni od dnia złożenia zamówienia   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Warunki dostawy:</w:t>
      </w:r>
      <w:r w:rsidRPr="000D6F88">
        <w:rPr>
          <w:rFonts w:ascii="Calibri" w:eastAsia="Times New Roman" w:hAnsi="Calibri" w:cs="Calibri"/>
          <w:sz w:val="16"/>
          <w:szCs w:val="16"/>
        </w:rPr>
        <w:tab/>
      </w:r>
      <w:r w:rsidRPr="000D6F88">
        <w:rPr>
          <w:rFonts w:ascii="Calibri" w:eastAsia="Times New Roman" w:hAnsi="Calibri" w:cs="Calibri"/>
          <w:sz w:val="16"/>
          <w:szCs w:val="16"/>
        </w:rPr>
        <w:tab/>
        <w:t xml:space="preserve">                 na koszt dostawcy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Termin płatności                                              faktura VAT z odroczonym terminem płatności (30 dni)                         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>Zamawiający złoży zamówienie u Wykonawcy, który zaoferuje najniższą cenę.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ab/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Odpowiedź prosimy przesłać w formie skanu e- mailem na adres: jolanta.guz@poczta.umcs.lublin.pl 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Oświadczam, że wypełniłem obowiązki informacyjne przewidziane w art. 13 lub art. 14 RODO  wobec osób fizycznych, od których dane osobowe bezpośrednio lub pośrednio pozyskałem w celu ubiegania się o udzielenie zamówienia publicznego w niniejszym postępowaniu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Oferujemy wykonanie zamówienia   w wyżej określonym zakresie za kwotę:............... .zł brutto ( w tym koszty dostawy).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dnia .......................                                                                                                                                             ………………………………….                            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0D6F88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pieczątka i podpis Wykonawcy</w:t>
      </w: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B6FAF" w:rsidRPr="000D6F88" w:rsidRDefault="000B6FAF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0D6F88" w:rsidRPr="000D6F88" w:rsidRDefault="000D6F88" w:rsidP="000D6F88">
      <w:pPr>
        <w:suppressLineNumbers/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sz w:val="18"/>
          <w:szCs w:val="18"/>
          <w:lang w:eastAsia="ar-SA"/>
        </w:rPr>
      </w:pPr>
      <w:r w:rsidRPr="000D6F88">
        <w:rPr>
          <w:rFonts w:ascii="Calibri" w:eastAsia="Times New Roman" w:hAnsi="Calibri" w:cs="Arial"/>
          <w:b/>
          <w:bCs/>
          <w:sz w:val="18"/>
          <w:szCs w:val="18"/>
          <w:lang w:eastAsia="ar-SA"/>
        </w:rPr>
        <w:lastRenderedPageBreak/>
        <w:t>Klauzula informacyjna z art. 13 RODO, w celu związanym z postępowaniem o udzielenie zamówienia publicznego</w:t>
      </w:r>
    </w:p>
    <w:p w:rsidR="000D6F88" w:rsidRPr="000D6F88" w:rsidRDefault="000D6F88" w:rsidP="000D6F88">
      <w:pPr>
        <w:suppressLineNumbers/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sz w:val="18"/>
          <w:szCs w:val="18"/>
          <w:lang w:eastAsia="ar-SA"/>
        </w:rPr>
      </w:pP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1)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2)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0D6F88">
        <w:rPr>
          <w:rFonts w:ascii="Times New Roman" w:eastAsia="Times New Roman" w:hAnsi="Times New Roman" w:cs="Arial"/>
          <w:sz w:val="18"/>
          <w:szCs w:val="18"/>
        </w:rPr>
        <w:t xml:space="preserve">inspektor inspektorem ochrony danych osobowych w </w:t>
      </w:r>
      <w:r w:rsidRPr="000D6F88">
        <w:rPr>
          <w:rFonts w:ascii="Times New Roman" w:eastAsia="Times New Roman" w:hAnsi="Times New Roman" w:cs="Arial"/>
          <w:b/>
          <w:i/>
          <w:sz w:val="18"/>
          <w:szCs w:val="18"/>
        </w:rPr>
        <w:t>Uniwersytet Marii Curie-Skłodowskiej</w:t>
      </w:r>
      <w:r w:rsidRPr="000D6F88">
        <w:rPr>
          <w:rFonts w:ascii="Times New Roman" w:eastAsia="Times New Roman" w:hAnsi="Times New Roman" w:cs="Arial"/>
          <w:i/>
          <w:sz w:val="18"/>
          <w:szCs w:val="18"/>
        </w:rPr>
        <w:t xml:space="preserve"> jest Pani </w:t>
      </w:r>
      <w:r w:rsidRPr="000D6F88">
        <w:rPr>
          <w:rFonts w:ascii="Times New Roman" w:eastAsia="Times New Roman" w:hAnsi="Times New Roman" w:cs="Arial"/>
          <w:b/>
          <w:i/>
          <w:sz w:val="18"/>
          <w:szCs w:val="18"/>
        </w:rPr>
        <w:t>Sylwia</w:t>
      </w:r>
      <w:r w:rsidRPr="000D6F88">
        <w:rPr>
          <w:rFonts w:ascii="Times New Roman" w:eastAsia="Times New Roman" w:hAnsi="Times New Roman" w:cs="Arial"/>
          <w:b/>
          <w:bCs/>
          <w:i/>
          <w:sz w:val="18"/>
          <w:szCs w:val="18"/>
        </w:rPr>
        <w:t xml:space="preserve"> Pawłowska-</w:t>
      </w:r>
      <w:proofErr w:type="spellStart"/>
      <w:r w:rsidRPr="000D6F88">
        <w:rPr>
          <w:rFonts w:ascii="Times New Roman" w:eastAsia="Times New Roman" w:hAnsi="Times New Roman" w:cs="Arial"/>
          <w:b/>
          <w:bCs/>
          <w:i/>
          <w:sz w:val="18"/>
          <w:szCs w:val="18"/>
        </w:rPr>
        <w:t>Jachura</w:t>
      </w:r>
      <w:proofErr w:type="spellEnd"/>
      <w:r w:rsidRPr="000D6F88">
        <w:rPr>
          <w:rFonts w:ascii="Times New Roman" w:eastAsia="Times New Roman" w:hAnsi="Times New Roman" w:cs="Arial"/>
          <w:i/>
          <w:sz w:val="18"/>
          <w:szCs w:val="18"/>
        </w:rPr>
        <w:t xml:space="preserve">  kontakt: </w:t>
      </w:r>
      <w:hyperlink r:id="rId8" w:history="1">
        <w:r w:rsidRPr="000D6F88">
          <w:rPr>
            <w:rFonts w:ascii="Times New Roman" w:eastAsia="Times New Roman" w:hAnsi="Times New Roman" w:cs="Arial"/>
            <w:b/>
            <w:i/>
            <w:color w:val="0000FF"/>
            <w:sz w:val="18"/>
            <w:szCs w:val="18"/>
            <w:u w:val="single"/>
          </w:rPr>
          <w:t>dane.osobowe@poczta.umcs.lublin.pl</w:t>
        </w:r>
      </w:hyperlink>
      <w:r w:rsidRPr="000D6F88">
        <w:rPr>
          <w:rFonts w:ascii="Times New Roman" w:eastAsia="Times New Roman" w:hAnsi="Times New Roman" w:cs="Arial"/>
          <w:sz w:val="18"/>
          <w:szCs w:val="18"/>
        </w:rPr>
        <w:t>;</w:t>
      </w:r>
    </w:p>
    <w:p w:rsidR="000D6F88" w:rsidRPr="000D6F88" w:rsidRDefault="000D6F88" w:rsidP="000D6F88">
      <w:pPr>
        <w:spacing w:after="0" w:line="240" w:lineRule="auto"/>
        <w:ind w:left="317" w:hanging="340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 xml:space="preserve"> 3)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Pani/Pana dane osobowe przetwarzane będą na podstawie art. 6 ust. 1 lit. c RODO w celu związanym z postępowaniem o udzielenie zamówienia publicznego pod nazwą</w:t>
      </w:r>
      <w:r w:rsidRPr="000D6F88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: dostawa </w:t>
      </w:r>
      <w:r w:rsidR="00D153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materiałów do badań </w:t>
      </w:r>
      <w:r w:rsidRPr="000D6F88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do UMCS w Lublinie (</w:t>
      </w:r>
      <w:r w:rsidR="00467C36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oznaczenie sprawy: 1000001103</w:t>
      </w:r>
      <w:r w:rsidRPr="000D6F88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_ 2020_DZP-z)</w:t>
      </w:r>
      <w:r w:rsidRPr="000D6F88">
        <w:rPr>
          <w:rFonts w:ascii="Calibri" w:eastAsia="Calibri" w:hAnsi="Calibri" w:cs="Arial"/>
          <w:b/>
          <w:sz w:val="18"/>
          <w:szCs w:val="18"/>
          <w:lang w:eastAsia="en-US"/>
        </w:rPr>
        <w:t>,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 xml:space="preserve"> prowadzonym na podstawie art. </w:t>
      </w:r>
      <w:r w:rsidRPr="000D6F88">
        <w:rPr>
          <w:rFonts w:ascii="Calibri" w:eastAsia="Times New Roman" w:hAnsi="Calibri" w:cs="Calibri"/>
          <w:sz w:val="18"/>
          <w:szCs w:val="18"/>
          <w:lang w:eastAsia="ar-SA"/>
        </w:rPr>
        <w:t xml:space="preserve">4d ust.1 pkt1 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>ZP  zwanej dalej ustawą oraz zgodnie z Regulaminem udzielania zamówień publicznych w Uniwersytecie Marii Curie-Skłodowskiej w Lublinie;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4)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odbiorcami Pani/Pana danych osobowych będą osoby lub podmioty, którym udostępniona zostanie dokumentacja postępowania w oparciu o art. 8 i art.8a oraz art. 96 ust. 3, ust.3a i ust.3b ustawy z dnia 29 stycznia 2004r. – Prawo zamówień publicznych (Dz. U. z 2019r. poz. 1843 </w:t>
      </w:r>
      <w:proofErr w:type="spellStart"/>
      <w:r w:rsidRPr="000D6F88">
        <w:rPr>
          <w:rFonts w:ascii="Calibri" w:eastAsia="Calibri" w:hAnsi="Calibri" w:cs="Arial"/>
          <w:sz w:val="18"/>
          <w:szCs w:val="18"/>
          <w:lang w:eastAsia="en-US"/>
        </w:rPr>
        <w:t>t.j</w:t>
      </w:r>
      <w:proofErr w:type="spellEnd"/>
      <w:r w:rsidRPr="000D6F88">
        <w:rPr>
          <w:rFonts w:ascii="Calibri" w:eastAsia="Calibri" w:hAnsi="Calibri" w:cs="Arial"/>
          <w:sz w:val="18"/>
          <w:szCs w:val="18"/>
          <w:lang w:eastAsia="en-US"/>
        </w:rPr>
        <w:t xml:space="preserve">.), dalej „ustawa </w:t>
      </w:r>
      <w:proofErr w:type="spellStart"/>
      <w:r w:rsidRPr="000D6F88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0D6F88">
        <w:rPr>
          <w:rFonts w:ascii="Calibri" w:eastAsia="Calibri" w:hAnsi="Calibri" w:cs="Arial"/>
          <w:sz w:val="18"/>
          <w:szCs w:val="18"/>
          <w:lang w:eastAsia="en-US"/>
        </w:rPr>
        <w:t>”;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5)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Pani/Pana dane osobowe będą przechowywane, zgodnie z art. 97 ust. 1 ustawy </w:t>
      </w:r>
      <w:proofErr w:type="spellStart"/>
      <w:r w:rsidRPr="000D6F88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0D6F88">
        <w:rPr>
          <w:rFonts w:ascii="Calibri" w:eastAsia="Calibri" w:hAnsi="Calibri" w:cs="Arial"/>
          <w:sz w:val="18"/>
          <w:szCs w:val="18"/>
          <w:lang w:eastAsia="en-US"/>
        </w:rPr>
        <w:t>, przez okres 4 lat od dnia zakończenia postępowania o udzielenie zamówienia lub zgodnie z wytycznymi Projektu i umowa o dofinansowanie.;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6)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0D6F88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0D6F88">
        <w:rPr>
          <w:rFonts w:ascii="Calibri" w:eastAsia="Calibri" w:hAnsi="Calibri" w:cs="Arial"/>
          <w:sz w:val="18"/>
          <w:szCs w:val="18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D6F88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0D6F88">
        <w:rPr>
          <w:rFonts w:ascii="Calibri" w:eastAsia="Calibri" w:hAnsi="Calibri" w:cs="Arial"/>
          <w:sz w:val="18"/>
          <w:szCs w:val="18"/>
          <w:lang w:eastAsia="en-US"/>
        </w:rPr>
        <w:t>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7)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w odniesieniu do Pani/Pana danych osobowych decyzje nie będą podejmowane w sposób zautomatyzowany, stosowanie do art. 22 RODO;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8)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posiada Pani/Pan: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a)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na podstawie art. 15 RODO prawo dostępu do danych osobowych Pani/Pana dotyczących;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b)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na podstawie art. 16 RODO prawo do sprostowania Pani/Pana danych osobowych **;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c)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d)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9)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nie przysługuje Pani/Panu: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−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w związku z art. 17 ust. 3 lit. b, d lub e RODO prawo do usunięcia danych osobowych;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−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>prawo do przenoszenia danych osobowych, o którym mowa w art. 20 RODO;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−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10)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D6F88">
        <w:rPr>
          <w:rFonts w:ascii="Calibri" w:eastAsia="Calibri" w:hAnsi="Calibri" w:cs="Arial"/>
          <w:sz w:val="18"/>
          <w:szCs w:val="18"/>
          <w:lang w:eastAsia="en-US"/>
        </w:rPr>
        <w:t>11)</w:t>
      </w:r>
      <w:r w:rsidRPr="000D6F88">
        <w:rPr>
          <w:rFonts w:ascii="Calibri" w:eastAsia="Calibri" w:hAnsi="Calibri" w:cs="Arial"/>
          <w:sz w:val="18"/>
          <w:szCs w:val="18"/>
          <w:lang w:eastAsia="en-US"/>
        </w:rPr>
        <w:tab/>
        <w:t xml:space="preserve">Administrator danych zobowiązuje kontrahenta do poinformowania o zasadach i sposobie przetwarzania danych wszystkie osoby fizyczne zaangażowane w realizację umowy. </w:t>
      </w: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0D6F88" w:rsidRPr="000D6F88" w:rsidRDefault="000D6F88" w:rsidP="000D6F88">
      <w:pPr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0D6F88" w:rsidRPr="000D6F88" w:rsidRDefault="000D6F88" w:rsidP="000D6F88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</w:p>
    <w:p w:rsidR="000D6F88" w:rsidRPr="000D6F88" w:rsidRDefault="000D6F88" w:rsidP="000D6F88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0D6F88">
        <w:rPr>
          <w:rFonts w:ascii="Calibri" w:eastAsia="Times New Roman" w:hAnsi="Calibri" w:cs="Calibri"/>
          <w:sz w:val="18"/>
          <w:szCs w:val="18"/>
        </w:rPr>
        <w:t>______________________</w:t>
      </w:r>
    </w:p>
    <w:p w:rsidR="000D6F88" w:rsidRPr="000D6F88" w:rsidRDefault="000D6F88" w:rsidP="000D6F88">
      <w:pPr>
        <w:spacing w:after="0" w:line="240" w:lineRule="auto"/>
        <w:ind w:left="426"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0D6F88">
        <w:rPr>
          <w:rFonts w:ascii="Calibri" w:eastAsia="Times New Roman" w:hAnsi="Calibri" w:cs="Calibri"/>
          <w:b/>
          <w:i/>
          <w:sz w:val="18"/>
          <w:szCs w:val="18"/>
          <w:vertAlign w:val="superscript"/>
        </w:rPr>
        <w:t>*</w:t>
      </w:r>
      <w:r w:rsidRPr="000D6F88">
        <w:rPr>
          <w:rFonts w:ascii="Calibri" w:eastAsia="Times New Roman" w:hAnsi="Calibri" w:cs="Calibri"/>
          <w:b/>
          <w:i/>
          <w:sz w:val="18"/>
          <w:szCs w:val="18"/>
        </w:rPr>
        <w:t xml:space="preserve"> Wyjaśnienie:</w:t>
      </w:r>
      <w:r w:rsidRPr="000D6F88">
        <w:rPr>
          <w:rFonts w:ascii="Calibri" w:eastAsia="Times New Roman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0D6F88" w:rsidRPr="000D6F88" w:rsidRDefault="000D6F88" w:rsidP="000D6F88">
      <w:pPr>
        <w:suppressAutoHyphens/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0D6F88">
        <w:rPr>
          <w:rFonts w:ascii="Calibri" w:eastAsia="Times New Roman" w:hAnsi="Calibri" w:cs="Calibri"/>
          <w:b/>
          <w:i/>
          <w:sz w:val="18"/>
          <w:szCs w:val="18"/>
          <w:vertAlign w:val="superscript"/>
          <w:lang w:eastAsia="ar-SA"/>
        </w:rPr>
        <w:t xml:space="preserve">** </w:t>
      </w:r>
      <w:r w:rsidRPr="000D6F88">
        <w:rPr>
          <w:rFonts w:ascii="Calibri" w:eastAsia="Times New Roman" w:hAnsi="Calibri" w:cs="Calibri"/>
          <w:b/>
          <w:i/>
          <w:sz w:val="18"/>
          <w:szCs w:val="18"/>
          <w:lang w:eastAsia="ar-SA"/>
        </w:rPr>
        <w:t>Wyjaśnienie:</w:t>
      </w:r>
      <w:r w:rsidRPr="000D6F88"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 </w:t>
      </w:r>
      <w:r w:rsidRPr="000D6F88">
        <w:rPr>
          <w:rFonts w:ascii="Calibri" w:eastAsia="Times New Roman" w:hAnsi="Calibri" w:cs="Calibri"/>
          <w:i/>
          <w:sz w:val="18"/>
          <w:szCs w:val="18"/>
        </w:rPr>
        <w:t xml:space="preserve">skorzystanie z prawa do sprostowania nie może skutkować zmianą </w:t>
      </w:r>
      <w:r w:rsidRPr="000D6F88"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wyniku postępowania o udzielenie zamówienia publicznego ani zmianą postanowień umowy w zakresie niezgodnym z ustawą </w:t>
      </w:r>
      <w:proofErr w:type="spellStart"/>
      <w:r w:rsidRPr="000D6F88">
        <w:rPr>
          <w:rFonts w:ascii="Calibri" w:eastAsia="Times New Roman" w:hAnsi="Calibri" w:cs="Calibri"/>
          <w:i/>
          <w:sz w:val="18"/>
          <w:szCs w:val="18"/>
          <w:lang w:eastAsia="ar-SA"/>
        </w:rPr>
        <w:t>Pzp</w:t>
      </w:r>
      <w:proofErr w:type="spellEnd"/>
      <w:r w:rsidRPr="000D6F88"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 oraz nie może naruszać integralności protokołu oraz jego załączników.</w:t>
      </w:r>
    </w:p>
    <w:p w:rsidR="000D6F88" w:rsidRPr="000D6F88" w:rsidRDefault="000D6F88" w:rsidP="000D6F88">
      <w:pPr>
        <w:suppressAutoHyphens/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0D6F88">
        <w:rPr>
          <w:rFonts w:ascii="Calibri" w:eastAsia="Times New Roman" w:hAnsi="Calibri" w:cs="Calibri"/>
          <w:b/>
          <w:i/>
          <w:sz w:val="18"/>
          <w:szCs w:val="18"/>
          <w:vertAlign w:val="superscript"/>
          <w:lang w:eastAsia="ar-SA"/>
        </w:rPr>
        <w:t xml:space="preserve">*** </w:t>
      </w:r>
      <w:r w:rsidRPr="000D6F88">
        <w:rPr>
          <w:rFonts w:ascii="Calibri" w:eastAsia="Times New Roman" w:hAnsi="Calibri" w:cs="Calibri"/>
          <w:b/>
          <w:i/>
          <w:sz w:val="18"/>
          <w:szCs w:val="18"/>
          <w:lang w:eastAsia="ar-SA"/>
        </w:rPr>
        <w:t>Wyjaśnienie:</w:t>
      </w:r>
      <w:r w:rsidRPr="000D6F88"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 prawo do ograniczenia przetwarzania nie ma zastosowania w odniesieniu do </w:t>
      </w:r>
      <w:r w:rsidRPr="000D6F88">
        <w:rPr>
          <w:rFonts w:ascii="Calibri" w:eastAsia="Times New Roman" w:hAnsi="Calibri" w:cs="Calibri"/>
          <w:i/>
          <w:sz w:val="18"/>
          <w:szCs w:val="18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384D1B" w:rsidRPr="009F0F1A" w:rsidRDefault="00384D1B" w:rsidP="00384D1B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sectPr w:rsidR="00384D1B" w:rsidRPr="009F0F1A" w:rsidSect="002867F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BB0" w:rsidRDefault="00877BB0" w:rsidP="002F5B68">
      <w:pPr>
        <w:spacing w:after="0" w:line="240" w:lineRule="auto"/>
      </w:pPr>
      <w:r>
        <w:separator/>
      </w:r>
    </w:p>
  </w:endnote>
  <w:endnote w:type="continuationSeparator" w:id="0">
    <w:p w:rsidR="00877BB0" w:rsidRDefault="00877BB0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Pr="000D6F88" w:rsidRDefault="008357DD" w:rsidP="002C4AA9">
    <w:pPr>
      <w:pStyle w:val="Stopka"/>
      <w:tabs>
        <w:tab w:val="clear" w:pos="4536"/>
        <w:tab w:val="clear" w:pos="9072"/>
      </w:tabs>
      <w:ind w:left="142"/>
      <w:jc w:val="center"/>
      <w:rPr>
        <w:rFonts w:ascii="Tahoma" w:hAnsi="Tahoma" w:cs="Tahoma"/>
        <w:noProof/>
        <w:color w:val="808080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Default="008357D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BB0" w:rsidRDefault="00877BB0" w:rsidP="002F5B68">
      <w:pPr>
        <w:spacing w:after="0" w:line="240" w:lineRule="auto"/>
      </w:pPr>
      <w:r>
        <w:separator/>
      </w:r>
    </w:p>
  </w:footnote>
  <w:footnote w:type="continuationSeparator" w:id="0">
    <w:p w:rsidR="00877BB0" w:rsidRDefault="00877BB0" w:rsidP="002F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Default="008357DD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57DD" w:rsidRDefault="008357DD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57DD" w:rsidRDefault="008357DD">
    <w:pPr>
      <w:pStyle w:val="Nagwek"/>
    </w:pPr>
    <w:r>
      <w:t xml:space="preserve">  </w:t>
    </w:r>
  </w:p>
  <w:p w:rsidR="008357DD" w:rsidRDefault="008357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Default="008357DD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57DD" w:rsidRDefault="008357DD" w:rsidP="0069201E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57DD" w:rsidRDefault="008357DD" w:rsidP="00EC3844">
    <w:pPr>
      <w:pStyle w:val="Nagwek"/>
    </w:pPr>
    <w:r>
      <w:t xml:space="preserve">  </w:t>
    </w:r>
  </w:p>
  <w:p w:rsidR="008357DD" w:rsidRDefault="008357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4120C8F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alibri" w:hAnsi="Calibri" w:cs="Arial" w:hint="default"/>
        <w:spacing w:val="-2"/>
        <w:w w:val="101"/>
        <w:sz w:val="18"/>
        <w:szCs w:val="18"/>
      </w:r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sz w:val="18"/>
        <w:szCs w:val="18"/>
      </w:r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hAnsi="Calibri" w:cs="Times New Roman" w:hint="default"/>
        <w:sz w:val="18"/>
        <w:szCs w:val="24"/>
      </w:rPr>
    </w:lvl>
  </w:abstractNum>
  <w:abstractNum w:abstractNumId="1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F5B3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4DE0302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07C5B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9323B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3666C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B05C0"/>
    <w:multiLevelType w:val="hybridMultilevel"/>
    <w:tmpl w:val="AFACCEF0"/>
    <w:lvl w:ilvl="0" w:tplc="85C8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F079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DE15030"/>
    <w:multiLevelType w:val="hybridMultilevel"/>
    <w:tmpl w:val="D56E8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B4272"/>
    <w:multiLevelType w:val="hybridMultilevel"/>
    <w:tmpl w:val="6D4A4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47DAA"/>
    <w:multiLevelType w:val="hybridMultilevel"/>
    <w:tmpl w:val="5A40B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55AF1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7609C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D503BFE"/>
    <w:multiLevelType w:val="hybridMultilevel"/>
    <w:tmpl w:val="EFC03304"/>
    <w:lvl w:ilvl="0" w:tplc="40CC6486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3"/>
  </w:num>
  <w:num w:numId="13">
    <w:abstractNumId w:val="31"/>
  </w:num>
  <w:num w:numId="14">
    <w:abstractNumId w:val="21"/>
  </w:num>
  <w:num w:numId="15">
    <w:abstractNumId w:val="15"/>
  </w:num>
  <w:num w:numId="16">
    <w:abstractNumId w:val="29"/>
  </w:num>
  <w:num w:numId="17">
    <w:abstractNumId w:val="18"/>
  </w:num>
  <w:num w:numId="18">
    <w:abstractNumId w:val="20"/>
  </w:num>
  <w:num w:numId="19">
    <w:abstractNumId w:val="24"/>
  </w:num>
  <w:num w:numId="20">
    <w:abstractNumId w:val="16"/>
  </w:num>
  <w:num w:numId="21">
    <w:abstractNumId w:val="11"/>
  </w:num>
  <w:num w:numId="22">
    <w:abstractNumId w:val="10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0"/>
  </w:num>
  <w:num w:numId="29">
    <w:abstractNumId w:val="33"/>
  </w:num>
  <w:num w:numId="30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"/>
  </w:num>
  <w:num w:numId="34">
    <w:abstractNumId w:val="25"/>
  </w:num>
  <w:num w:numId="35">
    <w:abstractNumId w:val="34"/>
  </w:num>
  <w:num w:numId="36">
    <w:abstractNumId w:val="9"/>
  </w:num>
  <w:num w:numId="37">
    <w:abstractNumId w:val="7"/>
  </w:num>
  <w:num w:numId="38">
    <w:abstractNumId w:val="8"/>
  </w:num>
  <w:num w:numId="39">
    <w:abstractNumId w:val="27"/>
  </w:num>
  <w:num w:numId="40">
    <w:abstractNumId w:val="28"/>
  </w:num>
  <w:num w:numId="41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EE"/>
    <w:rsid w:val="00001056"/>
    <w:rsid w:val="00001C97"/>
    <w:rsid w:val="00003C38"/>
    <w:rsid w:val="00007232"/>
    <w:rsid w:val="000076D0"/>
    <w:rsid w:val="00010150"/>
    <w:rsid w:val="00021A45"/>
    <w:rsid w:val="00023A4E"/>
    <w:rsid w:val="00024A64"/>
    <w:rsid w:val="000265BC"/>
    <w:rsid w:val="000349CE"/>
    <w:rsid w:val="00034AB4"/>
    <w:rsid w:val="00034D0C"/>
    <w:rsid w:val="000357BE"/>
    <w:rsid w:val="00036842"/>
    <w:rsid w:val="0003793B"/>
    <w:rsid w:val="000402DA"/>
    <w:rsid w:val="00041779"/>
    <w:rsid w:val="00041A0A"/>
    <w:rsid w:val="00041F4F"/>
    <w:rsid w:val="00043934"/>
    <w:rsid w:val="00050228"/>
    <w:rsid w:val="00050F27"/>
    <w:rsid w:val="000579EE"/>
    <w:rsid w:val="00062E8D"/>
    <w:rsid w:val="0006414E"/>
    <w:rsid w:val="00064638"/>
    <w:rsid w:val="00066187"/>
    <w:rsid w:val="00066FD0"/>
    <w:rsid w:val="000706D5"/>
    <w:rsid w:val="00071998"/>
    <w:rsid w:val="000725BF"/>
    <w:rsid w:val="0007283F"/>
    <w:rsid w:val="00080BD4"/>
    <w:rsid w:val="00082EBD"/>
    <w:rsid w:val="00086935"/>
    <w:rsid w:val="000879BD"/>
    <w:rsid w:val="00087C67"/>
    <w:rsid w:val="00087E4D"/>
    <w:rsid w:val="000913CE"/>
    <w:rsid w:val="00091ED5"/>
    <w:rsid w:val="00091F9E"/>
    <w:rsid w:val="00093630"/>
    <w:rsid w:val="0009494D"/>
    <w:rsid w:val="00095197"/>
    <w:rsid w:val="000962D6"/>
    <w:rsid w:val="000A0920"/>
    <w:rsid w:val="000A23D5"/>
    <w:rsid w:val="000A2D24"/>
    <w:rsid w:val="000A39FC"/>
    <w:rsid w:val="000B0EAD"/>
    <w:rsid w:val="000B2575"/>
    <w:rsid w:val="000B6FAF"/>
    <w:rsid w:val="000C2512"/>
    <w:rsid w:val="000C45DB"/>
    <w:rsid w:val="000C4832"/>
    <w:rsid w:val="000C4FF6"/>
    <w:rsid w:val="000D0D20"/>
    <w:rsid w:val="000D4B4A"/>
    <w:rsid w:val="000D6F88"/>
    <w:rsid w:val="000E2010"/>
    <w:rsid w:val="000E432A"/>
    <w:rsid w:val="000E74B8"/>
    <w:rsid w:val="000F00B5"/>
    <w:rsid w:val="000F2EA1"/>
    <w:rsid w:val="000F4E7C"/>
    <w:rsid w:val="000F54EE"/>
    <w:rsid w:val="000F7E7C"/>
    <w:rsid w:val="00100761"/>
    <w:rsid w:val="001061AC"/>
    <w:rsid w:val="0011253C"/>
    <w:rsid w:val="00114215"/>
    <w:rsid w:val="00122278"/>
    <w:rsid w:val="00122AD7"/>
    <w:rsid w:val="00123E7A"/>
    <w:rsid w:val="00124213"/>
    <w:rsid w:val="00124E67"/>
    <w:rsid w:val="00125FD1"/>
    <w:rsid w:val="00127845"/>
    <w:rsid w:val="00131A6A"/>
    <w:rsid w:val="00133B0C"/>
    <w:rsid w:val="0013543A"/>
    <w:rsid w:val="00137648"/>
    <w:rsid w:val="001410B8"/>
    <w:rsid w:val="001423E5"/>
    <w:rsid w:val="00142BD7"/>
    <w:rsid w:val="00144F5C"/>
    <w:rsid w:val="0014525E"/>
    <w:rsid w:val="00145C23"/>
    <w:rsid w:val="00151F19"/>
    <w:rsid w:val="00152AA6"/>
    <w:rsid w:val="00153F04"/>
    <w:rsid w:val="001565E9"/>
    <w:rsid w:val="00161938"/>
    <w:rsid w:val="00171EC3"/>
    <w:rsid w:val="00177AF5"/>
    <w:rsid w:val="00181EC2"/>
    <w:rsid w:val="001824D3"/>
    <w:rsid w:val="00185BD6"/>
    <w:rsid w:val="00186EF3"/>
    <w:rsid w:val="0018768E"/>
    <w:rsid w:val="001876A2"/>
    <w:rsid w:val="001925B7"/>
    <w:rsid w:val="0019492D"/>
    <w:rsid w:val="001A08F1"/>
    <w:rsid w:val="001A14C8"/>
    <w:rsid w:val="001A1ED4"/>
    <w:rsid w:val="001A20FA"/>
    <w:rsid w:val="001B0EF6"/>
    <w:rsid w:val="001B1851"/>
    <w:rsid w:val="001B65C2"/>
    <w:rsid w:val="001B7271"/>
    <w:rsid w:val="001B7B65"/>
    <w:rsid w:val="001C0A2D"/>
    <w:rsid w:val="001C47BB"/>
    <w:rsid w:val="001C5CB8"/>
    <w:rsid w:val="001C6CAE"/>
    <w:rsid w:val="001D32E4"/>
    <w:rsid w:val="001D3C70"/>
    <w:rsid w:val="001E2491"/>
    <w:rsid w:val="001E4EB3"/>
    <w:rsid w:val="001E7BD2"/>
    <w:rsid w:val="001F326C"/>
    <w:rsid w:val="001F49DA"/>
    <w:rsid w:val="001F74F2"/>
    <w:rsid w:val="00201540"/>
    <w:rsid w:val="00204B96"/>
    <w:rsid w:val="00204D78"/>
    <w:rsid w:val="00207DFD"/>
    <w:rsid w:val="00212CDB"/>
    <w:rsid w:val="002164A6"/>
    <w:rsid w:val="00217988"/>
    <w:rsid w:val="00221E76"/>
    <w:rsid w:val="00223827"/>
    <w:rsid w:val="00223CA6"/>
    <w:rsid w:val="00224D40"/>
    <w:rsid w:val="00231843"/>
    <w:rsid w:val="00232261"/>
    <w:rsid w:val="00232D8D"/>
    <w:rsid w:val="00233F47"/>
    <w:rsid w:val="00234F65"/>
    <w:rsid w:val="00235BA9"/>
    <w:rsid w:val="00245FD7"/>
    <w:rsid w:val="00246E6C"/>
    <w:rsid w:val="002546B3"/>
    <w:rsid w:val="00254D6B"/>
    <w:rsid w:val="00261BDB"/>
    <w:rsid w:val="002624B0"/>
    <w:rsid w:val="0026730B"/>
    <w:rsid w:val="002714B4"/>
    <w:rsid w:val="002775F3"/>
    <w:rsid w:val="002817CD"/>
    <w:rsid w:val="00284D34"/>
    <w:rsid w:val="002867FC"/>
    <w:rsid w:val="00287196"/>
    <w:rsid w:val="00290C9A"/>
    <w:rsid w:val="002A188A"/>
    <w:rsid w:val="002A2BE6"/>
    <w:rsid w:val="002A2EFE"/>
    <w:rsid w:val="002A69EC"/>
    <w:rsid w:val="002A739F"/>
    <w:rsid w:val="002B0242"/>
    <w:rsid w:val="002B20DE"/>
    <w:rsid w:val="002B34C3"/>
    <w:rsid w:val="002B3CF5"/>
    <w:rsid w:val="002B417F"/>
    <w:rsid w:val="002B5409"/>
    <w:rsid w:val="002B7E0E"/>
    <w:rsid w:val="002C0944"/>
    <w:rsid w:val="002C4AA9"/>
    <w:rsid w:val="002C6895"/>
    <w:rsid w:val="002C7BFB"/>
    <w:rsid w:val="002D688B"/>
    <w:rsid w:val="002E05E8"/>
    <w:rsid w:val="002E1193"/>
    <w:rsid w:val="002E1D85"/>
    <w:rsid w:val="002E3084"/>
    <w:rsid w:val="002E6977"/>
    <w:rsid w:val="002E7B47"/>
    <w:rsid w:val="002F19A5"/>
    <w:rsid w:val="002F213E"/>
    <w:rsid w:val="002F304A"/>
    <w:rsid w:val="002F5B68"/>
    <w:rsid w:val="002F5E06"/>
    <w:rsid w:val="002F698B"/>
    <w:rsid w:val="002F6FAF"/>
    <w:rsid w:val="00303E53"/>
    <w:rsid w:val="003064D1"/>
    <w:rsid w:val="00312B6E"/>
    <w:rsid w:val="00313981"/>
    <w:rsid w:val="00315BAF"/>
    <w:rsid w:val="0031685E"/>
    <w:rsid w:val="00316D96"/>
    <w:rsid w:val="00317A01"/>
    <w:rsid w:val="00317B90"/>
    <w:rsid w:val="00321118"/>
    <w:rsid w:val="00322E8C"/>
    <w:rsid w:val="00324027"/>
    <w:rsid w:val="003339E7"/>
    <w:rsid w:val="00333D07"/>
    <w:rsid w:val="0033472B"/>
    <w:rsid w:val="00335041"/>
    <w:rsid w:val="003360E0"/>
    <w:rsid w:val="00336577"/>
    <w:rsid w:val="00336E89"/>
    <w:rsid w:val="00337136"/>
    <w:rsid w:val="00340FC7"/>
    <w:rsid w:val="00344E09"/>
    <w:rsid w:val="0034758C"/>
    <w:rsid w:val="003635CF"/>
    <w:rsid w:val="0036485E"/>
    <w:rsid w:val="003671FF"/>
    <w:rsid w:val="0037258F"/>
    <w:rsid w:val="00376373"/>
    <w:rsid w:val="00377C69"/>
    <w:rsid w:val="0038001D"/>
    <w:rsid w:val="00383FD6"/>
    <w:rsid w:val="00384D1B"/>
    <w:rsid w:val="00390081"/>
    <w:rsid w:val="003A176E"/>
    <w:rsid w:val="003A537E"/>
    <w:rsid w:val="003A61F1"/>
    <w:rsid w:val="003A7607"/>
    <w:rsid w:val="003B1153"/>
    <w:rsid w:val="003B31BD"/>
    <w:rsid w:val="003B3462"/>
    <w:rsid w:val="003B398B"/>
    <w:rsid w:val="003B41A1"/>
    <w:rsid w:val="003B4BB1"/>
    <w:rsid w:val="003B7757"/>
    <w:rsid w:val="003B77AA"/>
    <w:rsid w:val="003C11A7"/>
    <w:rsid w:val="003C2168"/>
    <w:rsid w:val="003C3597"/>
    <w:rsid w:val="003C6513"/>
    <w:rsid w:val="003D1FC8"/>
    <w:rsid w:val="003D322F"/>
    <w:rsid w:val="003D39DB"/>
    <w:rsid w:val="003E3EE2"/>
    <w:rsid w:val="003E4206"/>
    <w:rsid w:val="003E6F37"/>
    <w:rsid w:val="003E7054"/>
    <w:rsid w:val="003F0E91"/>
    <w:rsid w:val="003F105B"/>
    <w:rsid w:val="003F2CCB"/>
    <w:rsid w:val="003F43FB"/>
    <w:rsid w:val="003F4CCF"/>
    <w:rsid w:val="003F788E"/>
    <w:rsid w:val="00401F5B"/>
    <w:rsid w:val="00403E20"/>
    <w:rsid w:val="00411179"/>
    <w:rsid w:val="0041225F"/>
    <w:rsid w:val="004161B3"/>
    <w:rsid w:val="00417665"/>
    <w:rsid w:val="00417F58"/>
    <w:rsid w:val="00424EFE"/>
    <w:rsid w:val="004270E4"/>
    <w:rsid w:val="004318AF"/>
    <w:rsid w:val="00432B8C"/>
    <w:rsid w:val="00432D6D"/>
    <w:rsid w:val="00433E6E"/>
    <w:rsid w:val="00434FC2"/>
    <w:rsid w:val="0043777E"/>
    <w:rsid w:val="0044644E"/>
    <w:rsid w:val="00453A72"/>
    <w:rsid w:val="00454786"/>
    <w:rsid w:val="0045596E"/>
    <w:rsid w:val="00456B20"/>
    <w:rsid w:val="00461CB6"/>
    <w:rsid w:val="00461FDE"/>
    <w:rsid w:val="00462961"/>
    <w:rsid w:val="004654B8"/>
    <w:rsid w:val="00465708"/>
    <w:rsid w:val="00467668"/>
    <w:rsid w:val="00467A2A"/>
    <w:rsid w:val="00467C36"/>
    <w:rsid w:val="0047723F"/>
    <w:rsid w:val="00480C33"/>
    <w:rsid w:val="004832EF"/>
    <w:rsid w:val="0048448A"/>
    <w:rsid w:val="00485A01"/>
    <w:rsid w:val="00485DE4"/>
    <w:rsid w:val="00491258"/>
    <w:rsid w:val="00491A7C"/>
    <w:rsid w:val="00492B5A"/>
    <w:rsid w:val="00492F57"/>
    <w:rsid w:val="00494913"/>
    <w:rsid w:val="004962E3"/>
    <w:rsid w:val="004A04CF"/>
    <w:rsid w:val="004A25B9"/>
    <w:rsid w:val="004A3876"/>
    <w:rsid w:val="004A652A"/>
    <w:rsid w:val="004A799B"/>
    <w:rsid w:val="004B2B96"/>
    <w:rsid w:val="004B3DF7"/>
    <w:rsid w:val="004B3EA2"/>
    <w:rsid w:val="004B5837"/>
    <w:rsid w:val="004B6691"/>
    <w:rsid w:val="004B7A8C"/>
    <w:rsid w:val="004C026B"/>
    <w:rsid w:val="004C2BE4"/>
    <w:rsid w:val="004C454F"/>
    <w:rsid w:val="004D203A"/>
    <w:rsid w:val="004D339F"/>
    <w:rsid w:val="004D3514"/>
    <w:rsid w:val="004D3C45"/>
    <w:rsid w:val="004D453E"/>
    <w:rsid w:val="004D6679"/>
    <w:rsid w:val="004E5B59"/>
    <w:rsid w:val="004F2583"/>
    <w:rsid w:val="004F4EAC"/>
    <w:rsid w:val="004F6A1A"/>
    <w:rsid w:val="004F7800"/>
    <w:rsid w:val="00500D3D"/>
    <w:rsid w:val="0050169E"/>
    <w:rsid w:val="005038E5"/>
    <w:rsid w:val="00503F76"/>
    <w:rsid w:val="005049FC"/>
    <w:rsid w:val="00506DDE"/>
    <w:rsid w:val="00507028"/>
    <w:rsid w:val="00510141"/>
    <w:rsid w:val="005139DF"/>
    <w:rsid w:val="00520912"/>
    <w:rsid w:val="005232EB"/>
    <w:rsid w:val="00531047"/>
    <w:rsid w:val="00531283"/>
    <w:rsid w:val="005315B6"/>
    <w:rsid w:val="00532EAE"/>
    <w:rsid w:val="005338A0"/>
    <w:rsid w:val="00534652"/>
    <w:rsid w:val="005416CB"/>
    <w:rsid w:val="005479A5"/>
    <w:rsid w:val="0055023E"/>
    <w:rsid w:val="00555447"/>
    <w:rsid w:val="00556BD8"/>
    <w:rsid w:val="0055709D"/>
    <w:rsid w:val="00565E16"/>
    <w:rsid w:val="005673B1"/>
    <w:rsid w:val="00567C73"/>
    <w:rsid w:val="00571862"/>
    <w:rsid w:val="005722CE"/>
    <w:rsid w:val="0057579F"/>
    <w:rsid w:val="0057586C"/>
    <w:rsid w:val="0057701A"/>
    <w:rsid w:val="005812AE"/>
    <w:rsid w:val="005821FC"/>
    <w:rsid w:val="00585126"/>
    <w:rsid w:val="00586F17"/>
    <w:rsid w:val="00596DE5"/>
    <w:rsid w:val="005A2C76"/>
    <w:rsid w:val="005A2F98"/>
    <w:rsid w:val="005A65EB"/>
    <w:rsid w:val="005A7A6B"/>
    <w:rsid w:val="005A7C0A"/>
    <w:rsid w:val="005B1AD8"/>
    <w:rsid w:val="005B6C2F"/>
    <w:rsid w:val="005B7461"/>
    <w:rsid w:val="005C0C80"/>
    <w:rsid w:val="005C2A8D"/>
    <w:rsid w:val="005C72C2"/>
    <w:rsid w:val="005C7308"/>
    <w:rsid w:val="005C7858"/>
    <w:rsid w:val="005D49FB"/>
    <w:rsid w:val="005D5B0D"/>
    <w:rsid w:val="005D6659"/>
    <w:rsid w:val="005E26B3"/>
    <w:rsid w:val="005E2AFE"/>
    <w:rsid w:val="005E5D02"/>
    <w:rsid w:val="005E6931"/>
    <w:rsid w:val="005F0004"/>
    <w:rsid w:val="005F0044"/>
    <w:rsid w:val="005F0E58"/>
    <w:rsid w:val="005F1580"/>
    <w:rsid w:val="005F2141"/>
    <w:rsid w:val="005F3407"/>
    <w:rsid w:val="005F5511"/>
    <w:rsid w:val="005F6662"/>
    <w:rsid w:val="005F6CAA"/>
    <w:rsid w:val="005F6FBF"/>
    <w:rsid w:val="005F7728"/>
    <w:rsid w:val="00600B06"/>
    <w:rsid w:val="00605D06"/>
    <w:rsid w:val="00610719"/>
    <w:rsid w:val="00610937"/>
    <w:rsid w:val="00622892"/>
    <w:rsid w:val="00622C6E"/>
    <w:rsid w:val="0062497C"/>
    <w:rsid w:val="00625882"/>
    <w:rsid w:val="0063042B"/>
    <w:rsid w:val="00632604"/>
    <w:rsid w:val="0063752D"/>
    <w:rsid w:val="006404C4"/>
    <w:rsid w:val="00640E93"/>
    <w:rsid w:val="006419DB"/>
    <w:rsid w:val="006430E3"/>
    <w:rsid w:val="00643C2F"/>
    <w:rsid w:val="00646863"/>
    <w:rsid w:val="00646BA6"/>
    <w:rsid w:val="00651461"/>
    <w:rsid w:val="00651ED3"/>
    <w:rsid w:val="00660A3A"/>
    <w:rsid w:val="00667A36"/>
    <w:rsid w:val="006742BE"/>
    <w:rsid w:val="00675220"/>
    <w:rsid w:val="00676323"/>
    <w:rsid w:val="0067756C"/>
    <w:rsid w:val="00681BFA"/>
    <w:rsid w:val="00682F4E"/>
    <w:rsid w:val="0069201E"/>
    <w:rsid w:val="006936D5"/>
    <w:rsid w:val="00693C48"/>
    <w:rsid w:val="00696642"/>
    <w:rsid w:val="00696743"/>
    <w:rsid w:val="0069710D"/>
    <w:rsid w:val="006A0D9A"/>
    <w:rsid w:val="006A22AD"/>
    <w:rsid w:val="006A304B"/>
    <w:rsid w:val="006A36FA"/>
    <w:rsid w:val="006A617E"/>
    <w:rsid w:val="006B0054"/>
    <w:rsid w:val="006B13A9"/>
    <w:rsid w:val="006B4544"/>
    <w:rsid w:val="006B4E6F"/>
    <w:rsid w:val="006B5A3A"/>
    <w:rsid w:val="006B5D0B"/>
    <w:rsid w:val="006C034C"/>
    <w:rsid w:val="006C0709"/>
    <w:rsid w:val="006C36CC"/>
    <w:rsid w:val="006C4B57"/>
    <w:rsid w:val="006C5735"/>
    <w:rsid w:val="006C58AA"/>
    <w:rsid w:val="006C5A40"/>
    <w:rsid w:val="006C6061"/>
    <w:rsid w:val="006C7A47"/>
    <w:rsid w:val="006D07A5"/>
    <w:rsid w:val="006D7E58"/>
    <w:rsid w:val="006E0FCF"/>
    <w:rsid w:val="006E2863"/>
    <w:rsid w:val="006E33C9"/>
    <w:rsid w:val="006E5566"/>
    <w:rsid w:val="006F0634"/>
    <w:rsid w:val="006F0E01"/>
    <w:rsid w:val="007004AB"/>
    <w:rsid w:val="00703C51"/>
    <w:rsid w:val="00707A9B"/>
    <w:rsid w:val="007109C3"/>
    <w:rsid w:val="007132A7"/>
    <w:rsid w:val="007177A1"/>
    <w:rsid w:val="00724603"/>
    <w:rsid w:val="00725FFF"/>
    <w:rsid w:val="00727067"/>
    <w:rsid w:val="00730E3F"/>
    <w:rsid w:val="00731004"/>
    <w:rsid w:val="007314F6"/>
    <w:rsid w:val="007337FB"/>
    <w:rsid w:val="007415D5"/>
    <w:rsid w:val="00745C39"/>
    <w:rsid w:val="00750EBF"/>
    <w:rsid w:val="00751044"/>
    <w:rsid w:val="00751298"/>
    <w:rsid w:val="00752732"/>
    <w:rsid w:val="0075465D"/>
    <w:rsid w:val="007609C0"/>
    <w:rsid w:val="00762774"/>
    <w:rsid w:val="007632DA"/>
    <w:rsid w:val="00763B15"/>
    <w:rsid w:val="007643B1"/>
    <w:rsid w:val="00767057"/>
    <w:rsid w:val="00772977"/>
    <w:rsid w:val="00772ABD"/>
    <w:rsid w:val="00772E37"/>
    <w:rsid w:val="007745DA"/>
    <w:rsid w:val="00780D94"/>
    <w:rsid w:val="00782496"/>
    <w:rsid w:val="007854D9"/>
    <w:rsid w:val="00785707"/>
    <w:rsid w:val="007868AD"/>
    <w:rsid w:val="00786B64"/>
    <w:rsid w:val="00786EFD"/>
    <w:rsid w:val="007A34D5"/>
    <w:rsid w:val="007A45CD"/>
    <w:rsid w:val="007A68AA"/>
    <w:rsid w:val="007B42E7"/>
    <w:rsid w:val="007B6C4A"/>
    <w:rsid w:val="007C07A0"/>
    <w:rsid w:val="007C1F09"/>
    <w:rsid w:val="007C62EE"/>
    <w:rsid w:val="007C7053"/>
    <w:rsid w:val="007C764A"/>
    <w:rsid w:val="007D10EC"/>
    <w:rsid w:val="007D154F"/>
    <w:rsid w:val="007D51C0"/>
    <w:rsid w:val="007E0E43"/>
    <w:rsid w:val="007E320A"/>
    <w:rsid w:val="007E47CF"/>
    <w:rsid w:val="007E662A"/>
    <w:rsid w:val="007E7020"/>
    <w:rsid w:val="007E793C"/>
    <w:rsid w:val="007F0935"/>
    <w:rsid w:val="007F17F5"/>
    <w:rsid w:val="007F1D87"/>
    <w:rsid w:val="007F7312"/>
    <w:rsid w:val="008007BA"/>
    <w:rsid w:val="00800EF4"/>
    <w:rsid w:val="008016F3"/>
    <w:rsid w:val="00801CC6"/>
    <w:rsid w:val="00803594"/>
    <w:rsid w:val="00812C4A"/>
    <w:rsid w:val="00813319"/>
    <w:rsid w:val="008139E5"/>
    <w:rsid w:val="00813C9E"/>
    <w:rsid w:val="00815D1A"/>
    <w:rsid w:val="008229CF"/>
    <w:rsid w:val="00826E60"/>
    <w:rsid w:val="00830971"/>
    <w:rsid w:val="008321C0"/>
    <w:rsid w:val="008350F7"/>
    <w:rsid w:val="008357DD"/>
    <w:rsid w:val="008425A1"/>
    <w:rsid w:val="008434F5"/>
    <w:rsid w:val="008458EE"/>
    <w:rsid w:val="00850CB9"/>
    <w:rsid w:val="0085135D"/>
    <w:rsid w:val="00851F19"/>
    <w:rsid w:val="00854A22"/>
    <w:rsid w:val="0085778E"/>
    <w:rsid w:val="00857A96"/>
    <w:rsid w:val="00861283"/>
    <w:rsid w:val="0086650F"/>
    <w:rsid w:val="008705BC"/>
    <w:rsid w:val="00870674"/>
    <w:rsid w:val="008726BB"/>
    <w:rsid w:val="00872EB6"/>
    <w:rsid w:val="0087730E"/>
    <w:rsid w:val="008779AB"/>
    <w:rsid w:val="00877BB0"/>
    <w:rsid w:val="008810DB"/>
    <w:rsid w:val="0088325B"/>
    <w:rsid w:val="00883853"/>
    <w:rsid w:val="00884051"/>
    <w:rsid w:val="0088703D"/>
    <w:rsid w:val="00890194"/>
    <w:rsid w:val="00890E0C"/>
    <w:rsid w:val="00891C33"/>
    <w:rsid w:val="00894436"/>
    <w:rsid w:val="00897D09"/>
    <w:rsid w:val="008A3387"/>
    <w:rsid w:val="008A6751"/>
    <w:rsid w:val="008A707B"/>
    <w:rsid w:val="008B2BC7"/>
    <w:rsid w:val="008B4540"/>
    <w:rsid w:val="008B7AB5"/>
    <w:rsid w:val="008C1CB7"/>
    <w:rsid w:val="008C2056"/>
    <w:rsid w:val="008C2A20"/>
    <w:rsid w:val="008C3D74"/>
    <w:rsid w:val="008C592C"/>
    <w:rsid w:val="008D0E39"/>
    <w:rsid w:val="008D2385"/>
    <w:rsid w:val="008D2BAD"/>
    <w:rsid w:val="008D2DB3"/>
    <w:rsid w:val="008D34E7"/>
    <w:rsid w:val="008E0B55"/>
    <w:rsid w:val="008E64F3"/>
    <w:rsid w:val="008F196D"/>
    <w:rsid w:val="008F6E37"/>
    <w:rsid w:val="00901BA9"/>
    <w:rsid w:val="0090708F"/>
    <w:rsid w:val="00914F6D"/>
    <w:rsid w:val="00922C77"/>
    <w:rsid w:val="009233F5"/>
    <w:rsid w:val="00932A91"/>
    <w:rsid w:val="00933240"/>
    <w:rsid w:val="00934927"/>
    <w:rsid w:val="00935DDB"/>
    <w:rsid w:val="00936E51"/>
    <w:rsid w:val="00940952"/>
    <w:rsid w:val="00956045"/>
    <w:rsid w:val="00957097"/>
    <w:rsid w:val="00961E19"/>
    <w:rsid w:val="00963B5F"/>
    <w:rsid w:val="00963FC4"/>
    <w:rsid w:val="00964033"/>
    <w:rsid w:val="00964879"/>
    <w:rsid w:val="00975824"/>
    <w:rsid w:val="009758FF"/>
    <w:rsid w:val="00975D34"/>
    <w:rsid w:val="0097633E"/>
    <w:rsid w:val="009802E4"/>
    <w:rsid w:val="00982088"/>
    <w:rsid w:val="0098467C"/>
    <w:rsid w:val="009849B8"/>
    <w:rsid w:val="0099486B"/>
    <w:rsid w:val="009950BC"/>
    <w:rsid w:val="00997818"/>
    <w:rsid w:val="00997A69"/>
    <w:rsid w:val="009A0B28"/>
    <w:rsid w:val="009A43B2"/>
    <w:rsid w:val="009A5D40"/>
    <w:rsid w:val="009A6478"/>
    <w:rsid w:val="009A6D9B"/>
    <w:rsid w:val="009B071D"/>
    <w:rsid w:val="009B1CB2"/>
    <w:rsid w:val="009B1D97"/>
    <w:rsid w:val="009B3573"/>
    <w:rsid w:val="009B49B8"/>
    <w:rsid w:val="009B4B23"/>
    <w:rsid w:val="009C1F7E"/>
    <w:rsid w:val="009D2B20"/>
    <w:rsid w:val="009D2BF5"/>
    <w:rsid w:val="009D5BF0"/>
    <w:rsid w:val="009E0669"/>
    <w:rsid w:val="009E1140"/>
    <w:rsid w:val="009E2C4E"/>
    <w:rsid w:val="009E3ADB"/>
    <w:rsid w:val="009F023F"/>
    <w:rsid w:val="009F0F1A"/>
    <w:rsid w:val="009F42C1"/>
    <w:rsid w:val="009F6B90"/>
    <w:rsid w:val="009F7CD2"/>
    <w:rsid w:val="00A0013C"/>
    <w:rsid w:val="00A05FA0"/>
    <w:rsid w:val="00A06277"/>
    <w:rsid w:val="00A06BAE"/>
    <w:rsid w:val="00A1002E"/>
    <w:rsid w:val="00A118EA"/>
    <w:rsid w:val="00A1231D"/>
    <w:rsid w:val="00A1364F"/>
    <w:rsid w:val="00A15316"/>
    <w:rsid w:val="00A23A9E"/>
    <w:rsid w:val="00A263C8"/>
    <w:rsid w:val="00A26C50"/>
    <w:rsid w:val="00A26F4E"/>
    <w:rsid w:val="00A3320B"/>
    <w:rsid w:val="00A35C8D"/>
    <w:rsid w:val="00A40673"/>
    <w:rsid w:val="00A4476F"/>
    <w:rsid w:val="00A456CF"/>
    <w:rsid w:val="00A45835"/>
    <w:rsid w:val="00A511F8"/>
    <w:rsid w:val="00A51C96"/>
    <w:rsid w:val="00A53C90"/>
    <w:rsid w:val="00A54387"/>
    <w:rsid w:val="00A5527C"/>
    <w:rsid w:val="00A56317"/>
    <w:rsid w:val="00A602F1"/>
    <w:rsid w:val="00A62CA2"/>
    <w:rsid w:val="00A67DFC"/>
    <w:rsid w:val="00A70DCA"/>
    <w:rsid w:val="00A74E42"/>
    <w:rsid w:val="00A750D2"/>
    <w:rsid w:val="00A7597B"/>
    <w:rsid w:val="00A77B52"/>
    <w:rsid w:val="00A82A67"/>
    <w:rsid w:val="00A84D7D"/>
    <w:rsid w:val="00A86F9B"/>
    <w:rsid w:val="00A90E62"/>
    <w:rsid w:val="00A9460C"/>
    <w:rsid w:val="00A95751"/>
    <w:rsid w:val="00A9612A"/>
    <w:rsid w:val="00A96481"/>
    <w:rsid w:val="00A97691"/>
    <w:rsid w:val="00A97B69"/>
    <w:rsid w:val="00AA0BF6"/>
    <w:rsid w:val="00AA1F33"/>
    <w:rsid w:val="00AB2778"/>
    <w:rsid w:val="00AB32A6"/>
    <w:rsid w:val="00AC03AE"/>
    <w:rsid w:val="00AC3614"/>
    <w:rsid w:val="00AC43A6"/>
    <w:rsid w:val="00AC5362"/>
    <w:rsid w:val="00AC5F83"/>
    <w:rsid w:val="00AC6663"/>
    <w:rsid w:val="00AC6AB6"/>
    <w:rsid w:val="00AC78CE"/>
    <w:rsid w:val="00AD11A0"/>
    <w:rsid w:val="00AD326A"/>
    <w:rsid w:val="00AD4525"/>
    <w:rsid w:val="00AD4793"/>
    <w:rsid w:val="00AD4E35"/>
    <w:rsid w:val="00AD5E75"/>
    <w:rsid w:val="00AE1630"/>
    <w:rsid w:val="00AE1D04"/>
    <w:rsid w:val="00AE708D"/>
    <w:rsid w:val="00AF1DF0"/>
    <w:rsid w:val="00AF2734"/>
    <w:rsid w:val="00AF3547"/>
    <w:rsid w:val="00AF3A9E"/>
    <w:rsid w:val="00AF7006"/>
    <w:rsid w:val="00B0420B"/>
    <w:rsid w:val="00B045D3"/>
    <w:rsid w:val="00B05C74"/>
    <w:rsid w:val="00B068A8"/>
    <w:rsid w:val="00B10244"/>
    <w:rsid w:val="00B120C7"/>
    <w:rsid w:val="00B12846"/>
    <w:rsid w:val="00B13ACA"/>
    <w:rsid w:val="00B14C55"/>
    <w:rsid w:val="00B23781"/>
    <w:rsid w:val="00B30FA0"/>
    <w:rsid w:val="00B35ABE"/>
    <w:rsid w:val="00B35B9A"/>
    <w:rsid w:val="00B35C91"/>
    <w:rsid w:val="00B35D7E"/>
    <w:rsid w:val="00B37CF0"/>
    <w:rsid w:val="00B416CD"/>
    <w:rsid w:val="00B4213C"/>
    <w:rsid w:val="00B44E5D"/>
    <w:rsid w:val="00B46729"/>
    <w:rsid w:val="00B52A8B"/>
    <w:rsid w:val="00B535D4"/>
    <w:rsid w:val="00B60FEF"/>
    <w:rsid w:val="00B628D4"/>
    <w:rsid w:val="00B71F83"/>
    <w:rsid w:val="00B72DAF"/>
    <w:rsid w:val="00B732F9"/>
    <w:rsid w:val="00B7545E"/>
    <w:rsid w:val="00B763F3"/>
    <w:rsid w:val="00B8362F"/>
    <w:rsid w:val="00B83640"/>
    <w:rsid w:val="00B840C3"/>
    <w:rsid w:val="00B84B44"/>
    <w:rsid w:val="00B85C43"/>
    <w:rsid w:val="00B9257E"/>
    <w:rsid w:val="00B93346"/>
    <w:rsid w:val="00B95497"/>
    <w:rsid w:val="00BA2DEF"/>
    <w:rsid w:val="00BB35E6"/>
    <w:rsid w:val="00BC032E"/>
    <w:rsid w:val="00BD0347"/>
    <w:rsid w:val="00BD30D8"/>
    <w:rsid w:val="00BD4DEA"/>
    <w:rsid w:val="00BE433F"/>
    <w:rsid w:val="00BE7373"/>
    <w:rsid w:val="00BF02EA"/>
    <w:rsid w:val="00BF61B6"/>
    <w:rsid w:val="00C00480"/>
    <w:rsid w:val="00C011E0"/>
    <w:rsid w:val="00C01862"/>
    <w:rsid w:val="00C02226"/>
    <w:rsid w:val="00C0521E"/>
    <w:rsid w:val="00C06BBC"/>
    <w:rsid w:val="00C100B9"/>
    <w:rsid w:val="00C12663"/>
    <w:rsid w:val="00C12A25"/>
    <w:rsid w:val="00C13480"/>
    <w:rsid w:val="00C14696"/>
    <w:rsid w:val="00C22CD0"/>
    <w:rsid w:val="00C22DF5"/>
    <w:rsid w:val="00C23F15"/>
    <w:rsid w:val="00C2420C"/>
    <w:rsid w:val="00C258A1"/>
    <w:rsid w:val="00C25F34"/>
    <w:rsid w:val="00C30707"/>
    <w:rsid w:val="00C31442"/>
    <w:rsid w:val="00C31CA7"/>
    <w:rsid w:val="00C31E2E"/>
    <w:rsid w:val="00C339F9"/>
    <w:rsid w:val="00C34B38"/>
    <w:rsid w:val="00C3580A"/>
    <w:rsid w:val="00C419C4"/>
    <w:rsid w:val="00C42B38"/>
    <w:rsid w:val="00C43FD6"/>
    <w:rsid w:val="00C44886"/>
    <w:rsid w:val="00C44DBF"/>
    <w:rsid w:val="00C45138"/>
    <w:rsid w:val="00C467DD"/>
    <w:rsid w:val="00C475AF"/>
    <w:rsid w:val="00C513CC"/>
    <w:rsid w:val="00C5157A"/>
    <w:rsid w:val="00C54035"/>
    <w:rsid w:val="00C54DCA"/>
    <w:rsid w:val="00C61A27"/>
    <w:rsid w:val="00C62007"/>
    <w:rsid w:val="00C62586"/>
    <w:rsid w:val="00C62637"/>
    <w:rsid w:val="00C62D61"/>
    <w:rsid w:val="00C6380D"/>
    <w:rsid w:val="00C63C0B"/>
    <w:rsid w:val="00C63C4C"/>
    <w:rsid w:val="00C74334"/>
    <w:rsid w:val="00C75DC1"/>
    <w:rsid w:val="00C766C3"/>
    <w:rsid w:val="00C76A4D"/>
    <w:rsid w:val="00C809B1"/>
    <w:rsid w:val="00C83160"/>
    <w:rsid w:val="00C85DF4"/>
    <w:rsid w:val="00C87692"/>
    <w:rsid w:val="00C878E6"/>
    <w:rsid w:val="00C90869"/>
    <w:rsid w:val="00C919EB"/>
    <w:rsid w:val="00C923AB"/>
    <w:rsid w:val="00C93102"/>
    <w:rsid w:val="00C9574C"/>
    <w:rsid w:val="00CA19DE"/>
    <w:rsid w:val="00CA2F40"/>
    <w:rsid w:val="00CA433A"/>
    <w:rsid w:val="00CA552F"/>
    <w:rsid w:val="00CB1D40"/>
    <w:rsid w:val="00CB2928"/>
    <w:rsid w:val="00CB3513"/>
    <w:rsid w:val="00CB43FB"/>
    <w:rsid w:val="00CB5938"/>
    <w:rsid w:val="00CB6102"/>
    <w:rsid w:val="00CC0597"/>
    <w:rsid w:val="00CC26CF"/>
    <w:rsid w:val="00CC2ED1"/>
    <w:rsid w:val="00CC318D"/>
    <w:rsid w:val="00CC4B06"/>
    <w:rsid w:val="00CC4E44"/>
    <w:rsid w:val="00CC6066"/>
    <w:rsid w:val="00CD28D3"/>
    <w:rsid w:val="00CD341E"/>
    <w:rsid w:val="00CD6D2D"/>
    <w:rsid w:val="00CD72EF"/>
    <w:rsid w:val="00CE1F84"/>
    <w:rsid w:val="00CE1FCC"/>
    <w:rsid w:val="00CE349E"/>
    <w:rsid w:val="00CE5106"/>
    <w:rsid w:val="00CE67A4"/>
    <w:rsid w:val="00CF1D86"/>
    <w:rsid w:val="00CF3F20"/>
    <w:rsid w:val="00D02B48"/>
    <w:rsid w:val="00D1188A"/>
    <w:rsid w:val="00D1340A"/>
    <w:rsid w:val="00D1537E"/>
    <w:rsid w:val="00D17B92"/>
    <w:rsid w:val="00D17F64"/>
    <w:rsid w:val="00D25401"/>
    <w:rsid w:val="00D2582B"/>
    <w:rsid w:val="00D25E10"/>
    <w:rsid w:val="00D30DFE"/>
    <w:rsid w:val="00D31CFE"/>
    <w:rsid w:val="00D35013"/>
    <w:rsid w:val="00D355D1"/>
    <w:rsid w:val="00D35741"/>
    <w:rsid w:val="00D3669D"/>
    <w:rsid w:val="00D414EC"/>
    <w:rsid w:val="00D44E92"/>
    <w:rsid w:val="00D45FC3"/>
    <w:rsid w:val="00D46348"/>
    <w:rsid w:val="00D51293"/>
    <w:rsid w:val="00D562F9"/>
    <w:rsid w:val="00D6014E"/>
    <w:rsid w:val="00D603F9"/>
    <w:rsid w:val="00D61431"/>
    <w:rsid w:val="00D637A8"/>
    <w:rsid w:val="00D64868"/>
    <w:rsid w:val="00D65EBD"/>
    <w:rsid w:val="00D662B0"/>
    <w:rsid w:val="00D664A2"/>
    <w:rsid w:val="00D66E74"/>
    <w:rsid w:val="00D67DAF"/>
    <w:rsid w:val="00D75CFE"/>
    <w:rsid w:val="00D809C4"/>
    <w:rsid w:val="00D836C7"/>
    <w:rsid w:val="00D83F8A"/>
    <w:rsid w:val="00D8452F"/>
    <w:rsid w:val="00D85A49"/>
    <w:rsid w:val="00D85B81"/>
    <w:rsid w:val="00D86AC8"/>
    <w:rsid w:val="00D87F6B"/>
    <w:rsid w:val="00D90820"/>
    <w:rsid w:val="00D94F6B"/>
    <w:rsid w:val="00D95D7F"/>
    <w:rsid w:val="00D96034"/>
    <w:rsid w:val="00D96D8D"/>
    <w:rsid w:val="00D97559"/>
    <w:rsid w:val="00DA6CA5"/>
    <w:rsid w:val="00DB112C"/>
    <w:rsid w:val="00DB3539"/>
    <w:rsid w:val="00DB49B4"/>
    <w:rsid w:val="00DB6170"/>
    <w:rsid w:val="00DC587A"/>
    <w:rsid w:val="00DD0B63"/>
    <w:rsid w:val="00DD2221"/>
    <w:rsid w:val="00DE0A71"/>
    <w:rsid w:val="00DE1C45"/>
    <w:rsid w:val="00DF0AC0"/>
    <w:rsid w:val="00DF2B1D"/>
    <w:rsid w:val="00E02A00"/>
    <w:rsid w:val="00E045EF"/>
    <w:rsid w:val="00E1218E"/>
    <w:rsid w:val="00E1256C"/>
    <w:rsid w:val="00E20515"/>
    <w:rsid w:val="00E212CE"/>
    <w:rsid w:val="00E2206C"/>
    <w:rsid w:val="00E26272"/>
    <w:rsid w:val="00E26F69"/>
    <w:rsid w:val="00E303E7"/>
    <w:rsid w:val="00E34DF6"/>
    <w:rsid w:val="00E40891"/>
    <w:rsid w:val="00E40CA4"/>
    <w:rsid w:val="00E45E0D"/>
    <w:rsid w:val="00E4738E"/>
    <w:rsid w:val="00E53FDB"/>
    <w:rsid w:val="00E632BD"/>
    <w:rsid w:val="00E6347F"/>
    <w:rsid w:val="00E67E3D"/>
    <w:rsid w:val="00E715D6"/>
    <w:rsid w:val="00E73182"/>
    <w:rsid w:val="00E749B4"/>
    <w:rsid w:val="00E827FF"/>
    <w:rsid w:val="00E83769"/>
    <w:rsid w:val="00E879DA"/>
    <w:rsid w:val="00E87D37"/>
    <w:rsid w:val="00E91119"/>
    <w:rsid w:val="00E9114E"/>
    <w:rsid w:val="00E938B4"/>
    <w:rsid w:val="00EA1B42"/>
    <w:rsid w:val="00EB007C"/>
    <w:rsid w:val="00EB1118"/>
    <w:rsid w:val="00EB1C60"/>
    <w:rsid w:val="00EB25B5"/>
    <w:rsid w:val="00EB3A2F"/>
    <w:rsid w:val="00EC14AC"/>
    <w:rsid w:val="00EC1DCC"/>
    <w:rsid w:val="00EC3844"/>
    <w:rsid w:val="00EC42DD"/>
    <w:rsid w:val="00EC44EF"/>
    <w:rsid w:val="00EC6037"/>
    <w:rsid w:val="00EC7E2C"/>
    <w:rsid w:val="00ED0C9D"/>
    <w:rsid w:val="00ED5A55"/>
    <w:rsid w:val="00EE01FC"/>
    <w:rsid w:val="00EE18E6"/>
    <w:rsid w:val="00EE472F"/>
    <w:rsid w:val="00EE7CA0"/>
    <w:rsid w:val="00EF2DDA"/>
    <w:rsid w:val="00EF544A"/>
    <w:rsid w:val="00F010F8"/>
    <w:rsid w:val="00F04C64"/>
    <w:rsid w:val="00F05C19"/>
    <w:rsid w:val="00F1241A"/>
    <w:rsid w:val="00F1308A"/>
    <w:rsid w:val="00F13A46"/>
    <w:rsid w:val="00F159A8"/>
    <w:rsid w:val="00F175EF"/>
    <w:rsid w:val="00F17DD5"/>
    <w:rsid w:val="00F214EB"/>
    <w:rsid w:val="00F22E5E"/>
    <w:rsid w:val="00F235DF"/>
    <w:rsid w:val="00F30F45"/>
    <w:rsid w:val="00F314BC"/>
    <w:rsid w:val="00F31507"/>
    <w:rsid w:val="00F324AC"/>
    <w:rsid w:val="00F33750"/>
    <w:rsid w:val="00F33D30"/>
    <w:rsid w:val="00F34184"/>
    <w:rsid w:val="00F37909"/>
    <w:rsid w:val="00F409A9"/>
    <w:rsid w:val="00F40D4C"/>
    <w:rsid w:val="00F418F3"/>
    <w:rsid w:val="00F42243"/>
    <w:rsid w:val="00F42491"/>
    <w:rsid w:val="00F44168"/>
    <w:rsid w:val="00F449CB"/>
    <w:rsid w:val="00F46D71"/>
    <w:rsid w:val="00F53968"/>
    <w:rsid w:val="00F56E2B"/>
    <w:rsid w:val="00F57E8A"/>
    <w:rsid w:val="00F61659"/>
    <w:rsid w:val="00F61C30"/>
    <w:rsid w:val="00F61ED2"/>
    <w:rsid w:val="00F64A35"/>
    <w:rsid w:val="00F65127"/>
    <w:rsid w:val="00F70E3B"/>
    <w:rsid w:val="00F737DF"/>
    <w:rsid w:val="00F74DF4"/>
    <w:rsid w:val="00F761BF"/>
    <w:rsid w:val="00F7767C"/>
    <w:rsid w:val="00F77959"/>
    <w:rsid w:val="00F820D2"/>
    <w:rsid w:val="00F8426E"/>
    <w:rsid w:val="00F902EE"/>
    <w:rsid w:val="00F9058D"/>
    <w:rsid w:val="00F909AA"/>
    <w:rsid w:val="00F93C3F"/>
    <w:rsid w:val="00F95FF0"/>
    <w:rsid w:val="00FA24BB"/>
    <w:rsid w:val="00FA3D85"/>
    <w:rsid w:val="00FA7EEB"/>
    <w:rsid w:val="00FB02B4"/>
    <w:rsid w:val="00FB104B"/>
    <w:rsid w:val="00FB1BFB"/>
    <w:rsid w:val="00FB2E3A"/>
    <w:rsid w:val="00FB33E4"/>
    <w:rsid w:val="00FB6139"/>
    <w:rsid w:val="00FB6499"/>
    <w:rsid w:val="00FB784D"/>
    <w:rsid w:val="00FC3E7E"/>
    <w:rsid w:val="00FC54C2"/>
    <w:rsid w:val="00FC6075"/>
    <w:rsid w:val="00FD0288"/>
    <w:rsid w:val="00FD1E02"/>
    <w:rsid w:val="00FD4AF3"/>
    <w:rsid w:val="00FE15D2"/>
    <w:rsid w:val="00FE4095"/>
    <w:rsid w:val="00FE4960"/>
    <w:rsid w:val="00FE4D05"/>
    <w:rsid w:val="00FF0387"/>
    <w:rsid w:val="00FF21B4"/>
    <w:rsid w:val="00FF23FB"/>
    <w:rsid w:val="00FF3CD7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284AC4-B73F-4FD3-9E46-F70F0BB1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5D4"/>
  </w:style>
  <w:style w:type="paragraph" w:styleId="Nagwek1">
    <w:name w:val="heading 1"/>
    <w:basedOn w:val="Normalny"/>
    <w:link w:val="Nagwek1Znak"/>
    <w:uiPriority w:val="9"/>
    <w:qFormat/>
    <w:rsid w:val="00C51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9A64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ekstprzypisudolnego">
    <w:name w:val="footnote text"/>
    <w:basedOn w:val="Normalny"/>
    <w:link w:val="TekstprzypisudolnegoZnak"/>
    <w:uiPriority w:val="99"/>
    <w:unhideWhenUsed/>
    <w:rsid w:val="001B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271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27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727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B72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B7271"/>
    <w:rPr>
      <w:vertAlign w:val="superscript"/>
    </w:rPr>
  </w:style>
  <w:style w:type="character" w:customStyle="1" w:styleId="apple-style-span">
    <w:name w:val="apple-style-span"/>
    <w:basedOn w:val="Domylnaczcionkaakapitu"/>
    <w:rsid w:val="001B7271"/>
  </w:style>
  <w:style w:type="paragraph" w:customStyle="1" w:styleId="Standardowy1">
    <w:name w:val="Standardowy1"/>
    <w:rsid w:val="000402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qFormat/>
    <w:rsid w:val="00D664A2"/>
    <w:rPr>
      <w:b/>
      <w:bCs/>
    </w:rPr>
  </w:style>
  <w:style w:type="character" w:customStyle="1" w:styleId="cc613-0257eacl">
    <w:name w:val="cc_613-0257ea_cl"/>
    <w:basedOn w:val="Domylnaczcionkaakapitu"/>
    <w:rsid w:val="00982088"/>
  </w:style>
  <w:style w:type="paragraph" w:customStyle="1" w:styleId="Nagwektabeli">
    <w:name w:val="Nagłówek tabeli"/>
    <w:basedOn w:val="Normalny"/>
    <w:rsid w:val="00963B5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C54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4D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513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rsid w:val="009A647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treci">
    <w:name w:val="Tekst treści_"/>
    <w:link w:val="Teksttreci0"/>
    <w:uiPriority w:val="99"/>
    <w:locked/>
    <w:rsid w:val="00384D1B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84D1B"/>
    <w:pPr>
      <w:shd w:val="clear" w:color="auto" w:fill="FFFFFF"/>
      <w:spacing w:before="240" w:after="240" w:line="278" w:lineRule="exact"/>
      <w:ind w:hanging="640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6F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6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poczta.umcs.lubl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B6CB-A1E8-481B-8C83-127357DA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3</TotalTime>
  <Pages>2</Pages>
  <Words>1142</Words>
  <Characters>6857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kwiecienm</dc:creator>
  <cp:lastModifiedBy>Guz Jolanta</cp:lastModifiedBy>
  <cp:revision>3</cp:revision>
  <cp:lastPrinted>2020-09-16T10:50:00Z</cp:lastPrinted>
  <dcterms:created xsi:type="dcterms:W3CDTF">2020-12-18T07:31:00Z</dcterms:created>
  <dcterms:modified xsi:type="dcterms:W3CDTF">2020-12-18T07:34:00Z</dcterms:modified>
</cp:coreProperties>
</file>